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16520" w14:textId="4A293AC9" w:rsidR="00C6142E" w:rsidRPr="002D21CE" w:rsidRDefault="00C16277" w:rsidP="00BF2798">
      <w:pPr>
        <w:jc w:val="center"/>
        <w:rPr>
          <w:b/>
          <w:bCs/>
          <w:szCs w:val="28"/>
        </w:rPr>
      </w:pPr>
      <w:r w:rsidRPr="002D21CE">
        <w:rPr>
          <w:b/>
          <w:bCs/>
          <w:szCs w:val="28"/>
        </w:rPr>
        <w:t xml:space="preserve">Phục lục </w:t>
      </w:r>
      <w:r w:rsidR="00F670D6" w:rsidRPr="002D21CE">
        <w:rPr>
          <w:b/>
          <w:bCs/>
          <w:szCs w:val="28"/>
        </w:rPr>
        <w:t>II</w:t>
      </w:r>
    </w:p>
    <w:p w14:paraId="58860756" w14:textId="3AA72124" w:rsidR="00F54E77" w:rsidRPr="002D21CE" w:rsidRDefault="00F670D6" w:rsidP="00F54E77">
      <w:pPr>
        <w:jc w:val="center"/>
        <w:rPr>
          <w:b/>
          <w:szCs w:val="28"/>
          <w:lang w:val="nl-NL"/>
        </w:rPr>
      </w:pPr>
      <w:r w:rsidRPr="002D21CE">
        <w:rPr>
          <w:b/>
          <w:szCs w:val="28"/>
        </w:rPr>
        <w:t xml:space="preserve">DANH MỤC DỊCH VỤ CÔNG TRỰC TUYẾN ĐỦ ĐIỀU KIỆN THỰC HIỆN </w:t>
      </w:r>
      <w:r w:rsidRPr="002D21CE">
        <w:rPr>
          <w:b/>
          <w:szCs w:val="28"/>
          <w:lang w:val="nl-NL"/>
        </w:rPr>
        <w:t>MỘT PHẦN TRÊN ĐỊA BÀN TỈNH QUẢNG NAM</w:t>
      </w:r>
    </w:p>
    <w:p w14:paraId="72B38367" w14:textId="77777777" w:rsidR="005C79E7" w:rsidRDefault="005C79E7" w:rsidP="005C79E7">
      <w:pPr>
        <w:ind w:left="360"/>
        <w:jc w:val="center"/>
        <w:rPr>
          <w:i/>
          <w:szCs w:val="28"/>
        </w:rPr>
      </w:pPr>
    </w:p>
    <w:p w14:paraId="72121D30" w14:textId="7234B8CC" w:rsidR="005C79E7" w:rsidRDefault="005C79E7" w:rsidP="005C79E7">
      <w:pPr>
        <w:ind w:left="360"/>
        <w:jc w:val="center"/>
        <w:rPr>
          <w:i/>
          <w:szCs w:val="28"/>
        </w:rPr>
      </w:pPr>
      <w:r w:rsidRPr="00EA3767">
        <w:rPr>
          <w:i/>
          <w:szCs w:val="28"/>
        </w:rPr>
        <w:t xml:space="preserve">(Ban hành kèm theo Quyết định số </w:t>
      </w:r>
      <w:r w:rsidRPr="00EA3767">
        <w:rPr>
          <w:i/>
          <w:color w:val="FFFFFF" w:themeColor="background1"/>
          <w:szCs w:val="28"/>
        </w:rPr>
        <w:t>#sovb</w:t>
      </w:r>
      <w:r w:rsidRPr="00EA3767">
        <w:rPr>
          <w:i/>
          <w:szCs w:val="28"/>
        </w:rPr>
        <w:t xml:space="preserve">/QĐ-UBND ngày </w:t>
      </w:r>
      <w:r w:rsidRPr="00EA3767">
        <w:rPr>
          <w:i/>
          <w:color w:val="FFFFFF" w:themeColor="background1"/>
          <w:szCs w:val="28"/>
        </w:rPr>
        <w:t>#nbh</w:t>
      </w:r>
      <w:r w:rsidRPr="00EA3767">
        <w:rPr>
          <w:i/>
          <w:szCs w:val="28"/>
        </w:rPr>
        <w:t xml:space="preserve">tháng     năm 2023 của </w:t>
      </w:r>
      <w:r w:rsidR="00927CDE">
        <w:rPr>
          <w:i/>
          <w:szCs w:val="28"/>
        </w:rPr>
        <w:t xml:space="preserve">Chủ tịch </w:t>
      </w:r>
      <w:r w:rsidRPr="00EA3767">
        <w:rPr>
          <w:i/>
          <w:szCs w:val="28"/>
        </w:rPr>
        <w:t>UBND tỉnh Quảng Nam)</w:t>
      </w:r>
    </w:p>
    <w:p w14:paraId="4AF2168A" w14:textId="142F3508" w:rsidR="008057A8" w:rsidRDefault="008057A8" w:rsidP="00F54E77">
      <w:pPr>
        <w:jc w:val="center"/>
        <w:rPr>
          <w:i/>
          <w:szCs w:val="28"/>
        </w:rPr>
      </w:pPr>
    </w:p>
    <w:p w14:paraId="3F91280C" w14:textId="008F5776" w:rsidR="008057A8" w:rsidRPr="002D21CE" w:rsidRDefault="00F54E77" w:rsidP="00F54E77">
      <w:pPr>
        <w:pStyle w:val="ListParagraph"/>
        <w:numPr>
          <w:ilvl w:val="0"/>
          <w:numId w:val="8"/>
        </w:numPr>
        <w:rPr>
          <w:b/>
          <w:bCs/>
          <w:iCs/>
          <w:sz w:val="28"/>
          <w:szCs w:val="28"/>
        </w:rPr>
      </w:pPr>
      <w:r w:rsidRPr="002D21CE">
        <w:rPr>
          <w:b/>
          <w:bCs/>
          <w:iCs/>
          <w:sz w:val="28"/>
          <w:szCs w:val="28"/>
        </w:rPr>
        <w:t>Cấp tỉ</w:t>
      </w:r>
      <w:r w:rsidR="005C79E7">
        <w:rPr>
          <w:b/>
          <w:bCs/>
          <w:iCs/>
          <w:sz w:val="28"/>
          <w:szCs w:val="28"/>
        </w:rPr>
        <w:t>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09"/>
        <w:gridCol w:w="4324"/>
        <w:gridCol w:w="1550"/>
      </w:tblGrid>
      <w:tr w:rsidR="006B1B86" w:rsidRPr="002D21CE" w14:paraId="4D371573" w14:textId="77777777" w:rsidTr="001C215C">
        <w:trPr>
          <w:trHeight w:val="315"/>
          <w:tblHeader/>
        </w:trPr>
        <w:tc>
          <w:tcPr>
            <w:tcW w:w="387" w:type="pct"/>
            <w:shd w:val="clear" w:color="auto" w:fill="auto"/>
            <w:noWrap/>
            <w:vAlign w:val="center"/>
            <w:hideMark/>
          </w:tcPr>
          <w:p w14:paraId="2B2DBD31" w14:textId="77777777" w:rsidR="006B1B86" w:rsidRPr="002D21CE" w:rsidRDefault="006B1B86" w:rsidP="006B1B86">
            <w:pPr>
              <w:jc w:val="center"/>
              <w:rPr>
                <w:b/>
                <w:bCs/>
                <w:szCs w:val="28"/>
                <w:lang w:val="vi-VN" w:eastAsia="vi-VN"/>
              </w:rPr>
            </w:pPr>
            <w:r w:rsidRPr="002D21CE">
              <w:rPr>
                <w:b/>
                <w:bCs/>
                <w:szCs w:val="28"/>
                <w:lang w:val="vi-VN" w:eastAsia="vi-VN"/>
              </w:rPr>
              <w:t>STT</w:t>
            </w:r>
          </w:p>
        </w:tc>
        <w:tc>
          <w:tcPr>
            <w:tcW w:w="1562" w:type="pct"/>
            <w:shd w:val="clear" w:color="auto" w:fill="auto"/>
            <w:noWrap/>
            <w:vAlign w:val="center"/>
            <w:hideMark/>
          </w:tcPr>
          <w:p w14:paraId="14BFD672" w14:textId="77777777" w:rsidR="006B1B86" w:rsidRPr="002D21CE" w:rsidRDefault="006B1B86" w:rsidP="006B1B86">
            <w:pPr>
              <w:jc w:val="center"/>
              <w:rPr>
                <w:b/>
                <w:bCs/>
                <w:szCs w:val="28"/>
                <w:lang w:val="vi-VN" w:eastAsia="vi-VN"/>
              </w:rPr>
            </w:pPr>
            <w:r w:rsidRPr="002D21CE">
              <w:rPr>
                <w:b/>
                <w:bCs/>
                <w:szCs w:val="28"/>
                <w:lang w:val="vi-VN" w:eastAsia="vi-VN"/>
              </w:rPr>
              <w:t>Mã TTHC</w:t>
            </w:r>
          </w:p>
        </w:tc>
        <w:tc>
          <w:tcPr>
            <w:tcW w:w="2246" w:type="pct"/>
            <w:shd w:val="clear" w:color="auto" w:fill="auto"/>
            <w:vAlign w:val="center"/>
            <w:hideMark/>
          </w:tcPr>
          <w:p w14:paraId="1E929E7F" w14:textId="77777777" w:rsidR="006B1B86" w:rsidRPr="002D21CE" w:rsidRDefault="006B1B86" w:rsidP="006B1B86">
            <w:pPr>
              <w:jc w:val="center"/>
              <w:rPr>
                <w:b/>
                <w:bCs/>
                <w:szCs w:val="28"/>
                <w:lang w:val="vi-VN" w:eastAsia="vi-VN"/>
              </w:rPr>
            </w:pPr>
            <w:r w:rsidRPr="002D21CE">
              <w:rPr>
                <w:b/>
                <w:bCs/>
                <w:szCs w:val="28"/>
                <w:lang w:val="vi-VN" w:eastAsia="vi-VN"/>
              </w:rPr>
              <w:t>Tên TTHC</w:t>
            </w:r>
          </w:p>
        </w:tc>
        <w:tc>
          <w:tcPr>
            <w:tcW w:w="804" w:type="pct"/>
            <w:shd w:val="clear" w:color="auto" w:fill="auto"/>
            <w:vAlign w:val="center"/>
            <w:hideMark/>
          </w:tcPr>
          <w:p w14:paraId="79D721C2" w14:textId="77777777" w:rsidR="006B1B86" w:rsidRPr="002D21CE" w:rsidRDefault="006B1B86" w:rsidP="006B1B86">
            <w:pPr>
              <w:jc w:val="center"/>
              <w:rPr>
                <w:b/>
                <w:bCs/>
                <w:szCs w:val="28"/>
                <w:lang w:val="vi-VN" w:eastAsia="vi-VN"/>
              </w:rPr>
            </w:pPr>
            <w:r w:rsidRPr="002D21CE">
              <w:rPr>
                <w:b/>
                <w:bCs/>
                <w:szCs w:val="28"/>
                <w:lang w:val="vi-VN" w:eastAsia="vi-VN"/>
              </w:rPr>
              <w:t>Lĩnh vực</w:t>
            </w:r>
          </w:p>
        </w:tc>
      </w:tr>
      <w:tr w:rsidR="006B1B86" w:rsidRPr="002D21CE" w14:paraId="60A32C12" w14:textId="77777777" w:rsidTr="00E1233C">
        <w:trPr>
          <w:trHeight w:val="315"/>
        </w:trPr>
        <w:tc>
          <w:tcPr>
            <w:tcW w:w="5000" w:type="pct"/>
            <w:gridSpan w:val="4"/>
            <w:shd w:val="clear" w:color="auto" w:fill="auto"/>
            <w:noWrap/>
            <w:vAlign w:val="center"/>
            <w:hideMark/>
          </w:tcPr>
          <w:p w14:paraId="553EADEC" w14:textId="77777777" w:rsidR="006B1B86" w:rsidRPr="002D21CE" w:rsidRDefault="006B1B86" w:rsidP="006B1B86">
            <w:pPr>
              <w:rPr>
                <w:b/>
                <w:bCs/>
                <w:szCs w:val="28"/>
                <w:lang w:val="vi-VN" w:eastAsia="vi-VN"/>
              </w:rPr>
            </w:pPr>
            <w:r w:rsidRPr="002D21CE">
              <w:rPr>
                <w:b/>
                <w:bCs/>
                <w:szCs w:val="28"/>
                <w:lang w:val="vi-VN" w:eastAsia="vi-VN"/>
              </w:rPr>
              <w:t>I. Ban Dân tộc (02 DVC một phần)</w:t>
            </w:r>
          </w:p>
        </w:tc>
      </w:tr>
      <w:tr w:rsidR="00143BC5" w:rsidRPr="002D21CE" w14:paraId="76050BA0" w14:textId="77777777" w:rsidTr="0009558C">
        <w:trPr>
          <w:trHeight w:val="630"/>
        </w:trPr>
        <w:tc>
          <w:tcPr>
            <w:tcW w:w="387" w:type="pct"/>
            <w:shd w:val="clear" w:color="auto" w:fill="auto"/>
            <w:noWrap/>
            <w:vAlign w:val="center"/>
          </w:tcPr>
          <w:p w14:paraId="6EDE999C" w14:textId="53913F66" w:rsidR="00143BC5" w:rsidRPr="00210D3A" w:rsidRDefault="00143BC5"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CB7E52A" w14:textId="77777777" w:rsidR="00143BC5" w:rsidRPr="002D21CE" w:rsidRDefault="00143BC5" w:rsidP="006B1B86">
            <w:pPr>
              <w:jc w:val="center"/>
              <w:rPr>
                <w:szCs w:val="28"/>
                <w:lang w:val="vi-VN" w:eastAsia="vi-VN"/>
              </w:rPr>
            </w:pPr>
            <w:r w:rsidRPr="002D21CE">
              <w:rPr>
                <w:szCs w:val="28"/>
                <w:lang w:val="vi-VN" w:eastAsia="vi-VN"/>
              </w:rPr>
              <w:t>1.004875.000.00.00.H47</w:t>
            </w:r>
          </w:p>
        </w:tc>
        <w:tc>
          <w:tcPr>
            <w:tcW w:w="2246" w:type="pct"/>
            <w:shd w:val="clear" w:color="auto" w:fill="auto"/>
            <w:vAlign w:val="center"/>
            <w:hideMark/>
          </w:tcPr>
          <w:p w14:paraId="65DF60E2" w14:textId="77777777" w:rsidR="00143BC5" w:rsidRPr="002D21CE" w:rsidRDefault="00143BC5" w:rsidP="00E1233C">
            <w:pPr>
              <w:jc w:val="both"/>
              <w:rPr>
                <w:szCs w:val="28"/>
                <w:lang w:val="vi-VN" w:eastAsia="vi-VN"/>
              </w:rPr>
            </w:pPr>
            <w:r w:rsidRPr="002D21CE">
              <w:rPr>
                <w:szCs w:val="28"/>
                <w:lang w:val="vi-VN" w:eastAsia="vi-VN"/>
              </w:rPr>
              <w:t>Công nhận người có uy tín trong đồng bào dân tộc thiểu số</w:t>
            </w:r>
          </w:p>
        </w:tc>
        <w:tc>
          <w:tcPr>
            <w:tcW w:w="804" w:type="pct"/>
            <w:vMerge w:val="restart"/>
            <w:shd w:val="clear" w:color="auto" w:fill="auto"/>
            <w:vAlign w:val="center"/>
            <w:hideMark/>
          </w:tcPr>
          <w:p w14:paraId="4FE607C8" w14:textId="40F0A6CE" w:rsidR="00143BC5" w:rsidRPr="00143BC5" w:rsidRDefault="00143BC5" w:rsidP="00A27AA4">
            <w:pPr>
              <w:jc w:val="center"/>
              <w:rPr>
                <w:szCs w:val="28"/>
                <w:lang w:eastAsia="vi-VN"/>
              </w:rPr>
            </w:pPr>
            <w:r>
              <w:rPr>
                <w:szCs w:val="28"/>
                <w:lang w:eastAsia="vi-VN"/>
              </w:rPr>
              <w:t>Công tác dân tộc</w:t>
            </w:r>
          </w:p>
          <w:p w14:paraId="4594BC35" w14:textId="46C550E8" w:rsidR="00143BC5" w:rsidRPr="002D21CE" w:rsidRDefault="00143BC5" w:rsidP="006B1B86">
            <w:pPr>
              <w:rPr>
                <w:szCs w:val="28"/>
                <w:lang w:val="vi-VN" w:eastAsia="vi-VN"/>
              </w:rPr>
            </w:pPr>
            <w:r w:rsidRPr="002D21CE">
              <w:rPr>
                <w:szCs w:val="28"/>
                <w:lang w:val="vi-VN" w:eastAsia="vi-VN"/>
              </w:rPr>
              <w:t> </w:t>
            </w:r>
          </w:p>
        </w:tc>
      </w:tr>
      <w:tr w:rsidR="00143BC5" w:rsidRPr="002D21CE" w14:paraId="658649BD" w14:textId="77777777" w:rsidTr="0009558C">
        <w:trPr>
          <w:trHeight w:val="630"/>
        </w:trPr>
        <w:tc>
          <w:tcPr>
            <w:tcW w:w="387" w:type="pct"/>
            <w:shd w:val="clear" w:color="auto" w:fill="auto"/>
            <w:noWrap/>
            <w:vAlign w:val="center"/>
          </w:tcPr>
          <w:p w14:paraId="3A9BF92E" w14:textId="063A1D5A" w:rsidR="00143BC5" w:rsidRPr="00210D3A" w:rsidRDefault="00143BC5"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CB31D86" w14:textId="77777777" w:rsidR="00143BC5" w:rsidRPr="002D21CE" w:rsidRDefault="00143BC5" w:rsidP="006B1B86">
            <w:pPr>
              <w:jc w:val="center"/>
              <w:rPr>
                <w:szCs w:val="28"/>
                <w:lang w:val="vi-VN" w:eastAsia="vi-VN"/>
              </w:rPr>
            </w:pPr>
            <w:r w:rsidRPr="002D21CE">
              <w:rPr>
                <w:szCs w:val="28"/>
                <w:lang w:val="vi-VN" w:eastAsia="vi-VN"/>
              </w:rPr>
              <w:t>1.004888.000.00.00.H47</w:t>
            </w:r>
          </w:p>
        </w:tc>
        <w:tc>
          <w:tcPr>
            <w:tcW w:w="2246" w:type="pct"/>
            <w:shd w:val="clear" w:color="auto" w:fill="auto"/>
            <w:vAlign w:val="center"/>
            <w:hideMark/>
          </w:tcPr>
          <w:p w14:paraId="4E805FEA" w14:textId="7F037DE1" w:rsidR="00143BC5" w:rsidRPr="002D21CE" w:rsidRDefault="00143BC5" w:rsidP="00E1233C">
            <w:pPr>
              <w:jc w:val="both"/>
              <w:rPr>
                <w:szCs w:val="28"/>
                <w:lang w:val="vi-VN" w:eastAsia="vi-VN"/>
              </w:rPr>
            </w:pPr>
            <w:r w:rsidRPr="002D21CE">
              <w:rPr>
                <w:szCs w:val="28"/>
                <w:lang w:val="vi-VN" w:eastAsia="vi-VN"/>
              </w:rPr>
              <w:t xml:space="preserve">Đưa ra khỏi danh sách người có uy tín </w:t>
            </w:r>
            <w:r w:rsidR="00E1233C">
              <w:rPr>
                <w:szCs w:val="28"/>
                <w:lang w:val="vi-VN" w:eastAsia="vi-VN"/>
              </w:rPr>
              <w:t>trong đồng bào dân tộc thiểu số</w:t>
            </w:r>
          </w:p>
        </w:tc>
        <w:tc>
          <w:tcPr>
            <w:tcW w:w="804" w:type="pct"/>
            <w:vMerge/>
            <w:shd w:val="clear" w:color="auto" w:fill="auto"/>
            <w:vAlign w:val="center"/>
            <w:hideMark/>
          </w:tcPr>
          <w:p w14:paraId="2DEC83BA" w14:textId="79A87D90" w:rsidR="00143BC5" w:rsidRPr="002D21CE" w:rsidRDefault="00143BC5" w:rsidP="006B1B86">
            <w:pPr>
              <w:rPr>
                <w:szCs w:val="28"/>
                <w:lang w:val="vi-VN" w:eastAsia="vi-VN"/>
              </w:rPr>
            </w:pPr>
          </w:p>
        </w:tc>
      </w:tr>
      <w:tr w:rsidR="006B1B86" w:rsidRPr="002D21CE" w14:paraId="6A83640B" w14:textId="77777777" w:rsidTr="00E1233C">
        <w:trPr>
          <w:trHeight w:val="315"/>
        </w:trPr>
        <w:tc>
          <w:tcPr>
            <w:tcW w:w="5000" w:type="pct"/>
            <w:gridSpan w:val="4"/>
            <w:shd w:val="clear" w:color="auto" w:fill="auto"/>
            <w:noWrap/>
            <w:vAlign w:val="center"/>
            <w:hideMark/>
          </w:tcPr>
          <w:p w14:paraId="6BC7C953" w14:textId="50A6BB01" w:rsidR="006B1B86" w:rsidRPr="00210D3A" w:rsidRDefault="006B1B86" w:rsidP="006B1B86">
            <w:pPr>
              <w:rPr>
                <w:b/>
                <w:bCs/>
                <w:szCs w:val="28"/>
                <w:lang w:val="vi-VN" w:eastAsia="vi-VN"/>
              </w:rPr>
            </w:pPr>
            <w:r w:rsidRPr="00210D3A">
              <w:rPr>
                <w:b/>
                <w:bCs/>
                <w:szCs w:val="28"/>
                <w:lang w:val="vi-VN" w:eastAsia="vi-VN"/>
              </w:rPr>
              <w:t>II. Sở Công thương (1</w:t>
            </w:r>
            <w:r w:rsidR="0067050C" w:rsidRPr="00210D3A">
              <w:rPr>
                <w:b/>
                <w:bCs/>
                <w:szCs w:val="28"/>
                <w:lang w:eastAsia="vi-VN"/>
              </w:rPr>
              <w:t>25</w:t>
            </w:r>
            <w:r w:rsidRPr="00210D3A">
              <w:rPr>
                <w:b/>
                <w:bCs/>
                <w:szCs w:val="28"/>
                <w:lang w:val="vi-VN" w:eastAsia="vi-VN"/>
              </w:rPr>
              <w:t xml:space="preserve"> DVC một phần)</w:t>
            </w:r>
          </w:p>
        </w:tc>
      </w:tr>
      <w:tr w:rsidR="008C5D9F" w:rsidRPr="002D21CE" w14:paraId="0DD20EDE" w14:textId="77777777" w:rsidTr="0009558C">
        <w:trPr>
          <w:trHeight w:val="630"/>
        </w:trPr>
        <w:tc>
          <w:tcPr>
            <w:tcW w:w="387" w:type="pct"/>
            <w:shd w:val="clear" w:color="auto" w:fill="auto"/>
            <w:noWrap/>
            <w:vAlign w:val="center"/>
          </w:tcPr>
          <w:p w14:paraId="4DA1F39B" w14:textId="5934413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90B5394" w14:textId="77777777" w:rsidR="008C5D9F" w:rsidRPr="002D21CE" w:rsidRDefault="008C5D9F" w:rsidP="006B1B86">
            <w:pPr>
              <w:jc w:val="center"/>
              <w:rPr>
                <w:szCs w:val="28"/>
                <w:lang w:val="vi-VN" w:eastAsia="vi-VN"/>
              </w:rPr>
            </w:pPr>
            <w:r w:rsidRPr="002D21CE">
              <w:rPr>
                <w:szCs w:val="28"/>
                <w:lang w:val="vi-VN" w:eastAsia="vi-VN"/>
              </w:rPr>
              <w:t>2.001561.000.00.00.H47</w:t>
            </w:r>
          </w:p>
        </w:tc>
        <w:tc>
          <w:tcPr>
            <w:tcW w:w="2246" w:type="pct"/>
            <w:shd w:val="clear" w:color="auto" w:fill="auto"/>
            <w:vAlign w:val="center"/>
            <w:hideMark/>
          </w:tcPr>
          <w:p w14:paraId="22923F8A" w14:textId="77777777" w:rsidR="008C5D9F" w:rsidRPr="002D21CE" w:rsidRDefault="008C5D9F" w:rsidP="00E1233C">
            <w:pPr>
              <w:jc w:val="both"/>
              <w:rPr>
                <w:szCs w:val="28"/>
                <w:lang w:val="vi-VN" w:eastAsia="vi-VN"/>
              </w:rPr>
            </w:pPr>
            <w:r w:rsidRPr="002D21CE">
              <w:rPr>
                <w:szCs w:val="28"/>
                <w:lang w:val="vi-VN" w:eastAsia="vi-VN"/>
              </w:rPr>
              <w:t>Cấp giấy phép hoạt động tư vấn chuyên ngành điện thuộc thẩm quyền cấp của địa phương</w:t>
            </w:r>
          </w:p>
        </w:tc>
        <w:tc>
          <w:tcPr>
            <w:tcW w:w="804" w:type="pct"/>
            <w:vMerge w:val="restart"/>
            <w:shd w:val="clear" w:color="auto" w:fill="auto"/>
            <w:vAlign w:val="center"/>
            <w:hideMark/>
          </w:tcPr>
          <w:p w14:paraId="5F9C64C0" w14:textId="77777777" w:rsidR="008C5D9F" w:rsidRPr="002D21CE" w:rsidRDefault="008C5D9F" w:rsidP="0033158D">
            <w:pPr>
              <w:jc w:val="center"/>
              <w:rPr>
                <w:szCs w:val="28"/>
                <w:lang w:val="vi-VN" w:eastAsia="vi-VN"/>
              </w:rPr>
            </w:pPr>
            <w:r w:rsidRPr="002D21CE">
              <w:rPr>
                <w:szCs w:val="28"/>
                <w:lang w:val="vi-VN" w:eastAsia="vi-VN"/>
              </w:rPr>
              <w:t>Điện</w:t>
            </w:r>
          </w:p>
        </w:tc>
      </w:tr>
      <w:tr w:rsidR="008C5D9F" w:rsidRPr="002D21CE" w14:paraId="30A67DBE" w14:textId="77777777" w:rsidTr="0009558C">
        <w:trPr>
          <w:trHeight w:val="945"/>
        </w:trPr>
        <w:tc>
          <w:tcPr>
            <w:tcW w:w="387" w:type="pct"/>
            <w:shd w:val="clear" w:color="auto" w:fill="auto"/>
            <w:noWrap/>
            <w:vAlign w:val="center"/>
          </w:tcPr>
          <w:p w14:paraId="4E910A74" w14:textId="44B65F1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D4AD9A3" w14:textId="77777777" w:rsidR="008C5D9F" w:rsidRPr="002D21CE" w:rsidRDefault="008C5D9F" w:rsidP="006B1B86">
            <w:pPr>
              <w:jc w:val="center"/>
              <w:rPr>
                <w:szCs w:val="28"/>
                <w:lang w:val="vi-VN" w:eastAsia="vi-VN"/>
              </w:rPr>
            </w:pPr>
            <w:r w:rsidRPr="002D21CE">
              <w:rPr>
                <w:szCs w:val="28"/>
                <w:lang w:val="vi-VN" w:eastAsia="vi-VN"/>
              </w:rPr>
              <w:t>2.001632.000.00.00.H47</w:t>
            </w:r>
          </w:p>
        </w:tc>
        <w:tc>
          <w:tcPr>
            <w:tcW w:w="2246" w:type="pct"/>
            <w:shd w:val="clear" w:color="auto" w:fill="auto"/>
            <w:vAlign w:val="center"/>
            <w:hideMark/>
          </w:tcPr>
          <w:p w14:paraId="2B8BFF5C" w14:textId="77777777" w:rsidR="008C5D9F" w:rsidRPr="002D21CE" w:rsidRDefault="008C5D9F" w:rsidP="00E1233C">
            <w:pPr>
              <w:jc w:val="both"/>
              <w:rPr>
                <w:szCs w:val="28"/>
                <w:lang w:val="vi-VN" w:eastAsia="vi-VN"/>
              </w:rPr>
            </w:pPr>
            <w:r w:rsidRPr="002D21CE">
              <w:rPr>
                <w:szCs w:val="28"/>
                <w:lang w:val="vi-VN" w:eastAsia="vi-VN"/>
              </w:rPr>
              <w:t>Cấp sửa đổi, bổ sung giấy phép hoạt động tư vấn chuyên ngành điện thuộc thẩm quyền cấp của địa phương</w:t>
            </w:r>
          </w:p>
        </w:tc>
        <w:tc>
          <w:tcPr>
            <w:tcW w:w="804" w:type="pct"/>
            <w:vMerge/>
            <w:shd w:val="clear" w:color="auto" w:fill="auto"/>
            <w:vAlign w:val="center"/>
          </w:tcPr>
          <w:p w14:paraId="34D0284A" w14:textId="72086DF0" w:rsidR="008C5D9F" w:rsidRPr="002D21CE" w:rsidRDefault="008C5D9F" w:rsidP="0033158D">
            <w:pPr>
              <w:jc w:val="center"/>
              <w:rPr>
                <w:szCs w:val="28"/>
                <w:lang w:val="vi-VN" w:eastAsia="vi-VN"/>
              </w:rPr>
            </w:pPr>
          </w:p>
        </w:tc>
      </w:tr>
      <w:tr w:rsidR="008C5D9F" w:rsidRPr="002D21CE" w14:paraId="21A5F6E1" w14:textId="77777777" w:rsidTr="0009558C">
        <w:trPr>
          <w:trHeight w:val="945"/>
        </w:trPr>
        <w:tc>
          <w:tcPr>
            <w:tcW w:w="387" w:type="pct"/>
            <w:shd w:val="clear" w:color="auto" w:fill="auto"/>
            <w:noWrap/>
            <w:vAlign w:val="center"/>
          </w:tcPr>
          <w:p w14:paraId="7E32BA36" w14:textId="236B41E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B1EA1CD" w14:textId="77777777" w:rsidR="008C5D9F" w:rsidRPr="002D21CE" w:rsidRDefault="008C5D9F" w:rsidP="006B1B86">
            <w:pPr>
              <w:jc w:val="center"/>
              <w:rPr>
                <w:szCs w:val="28"/>
                <w:lang w:val="vi-VN" w:eastAsia="vi-VN"/>
              </w:rPr>
            </w:pPr>
            <w:r w:rsidRPr="002D21CE">
              <w:rPr>
                <w:szCs w:val="28"/>
                <w:lang w:val="vi-VN" w:eastAsia="vi-VN"/>
              </w:rPr>
              <w:t>2.001617.000.00.00.H47</w:t>
            </w:r>
          </w:p>
        </w:tc>
        <w:tc>
          <w:tcPr>
            <w:tcW w:w="2246" w:type="pct"/>
            <w:shd w:val="clear" w:color="auto" w:fill="auto"/>
            <w:vAlign w:val="center"/>
            <w:hideMark/>
          </w:tcPr>
          <w:p w14:paraId="61321CCC" w14:textId="77777777" w:rsidR="008C5D9F" w:rsidRPr="002D21CE" w:rsidRDefault="008C5D9F" w:rsidP="00E1233C">
            <w:pPr>
              <w:jc w:val="both"/>
              <w:rPr>
                <w:szCs w:val="28"/>
                <w:lang w:val="vi-VN" w:eastAsia="vi-VN"/>
              </w:rPr>
            </w:pPr>
            <w:r w:rsidRPr="002D21CE">
              <w:rPr>
                <w:szCs w:val="28"/>
                <w:lang w:val="vi-VN" w:eastAsia="vi-VN"/>
              </w:rPr>
              <w:t>Cấp giấy phép hoạt động phát điện đối với nhà máy điện có quy mô công suất dưới 03MW đặt tại địa phương</w:t>
            </w:r>
          </w:p>
        </w:tc>
        <w:tc>
          <w:tcPr>
            <w:tcW w:w="804" w:type="pct"/>
            <w:vMerge/>
            <w:shd w:val="clear" w:color="auto" w:fill="auto"/>
            <w:vAlign w:val="center"/>
          </w:tcPr>
          <w:p w14:paraId="5A87AA88" w14:textId="486E9376" w:rsidR="008C5D9F" w:rsidRPr="002D21CE" w:rsidRDefault="008C5D9F" w:rsidP="0033158D">
            <w:pPr>
              <w:jc w:val="center"/>
              <w:rPr>
                <w:szCs w:val="28"/>
                <w:lang w:val="vi-VN" w:eastAsia="vi-VN"/>
              </w:rPr>
            </w:pPr>
          </w:p>
        </w:tc>
      </w:tr>
      <w:tr w:rsidR="008C5D9F" w:rsidRPr="002D21CE" w14:paraId="7FDF7547" w14:textId="77777777" w:rsidTr="0009558C">
        <w:trPr>
          <w:trHeight w:val="945"/>
        </w:trPr>
        <w:tc>
          <w:tcPr>
            <w:tcW w:w="387" w:type="pct"/>
            <w:shd w:val="clear" w:color="auto" w:fill="auto"/>
            <w:noWrap/>
            <w:vAlign w:val="center"/>
          </w:tcPr>
          <w:p w14:paraId="76FCD68C" w14:textId="64CC5CD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CBFBDA2" w14:textId="77777777" w:rsidR="008C5D9F" w:rsidRPr="002D21CE" w:rsidRDefault="008C5D9F" w:rsidP="006B1B86">
            <w:pPr>
              <w:jc w:val="center"/>
              <w:rPr>
                <w:szCs w:val="28"/>
                <w:lang w:val="vi-VN" w:eastAsia="vi-VN"/>
              </w:rPr>
            </w:pPr>
            <w:r w:rsidRPr="002D21CE">
              <w:rPr>
                <w:szCs w:val="28"/>
                <w:lang w:val="vi-VN" w:eastAsia="vi-VN"/>
              </w:rPr>
              <w:t>2.001549.000.00.00.H47</w:t>
            </w:r>
          </w:p>
        </w:tc>
        <w:tc>
          <w:tcPr>
            <w:tcW w:w="2246" w:type="pct"/>
            <w:shd w:val="clear" w:color="auto" w:fill="auto"/>
            <w:vAlign w:val="center"/>
            <w:hideMark/>
          </w:tcPr>
          <w:p w14:paraId="42DAC498" w14:textId="77777777" w:rsidR="008C5D9F" w:rsidRPr="002D21CE" w:rsidRDefault="008C5D9F" w:rsidP="00E1233C">
            <w:pPr>
              <w:jc w:val="both"/>
              <w:rPr>
                <w:szCs w:val="28"/>
                <w:lang w:val="vi-VN" w:eastAsia="vi-VN"/>
              </w:rPr>
            </w:pPr>
            <w:r w:rsidRPr="002D21CE">
              <w:rPr>
                <w:szCs w:val="28"/>
                <w:lang w:val="vi-VN" w:eastAsia="vi-VN"/>
              </w:rPr>
              <w:t>Cấp sửa đổi, bổ sung giấy phép hoạt động phát điện đối với nhà máy điện có quy mô công suất dưới 03MW đặt tại địa phương</w:t>
            </w:r>
          </w:p>
        </w:tc>
        <w:tc>
          <w:tcPr>
            <w:tcW w:w="804" w:type="pct"/>
            <w:vMerge/>
            <w:shd w:val="clear" w:color="auto" w:fill="auto"/>
            <w:vAlign w:val="center"/>
          </w:tcPr>
          <w:p w14:paraId="5DB4E5C4" w14:textId="551BF8B2" w:rsidR="008C5D9F" w:rsidRPr="002D21CE" w:rsidRDefault="008C5D9F" w:rsidP="0033158D">
            <w:pPr>
              <w:jc w:val="center"/>
              <w:rPr>
                <w:szCs w:val="28"/>
                <w:lang w:val="vi-VN" w:eastAsia="vi-VN"/>
              </w:rPr>
            </w:pPr>
          </w:p>
        </w:tc>
      </w:tr>
      <w:tr w:rsidR="008C5D9F" w:rsidRPr="002D21CE" w14:paraId="1B766928" w14:textId="77777777" w:rsidTr="0009558C">
        <w:trPr>
          <w:trHeight w:val="630"/>
        </w:trPr>
        <w:tc>
          <w:tcPr>
            <w:tcW w:w="387" w:type="pct"/>
            <w:shd w:val="clear" w:color="auto" w:fill="auto"/>
            <w:noWrap/>
            <w:vAlign w:val="center"/>
          </w:tcPr>
          <w:p w14:paraId="3AA32645" w14:textId="0F126BB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FFFFA1D" w14:textId="77777777" w:rsidR="008C5D9F" w:rsidRPr="002D21CE" w:rsidRDefault="008C5D9F" w:rsidP="006B1B86">
            <w:pPr>
              <w:jc w:val="center"/>
              <w:rPr>
                <w:szCs w:val="28"/>
                <w:lang w:val="vi-VN" w:eastAsia="vi-VN"/>
              </w:rPr>
            </w:pPr>
            <w:r w:rsidRPr="002D21CE">
              <w:rPr>
                <w:szCs w:val="28"/>
                <w:lang w:val="vi-VN" w:eastAsia="vi-VN"/>
              </w:rPr>
              <w:t>2.001535.000.00.00.H47</w:t>
            </w:r>
          </w:p>
        </w:tc>
        <w:tc>
          <w:tcPr>
            <w:tcW w:w="2246" w:type="pct"/>
            <w:shd w:val="clear" w:color="auto" w:fill="auto"/>
            <w:vAlign w:val="center"/>
            <w:hideMark/>
          </w:tcPr>
          <w:p w14:paraId="3A2AE43B" w14:textId="77777777" w:rsidR="008C5D9F" w:rsidRPr="002D21CE" w:rsidRDefault="008C5D9F" w:rsidP="00E1233C">
            <w:pPr>
              <w:jc w:val="both"/>
              <w:rPr>
                <w:szCs w:val="28"/>
                <w:lang w:val="vi-VN" w:eastAsia="vi-VN"/>
              </w:rPr>
            </w:pPr>
            <w:r w:rsidRPr="002D21CE">
              <w:rPr>
                <w:szCs w:val="28"/>
                <w:lang w:val="vi-VN" w:eastAsia="vi-VN"/>
              </w:rPr>
              <w:t>Cấp giấy phép hoạt động bán lẻ điện đến cấp điện áp 0,4kV tại địa phương</w:t>
            </w:r>
          </w:p>
        </w:tc>
        <w:tc>
          <w:tcPr>
            <w:tcW w:w="804" w:type="pct"/>
            <w:vMerge/>
            <w:shd w:val="clear" w:color="auto" w:fill="auto"/>
            <w:vAlign w:val="center"/>
          </w:tcPr>
          <w:p w14:paraId="1A828008" w14:textId="2D20B4E8" w:rsidR="008C5D9F" w:rsidRPr="002D21CE" w:rsidRDefault="008C5D9F" w:rsidP="0033158D">
            <w:pPr>
              <w:jc w:val="center"/>
              <w:rPr>
                <w:szCs w:val="28"/>
                <w:lang w:val="vi-VN" w:eastAsia="vi-VN"/>
              </w:rPr>
            </w:pPr>
          </w:p>
        </w:tc>
      </w:tr>
      <w:tr w:rsidR="008C5D9F" w:rsidRPr="002D21CE" w14:paraId="2C8C6145" w14:textId="77777777" w:rsidTr="0009558C">
        <w:trPr>
          <w:trHeight w:val="630"/>
        </w:trPr>
        <w:tc>
          <w:tcPr>
            <w:tcW w:w="387" w:type="pct"/>
            <w:shd w:val="clear" w:color="auto" w:fill="auto"/>
            <w:noWrap/>
            <w:vAlign w:val="center"/>
          </w:tcPr>
          <w:p w14:paraId="28ACEA7D" w14:textId="50BBFE0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CAC97C7" w14:textId="77777777" w:rsidR="008C5D9F" w:rsidRPr="002D21CE" w:rsidRDefault="008C5D9F" w:rsidP="006B1B86">
            <w:pPr>
              <w:jc w:val="center"/>
              <w:rPr>
                <w:szCs w:val="28"/>
                <w:lang w:val="vi-VN" w:eastAsia="vi-VN"/>
              </w:rPr>
            </w:pPr>
            <w:r w:rsidRPr="002D21CE">
              <w:rPr>
                <w:szCs w:val="28"/>
                <w:lang w:val="vi-VN" w:eastAsia="vi-VN"/>
              </w:rPr>
              <w:t>2.001266.000.00.00.H47</w:t>
            </w:r>
          </w:p>
        </w:tc>
        <w:tc>
          <w:tcPr>
            <w:tcW w:w="2246" w:type="pct"/>
            <w:shd w:val="clear" w:color="auto" w:fill="auto"/>
            <w:vAlign w:val="center"/>
            <w:hideMark/>
          </w:tcPr>
          <w:p w14:paraId="54476304" w14:textId="77777777" w:rsidR="008C5D9F" w:rsidRPr="002D21CE" w:rsidRDefault="008C5D9F" w:rsidP="00E1233C">
            <w:pPr>
              <w:jc w:val="both"/>
              <w:rPr>
                <w:szCs w:val="28"/>
                <w:lang w:val="vi-VN" w:eastAsia="vi-VN"/>
              </w:rPr>
            </w:pPr>
            <w:r w:rsidRPr="002D21CE">
              <w:rPr>
                <w:szCs w:val="28"/>
                <w:lang w:val="vi-VN" w:eastAsia="vi-VN"/>
              </w:rPr>
              <w:t>Cấp sửa đổi, bổ sung giấy phép hoạt động bán lẻ điện đến cấp điện áp 0,4kV tại địa phương</w:t>
            </w:r>
          </w:p>
        </w:tc>
        <w:tc>
          <w:tcPr>
            <w:tcW w:w="804" w:type="pct"/>
            <w:vMerge/>
            <w:shd w:val="clear" w:color="auto" w:fill="auto"/>
            <w:vAlign w:val="center"/>
          </w:tcPr>
          <w:p w14:paraId="51AE735C" w14:textId="5AC905DE" w:rsidR="008C5D9F" w:rsidRPr="002D21CE" w:rsidRDefault="008C5D9F" w:rsidP="0033158D">
            <w:pPr>
              <w:jc w:val="center"/>
              <w:rPr>
                <w:szCs w:val="28"/>
                <w:lang w:val="vi-VN" w:eastAsia="vi-VN"/>
              </w:rPr>
            </w:pPr>
          </w:p>
        </w:tc>
      </w:tr>
      <w:tr w:rsidR="008C5D9F" w:rsidRPr="002D21CE" w14:paraId="05FE2C43" w14:textId="77777777" w:rsidTr="0009558C">
        <w:trPr>
          <w:trHeight w:val="630"/>
        </w:trPr>
        <w:tc>
          <w:tcPr>
            <w:tcW w:w="387" w:type="pct"/>
            <w:shd w:val="clear" w:color="auto" w:fill="auto"/>
            <w:noWrap/>
            <w:vAlign w:val="center"/>
          </w:tcPr>
          <w:p w14:paraId="207C6D88" w14:textId="570C967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082CF99" w14:textId="77777777" w:rsidR="008C5D9F" w:rsidRPr="002D21CE" w:rsidRDefault="008C5D9F" w:rsidP="006B1B86">
            <w:pPr>
              <w:jc w:val="center"/>
              <w:rPr>
                <w:szCs w:val="28"/>
                <w:lang w:val="vi-VN" w:eastAsia="vi-VN"/>
              </w:rPr>
            </w:pPr>
            <w:r w:rsidRPr="002D21CE">
              <w:rPr>
                <w:szCs w:val="28"/>
                <w:lang w:val="vi-VN" w:eastAsia="vi-VN"/>
              </w:rPr>
              <w:t>2.001249.000.00.00.H47</w:t>
            </w:r>
          </w:p>
        </w:tc>
        <w:tc>
          <w:tcPr>
            <w:tcW w:w="2246" w:type="pct"/>
            <w:shd w:val="clear" w:color="auto" w:fill="auto"/>
            <w:vAlign w:val="center"/>
            <w:hideMark/>
          </w:tcPr>
          <w:p w14:paraId="15630E94" w14:textId="77777777" w:rsidR="008C5D9F" w:rsidRPr="002D21CE" w:rsidRDefault="008C5D9F" w:rsidP="00E1233C">
            <w:pPr>
              <w:jc w:val="both"/>
              <w:rPr>
                <w:szCs w:val="28"/>
                <w:lang w:val="vi-VN" w:eastAsia="vi-VN"/>
              </w:rPr>
            </w:pPr>
            <w:r w:rsidRPr="002D21CE">
              <w:rPr>
                <w:szCs w:val="28"/>
                <w:lang w:val="vi-VN" w:eastAsia="vi-VN"/>
              </w:rPr>
              <w:t>Cấp giấy phép hoạt động phân phối điện đến cấp điện áp 35 kV tại địa phương</w:t>
            </w:r>
          </w:p>
        </w:tc>
        <w:tc>
          <w:tcPr>
            <w:tcW w:w="804" w:type="pct"/>
            <w:vMerge/>
            <w:shd w:val="clear" w:color="auto" w:fill="auto"/>
            <w:vAlign w:val="center"/>
          </w:tcPr>
          <w:p w14:paraId="1433101F" w14:textId="6CF2EA77" w:rsidR="008C5D9F" w:rsidRPr="002D21CE" w:rsidRDefault="008C5D9F" w:rsidP="0033158D">
            <w:pPr>
              <w:jc w:val="center"/>
              <w:rPr>
                <w:szCs w:val="28"/>
                <w:lang w:val="vi-VN" w:eastAsia="vi-VN"/>
              </w:rPr>
            </w:pPr>
          </w:p>
        </w:tc>
      </w:tr>
      <w:tr w:rsidR="008C5D9F" w:rsidRPr="002D21CE" w14:paraId="0B40DCE8" w14:textId="77777777" w:rsidTr="0009558C">
        <w:trPr>
          <w:trHeight w:val="630"/>
        </w:trPr>
        <w:tc>
          <w:tcPr>
            <w:tcW w:w="387" w:type="pct"/>
            <w:shd w:val="clear" w:color="auto" w:fill="auto"/>
            <w:noWrap/>
            <w:vAlign w:val="center"/>
          </w:tcPr>
          <w:p w14:paraId="02F4C642" w14:textId="18F4A00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3668322" w14:textId="77777777" w:rsidR="008C5D9F" w:rsidRPr="002D21CE" w:rsidRDefault="008C5D9F" w:rsidP="006B1B86">
            <w:pPr>
              <w:jc w:val="center"/>
              <w:rPr>
                <w:szCs w:val="28"/>
                <w:lang w:val="vi-VN" w:eastAsia="vi-VN"/>
              </w:rPr>
            </w:pPr>
            <w:r w:rsidRPr="002D21CE">
              <w:rPr>
                <w:szCs w:val="28"/>
                <w:lang w:val="vi-VN" w:eastAsia="vi-VN"/>
              </w:rPr>
              <w:t>2.001724.000.00.00.H47</w:t>
            </w:r>
          </w:p>
        </w:tc>
        <w:tc>
          <w:tcPr>
            <w:tcW w:w="2246" w:type="pct"/>
            <w:shd w:val="clear" w:color="auto" w:fill="auto"/>
            <w:vAlign w:val="center"/>
            <w:hideMark/>
          </w:tcPr>
          <w:p w14:paraId="0EC168D4" w14:textId="77777777" w:rsidR="008C5D9F" w:rsidRPr="002D21CE" w:rsidRDefault="008C5D9F" w:rsidP="00E1233C">
            <w:pPr>
              <w:jc w:val="both"/>
              <w:rPr>
                <w:szCs w:val="28"/>
                <w:lang w:val="vi-VN" w:eastAsia="vi-VN"/>
              </w:rPr>
            </w:pPr>
            <w:r w:rsidRPr="002D21CE">
              <w:rPr>
                <w:szCs w:val="28"/>
                <w:lang w:val="vi-VN" w:eastAsia="vi-VN"/>
              </w:rPr>
              <w:t>Cấp Sửa đổi, bổ sung giấy phép hoạt động phân phối điện đến cấp điện áp 35 kV tại địa phương</w:t>
            </w:r>
          </w:p>
        </w:tc>
        <w:tc>
          <w:tcPr>
            <w:tcW w:w="804" w:type="pct"/>
            <w:vMerge/>
            <w:shd w:val="clear" w:color="auto" w:fill="auto"/>
            <w:vAlign w:val="center"/>
          </w:tcPr>
          <w:p w14:paraId="2CDF3D56" w14:textId="3E19C8BF" w:rsidR="008C5D9F" w:rsidRPr="002D21CE" w:rsidRDefault="008C5D9F" w:rsidP="0033158D">
            <w:pPr>
              <w:jc w:val="center"/>
              <w:rPr>
                <w:szCs w:val="28"/>
                <w:lang w:val="vi-VN" w:eastAsia="vi-VN"/>
              </w:rPr>
            </w:pPr>
          </w:p>
        </w:tc>
      </w:tr>
      <w:tr w:rsidR="006B1B86" w:rsidRPr="002D21CE" w14:paraId="3AE2935A" w14:textId="77777777" w:rsidTr="0009558C">
        <w:trPr>
          <w:trHeight w:val="945"/>
        </w:trPr>
        <w:tc>
          <w:tcPr>
            <w:tcW w:w="387" w:type="pct"/>
            <w:shd w:val="clear" w:color="auto" w:fill="auto"/>
            <w:noWrap/>
            <w:vAlign w:val="center"/>
          </w:tcPr>
          <w:p w14:paraId="52676524" w14:textId="7BAD1099" w:rsidR="006B1B86" w:rsidRPr="00210D3A" w:rsidRDefault="006B1B86"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3A008C1" w14:textId="77777777" w:rsidR="006B1B86" w:rsidRPr="002D21CE" w:rsidRDefault="006B1B86" w:rsidP="006B1B86">
            <w:pPr>
              <w:jc w:val="center"/>
              <w:rPr>
                <w:szCs w:val="28"/>
                <w:lang w:val="vi-VN" w:eastAsia="vi-VN"/>
              </w:rPr>
            </w:pPr>
            <w:r w:rsidRPr="002D21CE">
              <w:rPr>
                <w:szCs w:val="28"/>
                <w:lang w:val="vi-VN" w:eastAsia="vi-VN"/>
              </w:rPr>
              <w:t>1.003401.000.00.00.H47</w:t>
            </w:r>
          </w:p>
        </w:tc>
        <w:tc>
          <w:tcPr>
            <w:tcW w:w="2246" w:type="pct"/>
            <w:shd w:val="clear" w:color="auto" w:fill="auto"/>
            <w:vAlign w:val="center"/>
            <w:hideMark/>
          </w:tcPr>
          <w:p w14:paraId="0D7CC136" w14:textId="77777777" w:rsidR="006B1B86" w:rsidRPr="002D21CE" w:rsidRDefault="006B1B86" w:rsidP="00E1233C">
            <w:pPr>
              <w:jc w:val="both"/>
              <w:rPr>
                <w:szCs w:val="28"/>
                <w:lang w:val="vi-VN" w:eastAsia="vi-VN"/>
              </w:rPr>
            </w:pPr>
            <w:r w:rsidRPr="002D21CE">
              <w:rPr>
                <w:szCs w:val="28"/>
                <w:lang w:val="vi-VN" w:eastAsia="vi-VN"/>
              </w:rPr>
              <w:t>Thu hồi Giấy phép sử dụng vật liệu nổ công nghiệp thuộc thẩm quyền giải quyết của Sở Công Thương</w:t>
            </w:r>
          </w:p>
        </w:tc>
        <w:tc>
          <w:tcPr>
            <w:tcW w:w="804" w:type="pct"/>
            <w:shd w:val="clear" w:color="auto" w:fill="auto"/>
            <w:vAlign w:val="center"/>
            <w:hideMark/>
          </w:tcPr>
          <w:p w14:paraId="060CFA14" w14:textId="77777777" w:rsidR="006B1B86" w:rsidRPr="002D21CE" w:rsidRDefault="006B1B86" w:rsidP="0033158D">
            <w:pPr>
              <w:jc w:val="center"/>
              <w:rPr>
                <w:szCs w:val="28"/>
                <w:lang w:val="vi-VN" w:eastAsia="vi-VN"/>
              </w:rPr>
            </w:pPr>
            <w:r w:rsidRPr="002D21CE">
              <w:rPr>
                <w:szCs w:val="28"/>
                <w:lang w:val="vi-VN" w:eastAsia="vi-VN"/>
              </w:rPr>
              <w:t>Vật liệu nổ công nghiệp, tiền chất nổ</w:t>
            </w:r>
          </w:p>
        </w:tc>
      </w:tr>
      <w:tr w:rsidR="008C5D9F" w:rsidRPr="002D21CE" w14:paraId="579557A8" w14:textId="77777777" w:rsidTr="0009558C">
        <w:trPr>
          <w:trHeight w:val="945"/>
        </w:trPr>
        <w:tc>
          <w:tcPr>
            <w:tcW w:w="387" w:type="pct"/>
            <w:shd w:val="clear" w:color="auto" w:fill="auto"/>
            <w:noWrap/>
            <w:vAlign w:val="center"/>
          </w:tcPr>
          <w:p w14:paraId="213BC57B" w14:textId="3962C3C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D13B4BC" w14:textId="77777777" w:rsidR="008C5D9F" w:rsidRPr="002D21CE" w:rsidRDefault="008C5D9F" w:rsidP="006B1B86">
            <w:pPr>
              <w:jc w:val="center"/>
              <w:rPr>
                <w:szCs w:val="28"/>
                <w:lang w:val="vi-VN" w:eastAsia="vi-VN"/>
              </w:rPr>
            </w:pPr>
            <w:r w:rsidRPr="002D21CE">
              <w:rPr>
                <w:szCs w:val="28"/>
                <w:lang w:val="vi-VN" w:eastAsia="vi-VN"/>
              </w:rPr>
              <w:t>2.000674.000.00.00.H47</w:t>
            </w:r>
          </w:p>
        </w:tc>
        <w:tc>
          <w:tcPr>
            <w:tcW w:w="2246" w:type="pct"/>
            <w:shd w:val="clear" w:color="auto" w:fill="auto"/>
            <w:vAlign w:val="center"/>
            <w:hideMark/>
          </w:tcPr>
          <w:p w14:paraId="48095ADA" w14:textId="77777777" w:rsidR="008C5D9F" w:rsidRPr="002D21CE" w:rsidRDefault="008C5D9F" w:rsidP="00E1233C">
            <w:pPr>
              <w:jc w:val="both"/>
              <w:rPr>
                <w:szCs w:val="28"/>
                <w:lang w:val="vi-VN" w:eastAsia="vi-VN"/>
              </w:rPr>
            </w:pPr>
            <w:r w:rsidRPr="002D21CE">
              <w:rPr>
                <w:szCs w:val="28"/>
                <w:lang w:val="vi-VN" w:eastAsia="vi-VN"/>
              </w:rPr>
              <w:t>Cấp Giấy xác nhận đủ điều kiện làm tổng đại lý kinh doanh xăng dầu thuộc thẩm quyền cấp của Sở Công Thương</w:t>
            </w:r>
          </w:p>
        </w:tc>
        <w:tc>
          <w:tcPr>
            <w:tcW w:w="804" w:type="pct"/>
            <w:vMerge w:val="restart"/>
            <w:shd w:val="clear" w:color="auto" w:fill="auto"/>
            <w:vAlign w:val="center"/>
            <w:hideMark/>
          </w:tcPr>
          <w:p w14:paraId="29EF2CC5" w14:textId="77777777" w:rsidR="008C5D9F" w:rsidRPr="002D21CE" w:rsidRDefault="008C5D9F" w:rsidP="006B1B86">
            <w:pPr>
              <w:rPr>
                <w:szCs w:val="28"/>
                <w:lang w:val="vi-VN" w:eastAsia="vi-VN"/>
              </w:rPr>
            </w:pPr>
            <w:r w:rsidRPr="002D21CE">
              <w:rPr>
                <w:szCs w:val="28"/>
                <w:lang w:val="vi-VN" w:eastAsia="vi-VN"/>
              </w:rPr>
              <w:t>Lưu thông hàng hóa trong nước</w:t>
            </w:r>
          </w:p>
        </w:tc>
      </w:tr>
      <w:tr w:rsidR="008C5D9F" w:rsidRPr="002D21CE" w14:paraId="0678E2F8" w14:textId="77777777" w:rsidTr="0009558C">
        <w:trPr>
          <w:trHeight w:val="945"/>
        </w:trPr>
        <w:tc>
          <w:tcPr>
            <w:tcW w:w="387" w:type="pct"/>
            <w:shd w:val="clear" w:color="auto" w:fill="auto"/>
            <w:noWrap/>
            <w:vAlign w:val="center"/>
          </w:tcPr>
          <w:p w14:paraId="1750BCEC" w14:textId="1CFD8F6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F6C6B00" w14:textId="77777777" w:rsidR="008C5D9F" w:rsidRPr="002D21CE" w:rsidRDefault="008C5D9F" w:rsidP="006B1B86">
            <w:pPr>
              <w:jc w:val="center"/>
              <w:rPr>
                <w:szCs w:val="28"/>
                <w:lang w:val="vi-VN" w:eastAsia="vi-VN"/>
              </w:rPr>
            </w:pPr>
            <w:r w:rsidRPr="002D21CE">
              <w:rPr>
                <w:szCs w:val="28"/>
                <w:lang w:val="vi-VN" w:eastAsia="vi-VN"/>
              </w:rPr>
              <w:t>2.000666.000.00.00.H47</w:t>
            </w:r>
          </w:p>
        </w:tc>
        <w:tc>
          <w:tcPr>
            <w:tcW w:w="2246" w:type="pct"/>
            <w:shd w:val="clear" w:color="auto" w:fill="auto"/>
            <w:vAlign w:val="center"/>
            <w:hideMark/>
          </w:tcPr>
          <w:p w14:paraId="4D519A7E" w14:textId="77777777" w:rsidR="008C5D9F" w:rsidRPr="002D21CE" w:rsidRDefault="008C5D9F" w:rsidP="00E1233C">
            <w:pPr>
              <w:jc w:val="both"/>
              <w:rPr>
                <w:szCs w:val="28"/>
                <w:lang w:val="vi-VN" w:eastAsia="vi-VN"/>
              </w:rPr>
            </w:pPr>
            <w:r w:rsidRPr="002D21CE">
              <w:rPr>
                <w:szCs w:val="28"/>
                <w:lang w:val="vi-VN" w:eastAsia="vi-VN"/>
              </w:rPr>
              <w:t>Cấp sửa đổi, bổ sung Giấy xác nhận đủ điều kiện làm tổng đại lý kinh doanh xăng dầu thuộc thẩm quyền cấp của Sở Công Thương</w:t>
            </w:r>
          </w:p>
        </w:tc>
        <w:tc>
          <w:tcPr>
            <w:tcW w:w="804" w:type="pct"/>
            <w:vMerge/>
            <w:shd w:val="clear" w:color="auto" w:fill="auto"/>
            <w:vAlign w:val="center"/>
          </w:tcPr>
          <w:p w14:paraId="4EA0B627" w14:textId="10A05D9B" w:rsidR="008C5D9F" w:rsidRPr="002D21CE" w:rsidRDefault="008C5D9F" w:rsidP="006B1B86">
            <w:pPr>
              <w:rPr>
                <w:szCs w:val="28"/>
                <w:lang w:val="vi-VN" w:eastAsia="vi-VN"/>
              </w:rPr>
            </w:pPr>
          </w:p>
        </w:tc>
      </w:tr>
      <w:tr w:rsidR="008C5D9F" w:rsidRPr="002D21CE" w14:paraId="04621E31" w14:textId="77777777" w:rsidTr="0009558C">
        <w:trPr>
          <w:trHeight w:val="945"/>
        </w:trPr>
        <w:tc>
          <w:tcPr>
            <w:tcW w:w="387" w:type="pct"/>
            <w:shd w:val="clear" w:color="auto" w:fill="auto"/>
            <w:noWrap/>
            <w:vAlign w:val="center"/>
          </w:tcPr>
          <w:p w14:paraId="66A7EDAD" w14:textId="4673EBD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355FEC8" w14:textId="77777777" w:rsidR="008C5D9F" w:rsidRPr="002D21CE" w:rsidRDefault="008C5D9F" w:rsidP="006B1B86">
            <w:pPr>
              <w:jc w:val="center"/>
              <w:rPr>
                <w:szCs w:val="28"/>
                <w:lang w:val="vi-VN" w:eastAsia="vi-VN"/>
              </w:rPr>
            </w:pPr>
            <w:r w:rsidRPr="002D21CE">
              <w:rPr>
                <w:szCs w:val="28"/>
                <w:lang w:val="vi-VN" w:eastAsia="vi-VN"/>
              </w:rPr>
              <w:t>2.000664.000.00.00.H47</w:t>
            </w:r>
          </w:p>
        </w:tc>
        <w:tc>
          <w:tcPr>
            <w:tcW w:w="2246" w:type="pct"/>
            <w:shd w:val="clear" w:color="auto" w:fill="auto"/>
            <w:vAlign w:val="center"/>
            <w:hideMark/>
          </w:tcPr>
          <w:p w14:paraId="251C1EF1" w14:textId="77777777" w:rsidR="008C5D9F" w:rsidRPr="002D21CE" w:rsidRDefault="008C5D9F" w:rsidP="00E1233C">
            <w:pPr>
              <w:jc w:val="both"/>
              <w:rPr>
                <w:szCs w:val="28"/>
                <w:lang w:val="vi-VN" w:eastAsia="vi-VN"/>
              </w:rPr>
            </w:pPr>
            <w:r w:rsidRPr="002D21CE">
              <w:rPr>
                <w:szCs w:val="28"/>
                <w:lang w:val="vi-VN" w:eastAsia="vi-VN"/>
              </w:rPr>
              <w:t>Cấp lại Giấy xác nhận đủ điều kiện làm tổng đại lý kinh doanh xăng dầu thuộc thẩm quyền cấp của Sở Công Thương</w:t>
            </w:r>
          </w:p>
        </w:tc>
        <w:tc>
          <w:tcPr>
            <w:tcW w:w="804" w:type="pct"/>
            <w:vMerge/>
            <w:shd w:val="clear" w:color="auto" w:fill="auto"/>
            <w:vAlign w:val="center"/>
          </w:tcPr>
          <w:p w14:paraId="42DBC6B0" w14:textId="7333BE59" w:rsidR="008C5D9F" w:rsidRPr="002D21CE" w:rsidRDefault="008C5D9F" w:rsidP="006B1B86">
            <w:pPr>
              <w:rPr>
                <w:szCs w:val="28"/>
                <w:lang w:val="vi-VN" w:eastAsia="vi-VN"/>
              </w:rPr>
            </w:pPr>
          </w:p>
        </w:tc>
      </w:tr>
      <w:tr w:rsidR="008C5D9F" w:rsidRPr="002D21CE" w14:paraId="5E917836" w14:textId="77777777" w:rsidTr="0009558C">
        <w:trPr>
          <w:trHeight w:val="630"/>
        </w:trPr>
        <w:tc>
          <w:tcPr>
            <w:tcW w:w="387" w:type="pct"/>
            <w:shd w:val="clear" w:color="auto" w:fill="auto"/>
            <w:noWrap/>
            <w:vAlign w:val="center"/>
          </w:tcPr>
          <w:p w14:paraId="432CDF85" w14:textId="682A72A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B87C11E" w14:textId="77777777" w:rsidR="008C5D9F" w:rsidRPr="002D21CE" w:rsidRDefault="008C5D9F" w:rsidP="006B1B86">
            <w:pPr>
              <w:jc w:val="center"/>
              <w:rPr>
                <w:szCs w:val="28"/>
                <w:lang w:val="vi-VN" w:eastAsia="vi-VN"/>
              </w:rPr>
            </w:pPr>
            <w:r w:rsidRPr="002D21CE">
              <w:rPr>
                <w:szCs w:val="28"/>
                <w:lang w:val="vi-VN" w:eastAsia="vi-VN"/>
              </w:rPr>
              <w:t>2.000673.000.00.00.H47</w:t>
            </w:r>
          </w:p>
        </w:tc>
        <w:tc>
          <w:tcPr>
            <w:tcW w:w="2246" w:type="pct"/>
            <w:shd w:val="clear" w:color="auto" w:fill="auto"/>
            <w:vAlign w:val="center"/>
            <w:hideMark/>
          </w:tcPr>
          <w:p w14:paraId="12086089" w14:textId="77777777" w:rsidR="008C5D9F" w:rsidRPr="002D21CE" w:rsidRDefault="008C5D9F" w:rsidP="00E1233C">
            <w:pPr>
              <w:jc w:val="both"/>
              <w:rPr>
                <w:szCs w:val="28"/>
                <w:lang w:val="vi-VN" w:eastAsia="vi-VN"/>
              </w:rPr>
            </w:pPr>
            <w:r w:rsidRPr="002D21CE">
              <w:rPr>
                <w:szCs w:val="28"/>
                <w:lang w:val="vi-VN" w:eastAsia="vi-VN"/>
              </w:rPr>
              <w:t>Cấp Giấy xác nhận đủ điều kiện làm đại lý bán lẻ xăng dầu</w:t>
            </w:r>
          </w:p>
        </w:tc>
        <w:tc>
          <w:tcPr>
            <w:tcW w:w="804" w:type="pct"/>
            <w:vMerge/>
            <w:shd w:val="clear" w:color="auto" w:fill="auto"/>
            <w:vAlign w:val="center"/>
          </w:tcPr>
          <w:p w14:paraId="666C29EE" w14:textId="231A61A2" w:rsidR="008C5D9F" w:rsidRPr="002D21CE" w:rsidRDefault="008C5D9F" w:rsidP="006B1B86">
            <w:pPr>
              <w:rPr>
                <w:szCs w:val="28"/>
                <w:lang w:val="vi-VN" w:eastAsia="vi-VN"/>
              </w:rPr>
            </w:pPr>
          </w:p>
        </w:tc>
      </w:tr>
      <w:tr w:rsidR="008C5D9F" w:rsidRPr="002D21CE" w14:paraId="1A22FFAD" w14:textId="77777777" w:rsidTr="0009558C">
        <w:trPr>
          <w:trHeight w:val="630"/>
        </w:trPr>
        <w:tc>
          <w:tcPr>
            <w:tcW w:w="387" w:type="pct"/>
            <w:shd w:val="clear" w:color="auto" w:fill="auto"/>
            <w:noWrap/>
            <w:vAlign w:val="center"/>
          </w:tcPr>
          <w:p w14:paraId="0DBD86E9" w14:textId="3F7CBC8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AED6393" w14:textId="77777777" w:rsidR="008C5D9F" w:rsidRPr="002D21CE" w:rsidRDefault="008C5D9F" w:rsidP="006B1B86">
            <w:pPr>
              <w:jc w:val="center"/>
              <w:rPr>
                <w:szCs w:val="28"/>
                <w:lang w:val="vi-VN" w:eastAsia="vi-VN"/>
              </w:rPr>
            </w:pPr>
            <w:r w:rsidRPr="002D21CE">
              <w:rPr>
                <w:szCs w:val="28"/>
                <w:lang w:val="vi-VN" w:eastAsia="vi-VN"/>
              </w:rPr>
              <w:t>2.000669.000.00.00.H47</w:t>
            </w:r>
          </w:p>
        </w:tc>
        <w:tc>
          <w:tcPr>
            <w:tcW w:w="2246" w:type="pct"/>
            <w:shd w:val="clear" w:color="auto" w:fill="auto"/>
            <w:vAlign w:val="center"/>
            <w:hideMark/>
          </w:tcPr>
          <w:p w14:paraId="4011CA74" w14:textId="77777777" w:rsidR="008C5D9F" w:rsidRPr="002D21CE" w:rsidRDefault="008C5D9F" w:rsidP="00E1233C">
            <w:pPr>
              <w:jc w:val="both"/>
              <w:rPr>
                <w:szCs w:val="28"/>
                <w:lang w:val="vi-VN" w:eastAsia="vi-VN"/>
              </w:rPr>
            </w:pPr>
            <w:r w:rsidRPr="002D21CE">
              <w:rPr>
                <w:szCs w:val="28"/>
                <w:lang w:val="vi-VN" w:eastAsia="vi-VN"/>
              </w:rPr>
              <w:t>Cấp sửa đổi, bổ sung Giấy xác nhận đủ điều kiện làm đại lý bán lẻ xăng dầu</w:t>
            </w:r>
          </w:p>
        </w:tc>
        <w:tc>
          <w:tcPr>
            <w:tcW w:w="804" w:type="pct"/>
            <w:vMerge/>
            <w:shd w:val="clear" w:color="auto" w:fill="auto"/>
            <w:vAlign w:val="center"/>
          </w:tcPr>
          <w:p w14:paraId="0590ABFF" w14:textId="46203CB9" w:rsidR="008C5D9F" w:rsidRPr="002D21CE" w:rsidRDefault="008C5D9F" w:rsidP="006B1B86">
            <w:pPr>
              <w:rPr>
                <w:szCs w:val="28"/>
                <w:lang w:val="vi-VN" w:eastAsia="vi-VN"/>
              </w:rPr>
            </w:pPr>
          </w:p>
        </w:tc>
      </w:tr>
      <w:tr w:rsidR="008C5D9F" w:rsidRPr="002D21CE" w14:paraId="36DDC2B7" w14:textId="77777777" w:rsidTr="0009558C">
        <w:trPr>
          <w:trHeight w:val="630"/>
        </w:trPr>
        <w:tc>
          <w:tcPr>
            <w:tcW w:w="387" w:type="pct"/>
            <w:shd w:val="clear" w:color="auto" w:fill="auto"/>
            <w:noWrap/>
            <w:vAlign w:val="center"/>
          </w:tcPr>
          <w:p w14:paraId="4BB73F80" w14:textId="2F5903F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00BFF6B" w14:textId="77777777" w:rsidR="008C5D9F" w:rsidRPr="002D21CE" w:rsidRDefault="008C5D9F" w:rsidP="006B1B86">
            <w:pPr>
              <w:jc w:val="center"/>
              <w:rPr>
                <w:szCs w:val="28"/>
                <w:lang w:val="vi-VN" w:eastAsia="vi-VN"/>
              </w:rPr>
            </w:pPr>
            <w:r w:rsidRPr="002D21CE">
              <w:rPr>
                <w:szCs w:val="28"/>
                <w:lang w:val="vi-VN" w:eastAsia="vi-VN"/>
              </w:rPr>
              <w:t>2.000672.000.00.00.H47</w:t>
            </w:r>
          </w:p>
        </w:tc>
        <w:tc>
          <w:tcPr>
            <w:tcW w:w="2246" w:type="pct"/>
            <w:shd w:val="clear" w:color="auto" w:fill="auto"/>
            <w:vAlign w:val="center"/>
            <w:hideMark/>
          </w:tcPr>
          <w:p w14:paraId="7752979D" w14:textId="77777777" w:rsidR="008C5D9F" w:rsidRPr="002D21CE" w:rsidRDefault="008C5D9F" w:rsidP="00E1233C">
            <w:pPr>
              <w:jc w:val="both"/>
              <w:rPr>
                <w:szCs w:val="28"/>
                <w:lang w:val="vi-VN" w:eastAsia="vi-VN"/>
              </w:rPr>
            </w:pPr>
            <w:r w:rsidRPr="002D21CE">
              <w:rPr>
                <w:szCs w:val="28"/>
                <w:lang w:val="vi-VN" w:eastAsia="vi-VN"/>
              </w:rPr>
              <w:t>Cấp lại Giấy xác nhận đủ điều kiện làm đại lý bán lẻ xăng dầu</w:t>
            </w:r>
          </w:p>
        </w:tc>
        <w:tc>
          <w:tcPr>
            <w:tcW w:w="804" w:type="pct"/>
            <w:vMerge/>
            <w:shd w:val="clear" w:color="auto" w:fill="auto"/>
            <w:vAlign w:val="center"/>
          </w:tcPr>
          <w:p w14:paraId="368F69E2" w14:textId="5DC659E0" w:rsidR="008C5D9F" w:rsidRPr="002D21CE" w:rsidRDefault="008C5D9F" w:rsidP="006B1B86">
            <w:pPr>
              <w:rPr>
                <w:szCs w:val="28"/>
                <w:lang w:val="vi-VN" w:eastAsia="vi-VN"/>
              </w:rPr>
            </w:pPr>
          </w:p>
        </w:tc>
      </w:tr>
      <w:tr w:rsidR="008C5D9F" w:rsidRPr="002D21CE" w14:paraId="664A4C9F" w14:textId="77777777" w:rsidTr="0009558C">
        <w:trPr>
          <w:trHeight w:val="630"/>
        </w:trPr>
        <w:tc>
          <w:tcPr>
            <w:tcW w:w="387" w:type="pct"/>
            <w:shd w:val="clear" w:color="auto" w:fill="auto"/>
            <w:noWrap/>
            <w:vAlign w:val="center"/>
          </w:tcPr>
          <w:p w14:paraId="7483C87C" w14:textId="04FA302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EAF2D5C" w14:textId="77777777" w:rsidR="008C5D9F" w:rsidRPr="002D21CE" w:rsidRDefault="008C5D9F" w:rsidP="006B1B86">
            <w:pPr>
              <w:jc w:val="center"/>
              <w:rPr>
                <w:szCs w:val="28"/>
                <w:lang w:val="vi-VN" w:eastAsia="vi-VN"/>
              </w:rPr>
            </w:pPr>
            <w:r w:rsidRPr="002D21CE">
              <w:rPr>
                <w:szCs w:val="28"/>
                <w:lang w:val="vi-VN" w:eastAsia="vi-VN"/>
              </w:rPr>
              <w:t>2.000648.000.00.00.H47</w:t>
            </w:r>
          </w:p>
        </w:tc>
        <w:tc>
          <w:tcPr>
            <w:tcW w:w="2246" w:type="pct"/>
            <w:shd w:val="clear" w:color="auto" w:fill="auto"/>
            <w:vAlign w:val="center"/>
            <w:hideMark/>
          </w:tcPr>
          <w:p w14:paraId="216C2D6B" w14:textId="77777777" w:rsidR="008C5D9F" w:rsidRPr="002D21CE" w:rsidRDefault="008C5D9F" w:rsidP="00E1233C">
            <w:pPr>
              <w:jc w:val="both"/>
              <w:rPr>
                <w:szCs w:val="28"/>
                <w:lang w:val="vi-VN" w:eastAsia="vi-VN"/>
              </w:rPr>
            </w:pPr>
            <w:r w:rsidRPr="002D21CE">
              <w:rPr>
                <w:szCs w:val="28"/>
                <w:lang w:val="vi-VN" w:eastAsia="vi-VN"/>
              </w:rPr>
              <w:t>Cấp Giấy chứng nhận cửa hàng đủ điều kiện bán lẻ xăng dầu</w:t>
            </w:r>
          </w:p>
        </w:tc>
        <w:tc>
          <w:tcPr>
            <w:tcW w:w="804" w:type="pct"/>
            <w:vMerge/>
            <w:shd w:val="clear" w:color="auto" w:fill="auto"/>
            <w:vAlign w:val="center"/>
          </w:tcPr>
          <w:p w14:paraId="4E171340" w14:textId="1D72C9F5" w:rsidR="008C5D9F" w:rsidRPr="002D21CE" w:rsidRDefault="008C5D9F" w:rsidP="006B1B86">
            <w:pPr>
              <w:rPr>
                <w:szCs w:val="28"/>
                <w:lang w:val="vi-VN" w:eastAsia="vi-VN"/>
              </w:rPr>
            </w:pPr>
          </w:p>
        </w:tc>
      </w:tr>
      <w:tr w:rsidR="008C5D9F" w:rsidRPr="002D21CE" w14:paraId="1A64699D" w14:textId="77777777" w:rsidTr="0009558C">
        <w:trPr>
          <w:trHeight w:val="630"/>
        </w:trPr>
        <w:tc>
          <w:tcPr>
            <w:tcW w:w="387" w:type="pct"/>
            <w:shd w:val="clear" w:color="auto" w:fill="auto"/>
            <w:noWrap/>
            <w:vAlign w:val="center"/>
          </w:tcPr>
          <w:p w14:paraId="4B6A6FD0" w14:textId="0D158FE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D5068A9" w14:textId="77777777" w:rsidR="008C5D9F" w:rsidRPr="002D21CE" w:rsidRDefault="008C5D9F" w:rsidP="006B1B86">
            <w:pPr>
              <w:jc w:val="center"/>
              <w:rPr>
                <w:szCs w:val="28"/>
                <w:lang w:val="vi-VN" w:eastAsia="vi-VN"/>
              </w:rPr>
            </w:pPr>
            <w:r w:rsidRPr="002D21CE">
              <w:rPr>
                <w:szCs w:val="28"/>
                <w:lang w:val="vi-VN" w:eastAsia="vi-VN"/>
              </w:rPr>
              <w:t>2.000645.000.00.00.H47</w:t>
            </w:r>
          </w:p>
        </w:tc>
        <w:tc>
          <w:tcPr>
            <w:tcW w:w="2246" w:type="pct"/>
            <w:shd w:val="clear" w:color="auto" w:fill="auto"/>
            <w:vAlign w:val="center"/>
            <w:hideMark/>
          </w:tcPr>
          <w:p w14:paraId="20CBFD07" w14:textId="77777777" w:rsidR="008C5D9F" w:rsidRPr="002D21CE" w:rsidRDefault="008C5D9F" w:rsidP="00E1233C">
            <w:pPr>
              <w:jc w:val="both"/>
              <w:rPr>
                <w:szCs w:val="28"/>
                <w:lang w:val="vi-VN" w:eastAsia="vi-VN"/>
              </w:rPr>
            </w:pPr>
            <w:r w:rsidRPr="002D21CE">
              <w:rPr>
                <w:szCs w:val="28"/>
                <w:lang w:val="vi-VN" w:eastAsia="vi-VN"/>
              </w:rPr>
              <w:t>Cấp sửa đổi, bổ sung Giấy chứng nhận cửa hàng đủ điều kiện bán lẻ xăng dầu</w:t>
            </w:r>
          </w:p>
        </w:tc>
        <w:tc>
          <w:tcPr>
            <w:tcW w:w="804" w:type="pct"/>
            <w:vMerge/>
            <w:shd w:val="clear" w:color="auto" w:fill="auto"/>
            <w:vAlign w:val="center"/>
          </w:tcPr>
          <w:p w14:paraId="4CB6C305" w14:textId="57BA7ED7" w:rsidR="008C5D9F" w:rsidRPr="002D21CE" w:rsidRDefault="008C5D9F" w:rsidP="006B1B86">
            <w:pPr>
              <w:rPr>
                <w:szCs w:val="28"/>
                <w:lang w:val="vi-VN" w:eastAsia="vi-VN"/>
              </w:rPr>
            </w:pPr>
          </w:p>
        </w:tc>
      </w:tr>
      <w:tr w:rsidR="008C5D9F" w:rsidRPr="002D21CE" w14:paraId="33B70F55" w14:textId="77777777" w:rsidTr="0009558C">
        <w:trPr>
          <w:trHeight w:val="630"/>
        </w:trPr>
        <w:tc>
          <w:tcPr>
            <w:tcW w:w="387" w:type="pct"/>
            <w:shd w:val="clear" w:color="auto" w:fill="auto"/>
            <w:noWrap/>
            <w:vAlign w:val="center"/>
          </w:tcPr>
          <w:p w14:paraId="19347ADD" w14:textId="0F3E349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D5A2710" w14:textId="77777777" w:rsidR="008C5D9F" w:rsidRPr="002D21CE" w:rsidRDefault="008C5D9F" w:rsidP="006B1B86">
            <w:pPr>
              <w:jc w:val="center"/>
              <w:rPr>
                <w:szCs w:val="28"/>
                <w:lang w:val="vi-VN" w:eastAsia="vi-VN"/>
              </w:rPr>
            </w:pPr>
            <w:r w:rsidRPr="002D21CE">
              <w:rPr>
                <w:szCs w:val="28"/>
                <w:lang w:val="vi-VN" w:eastAsia="vi-VN"/>
              </w:rPr>
              <w:t>2.000647.000.00.00.H47</w:t>
            </w:r>
          </w:p>
        </w:tc>
        <w:tc>
          <w:tcPr>
            <w:tcW w:w="2246" w:type="pct"/>
            <w:shd w:val="clear" w:color="auto" w:fill="auto"/>
            <w:vAlign w:val="center"/>
            <w:hideMark/>
          </w:tcPr>
          <w:p w14:paraId="56993BD2" w14:textId="77777777" w:rsidR="008C5D9F" w:rsidRPr="002D21CE" w:rsidRDefault="008C5D9F" w:rsidP="00E1233C">
            <w:pPr>
              <w:jc w:val="both"/>
              <w:rPr>
                <w:szCs w:val="28"/>
                <w:lang w:val="vi-VN" w:eastAsia="vi-VN"/>
              </w:rPr>
            </w:pPr>
            <w:r w:rsidRPr="002D21CE">
              <w:rPr>
                <w:szCs w:val="28"/>
                <w:lang w:val="vi-VN" w:eastAsia="vi-VN"/>
              </w:rPr>
              <w:t>Cấp lại Giấy chứng nhận cửa hàng đủ điều kiện bán lẻ xăng dầu</w:t>
            </w:r>
          </w:p>
        </w:tc>
        <w:tc>
          <w:tcPr>
            <w:tcW w:w="804" w:type="pct"/>
            <w:vMerge/>
            <w:shd w:val="clear" w:color="auto" w:fill="auto"/>
            <w:vAlign w:val="center"/>
          </w:tcPr>
          <w:p w14:paraId="4F98CB2B" w14:textId="28A0D8D8" w:rsidR="008C5D9F" w:rsidRPr="002D21CE" w:rsidRDefault="008C5D9F" w:rsidP="006B1B86">
            <w:pPr>
              <w:rPr>
                <w:szCs w:val="28"/>
                <w:lang w:val="vi-VN" w:eastAsia="vi-VN"/>
              </w:rPr>
            </w:pPr>
          </w:p>
        </w:tc>
      </w:tr>
      <w:tr w:rsidR="008C5D9F" w:rsidRPr="002D21CE" w14:paraId="1DAA492B" w14:textId="77777777" w:rsidTr="0009558C">
        <w:trPr>
          <w:trHeight w:val="630"/>
        </w:trPr>
        <w:tc>
          <w:tcPr>
            <w:tcW w:w="387" w:type="pct"/>
            <w:shd w:val="clear" w:color="auto" w:fill="auto"/>
            <w:noWrap/>
            <w:vAlign w:val="center"/>
          </w:tcPr>
          <w:p w14:paraId="10D3FA23" w14:textId="607423A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F2FC46B" w14:textId="77777777" w:rsidR="008C5D9F" w:rsidRPr="002D21CE" w:rsidRDefault="008C5D9F" w:rsidP="006B1B86">
            <w:pPr>
              <w:jc w:val="center"/>
              <w:rPr>
                <w:szCs w:val="28"/>
                <w:lang w:val="vi-VN" w:eastAsia="vi-VN"/>
              </w:rPr>
            </w:pPr>
            <w:r w:rsidRPr="002D21CE">
              <w:rPr>
                <w:szCs w:val="28"/>
                <w:lang w:val="vi-VN" w:eastAsia="vi-VN"/>
              </w:rPr>
              <w:t>2.001646.000.00.00.H47</w:t>
            </w:r>
          </w:p>
        </w:tc>
        <w:tc>
          <w:tcPr>
            <w:tcW w:w="2246" w:type="pct"/>
            <w:shd w:val="clear" w:color="auto" w:fill="auto"/>
            <w:vAlign w:val="center"/>
            <w:hideMark/>
          </w:tcPr>
          <w:p w14:paraId="568EFD15" w14:textId="77777777" w:rsidR="008C5D9F" w:rsidRPr="002D21CE" w:rsidRDefault="008C5D9F" w:rsidP="00E1233C">
            <w:pPr>
              <w:jc w:val="both"/>
              <w:rPr>
                <w:szCs w:val="28"/>
                <w:lang w:val="vi-VN" w:eastAsia="vi-VN"/>
              </w:rPr>
            </w:pPr>
            <w:r w:rsidRPr="002D21CE">
              <w:rPr>
                <w:szCs w:val="28"/>
                <w:lang w:val="vi-VN" w:eastAsia="vi-VN"/>
              </w:rPr>
              <w:t>Cấp Giấy phép sản xuất rượu công nghiệp (quy mô dưới 3 triệu lít/năm)</w:t>
            </w:r>
          </w:p>
        </w:tc>
        <w:tc>
          <w:tcPr>
            <w:tcW w:w="804" w:type="pct"/>
            <w:vMerge/>
            <w:shd w:val="clear" w:color="auto" w:fill="auto"/>
            <w:vAlign w:val="center"/>
          </w:tcPr>
          <w:p w14:paraId="46900205" w14:textId="3DABAF09" w:rsidR="008C5D9F" w:rsidRPr="002D21CE" w:rsidRDefault="008C5D9F" w:rsidP="006B1B86">
            <w:pPr>
              <w:rPr>
                <w:szCs w:val="28"/>
                <w:lang w:val="vi-VN" w:eastAsia="vi-VN"/>
              </w:rPr>
            </w:pPr>
          </w:p>
        </w:tc>
      </w:tr>
      <w:tr w:rsidR="008C5D9F" w:rsidRPr="002D21CE" w14:paraId="55BE30A2" w14:textId="77777777" w:rsidTr="0009558C">
        <w:trPr>
          <w:trHeight w:val="630"/>
        </w:trPr>
        <w:tc>
          <w:tcPr>
            <w:tcW w:w="387" w:type="pct"/>
            <w:shd w:val="clear" w:color="auto" w:fill="auto"/>
            <w:noWrap/>
            <w:vAlign w:val="center"/>
          </w:tcPr>
          <w:p w14:paraId="28C5B7CF" w14:textId="62888A3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4295B16" w14:textId="77777777" w:rsidR="008C5D9F" w:rsidRPr="002D21CE" w:rsidRDefault="008C5D9F" w:rsidP="006B1B86">
            <w:pPr>
              <w:jc w:val="center"/>
              <w:rPr>
                <w:szCs w:val="28"/>
                <w:lang w:val="vi-VN" w:eastAsia="vi-VN"/>
              </w:rPr>
            </w:pPr>
            <w:r w:rsidRPr="002D21CE">
              <w:rPr>
                <w:szCs w:val="28"/>
                <w:lang w:val="vi-VN" w:eastAsia="vi-VN"/>
              </w:rPr>
              <w:t>2.001636.000.00.00.H47</w:t>
            </w:r>
          </w:p>
        </w:tc>
        <w:tc>
          <w:tcPr>
            <w:tcW w:w="2246" w:type="pct"/>
            <w:shd w:val="clear" w:color="auto" w:fill="auto"/>
            <w:vAlign w:val="center"/>
            <w:hideMark/>
          </w:tcPr>
          <w:p w14:paraId="01984180" w14:textId="77777777" w:rsidR="008C5D9F" w:rsidRPr="002D21CE" w:rsidRDefault="008C5D9F" w:rsidP="00E1233C">
            <w:pPr>
              <w:jc w:val="both"/>
              <w:rPr>
                <w:szCs w:val="28"/>
                <w:lang w:val="vi-VN" w:eastAsia="vi-VN"/>
              </w:rPr>
            </w:pPr>
            <w:r w:rsidRPr="002D21CE">
              <w:rPr>
                <w:szCs w:val="28"/>
                <w:lang w:val="vi-VN" w:eastAsia="vi-VN"/>
              </w:rPr>
              <w:t>Cấp sửa đổi, bổ sung Giấy phép sản xuất rượu công nghiệp (quy mô dưới 3 triệu lít/năm)</w:t>
            </w:r>
          </w:p>
        </w:tc>
        <w:tc>
          <w:tcPr>
            <w:tcW w:w="804" w:type="pct"/>
            <w:vMerge/>
            <w:shd w:val="clear" w:color="auto" w:fill="auto"/>
            <w:vAlign w:val="center"/>
          </w:tcPr>
          <w:p w14:paraId="49156B32" w14:textId="7E66BA91" w:rsidR="008C5D9F" w:rsidRPr="002D21CE" w:rsidRDefault="008C5D9F" w:rsidP="006B1B86">
            <w:pPr>
              <w:rPr>
                <w:szCs w:val="28"/>
                <w:lang w:val="vi-VN" w:eastAsia="vi-VN"/>
              </w:rPr>
            </w:pPr>
          </w:p>
        </w:tc>
      </w:tr>
      <w:tr w:rsidR="008C5D9F" w:rsidRPr="002D21CE" w14:paraId="6CFA873A" w14:textId="77777777" w:rsidTr="0009558C">
        <w:trPr>
          <w:trHeight w:val="630"/>
        </w:trPr>
        <w:tc>
          <w:tcPr>
            <w:tcW w:w="387" w:type="pct"/>
            <w:shd w:val="clear" w:color="auto" w:fill="auto"/>
            <w:noWrap/>
            <w:vAlign w:val="center"/>
          </w:tcPr>
          <w:p w14:paraId="7C5CA97D" w14:textId="2B2C5EC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9DF1D2B" w14:textId="77777777" w:rsidR="008C5D9F" w:rsidRPr="002D21CE" w:rsidRDefault="008C5D9F" w:rsidP="006B1B86">
            <w:pPr>
              <w:jc w:val="center"/>
              <w:rPr>
                <w:szCs w:val="28"/>
                <w:lang w:val="vi-VN" w:eastAsia="vi-VN"/>
              </w:rPr>
            </w:pPr>
            <w:r w:rsidRPr="002D21CE">
              <w:rPr>
                <w:szCs w:val="28"/>
                <w:lang w:val="vi-VN" w:eastAsia="vi-VN"/>
              </w:rPr>
              <w:t>2.001630.000.00.00.H47</w:t>
            </w:r>
          </w:p>
        </w:tc>
        <w:tc>
          <w:tcPr>
            <w:tcW w:w="2246" w:type="pct"/>
            <w:shd w:val="clear" w:color="auto" w:fill="auto"/>
            <w:vAlign w:val="center"/>
            <w:hideMark/>
          </w:tcPr>
          <w:p w14:paraId="4F6EBEBB" w14:textId="77777777" w:rsidR="008C5D9F" w:rsidRPr="002D21CE" w:rsidRDefault="008C5D9F" w:rsidP="00E1233C">
            <w:pPr>
              <w:jc w:val="both"/>
              <w:rPr>
                <w:szCs w:val="28"/>
                <w:lang w:val="vi-VN" w:eastAsia="vi-VN"/>
              </w:rPr>
            </w:pPr>
            <w:r w:rsidRPr="002D21CE">
              <w:rPr>
                <w:szCs w:val="28"/>
                <w:lang w:val="vi-VN" w:eastAsia="vi-VN"/>
              </w:rPr>
              <w:t>Cấp lại Giấy phép sản xuất rượu công nghiệp (quy mô dưới 3 triệu lít/năm)</w:t>
            </w:r>
          </w:p>
        </w:tc>
        <w:tc>
          <w:tcPr>
            <w:tcW w:w="804" w:type="pct"/>
            <w:vMerge/>
            <w:shd w:val="clear" w:color="auto" w:fill="auto"/>
            <w:vAlign w:val="center"/>
          </w:tcPr>
          <w:p w14:paraId="6697EA0B" w14:textId="461045C3" w:rsidR="008C5D9F" w:rsidRPr="002D21CE" w:rsidRDefault="008C5D9F" w:rsidP="006B1B86">
            <w:pPr>
              <w:rPr>
                <w:szCs w:val="28"/>
                <w:lang w:val="vi-VN" w:eastAsia="vi-VN"/>
              </w:rPr>
            </w:pPr>
          </w:p>
        </w:tc>
      </w:tr>
      <w:tr w:rsidR="008C5D9F" w:rsidRPr="002D21CE" w14:paraId="316EC1CB" w14:textId="77777777" w:rsidTr="0009558C">
        <w:trPr>
          <w:trHeight w:val="630"/>
        </w:trPr>
        <w:tc>
          <w:tcPr>
            <w:tcW w:w="387" w:type="pct"/>
            <w:shd w:val="clear" w:color="auto" w:fill="auto"/>
            <w:noWrap/>
            <w:vAlign w:val="center"/>
          </w:tcPr>
          <w:p w14:paraId="6222B71A" w14:textId="603D454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8D7442C" w14:textId="77777777" w:rsidR="008C5D9F" w:rsidRPr="002D21CE" w:rsidRDefault="008C5D9F" w:rsidP="006B1B86">
            <w:pPr>
              <w:jc w:val="center"/>
              <w:rPr>
                <w:szCs w:val="28"/>
                <w:lang w:val="vi-VN" w:eastAsia="vi-VN"/>
              </w:rPr>
            </w:pPr>
            <w:r w:rsidRPr="002D21CE">
              <w:rPr>
                <w:szCs w:val="28"/>
                <w:lang w:val="vi-VN" w:eastAsia="vi-VN"/>
              </w:rPr>
              <w:t>2.001624.000.00.00.H47</w:t>
            </w:r>
          </w:p>
        </w:tc>
        <w:tc>
          <w:tcPr>
            <w:tcW w:w="2246" w:type="pct"/>
            <w:shd w:val="clear" w:color="auto" w:fill="auto"/>
            <w:vAlign w:val="center"/>
            <w:hideMark/>
          </w:tcPr>
          <w:p w14:paraId="255F431F" w14:textId="77777777" w:rsidR="008C5D9F" w:rsidRPr="002D21CE" w:rsidRDefault="008C5D9F" w:rsidP="00E1233C">
            <w:pPr>
              <w:jc w:val="both"/>
              <w:rPr>
                <w:szCs w:val="28"/>
                <w:lang w:val="vi-VN" w:eastAsia="vi-VN"/>
              </w:rPr>
            </w:pPr>
            <w:r w:rsidRPr="002D21CE">
              <w:rPr>
                <w:szCs w:val="28"/>
                <w:lang w:val="vi-VN" w:eastAsia="vi-VN"/>
              </w:rPr>
              <w:t>Cấp Giấy phép bán buôn rượu trên địa bàn tỉnh, thành phố trực thuộc trung ương</w:t>
            </w:r>
          </w:p>
        </w:tc>
        <w:tc>
          <w:tcPr>
            <w:tcW w:w="804" w:type="pct"/>
            <w:vMerge/>
            <w:shd w:val="clear" w:color="auto" w:fill="auto"/>
            <w:vAlign w:val="center"/>
          </w:tcPr>
          <w:p w14:paraId="529ECEC2" w14:textId="795111B1" w:rsidR="008C5D9F" w:rsidRPr="002D21CE" w:rsidRDefault="008C5D9F" w:rsidP="006B1B86">
            <w:pPr>
              <w:rPr>
                <w:szCs w:val="28"/>
                <w:lang w:val="vi-VN" w:eastAsia="vi-VN"/>
              </w:rPr>
            </w:pPr>
          </w:p>
        </w:tc>
      </w:tr>
      <w:tr w:rsidR="008C5D9F" w:rsidRPr="002D21CE" w14:paraId="22990D9B" w14:textId="77777777" w:rsidTr="0009558C">
        <w:trPr>
          <w:trHeight w:val="630"/>
        </w:trPr>
        <w:tc>
          <w:tcPr>
            <w:tcW w:w="387" w:type="pct"/>
            <w:shd w:val="clear" w:color="auto" w:fill="auto"/>
            <w:noWrap/>
            <w:vAlign w:val="center"/>
          </w:tcPr>
          <w:p w14:paraId="010D5002" w14:textId="29984D4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6C3063C" w14:textId="77777777" w:rsidR="008C5D9F" w:rsidRPr="002D21CE" w:rsidRDefault="008C5D9F" w:rsidP="006B1B86">
            <w:pPr>
              <w:jc w:val="center"/>
              <w:rPr>
                <w:szCs w:val="28"/>
                <w:lang w:val="vi-VN" w:eastAsia="vi-VN"/>
              </w:rPr>
            </w:pPr>
            <w:r w:rsidRPr="002D21CE">
              <w:rPr>
                <w:szCs w:val="28"/>
                <w:lang w:val="vi-VN" w:eastAsia="vi-VN"/>
              </w:rPr>
              <w:t>2.001619.000.00.00.H47</w:t>
            </w:r>
          </w:p>
        </w:tc>
        <w:tc>
          <w:tcPr>
            <w:tcW w:w="2246" w:type="pct"/>
            <w:shd w:val="clear" w:color="auto" w:fill="auto"/>
            <w:vAlign w:val="center"/>
            <w:hideMark/>
          </w:tcPr>
          <w:p w14:paraId="32D31DC4" w14:textId="77777777" w:rsidR="008C5D9F" w:rsidRPr="002D21CE" w:rsidRDefault="008C5D9F" w:rsidP="00E1233C">
            <w:pPr>
              <w:jc w:val="both"/>
              <w:rPr>
                <w:szCs w:val="28"/>
                <w:lang w:val="vi-VN" w:eastAsia="vi-VN"/>
              </w:rPr>
            </w:pPr>
            <w:r w:rsidRPr="002D21CE">
              <w:rPr>
                <w:szCs w:val="28"/>
                <w:lang w:val="vi-VN" w:eastAsia="vi-VN"/>
              </w:rPr>
              <w:t>Cấp sửa đổi, bổ sung Giấy phép bán buôn rượu trên địa bàn tỉnh, thành phố trực thuộc trung ương</w:t>
            </w:r>
          </w:p>
        </w:tc>
        <w:tc>
          <w:tcPr>
            <w:tcW w:w="804" w:type="pct"/>
            <w:vMerge/>
            <w:shd w:val="clear" w:color="auto" w:fill="auto"/>
            <w:vAlign w:val="center"/>
          </w:tcPr>
          <w:p w14:paraId="6829B1DB" w14:textId="3620BAEC" w:rsidR="008C5D9F" w:rsidRPr="002D21CE" w:rsidRDefault="008C5D9F" w:rsidP="006B1B86">
            <w:pPr>
              <w:rPr>
                <w:szCs w:val="28"/>
                <w:lang w:val="vi-VN" w:eastAsia="vi-VN"/>
              </w:rPr>
            </w:pPr>
          </w:p>
        </w:tc>
      </w:tr>
      <w:tr w:rsidR="008C5D9F" w:rsidRPr="002D21CE" w14:paraId="7FC4C9F4" w14:textId="77777777" w:rsidTr="0009558C">
        <w:trPr>
          <w:trHeight w:val="630"/>
        </w:trPr>
        <w:tc>
          <w:tcPr>
            <w:tcW w:w="387" w:type="pct"/>
            <w:shd w:val="clear" w:color="auto" w:fill="auto"/>
            <w:noWrap/>
            <w:vAlign w:val="center"/>
          </w:tcPr>
          <w:p w14:paraId="64ABAE20" w14:textId="52D8658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943F205" w14:textId="77777777" w:rsidR="008C5D9F" w:rsidRPr="002D21CE" w:rsidRDefault="008C5D9F" w:rsidP="006B1B86">
            <w:pPr>
              <w:jc w:val="center"/>
              <w:rPr>
                <w:szCs w:val="28"/>
                <w:lang w:val="vi-VN" w:eastAsia="vi-VN"/>
              </w:rPr>
            </w:pPr>
            <w:r w:rsidRPr="002D21CE">
              <w:rPr>
                <w:szCs w:val="28"/>
                <w:lang w:val="vi-VN" w:eastAsia="vi-VN"/>
              </w:rPr>
              <w:t>2.001636.000.00.00.H47</w:t>
            </w:r>
          </w:p>
        </w:tc>
        <w:tc>
          <w:tcPr>
            <w:tcW w:w="2246" w:type="pct"/>
            <w:shd w:val="clear" w:color="auto" w:fill="auto"/>
            <w:vAlign w:val="center"/>
            <w:hideMark/>
          </w:tcPr>
          <w:p w14:paraId="2EA86EFA" w14:textId="77777777" w:rsidR="008C5D9F" w:rsidRPr="002D21CE" w:rsidRDefault="008C5D9F" w:rsidP="00E1233C">
            <w:pPr>
              <w:jc w:val="both"/>
              <w:rPr>
                <w:szCs w:val="28"/>
                <w:lang w:val="vi-VN" w:eastAsia="vi-VN"/>
              </w:rPr>
            </w:pPr>
            <w:r w:rsidRPr="002D21CE">
              <w:rPr>
                <w:szCs w:val="28"/>
                <w:lang w:val="vi-VN" w:eastAsia="vi-VN"/>
              </w:rPr>
              <w:t>Cấp sửa đổi, bổ sung Giấy phép sản xuất rượu công nghiệp (quy mô dưới 3 triệu lít/năm)</w:t>
            </w:r>
          </w:p>
        </w:tc>
        <w:tc>
          <w:tcPr>
            <w:tcW w:w="804" w:type="pct"/>
            <w:vMerge/>
            <w:shd w:val="clear" w:color="auto" w:fill="auto"/>
            <w:vAlign w:val="center"/>
          </w:tcPr>
          <w:p w14:paraId="0EB63966" w14:textId="20AFC0E2" w:rsidR="008C5D9F" w:rsidRPr="002D21CE" w:rsidRDefault="008C5D9F" w:rsidP="006B1B86">
            <w:pPr>
              <w:rPr>
                <w:szCs w:val="28"/>
                <w:lang w:val="vi-VN" w:eastAsia="vi-VN"/>
              </w:rPr>
            </w:pPr>
          </w:p>
        </w:tc>
      </w:tr>
      <w:tr w:rsidR="008C5D9F" w:rsidRPr="002D21CE" w14:paraId="7D7D6368" w14:textId="77777777" w:rsidTr="0009558C">
        <w:trPr>
          <w:trHeight w:val="630"/>
        </w:trPr>
        <w:tc>
          <w:tcPr>
            <w:tcW w:w="387" w:type="pct"/>
            <w:shd w:val="clear" w:color="auto" w:fill="auto"/>
            <w:noWrap/>
            <w:vAlign w:val="center"/>
          </w:tcPr>
          <w:p w14:paraId="3B8495EB" w14:textId="52BB6DE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8783102" w14:textId="77777777" w:rsidR="008C5D9F" w:rsidRPr="002D21CE" w:rsidRDefault="008C5D9F" w:rsidP="006B1B86">
            <w:pPr>
              <w:jc w:val="center"/>
              <w:rPr>
                <w:szCs w:val="28"/>
                <w:lang w:val="vi-VN" w:eastAsia="vi-VN"/>
              </w:rPr>
            </w:pPr>
            <w:r w:rsidRPr="002D21CE">
              <w:rPr>
                <w:szCs w:val="28"/>
                <w:lang w:val="vi-VN" w:eastAsia="vi-VN"/>
              </w:rPr>
              <w:t>2.000190.000.00.00.H47</w:t>
            </w:r>
          </w:p>
        </w:tc>
        <w:tc>
          <w:tcPr>
            <w:tcW w:w="2246" w:type="pct"/>
            <w:shd w:val="clear" w:color="auto" w:fill="auto"/>
            <w:vAlign w:val="center"/>
            <w:hideMark/>
          </w:tcPr>
          <w:p w14:paraId="65FD155B" w14:textId="77777777" w:rsidR="008C5D9F" w:rsidRPr="002D21CE" w:rsidRDefault="008C5D9F" w:rsidP="00E1233C">
            <w:pPr>
              <w:jc w:val="both"/>
              <w:rPr>
                <w:szCs w:val="28"/>
                <w:lang w:val="vi-VN" w:eastAsia="vi-VN"/>
              </w:rPr>
            </w:pPr>
            <w:r w:rsidRPr="002D21CE">
              <w:rPr>
                <w:szCs w:val="28"/>
                <w:lang w:val="vi-VN" w:eastAsia="vi-VN"/>
              </w:rPr>
              <w:t>Cấp Giấy phép bán buôn sản phẩm thuốc lá</w:t>
            </w:r>
          </w:p>
        </w:tc>
        <w:tc>
          <w:tcPr>
            <w:tcW w:w="804" w:type="pct"/>
            <w:vMerge/>
            <w:shd w:val="clear" w:color="auto" w:fill="auto"/>
            <w:vAlign w:val="center"/>
          </w:tcPr>
          <w:p w14:paraId="39293906" w14:textId="11876D14" w:rsidR="008C5D9F" w:rsidRPr="002D21CE" w:rsidRDefault="008C5D9F" w:rsidP="006B1B86">
            <w:pPr>
              <w:rPr>
                <w:szCs w:val="28"/>
                <w:lang w:val="vi-VN" w:eastAsia="vi-VN"/>
              </w:rPr>
            </w:pPr>
          </w:p>
        </w:tc>
      </w:tr>
      <w:tr w:rsidR="008C5D9F" w:rsidRPr="002D21CE" w14:paraId="0843DBE7" w14:textId="77777777" w:rsidTr="0009558C">
        <w:trPr>
          <w:trHeight w:val="630"/>
        </w:trPr>
        <w:tc>
          <w:tcPr>
            <w:tcW w:w="387" w:type="pct"/>
            <w:shd w:val="clear" w:color="auto" w:fill="auto"/>
            <w:noWrap/>
            <w:vAlign w:val="center"/>
          </w:tcPr>
          <w:p w14:paraId="4E5B90E1" w14:textId="7B74989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9D1EA92" w14:textId="77777777" w:rsidR="008C5D9F" w:rsidRPr="002D21CE" w:rsidRDefault="008C5D9F" w:rsidP="006B1B86">
            <w:pPr>
              <w:jc w:val="center"/>
              <w:rPr>
                <w:szCs w:val="28"/>
                <w:lang w:val="vi-VN" w:eastAsia="vi-VN"/>
              </w:rPr>
            </w:pPr>
            <w:r w:rsidRPr="002D21CE">
              <w:rPr>
                <w:szCs w:val="28"/>
                <w:lang w:val="vi-VN" w:eastAsia="vi-VN"/>
              </w:rPr>
              <w:t>2.000176.000.00.00.H47</w:t>
            </w:r>
          </w:p>
        </w:tc>
        <w:tc>
          <w:tcPr>
            <w:tcW w:w="2246" w:type="pct"/>
            <w:shd w:val="clear" w:color="auto" w:fill="auto"/>
            <w:vAlign w:val="center"/>
            <w:hideMark/>
          </w:tcPr>
          <w:p w14:paraId="7520ACEA" w14:textId="77777777" w:rsidR="008C5D9F" w:rsidRPr="002D21CE" w:rsidRDefault="008C5D9F" w:rsidP="00E1233C">
            <w:pPr>
              <w:jc w:val="both"/>
              <w:rPr>
                <w:szCs w:val="28"/>
                <w:lang w:val="vi-VN" w:eastAsia="vi-VN"/>
              </w:rPr>
            </w:pPr>
            <w:r w:rsidRPr="002D21CE">
              <w:rPr>
                <w:szCs w:val="28"/>
                <w:lang w:val="vi-VN" w:eastAsia="vi-VN"/>
              </w:rPr>
              <w:t>Cấp sửa đổi, bổ sung Giấy phép bán buôn sản phẩm thuốc lá</w:t>
            </w:r>
          </w:p>
        </w:tc>
        <w:tc>
          <w:tcPr>
            <w:tcW w:w="804" w:type="pct"/>
            <w:vMerge/>
            <w:shd w:val="clear" w:color="auto" w:fill="auto"/>
            <w:vAlign w:val="center"/>
          </w:tcPr>
          <w:p w14:paraId="019690F6" w14:textId="13705CFA" w:rsidR="008C5D9F" w:rsidRPr="002D21CE" w:rsidRDefault="008C5D9F" w:rsidP="006B1B86">
            <w:pPr>
              <w:rPr>
                <w:szCs w:val="28"/>
                <w:lang w:val="vi-VN" w:eastAsia="vi-VN"/>
              </w:rPr>
            </w:pPr>
          </w:p>
        </w:tc>
      </w:tr>
      <w:tr w:rsidR="008C5D9F" w:rsidRPr="002D21CE" w14:paraId="18080436" w14:textId="77777777" w:rsidTr="0009558C">
        <w:trPr>
          <w:trHeight w:val="630"/>
        </w:trPr>
        <w:tc>
          <w:tcPr>
            <w:tcW w:w="387" w:type="pct"/>
            <w:shd w:val="clear" w:color="auto" w:fill="auto"/>
            <w:noWrap/>
            <w:vAlign w:val="center"/>
          </w:tcPr>
          <w:p w14:paraId="2E57D8AE" w14:textId="430F29A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B204D2F" w14:textId="77777777" w:rsidR="008C5D9F" w:rsidRPr="002D21CE" w:rsidRDefault="008C5D9F" w:rsidP="006B1B86">
            <w:pPr>
              <w:jc w:val="center"/>
              <w:rPr>
                <w:szCs w:val="28"/>
                <w:lang w:val="vi-VN" w:eastAsia="vi-VN"/>
              </w:rPr>
            </w:pPr>
            <w:r w:rsidRPr="002D21CE">
              <w:rPr>
                <w:szCs w:val="28"/>
                <w:lang w:val="vi-VN" w:eastAsia="vi-VN"/>
              </w:rPr>
              <w:t>2.000167.000.00.00.H47</w:t>
            </w:r>
          </w:p>
        </w:tc>
        <w:tc>
          <w:tcPr>
            <w:tcW w:w="2246" w:type="pct"/>
            <w:shd w:val="clear" w:color="auto" w:fill="auto"/>
            <w:vAlign w:val="center"/>
            <w:hideMark/>
          </w:tcPr>
          <w:p w14:paraId="213DEE96" w14:textId="77777777" w:rsidR="008C5D9F" w:rsidRPr="002D21CE" w:rsidRDefault="008C5D9F" w:rsidP="00E1233C">
            <w:pPr>
              <w:jc w:val="both"/>
              <w:rPr>
                <w:szCs w:val="28"/>
                <w:lang w:val="vi-VN" w:eastAsia="vi-VN"/>
              </w:rPr>
            </w:pPr>
            <w:r w:rsidRPr="002D21CE">
              <w:rPr>
                <w:szCs w:val="28"/>
                <w:lang w:val="vi-VN" w:eastAsia="vi-VN"/>
              </w:rPr>
              <w:t>Cấp lại Giấy phép bán buôn sản phẩm thuốc lá</w:t>
            </w:r>
          </w:p>
        </w:tc>
        <w:tc>
          <w:tcPr>
            <w:tcW w:w="804" w:type="pct"/>
            <w:vMerge/>
            <w:shd w:val="clear" w:color="auto" w:fill="auto"/>
            <w:vAlign w:val="center"/>
          </w:tcPr>
          <w:p w14:paraId="5FF6BEF1" w14:textId="58ABABF3" w:rsidR="008C5D9F" w:rsidRPr="002D21CE" w:rsidRDefault="008C5D9F" w:rsidP="006B1B86">
            <w:pPr>
              <w:rPr>
                <w:szCs w:val="28"/>
                <w:lang w:val="vi-VN" w:eastAsia="vi-VN"/>
              </w:rPr>
            </w:pPr>
          </w:p>
        </w:tc>
      </w:tr>
      <w:tr w:rsidR="008C5D9F" w:rsidRPr="002D21CE" w14:paraId="5528C311" w14:textId="77777777" w:rsidTr="0009558C">
        <w:trPr>
          <w:trHeight w:val="630"/>
        </w:trPr>
        <w:tc>
          <w:tcPr>
            <w:tcW w:w="387" w:type="pct"/>
            <w:shd w:val="clear" w:color="auto" w:fill="auto"/>
            <w:noWrap/>
            <w:vAlign w:val="center"/>
          </w:tcPr>
          <w:p w14:paraId="06964B3C" w14:textId="37BEDB0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ED0F870" w14:textId="77777777" w:rsidR="008C5D9F" w:rsidRPr="002D21CE" w:rsidRDefault="008C5D9F" w:rsidP="006B1B86">
            <w:pPr>
              <w:jc w:val="center"/>
              <w:rPr>
                <w:szCs w:val="28"/>
                <w:lang w:val="vi-VN" w:eastAsia="vi-VN"/>
              </w:rPr>
            </w:pPr>
            <w:r w:rsidRPr="002D21CE">
              <w:rPr>
                <w:szCs w:val="28"/>
                <w:lang w:val="vi-VN" w:eastAsia="vi-VN"/>
              </w:rPr>
              <w:t>2.000626.000.00.00.H47</w:t>
            </w:r>
          </w:p>
        </w:tc>
        <w:tc>
          <w:tcPr>
            <w:tcW w:w="2246" w:type="pct"/>
            <w:shd w:val="clear" w:color="auto" w:fill="auto"/>
            <w:vAlign w:val="center"/>
            <w:hideMark/>
          </w:tcPr>
          <w:p w14:paraId="41D7D101" w14:textId="77777777" w:rsidR="008C5D9F" w:rsidRPr="002D21CE" w:rsidRDefault="008C5D9F" w:rsidP="00E1233C">
            <w:pPr>
              <w:jc w:val="both"/>
              <w:rPr>
                <w:szCs w:val="28"/>
                <w:lang w:val="vi-VN" w:eastAsia="vi-VN"/>
              </w:rPr>
            </w:pPr>
            <w:r w:rsidRPr="002D21CE">
              <w:rPr>
                <w:szCs w:val="28"/>
                <w:lang w:val="vi-VN" w:eastAsia="vi-VN"/>
              </w:rPr>
              <w:t>Cấp Giấy phép mua bán nguyên liệu thuốc lá</w:t>
            </w:r>
          </w:p>
        </w:tc>
        <w:tc>
          <w:tcPr>
            <w:tcW w:w="804" w:type="pct"/>
            <w:vMerge/>
            <w:shd w:val="clear" w:color="auto" w:fill="auto"/>
            <w:vAlign w:val="center"/>
          </w:tcPr>
          <w:p w14:paraId="0F79F7EC" w14:textId="4CF06DE8" w:rsidR="008C5D9F" w:rsidRPr="002D21CE" w:rsidRDefault="008C5D9F" w:rsidP="006B1B86">
            <w:pPr>
              <w:rPr>
                <w:szCs w:val="28"/>
                <w:lang w:val="vi-VN" w:eastAsia="vi-VN"/>
              </w:rPr>
            </w:pPr>
          </w:p>
        </w:tc>
      </w:tr>
      <w:tr w:rsidR="008C5D9F" w:rsidRPr="002D21CE" w14:paraId="2C10C86A" w14:textId="77777777" w:rsidTr="0009558C">
        <w:trPr>
          <w:trHeight w:val="630"/>
        </w:trPr>
        <w:tc>
          <w:tcPr>
            <w:tcW w:w="387" w:type="pct"/>
            <w:shd w:val="clear" w:color="auto" w:fill="auto"/>
            <w:noWrap/>
            <w:vAlign w:val="center"/>
          </w:tcPr>
          <w:p w14:paraId="17D05512" w14:textId="2FE5FEE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E5C4A9D" w14:textId="77777777" w:rsidR="008C5D9F" w:rsidRPr="002D21CE" w:rsidRDefault="008C5D9F" w:rsidP="006B1B86">
            <w:pPr>
              <w:jc w:val="center"/>
              <w:rPr>
                <w:szCs w:val="28"/>
                <w:lang w:val="vi-VN" w:eastAsia="vi-VN"/>
              </w:rPr>
            </w:pPr>
            <w:r w:rsidRPr="002D21CE">
              <w:rPr>
                <w:szCs w:val="28"/>
                <w:lang w:val="vi-VN" w:eastAsia="vi-VN"/>
              </w:rPr>
              <w:t>2.000204.000.00.00.H47</w:t>
            </w:r>
          </w:p>
        </w:tc>
        <w:tc>
          <w:tcPr>
            <w:tcW w:w="2246" w:type="pct"/>
            <w:shd w:val="clear" w:color="auto" w:fill="auto"/>
            <w:vAlign w:val="center"/>
            <w:hideMark/>
          </w:tcPr>
          <w:p w14:paraId="25A72FEB" w14:textId="77777777" w:rsidR="008C5D9F" w:rsidRPr="002D21CE" w:rsidRDefault="008C5D9F" w:rsidP="00E1233C">
            <w:pPr>
              <w:jc w:val="both"/>
              <w:rPr>
                <w:szCs w:val="28"/>
                <w:lang w:val="vi-VN" w:eastAsia="vi-VN"/>
              </w:rPr>
            </w:pPr>
            <w:r w:rsidRPr="002D21CE">
              <w:rPr>
                <w:szCs w:val="28"/>
                <w:lang w:val="vi-VN" w:eastAsia="vi-VN"/>
              </w:rPr>
              <w:t>Cấp sửa đổi, bổ sung Giấy phép mua bán nguyên liệu thuốc lá</w:t>
            </w:r>
          </w:p>
        </w:tc>
        <w:tc>
          <w:tcPr>
            <w:tcW w:w="804" w:type="pct"/>
            <w:vMerge/>
            <w:shd w:val="clear" w:color="auto" w:fill="auto"/>
            <w:vAlign w:val="center"/>
          </w:tcPr>
          <w:p w14:paraId="19E61DC5" w14:textId="3EB534F3" w:rsidR="008C5D9F" w:rsidRPr="002D21CE" w:rsidRDefault="008C5D9F" w:rsidP="006B1B86">
            <w:pPr>
              <w:rPr>
                <w:szCs w:val="28"/>
                <w:lang w:val="vi-VN" w:eastAsia="vi-VN"/>
              </w:rPr>
            </w:pPr>
          </w:p>
        </w:tc>
      </w:tr>
      <w:tr w:rsidR="008C5D9F" w:rsidRPr="002D21CE" w14:paraId="2FCDE43D" w14:textId="77777777" w:rsidTr="0009558C">
        <w:trPr>
          <w:trHeight w:val="630"/>
        </w:trPr>
        <w:tc>
          <w:tcPr>
            <w:tcW w:w="387" w:type="pct"/>
            <w:shd w:val="clear" w:color="auto" w:fill="auto"/>
            <w:noWrap/>
            <w:vAlign w:val="center"/>
          </w:tcPr>
          <w:p w14:paraId="1AE546AE" w14:textId="256FB4F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8D52F37" w14:textId="77777777" w:rsidR="008C5D9F" w:rsidRPr="002D21CE" w:rsidRDefault="008C5D9F" w:rsidP="006B1B86">
            <w:pPr>
              <w:jc w:val="center"/>
              <w:rPr>
                <w:szCs w:val="28"/>
                <w:lang w:val="vi-VN" w:eastAsia="vi-VN"/>
              </w:rPr>
            </w:pPr>
            <w:r w:rsidRPr="002D21CE">
              <w:rPr>
                <w:szCs w:val="28"/>
                <w:lang w:val="vi-VN" w:eastAsia="vi-VN"/>
              </w:rPr>
              <w:t>2.000622.000.00.00.H47</w:t>
            </w:r>
          </w:p>
        </w:tc>
        <w:tc>
          <w:tcPr>
            <w:tcW w:w="2246" w:type="pct"/>
            <w:shd w:val="clear" w:color="auto" w:fill="auto"/>
            <w:vAlign w:val="center"/>
            <w:hideMark/>
          </w:tcPr>
          <w:p w14:paraId="55813F0D" w14:textId="77777777" w:rsidR="008C5D9F" w:rsidRPr="002D21CE" w:rsidRDefault="008C5D9F" w:rsidP="00E1233C">
            <w:pPr>
              <w:jc w:val="both"/>
              <w:rPr>
                <w:szCs w:val="28"/>
                <w:lang w:val="vi-VN" w:eastAsia="vi-VN"/>
              </w:rPr>
            </w:pPr>
            <w:r w:rsidRPr="002D21CE">
              <w:rPr>
                <w:szCs w:val="28"/>
                <w:lang w:val="vi-VN" w:eastAsia="vi-VN"/>
              </w:rPr>
              <w:t>Cấp lại Giấy phép mua bán nguyên liệu thuốc lá</w:t>
            </w:r>
          </w:p>
        </w:tc>
        <w:tc>
          <w:tcPr>
            <w:tcW w:w="804" w:type="pct"/>
            <w:vMerge/>
            <w:shd w:val="clear" w:color="auto" w:fill="auto"/>
            <w:vAlign w:val="center"/>
          </w:tcPr>
          <w:p w14:paraId="5A5CA90B" w14:textId="48BD15AF" w:rsidR="008C5D9F" w:rsidRPr="002D21CE" w:rsidRDefault="008C5D9F" w:rsidP="006B1B86">
            <w:pPr>
              <w:rPr>
                <w:szCs w:val="28"/>
                <w:lang w:val="vi-VN" w:eastAsia="vi-VN"/>
              </w:rPr>
            </w:pPr>
          </w:p>
        </w:tc>
      </w:tr>
      <w:tr w:rsidR="008C5D9F" w:rsidRPr="002D21CE" w14:paraId="6F47DFDE" w14:textId="77777777" w:rsidTr="0009558C">
        <w:trPr>
          <w:trHeight w:val="630"/>
        </w:trPr>
        <w:tc>
          <w:tcPr>
            <w:tcW w:w="387" w:type="pct"/>
            <w:shd w:val="clear" w:color="auto" w:fill="auto"/>
            <w:noWrap/>
            <w:vAlign w:val="center"/>
          </w:tcPr>
          <w:p w14:paraId="08B9B874" w14:textId="497E163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7E5E7C5" w14:textId="77777777" w:rsidR="008C5D9F" w:rsidRPr="002D21CE" w:rsidRDefault="008C5D9F" w:rsidP="006B1B86">
            <w:pPr>
              <w:jc w:val="center"/>
              <w:rPr>
                <w:szCs w:val="28"/>
                <w:lang w:val="vi-VN" w:eastAsia="vi-VN"/>
              </w:rPr>
            </w:pPr>
            <w:r w:rsidRPr="002D21CE">
              <w:rPr>
                <w:szCs w:val="28"/>
                <w:lang w:val="vi-VN" w:eastAsia="vi-VN"/>
              </w:rPr>
              <w:t>2.000637.000.00.00.H47</w:t>
            </w:r>
          </w:p>
        </w:tc>
        <w:tc>
          <w:tcPr>
            <w:tcW w:w="2246" w:type="pct"/>
            <w:shd w:val="clear" w:color="auto" w:fill="auto"/>
            <w:vAlign w:val="center"/>
            <w:hideMark/>
          </w:tcPr>
          <w:p w14:paraId="29F96229"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đầu tư trồng cây thuốc lá</w:t>
            </w:r>
          </w:p>
        </w:tc>
        <w:tc>
          <w:tcPr>
            <w:tcW w:w="804" w:type="pct"/>
            <w:vMerge/>
            <w:shd w:val="clear" w:color="auto" w:fill="auto"/>
            <w:vAlign w:val="center"/>
          </w:tcPr>
          <w:p w14:paraId="5F378075" w14:textId="18F5B863" w:rsidR="008C5D9F" w:rsidRPr="002D21CE" w:rsidRDefault="008C5D9F" w:rsidP="006B1B86">
            <w:pPr>
              <w:rPr>
                <w:szCs w:val="28"/>
                <w:lang w:val="vi-VN" w:eastAsia="vi-VN"/>
              </w:rPr>
            </w:pPr>
          </w:p>
        </w:tc>
      </w:tr>
      <w:tr w:rsidR="008C5D9F" w:rsidRPr="002D21CE" w14:paraId="0B0ED0D8" w14:textId="77777777" w:rsidTr="0009558C">
        <w:trPr>
          <w:trHeight w:val="630"/>
        </w:trPr>
        <w:tc>
          <w:tcPr>
            <w:tcW w:w="387" w:type="pct"/>
            <w:shd w:val="clear" w:color="auto" w:fill="auto"/>
            <w:noWrap/>
            <w:vAlign w:val="center"/>
          </w:tcPr>
          <w:p w14:paraId="33643FE9" w14:textId="0525FA9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7F495A7" w14:textId="77777777" w:rsidR="008C5D9F" w:rsidRPr="002D21CE" w:rsidRDefault="008C5D9F" w:rsidP="006B1B86">
            <w:pPr>
              <w:jc w:val="center"/>
              <w:rPr>
                <w:szCs w:val="28"/>
                <w:lang w:val="vi-VN" w:eastAsia="vi-VN"/>
              </w:rPr>
            </w:pPr>
            <w:r w:rsidRPr="002D21CE">
              <w:rPr>
                <w:szCs w:val="28"/>
                <w:lang w:val="vi-VN" w:eastAsia="vi-VN"/>
              </w:rPr>
              <w:t>2.000197.000.00.00.H47</w:t>
            </w:r>
          </w:p>
        </w:tc>
        <w:tc>
          <w:tcPr>
            <w:tcW w:w="2246" w:type="pct"/>
            <w:shd w:val="clear" w:color="auto" w:fill="auto"/>
            <w:vAlign w:val="center"/>
            <w:hideMark/>
          </w:tcPr>
          <w:p w14:paraId="6D1DF07F" w14:textId="77777777" w:rsidR="008C5D9F" w:rsidRPr="002D21CE" w:rsidRDefault="008C5D9F" w:rsidP="00E1233C">
            <w:pPr>
              <w:jc w:val="both"/>
              <w:rPr>
                <w:szCs w:val="28"/>
                <w:lang w:val="vi-VN" w:eastAsia="vi-VN"/>
              </w:rPr>
            </w:pPr>
            <w:r w:rsidRPr="002D21CE">
              <w:rPr>
                <w:szCs w:val="28"/>
                <w:lang w:val="vi-VN" w:eastAsia="vi-VN"/>
              </w:rPr>
              <w:t>Cấp sửa đổi, bổ sung Giấy chứng nhận đủ điều kiện đầu tư trồng cây thuốc lá</w:t>
            </w:r>
          </w:p>
        </w:tc>
        <w:tc>
          <w:tcPr>
            <w:tcW w:w="804" w:type="pct"/>
            <w:vMerge/>
            <w:shd w:val="clear" w:color="auto" w:fill="auto"/>
            <w:vAlign w:val="center"/>
          </w:tcPr>
          <w:p w14:paraId="30A02742" w14:textId="25AF7154" w:rsidR="008C5D9F" w:rsidRPr="002D21CE" w:rsidRDefault="008C5D9F" w:rsidP="006B1B86">
            <w:pPr>
              <w:rPr>
                <w:szCs w:val="28"/>
                <w:lang w:val="vi-VN" w:eastAsia="vi-VN"/>
              </w:rPr>
            </w:pPr>
          </w:p>
        </w:tc>
      </w:tr>
      <w:tr w:rsidR="008C5D9F" w:rsidRPr="002D21CE" w14:paraId="5C5D586E" w14:textId="77777777" w:rsidTr="0009558C">
        <w:trPr>
          <w:trHeight w:val="630"/>
        </w:trPr>
        <w:tc>
          <w:tcPr>
            <w:tcW w:w="387" w:type="pct"/>
            <w:shd w:val="clear" w:color="auto" w:fill="auto"/>
            <w:noWrap/>
            <w:vAlign w:val="center"/>
          </w:tcPr>
          <w:p w14:paraId="526E94FB" w14:textId="1D0B53D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75648F5" w14:textId="77777777" w:rsidR="008C5D9F" w:rsidRPr="002D21CE" w:rsidRDefault="008C5D9F" w:rsidP="006B1B86">
            <w:pPr>
              <w:jc w:val="center"/>
              <w:rPr>
                <w:szCs w:val="28"/>
                <w:lang w:val="vi-VN" w:eastAsia="vi-VN"/>
              </w:rPr>
            </w:pPr>
            <w:r w:rsidRPr="002D21CE">
              <w:rPr>
                <w:szCs w:val="28"/>
                <w:lang w:val="vi-VN" w:eastAsia="vi-VN"/>
              </w:rPr>
              <w:t>2.000640.000.00.00.H47</w:t>
            </w:r>
          </w:p>
        </w:tc>
        <w:tc>
          <w:tcPr>
            <w:tcW w:w="2246" w:type="pct"/>
            <w:shd w:val="clear" w:color="auto" w:fill="auto"/>
            <w:vAlign w:val="center"/>
            <w:hideMark/>
          </w:tcPr>
          <w:p w14:paraId="4439CECC" w14:textId="77777777" w:rsidR="008C5D9F" w:rsidRPr="002D21CE" w:rsidRDefault="008C5D9F" w:rsidP="00E1233C">
            <w:pPr>
              <w:jc w:val="both"/>
              <w:rPr>
                <w:szCs w:val="28"/>
                <w:lang w:val="vi-VN" w:eastAsia="vi-VN"/>
              </w:rPr>
            </w:pPr>
            <w:r w:rsidRPr="002D21CE">
              <w:rPr>
                <w:szCs w:val="28"/>
                <w:lang w:val="vi-VN" w:eastAsia="vi-VN"/>
              </w:rPr>
              <w:t>Cấp lại Giấy chứng nhận đủ điều kiện đầu tư trồng cây thuốc lá</w:t>
            </w:r>
          </w:p>
        </w:tc>
        <w:tc>
          <w:tcPr>
            <w:tcW w:w="804" w:type="pct"/>
            <w:vMerge/>
            <w:shd w:val="clear" w:color="auto" w:fill="auto"/>
            <w:vAlign w:val="center"/>
          </w:tcPr>
          <w:p w14:paraId="78BF423F" w14:textId="569B624E" w:rsidR="008C5D9F" w:rsidRPr="002D21CE" w:rsidRDefault="008C5D9F" w:rsidP="006B1B86">
            <w:pPr>
              <w:rPr>
                <w:szCs w:val="28"/>
                <w:lang w:val="vi-VN" w:eastAsia="vi-VN"/>
              </w:rPr>
            </w:pPr>
          </w:p>
        </w:tc>
      </w:tr>
      <w:tr w:rsidR="008C5D9F" w:rsidRPr="002D21CE" w14:paraId="3CE99855" w14:textId="77777777" w:rsidTr="0009558C">
        <w:trPr>
          <w:trHeight w:val="630"/>
        </w:trPr>
        <w:tc>
          <w:tcPr>
            <w:tcW w:w="387" w:type="pct"/>
            <w:shd w:val="clear" w:color="auto" w:fill="auto"/>
            <w:noWrap/>
            <w:vAlign w:val="center"/>
          </w:tcPr>
          <w:p w14:paraId="04166362" w14:textId="569B2E0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9EF5DE5" w14:textId="77777777" w:rsidR="008C5D9F" w:rsidRPr="002D21CE" w:rsidRDefault="008C5D9F" w:rsidP="006B1B86">
            <w:pPr>
              <w:jc w:val="center"/>
              <w:rPr>
                <w:szCs w:val="28"/>
                <w:lang w:val="vi-VN" w:eastAsia="vi-VN"/>
              </w:rPr>
            </w:pPr>
            <w:r w:rsidRPr="002D21CE">
              <w:rPr>
                <w:szCs w:val="28"/>
                <w:lang w:val="vi-VN" w:eastAsia="vi-VN"/>
              </w:rPr>
              <w:t>2.000142.000.00.00.H47</w:t>
            </w:r>
          </w:p>
        </w:tc>
        <w:tc>
          <w:tcPr>
            <w:tcW w:w="2246" w:type="pct"/>
            <w:shd w:val="clear" w:color="auto" w:fill="auto"/>
            <w:vAlign w:val="center"/>
            <w:hideMark/>
          </w:tcPr>
          <w:p w14:paraId="1EF21C58"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thương nhân kinh doanh mua bán LPG</w:t>
            </w:r>
          </w:p>
        </w:tc>
        <w:tc>
          <w:tcPr>
            <w:tcW w:w="804" w:type="pct"/>
            <w:vMerge w:val="restart"/>
            <w:shd w:val="clear" w:color="auto" w:fill="auto"/>
            <w:vAlign w:val="center"/>
            <w:hideMark/>
          </w:tcPr>
          <w:p w14:paraId="49362300" w14:textId="77777777" w:rsidR="008C5D9F" w:rsidRPr="002D21CE" w:rsidRDefault="008C5D9F" w:rsidP="006B1B86">
            <w:pPr>
              <w:rPr>
                <w:szCs w:val="28"/>
                <w:lang w:val="vi-VN" w:eastAsia="vi-VN"/>
              </w:rPr>
            </w:pPr>
            <w:r w:rsidRPr="002D21CE">
              <w:rPr>
                <w:szCs w:val="28"/>
                <w:lang w:val="vi-VN" w:eastAsia="vi-VN"/>
              </w:rPr>
              <w:t>Khí</w:t>
            </w:r>
          </w:p>
        </w:tc>
      </w:tr>
      <w:tr w:rsidR="008C5D9F" w:rsidRPr="002D21CE" w14:paraId="190912B2" w14:textId="77777777" w:rsidTr="0009558C">
        <w:trPr>
          <w:trHeight w:val="630"/>
        </w:trPr>
        <w:tc>
          <w:tcPr>
            <w:tcW w:w="387" w:type="pct"/>
            <w:shd w:val="clear" w:color="auto" w:fill="auto"/>
            <w:noWrap/>
            <w:vAlign w:val="center"/>
          </w:tcPr>
          <w:p w14:paraId="6885CCD8" w14:textId="1A427A3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0105DBF" w14:textId="77777777" w:rsidR="008C5D9F" w:rsidRPr="002D21CE" w:rsidRDefault="008C5D9F" w:rsidP="006B1B86">
            <w:pPr>
              <w:jc w:val="center"/>
              <w:rPr>
                <w:szCs w:val="28"/>
                <w:lang w:val="vi-VN" w:eastAsia="vi-VN"/>
              </w:rPr>
            </w:pPr>
            <w:r w:rsidRPr="002D21CE">
              <w:rPr>
                <w:szCs w:val="28"/>
                <w:lang w:val="vi-VN" w:eastAsia="vi-VN"/>
              </w:rPr>
              <w:t>2.000136.000.00.00.H47</w:t>
            </w:r>
          </w:p>
        </w:tc>
        <w:tc>
          <w:tcPr>
            <w:tcW w:w="2246" w:type="pct"/>
            <w:shd w:val="clear" w:color="auto" w:fill="auto"/>
            <w:vAlign w:val="center"/>
            <w:hideMark/>
          </w:tcPr>
          <w:p w14:paraId="3EE95C14" w14:textId="77777777" w:rsidR="008C5D9F" w:rsidRPr="002D21CE" w:rsidRDefault="008C5D9F" w:rsidP="00E1233C">
            <w:pPr>
              <w:jc w:val="both"/>
              <w:rPr>
                <w:szCs w:val="28"/>
                <w:lang w:val="vi-VN" w:eastAsia="vi-VN"/>
              </w:rPr>
            </w:pPr>
            <w:r w:rsidRPr="002D21CE">
              <w:rPr>
                <w:szCs w:val="28"/>
                <w:lang w:val="vi-VN" w:eastAsia="vi-VN"/>
              </w:rPr>
              <w:t>Cấp lại Giấy chứng nhận đủ điều kiện thương nhân kinh doanh mua bán LPG</w:t>
            </w:r>
          </w:p>
        </w:tc>
        <w:tc>
          <w:tcPr>
            <w:tcW w:w="804" w:type="pct"/>
            <w:vMerge/>
            <w:shd w:val="clear" w:color="auto" w:fill="auto"/>
            <w:vAlign w:val="center"/>
          </w:tcPr>
          <w:p w14:paraId="197E3021" w14:textId="2C34BF70" w:rsidR="008C5D9F" w:rsidRPr="002D21CE" w:rsidRDefault="008C5D9F" w:rsidP="006B1B86">
            <w:pPr>
              <w:rPr>
                <w:szCs w:val="28"/>
                <w:lang w:val="vi-VN" w:eastAsia="vi-VN"/>
              </w:rPr>
            </w:pPr>
          </w:p>
        </w:tc>
      </w:tr>
      <w:tr w:rsidR="008C5D9F" w:rsidRPr="002D21CE" w14:paraId="0DA28CA3" w14:textId="77777777" w:rsidTr="0009558C">
        <w:trPr>
          <w:trHeight w:val="630"/>
        </w:trPr>
        <w:tc>
          <w:tcPr>
            <w:tcW w:w="387" w:type="pct"/>
            <w:shd w:val="clear" w:color="auto" w:fill="auto"/>
            <w:noWrap/>
            <w:vAlign w:val="center"/>
          </w:tcPr>
          <w:p w14:paraId="0C1EECB1" w14:textId="03588E5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96AF45B" w14:textId="77777777" w:rsidR="008C5D9F" w:rsidRPr="002D21CE" w:rsidRDefault="008C5D9F" w:rsidP="006B1B86">
            <w:pPr>
              <w:jc w:val="center"/>
              <w:rPr>
                <w:szCs w:val="28"/>
                <w:lang w:val="vi-VN" w:eastAsia="vi-VN"/>
              </w:rPr>
            </w:pPr>
            <w:r w:rsidRPr="002D21CE">
              <w:rPr>
                <w:szCs w:val="28"/>
                <w:lang w:val="vi-VN" w:eastAsia="vi-VN"/>
              </w:rPr>
              <w:t>2.000078.000.00.00.H47</w:t>
            </w:r>
          </w:p>
        </w:tc>
        <w:tc>
          <w:tcPr>
            <w:tcW w:w="2246" w:type="pct"/>
            <w:shd w:val="clear" w:color="auto" w:fill="auto"/>
            <w:vAlign w:val="center"/>
            <w:hideMark/>
          </w:tcPr>
          <w:p w14:paraId="372D076C" w14:textId="77777777" w:rsidR="008C5D9F" w:rsidRPr="002D21CE" w:rsidRDefault="008C5D9F" w:rsidP="00E1233C">
            <w:pPr>
              <w:jc w:val="both"/>
              <w:rPr>
                <w:szCs w:val="28"/>
                <w:lang w:val="vi-VN" w:eastAsia="vi-VN"/>
              </w:rPr>
            </w:pPr>
            <w:r w:rsidRPr="002D21CE">
              <w:rPr>
                <w:szCs w:val="28"/>
                <w:lang w:val="vi-VN" w:eastAsia="vi-VN"/>
              </w:rPr>
              <w:t>Cấp điều chỉnh Giấy chứng nhận đủ điều kiện thương nhân kinh doanh mua bán LPG</w:t>
            </w:r>
          </w:p>
        </w:tc>
        <w:tc>
          <w:tcPr>
            <w:tcW w:w="804" w:type="pct"/>
            <w:vMerge/>
            <w:shd w:val="clear" w:color="auto" w:fill="auto"/>
            <w:vAlign w:val="center"/>
          </w:tcPr>
          <w:p w14:paraId="55829532" w14:textId="7EA0F4D0" w:rsidR="008C5D9F" w:rsidRPr="002D21CE" w:rsidRDefault="008C5D9F" w:rsidP="006B1B86">
            <w:pPr>
              <w:rPr>
                <w:szCs w:val="28"/>
                <w:lang w:val="vi-VN" w:eastAsia="vi-VN"/>
              </w:rPr>
            </w:pPr>
          </w:p>
        </w:tc>
      </w:tr>
      <w:tr w:rsidR="008C5D9F" w:rsidRPr="002D21CE" w14:paraId="65F9306A" w14:textId="77777777" w:rsidTr="0009558C">
        <w:trPr>
          <w:trHeight w:val="630"/>
        </w:trPr>
        <w:tc>
          <w:tcPr>
            <w:tcW w:w="387" w:type="pct"/>
            <w:shd w:val="clear" w:color="auto" w:fill="auto"/>
            <w:noWrap/>
            <w:vAlign w:val="center"/>
          </w:tcPr>
          <w:p w14:paraId="2FFA0B27" w14:textId="7759761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68AAB04" w14:textId="77777777" w:rsidR="008C5D9F" w:rsidRPr="002D21CE" w:rsidRDefault="008C5D9F" w:rsidP="006B1B86">
            <w:pPr>
              <w:jc w:val="center"/>
              <w:rPr>
                <w:szCs w:val="28"/>
                <w:lang w:val="vi-VN" w:eastAsia="vi-VN"/>
              </w:rPr>
            </w:pPr>
            <w:r w:rsidRPr="002D21CE">
              <w:rPr>
                <w:szCs w:val="28"/>
                <w:lang w:val="vi-VN" w:eastAsia="vi-VN"/>
              </w:rPr>
              <w:t>2.000073.000.00.00.H47</w:t>
            </w:r>
          </w:p>
        </w:tc>
        <w:tc>
          <w:tcPr>
            <w:tcW w:w="2246" w:type="pct"/>
            <w:shd w:val="clear" w:color="auto" w:fill="auto"/>
            <w:vAlign w:val="center"/>
            <w:hideMark/>
          </w:tcPr>
          <w:p w14:paraId="30CF75BF"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trạm nạp LPG vào chai</w:t>
            </w:r>
          </w:p>
        </w:tc>
        <w:tc>
          <w:tcPr>
            <w:tcW w:w="804" w:type="pct"/>
            <w:vMerge/>
            <w:shd w:val="clear" w:color="auto" w:fill="auto"/>
            <w:vAlign w:val="center"/>
          </w:tcPr>
          <w:p w14:paraId="21E4EA31" w14:textId="7FDCDA8D" w:rsidR="008C5D9F" w:rsidRPr="002D21CE" w:rsidRDefault="008C5D9F" w:rsidP="006B1B86">
            <w:pPr>
              <w:rPr>
                <w:szCs w:val="28"/>
                <w:lang w:val="vi-VN" w:eastAsia="vi-VN"/>
              </w:rPr>
            </w:pPr>
          </w:p>
        </w:tc>
      </w:tr>
      <w:tr w:rsidR="008C5D9F" w:rsidRPr="002D21CE" w14:paraId="5B47F6DB" w14:textId="77777777" w:rsidTr="0009558C">
        <w:trPr>
          <w:trHeight w:val="630"/>
        </w:trPr>
        <w:tc>
          <w:tcPr>
            <w:tcW w:w="387" w:type="pct"/>
            <w:shd w:val="clear" w:color="auto" w:fill="auto"/>
            <w:noWrap/>
            <w:vAlign w:val="center"/>
          </w:tcPr>
          <w:p w14:paraId="23C351D0" w14:textId="3E1381E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7266358" w14:textId="77777777" w:rsidR="008C5D9F" w:rsidRPr="002D21CE" w:rsidRDefault="008C5D9F" w:rsidP="006B1B86">
            <w:pPr>
              <w:jc w:val="center"/>
              <w:rPr>
                <w:szCs w:val="28"/>
                <w:lang w:val="vi-VN" w:eastAsia="vi-VN"/>
              </w:rPr>
            </w:pPr>
            <w:r w:rsidRPr="002D21CE">
              <w:rPr>
                <w:szCs w:val="28"/>
                <w:lang w:val="vi-VN" w:eastAsia="vi-VN"/>
              </w:rPr>
              <w:t>2.000207.000.00.00.H47</w:t>
            </w:r>
          </w:p>
        </w:tc>
        <w:tc>
          <w:tcPr>
            <w:tcW w:w="2246" w:type="pct"/>
            <w:shd w:val="clear" w:color="auto" w:fill="auto"/>
            <w:vAlign w:val="center"/>
            <w:hideMark/>
          </w:tcPr>
          <w:p w14:paraId="36BDE516" w14:textId="77777777" w:rsidR="008C5D9F" w:rsidRPr="002D21CE" w:rsidRDefault="008C5D9F" w:rsidP="00E1233C">
            <w:pPr>
              <w:jc w:val="both"/>
              <w:rPr>
                <w:szCs w:val="28"/>
                <w:lang w:val="vi-VN" w:eastAsia="vi-VN"/>
              </w:rPr>
            </w:pPr>
            <w:r w:rsidRPr="002D21CE">
              <w:rPr>
                <w:szCs w:val="28"/>
                <w:lang w:val="vi-VN" w:eastAsia="vi-VN"/>
              </w:rPr>
              <w:t>Cấp lại Giấy chứng nhận đủ điều kiện trạm nạp LPG vào chai</w:t>
            </w:r>
          </w:p>
        </w:tc>
        <w:tc>
          <w:tcPr>
            <w:tcW w:w="804" w:type="pct"/>
            <w:vMerge/>
            <w:shd w:val="clear" w:color="auto" w:fill="auto"/>
            <w:vAlign w:val="center"/>
          </w:tcPr>
          <w:p w14:paraId="2E0A46B9" w14:textId="56B95153" w:rsidR="008C5D9F" w:rsidRPr="002D21CE" w:rsidRDefault="008C5D9F" w:rsidP="006B1B86">
            <w:pPr>
              <w:rPr>
                <w:szCs w:val="28"/>
                <w:lang w:val="vi-VN" w:eastAsia="vi-VN"/>
              </w:rPr>
            </w:pPr>
          </w:p>
        </w:tc>
      </w:tr>
      <w:tr w:rsidR="008C5D9F" w:rsidRPr="002D21CE" w14:paraId="79E49BBA" w14:textId="77777777" w:rsidTr="0009558C">
        <w:trPr>
          <w:trHeight w:val="630"/>
        </w:trPr>
        <w:tc>
          <w:tcPr>
            <w:tcW w:w="387" w:type="pct"/>
            <w:shd w:val="clear" w:color="auto" w:fill="auto"/>
            <w:noWrap/>
            <w:vAlign w:val="center"/>
          </w:tcPr>
          <w:p w14:paraId="72D60C9E" w14:textId="0D6B746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8AEFA2B" w14:textId="77777777" w:rsidR="008C5D9F" w:rsidRPr="002D21CE" w:rsidRDefault="008C5D9F" w:rsidP="006B1B86">
            <w:pPr>
              <w:jc w:val="center"/>
              <w:rPr>
                <w:szCs w:val="28"/>
                <w:lang w:val="vi-VN" w:eastAsia="vi-VN"/>
              </w:rPr>
            </w:pPr>
            <w:r w:rsidRPr="002D21CE">
              <w:rPr>
                <w:szCs w:val="28"/>
                <w:lang w:val="vi-VN" w:eastAsia="vi-VN"/>
              </w:rPr>
              <w:t>2.000201.000.00.00.H47</w:t>
            </w:r>
          </w:p>
        </w:tc>
        <w:tc>
          <w:tcPr>
            <w:tcW w:w="2246" w:type="pct"/>
            <w:shd w:val="clear" w:color="auto" w:fill="auto"/>
            <w:vAlign w:val="center"/>
            <w:hideMark/>
          </w:tcPr>
          <w:p w14:paraId="0BC00556" w14:textId="77777777" w:rsidR="008C5D9F" w:rsidRPr="002D21CE" w:rsidRDefault="008C5D9F" w:rsidP="00E1233C">
            <w:pPr>
              <w:jc w:val="both"/>
              <w:rPr>
                <w:szCs w:val="28"/>
                <w:lang w:val="vi-VN" w:eastAsia="vi-VN"/>
              </w:rPr>
            </w:pPr>
            <w:r w:rsidRPr="002D21CE">
              <w:rPr>
                <w:szCs w:val="28"/>
                <w:lang w:val="vi-VN" w:eastAsia="vi-VN"/>
              </w:rPr>
              <w:t>Cấp điều chỉnh Giấy chứng nhận đủ điều kiện trạm nạp LPG vào chai</w:t>
            </w:r>
          </w:p>
        </w:tc>
        <w:tc>
          <w:tcPr>
            <w:tcW w:w="804" w:type="pct"/>
            <w:vMerge/>
            <w:shd w:val="clear" w:color="auto" w:fill="auto"/>
            <w:vAlign w:val="center"/>
          </w:tcPr>
          <w:p w14:paraId="6099732E" w14:textId="1E71D1F8" w:rsidR="008C5D9F" w:rsidRPr="002D21CE" w:rsidRDefault="008C5D9F" w:rsidP="006B1B86">
            <w:pPr>
              <w:rPr>
                <w:szCs w:val="28"/>
                <w:lang w:val="vi-VN" w:eastAsia="vi-VN"/>
              </w:rPr>
            </w:pPr>
          </w:p>
        </w:tc>
      </w:tr>
      <w:tr w:rsidR="008C5D9F" w:rsidRPr="002D21CE" w14:paraId="57AB2140" w14:textId="77777777" w:rsidTr="0009558C">
        <w:trPr>
          <w:trHeight w:val="630"/>
        </w:trPr>
        <w:tc>
          <w:tcPr>
            <w:tcW w:w="387" w:type="pct"/>
            <w:shd w:val="clear" w:color="auto" w:fill="auto"/>
            <w:noWrap/>
            <w:vAlign w:val="center"/>
          </w:tcPr>
          <w:p w14:paraId="52371D9D" w14:textId="6E5C719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777F15E" w14:textId="77777777" w:rsidR="008C5D9F" w:rsidRPr="002D21CE" w:rsidRDefault="008C5D9F" w:rsidP="006B1B86">
            <w:pPr>
              <w:jc w:val="center"/>
              <w:rPr>
                <w:szCs w:val="28"/>
                <w:lang w:val="vi-VN" w:eastAsia="vi-VN"/>
              </w:rPr>
            </w:pPr>
            <w:r w:rsidRPr="002D21CE">
              <w:rPr>
                <w:szCs w:val="28"/>
                <w:lang w:val="vi-VN" w:eastAsia="vi-VN"/>
              </w:rPr>
              <w:t>2.000194.000.00.00.H47</w:t>
            </w:r>
          </w:p>
        </w:tc>
        <w:tc>
          <w:tcPr>
            <w:tcW w:w="2246" w:type="pct"/>
            <w:shd w:val="clear" w:color="auto" w:fill="auto"/>
            <w:vAlign w:val="center"/>
            <w:hideMark/>
          </w:tcPr>
          <w:p w14:paraId="3F737B1D"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trạm nạp LPG vào xe bồn</w:t>
            </w:r>
          </w:p>
        </w:tc>
        <w:tc>
          <w:tcPr>
            <w:tcW w:w="804" w:type="pct"/>
            <w:vMerge/>
            <w:shd w:val="clear" w:color="auto" w:fill="auto"/>
            <w:vAlign w:val="center"/>
          </w:tcPr>
          <w:p w14:paraId="4C46EAD1" w14:textId="0F90D164" w:rsidR="008C5D9F" w:rsidRPr="002D21CE" w:rsidRDefault="008C5D9F" w:rsidP="006B1B86">
            <w:pPr>
              <w:rPr>
                <w:szCs w:val="28"/>
                <w:lang w:val="vi-VN" w:eastAsia="vi-VN"/>
              </w:rPr>
            </w:pPr>
          </w:p>
        </w:tc>
      </w:tr>
      <w:tr w:rsidR="008C5D9F" w:rsidRPr="002D21CE" w14:paraId="60F39E15" w14:textId="77777777" w:rsidTr="0009558C">
        <w:trPr>
          <w:trHeight w:val="630"/>
        </w:trPr>
        <w:tc>
          <w:tcPr>
            <w:tcW w:w="387" w:type="pct"/>
            <w:shd w:val="clear" w:color="auto" w:fill="auto"/>
            <w:noWrap/>
            <w:vAlign w:val="center"/>
          </w:tcPr>
          <w:p w14:paraId="5B277F79" w14:textId="6B7DE10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5521C07" w14:textId="77777777" w:rsidR="008C5D9F" w:rsidRPr="002D21CE" w:rsidRDefault="008C5D9F" w:rsidP="006B1B86">
            <w:pPr>
              <w:jc w:val="center"/>
              <w:rPr>
                <w:szCs w:val="28"/>
                <w:lang w:val="vi-VN" w:eastAsia="vi-VN"/>
              </w:rPr>
            </w:pPr>
            <w:r w:rsidRPr="002D21CE">
              <w:rPr>
                <w:szCs w:val="28"/>
                <w:lang w:val="vi-VN" w:eastAsia="vi-VN"/>
              </w:rPr>
              <w:t>2.000187.000.00.00.H47</w:t>
            </w:r>
          </w:p>
        </w:tc>
        <w:tc>
          <w:tcPr>
            <w:tcW w:w="2246" w:type="pct"/>
            <w:shd w:val="clear" w:color="auto" w:fill="auto"/>
            <w:vAlign w:val="center"/>
            <w:hideMark/>
          </w:tcPr>
          <w:p w14:paraId="0A09EE92" w14:textId="77777777" w:rsidR="008C5D9F" w:rsidRPr="002D21CE" w:rsidRDefault="008C5D9F" w:rsidP="00E1233C">
            <w:pPr>
              <w:jc w:val="both"/>
              <w:rPr>
                <w:szCs w:val="28"/>
                <w:lang w:val="vi-VN" w:eastAsia="vi-VN"/>
              </w:rPr>
            </w:pPr>
            <w:r w:rsidRPr="002D21CE">
              <w:rPr>
                <w:szCs w:val="28"/>
                <w:lang w:val="vi-VN" w:eastAsia="vi-VN"/>
              </w:rPr>
              <w:t>Cấp lại Giấy chứng nhận đủ điều kiện trạm nạp LPG vào xe bồn</w:t>
            </w:r>
          </w:p>
        </w:tc>
        <w:tc>
          <w:tcPr>
            <w:tcW w:w="804" w:type="pct"/>
            <w:vMerge/>
            <w:shd w:val="clear" w:color="auto" w:fill="auto"/>
            <w:vAlign w:val="center"/>
          </w:tcPr>
          <w:p w14:paraId="3A120918" w14:textId="41BDA8F1" w:rsidR="008C5D9F" w:rsidRPr="002D21CE" w:rsidRDefault="008C5D9F" w:rsidP="006B1B86">
            <w:pPr>
              <w:rPr>
                <w:szCs w:val="28"/>
                <w:lang w:val="vi-VN" w:eastAsia="vi-VN"/>
              </w:rPr>
            </w:pPr>
          </w:p>
        </w:tc>
      </w:tr>
      <w:tr w:rsidR="008C5D9F" w:rsidRPr="002D21CE" w14:paraId="72717617" w14:textId="77777777" w:rsidTr="0009558C">
        <w:trPr>
          <w:trHeight w:val="630"/>
        </w:trPr>
        <w:tc>
          <w:tcPr>
            <w:tcW w:w="387" w:type="pct"/>
            <w:shd w:val="clear" w:color="auto" w:fill="auto"/>
            <w:noWrap/>
            <w:vAlign w:val="center"/>
          </w:tcPr>
          <w:p w14:paraId="7D046697" w14:textId="572FA90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CE09C54" w14:textId="77777777" w:rsidR="008C5D9F" w:rsidRPr="002D21CE" w:rsidRDefault="008C5D9F" w:rsidP="006B1B86">
            <w:pPr>
              <w:jc w:val="center"/>
              <w:rPr>
                <w:szCs w:val="28"/>
                <w:lang w:val="vi-VN" w:eastAsia="vi-VN"/>
              </w:rPr>
            </w:pPr>
            <w:r w:rsidRPr="002D21CE">
              <w:rPr>
                <w:szCs w:val="28"/>
                <w:lang w:val="vi-VN" w:eastAsia="vi-VN"/>
              </w:rPr>
              <w:t>2.000175.000.00.00.H47</w:t>
            </w:r>
          </w:p>
        </w:tc>
        <w:tc>
          <w:tcPr>
            <w:tcW w:w="2246" w:type="pct"/>
            <w:shd w:val="clear" w:color="auto" w:fill="auto"/>
            <w:vAlign w:val="center"/>
            <w:hideMark/>
          </w:tcPr>
          <w:p w14:paraId="3FDA0487" w14:textId="77777777" w:rsidR="008C5D9F" w:rsidRPr="002D21CE" w:rsidRDefault="008C5D9F" w:rsidP="00E1233C">
            <w:pPr>
              <w:jc w:val="both"/>
              <w:rPr>
                <w:szCs w:val="28"/>
                <w:lang w:val="vi-VN" w:eastAsia="vi-VN"/>
              </w:rPr>
            </w:pPr>
            <w:r w:rsidRPr="002D21CE">
              <w:rPr>
                <w:szCs w:val="28"/>
                <w:lang w:val="vi-VN" w:eastAsia="vi-VN"/>
              </w:rPr>
              <w:t>Cấp điều chỉnh Giấy chứng nhận đủ điều kiện trạm nạp LPG vào xe bồn</w:t>
            </w:r>
          </w:p>
        </w:tc>
        <w:tc>
          <w:tcPr>
            <w:tcW w:w="804" w:type="pct"/>
            <w:vMerge/>
            <w:shd w:val="clear" w:color="auto" w:fill="auto"/>
            <w:vAlign w:val="center"/>
          </w:tcPr>
          <w:p w14:paraId="29EC89DC" w14:textId="2407078F" w:rsidR="008C5D9F" w:rsidRPr="002D21CE" w:rsidRDefault="008C5D9F" w:rsidP="006B1B86">
            <w:pPr>
              <w:rPr>
                <w:szCs w:val="28"/>
                <w:lang w:val="vi-VN" w:eastAsia="vi-VN"/>
              </w:rPr>
            </w:pPr>
          </w:p>
        </w:tc>
      </w:tr>
      <w:tr w:rsidR="008C5D9F" w:rsidRPr="002D21CE" w14:paraId="6F3468BA" w14:textId="77777777" w:rsidTr="0009558C">
        <w:trPr>
          <w:trHeight w:val="630"/>
        </w:trPr>
        <w:tc>
          <w:tcPr>
            <w:tcW w:w="387" w:type="pct"/>
            <w:shd w:val="clear" w:color="auto" w:fill="auto"/>
            <w:noWrap/>
            <w:vAlign w:val="center"/>
          </w:tcPr>
          <w:p w14:paraId="05CC40E7" w14:textId="5A7474B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7E28ACE" w14:textId="77777777" w:rsidR="008C5D9F" w:rsidRPr="002D21CE" w:rsidRDefault="008C5D9F" w:rsidP="006B1B86">
            <w:pPr>
              <w:jc w:val="center"/>
              <w:rPr>
                <w:szCs w:val="28"/>
                <w:lang w:val="vi-VN" w:eastAsia="vi-VN"/>
              </w:rPr>
            </w:pPr>
            <w:r w:rsidRPr="002D21CE">
              <w:rPr>
                <w:szCs w:val="28"/>
                <w:lang w:val="vi-VN" w:eastAsia="vi-VN"/>
              </w:rPr>
              <w:t>2.000196.000.00.00.H47</w:t>
            </w:r>
          </w:p>
        </w:tc>
        <w:tc>
          <w:tcPr>
            <w:tcW w:w="2246" w:type="pct"/>
            <w:shd w:val="clear" w:color="auto" w:fill="auto"/>
            <w:vAlign w:val="center"/>
            <w:hideMark/>
          </w:tcPr>
          <w:p w14:paraId="18F3ACBF"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trạm nạp LPG vào phương tiện vận tải</w:t>
            </w:r>
          </w:p>
        </w:tc>
        <w:tc>
          <w:tcPr>
            <w:tcW w:w="804" w:type="pct"/>
            <w:vMerge/>
            <w:shd w:val="clear" w:color="auto" w:fill="auto"/>
            <w:vAlign w:val="center"/>
          </w:tcPr>
          <w:p w14:paraId="5736DFCC" w14:textId="3CB9C2E7" w:rsidR="008C5D9F" w:rsidRPr="002D21CE" w:rsidRDefault="008C5D9F" w:rsidP="006B1B86">
            <w:pPr>
              <w:rPr>
                <w:szCs w:val="28"/>
                <w:lang w:val="vi-VN" w:eastAsia="vi-VN"/>
              </w:rPr>
            </w:pPr>
          </w:p>
        </w:tc>
      </w:tr>
      <w:tr w:rsidR="008C5D9F" w:rsidRPr="002D21CE" w14:paraId="78AFBEEF" w14:textId="77777777" w:rsidTr="0009558C">
        <w:trPr>
          <w:trHeight w:val="630"/>
        </w:trPr>
        <w:tc>
          <w:tcPr>
            <w:tcW w:w="387" w:type="pct"/>
            <w:shd w:val="clear" w:color="auto" w:fill="auto"/>
            <w:noWrap/>
            <w:vAlign w:val="center"/>
          </w:tcPr>
          <w:p w14:paraId="48A29CAF" w14:textId="40AF78E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161BBD2" w14:textId="77777777" w:rsidR="008C5D9F" w:rsidRPr="002D21CE" w:rsidRDefault="008C5D9F" w:rsidP="006B1B86">
            <w:pPr>
              <w:jc w:val="center"/>
              <w:rPr>
                <w:szCs w:val="28"/>
                <w:lang w:val="vi-VN" w:eastAsia="vi-VN"/>
              </w:rPr>
            </w:pPr>
            <w:r w:rsidRPr="002D21CE">
              <w:rPr>
                <w:szCs w:val="28"/>
                <w:lang w:val="vi-VN" w:eastAsia="vi-VN"/>
              </w:rPr>
              <w:t>1.000425.000.00.00.H47</w:t>
            </w:r>
          </w:p>
        </w:tc>
        <w:tc>
          <w:tcPr>
            <w:tcW w:w="2246" w:type="pct"/>
            <w:shd w:val="clear" w:color="auto" w:fill="auto"/>
            <w:vAlign w:val="center"/>
            <w:hideMark/>
          </w:tcPr>
          <w:p w14:paraId="3D6F1D63" w14:textId="77777777" w:rsidR="008C5D9F" w:rsidRPr="002D21CE" w:rsidRDefault="008C5D9F" w:rsidP="00E1233C">
            <w:pPr>
              <w:jc w:val="both"/>
              <w:rPr>
                <w:szCs w:val="28"/>
                <w:lang w:val="vi-VN" w:eastAsia="vi-VN"/>
              </w:rPr>
            </w:pPr>
            <w:r w:rsidRPr="002D21CE">
              <w:rPr>
                <w:szCs w:val="28"/>
                <w:lang w:val="vi-VN" w:eastAsia="vi-VN"/>
              </w:rPr>
              <w:t>Cấp lại Giấy chứng nhận đủ điều kiện trạm nạp LPG vào phương tiện vận tải</w:t>
            </w:r>
          </w:p>
        </w:tc>
        <w:tc>
          <w:tcPr>
            <w:tcW w:w="804" w:type="pct"/>
            <w:vMerge/>
            <w:shd w:val="clear" w:color="auto" w:fill="auto"/>
            <w:vAlign w:val="center"/>
          </w:tcPr>
          <w:p w14:paraId="6AC73E59" w14:textId="3D76FC79" w:rsidR="008C5D9F" w:rsidRPr="002D21CE" w:rsidRDefault="008C5D9F" w:rsidP="006B1B86">
            <w:pPr>
              <w:rPr>
                <w:szCs w:val="28"/>
                <w:lang w:val="vi-VN" w:eastAsia="vi-VN"/>
              </w:rPr>
            </w:pPr>
          </w:p>
        </w:tc>
      </w:tr>
      <w:tr w:rsidR="008C5D9F" w:rsidRPr="002D21CE" w14:paraId="39C68FBD" w14:textId="77777777" w:rsidTr="0009558C">
        <w:trPr>
          <w:trHeight w:val="630"/>
        </w:trPr>
        <w:tc>
          <w:tcPr>
            <w:tcW w:w="387" w:type="pct"/>
            <w:shd w:val="clear" w:color="auto" w:fill="auto"/>
            <w:noWrap/>
            <w:vAlign w:val="center"/>
          </w:tcPr>
          <w:p w14:paraId="093CD887" w14:textId="26BD6A7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E4B76B3" w14:textId="77777777" w:rsidR="008C5D9F" w:rsidRPr="002D21CE" w:rsidRDefault="008C5D9F" w:rsidP="006B1B86">
            <w:pPr>
              <w:jc w:val="center"/>
              <w:rPr>
                <w:szCs w:val="28"/>
                <w:lang w:val="vi-VN" w:eastAsia="vi-VN"/>
              </w:rPr>
            </w:pPr>
            <w:r w:rsidRPr="002D21CE">
              <w:rPr>
                <w:szCs w:val="28"/>
                <w:lang w:val="vi-VN" w:eastAsia="vi-VN"/>
              </w:rPr>
              <w:t>2.000180.000.00.00.H47</w:t>
            </w:r>
          </w:p>
        </w:tc>
        <w:tc>
          <w:tcPr>
            <w:tcW w:w="2246" w:type="pct"/>
            <w:shd w:val="clear" w:color="auto" w:fill="auto"/>
            <w:vAlign w:val="center"/>
            <w:hideMark/>
          </w:tcPr>
          <w:p w14:paraId="3015B20E" w14:textId="77777777" w:rsidR="008C5D9F" w:rsidRPr="002D21CE" w:rsidRDefault="008C5D9F" w:rsidP="00E1233C">
            <w:pPr>
              <w:jc w:val="both"/>
              <w:rPr>
                <w:szCs w:val="28"/>
                <w:lang w:val="vi-VN" w:eastAsia="vi-VN"/>
              </w:rPr>
            </w:pPr>
            <w:r w:rsidRPr="002D21CE">
              <w:rPr>
                <w:szCs w:val="28"/>
                <w:lang w:val="vi-VN" w:eastAsia="vi-VN"/>
              </w:rPr>
              <w:t>Cấp điều chỉnh Giấy chứng nhận đủ điều kiện trạm nạp LPG vào phương tiện vận tải</w:t>
            </w:r>
          </w:p>
        </w:tc>
        <w:tc>
          <w:tcPr>
            <w:tcW w:w="804" w:type="pct"/>
            <w:vMerge/>
            <w:shd w:val="clear" w:color="auto" w:fill="auto"/>
            <w:vAlign w:val="center"/>
          </w:tcPr>
          <w:p w14:paraId="4B5C94D5" w14:textId="18C07EA8" w:rsidR="008C5D9F" w:rsidRPr="002D21CE" w:rsidRDefault="008C5D9F" w:rsidP="006B1B86">
            <w:pPr>
              <w:rPr>
                <w:szCs w:val="28"/>
                <w:lang w:val="vi-VN" w:eastAsia="vi-VN"/>
              </w:rPr>
            </w:pPr>
          </w:p>
        </w:tc>
      </w:tr>
      <w:tr w:rsidR="008C5D9F" w:rsidRPr="002D21CE" w14:paraId="3DBEDAB6" w14:textId="77777777" w:rsidTr="0009558C">
        <w:trPr>
          <w:trHeight w:val="630"/>
        </w:trPr>
        <w:tc>
          <w:tcPr>
            <w:tcW w:w="387" w:type="pct"/>
            <w:shd w:val="clear" w:color="auto" w:fill="auto"/>
            <w:noWrap/>
            <w:vAlign w:val="center"/>
          </w:tcPr>
          <w:p w14:paraId="11850FC4" w14:textId="4BAA347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8BA9E55" w14:textId="77777777" w:rsidR="008C5D9F" w:rsidRPr="002D21CE" w:rsidRDefault="008C5D9F" w:rsidP="006B1B86">
            <w:pPr>
              <w:jc w:val="center"/>
              <w:rPr>
                <w:szCs w:val="28"/>
                <w:lang w:val="vi-VN" w:eastAsia="vi-VN"/>
              </w:rPr>
            </w:pPr>
            <w:r w:rsidRPr="002D21CE">
              <w:rPr>
                <w:szCs w:val="28"/>
                <w:lang w:val="vi-VN" w:eastAsia="vi-VN"/>
              </w:rPr>
              <w:t>2.000166.000.00.00.H47</w:t>
            </w:r>
          </w:p>
        </w:tc>
        <w:tc>
          <w:tcPr>
            <w:tcW w:w="2246" w:type="pct"/>
            <w:shd w:val="clear" w:color="auto" w:fill="auto"/>
            <w:vAlign w:val="center"/>
            <w:hideMark/>
          </w:tcPr>
          <w:p w14:paraId="6A58EB55" w14:textId="77777777" w:rsidR="008C5D9F" w:rsidRPr="002D21CE" w:rsidRDefault="008C5D9F" w:rsidP="00E1233C">
            <w:pPr>
              <w:jc w:val="both"/>
              <w:rPr>
                <w:szCs w:val="28"/>
                <w:lang w:val="vi-VN" w:eastAsia="vi-VN"/>
              </w:rPr>
            </w:pPr>
            <w:r w:rsidRPr="002D21CE">
              <w:rPr>
                <w:szCs w:val="28"/>
                <w:lang w:val="vi-VN" w:eastAsia="vi-VN"/>
              </w:rPr>
              <w:t>Giấy chứng nhận đủ điều kiện thương nhân kinh doanh mua bán LNG</w:t>
            </w:r>
          </w:p>
        </w:tc>
        <w:tc>
          <w:tcPr>
            <w:tcW w:w="804" w:type="pct"/>
            <w:vMerge/>
            <w:shd w:val="clear" w:color="auto" w:fill="auto"/>
            <w:vAlign w:val="center"/>
          </w:tcPr>
          <w:p w14:paraId="70490E84" w14:textId="2BC7BE8F" w:rsidR="008C5D9F" w:rsidRPr="002D21CE" w:rsidRDefault="008C5D9F" w:rsidP="006B1B86">
            <w:pPr>
              <w:rPr>
                <w:szCs w:val="28"/>
                <w:lang w:val="vi-VN" w:eastAsia="vi-VN"/>
              </w:rPr>
            </w:pPr>
          </w:p>
        </w:tc>
      </w:tr>
      <w:tr w:rsidR="008C5D9F" w:rsidRPr="002D21CE" w14:paraId="5DA8B1A7" w14:textId="77777777" w:rsidTr="0009558C">
        <w:trPr>
          <w:trHeight w:val="630"/>
        </w:trPr>
        <w:tc>
          <w:tcPr>
            <w:tcW w:w="387" w:type="pct"/>
            <w:shd w:val="clear" w:color="auto" w:fill="auto"/>
            <w:noWrap/>
            <w:vAlign w:val="center"/>
          </w:tcPr>
          <w:p w14:paraId="5DD93C3A" w14:textId="5BAAAB6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1E85B2D" w14:textId="77777777" w:rsidR="008C5D9F" w:rsidRPr="002D21CE" w:rsidRDefault="008C5D9F" w:rsidP="006B1B86">
            <w:pPr>
              <w:jc w:val="center"/>
              <w:rPr>
                <w:szCs w:val="28"/>
                <w:lang w:val="vi-VN" w:eastAsia="vi-VN"/>
              </w:rPr>
            </w:pPr>
            <w:r w:rsidRPr="002D21CE">
              <w:rPr>
                <w:szCs w:val="28"/>
                <w:lang w:val="vi-VN" w:eastAsia="vi-VN"/>
              </w:rPr>
              <w:t>2.000156.000.00.00.H47</w:t>
            </w:r>
          </w:p>
        </w:tc>
        <w:tc>
          <w:tcPr>
            <w:tcW w:w="2246" w:type="pct"/>
            <w:shd w:val="clear" w:color="auto" w:fill="auto"/>
            <w:vAlign w:val="center"/>
            <w:hideMark/>
          </w:tcPr>
          <w:p w14:paraId="79FED2F1" w14:textId="77777777" w:rsidR="008C5D9F" w:rsidRPr="002D21CE" w:rsidRDefault="008C5D9F" w:rsidP="00E1233C">
            <w:pPr>
              <w:jc w:val="both"/>
              <w:rPr>
                <w:szCs w:val="28"/>
                <w:lang w:val="vi-VN" w:eastAsia="vi-VN"/>
              </w:rPr>
            </w:pPr>
            <w:r w:rsidRPr="002D21CE">
              <w:rPr>
                <w:szCs w:val="28"/>
                <w:lang w:val="vi-VN" w:eastAsia="vi-VN"/>
              </w:rPr>
              <w:t>Cấp lại Giấy chứng nhận đủ điều kiện thương nhân kinh doanh mua bán LNG</w:t>
            </w:r>
          </w:p>
        </w:tc>
        <w:tc>
          <w:tcPr>
            <w:tcW w:w="804" w:type="pct"/>
            <w:vMerge/>
            <w:shd w:val="clear" w:color="auto" w:fill="auto"/>
            <w:vAlign w:val="center"/>
          </w:tcPr>
          <w:p w14:paraId="3FEF62A9" w14:textId="28E65163" w:rsidR="008C5D9F" w:rsidRPr="002D21CE" w:rsidRDefault="008C5D9F" w:rsidP="006B1B86">
            <w:pPr>
              <w:rPr>
                <w:szCs w:val="28"/>
                <w:lang w:val="vi-VN" w:eastAsia="vi-VN"/>
              </w:rPr>
            </w:pPr>
          </w:p>
        </w:tc>
      </w:tr>
      <w:tr w:rsidR="008C5D9F" w:rsidRPr="002D21CE" w14:paraId="38A9327F" w14:textId="77777777" w:rsidTr="0009558C">
        <w:trPr>
          <w:trHeight w:val="630"/>
        </w:trPr>
        <w:tc>
          <w:tcPr>
            <w:tcW w:w="387" w:type="pct"/>
            <w:shd w:val="clear" w:color="auto" w:fill="auto"/>
            <w:noWrap/>
            <w:vAlign w:val="center"/>
          </w:tcPr>
          <w:p w14:paraId="2BB43FB7" w14:textId="3D7DFB1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CFD2679" w14:textId="77777777" w:rsidR="008C5D9F" w:rsidRPr="002D21CE" w:rsidRDefault="008C5D9F" w:rsidP="006B1B86">
            <w:pPr>
              <w:jc w:val="center"/>
              <w:rPr>
                <w:szCs w:val="28"/>
                <w:lang w:val="vi-VN" w:eastAsia="vi-VN"/>
              </w:rPr>
            </w:pPr>
            <w:r w:rsidRPr="002D21CE">
              <w:rPr>
                <w:szCs w:val="28"/>
                <w:lang w:val="vi-VN" w:eastAsia="vi-VN"/>
              </w:rPr>
              <w:t>2.000390.000.00.00.H47</w:t>
            </w:r>
          </w:p>
        </w:tc>
        <w:tc>
          <w:tcPr>
            <w:tcW w:w="2246" w:type="pct"/>
            <w:shd w:val="clear" w:color="auto" w:fill="auto"/>
            <w:vAlign w:val="center"/>
            <w:hideMark/>
          </w:tcPr>
          <w:p w14:paraId="56B9C560" w14:textId="77777777" w:rsidR="008C5D9F" w:rsidRPr="002D21CE" w:rsidRDefault="008C5D9F" w:rsidP="00E1233C">
            <w:pPr>
              <w:jc w:val="both"/>
              <w:rPr>
                <w:szCs w:val="28"/>
                <w:lang w:val="vi-VN" w:eastAsia="vi-VN"/>
              </w:rPr>
            </w:pPr>
            <w:r w:rsidRPr="002D21CE">
              <w:rPr>
                <w:szCs w:val="28"/>
                <w:lang w:val="vi-VN" w:eastAsia="vi-VN"/>
              </w:rPr>
              <w:t>Cấp điều chỉnh Giấy chứng nhận đủ điều kiện thương nhân kinh doanh mua bán LNG</w:t>
            </w:r>
          </w:p>
        </w:tc>
        <w:tc>
          <w:tcPr>
            <w:tcW w:w="804" w:type="pct"/>
            <w:vMerge/>
            <w:shd w:val="clear" w:color="auto" w:fill="auto"/>
            <w:vAlign w:val="center"/>
          </w:tcPr>
          <w:p w14:paraId="2FD5D06A" w14:textId="26CD09D9" w:rsidR="008C5D9F" w:rsidRPr="002D21CE" w:rsidRDefault="008C5D9F" w:rsidP="006B1B86">
            <w:pPr>
              <w:rPr>
                <w:szCs w:val="28"/>
                <w:lang w:val="vi-VN" w:eastAsia="vi-VN"/>
              </w:rPr>
            </w:pPr>
          </w:p>
        </w:tc>
      </w:tr>
      <w:tr w:rsidR="008C5D9F" w:rsidRPr="002D21CE" w14:paraId="11D6D4AE" w14:textId="77777777" w:rsidTr="0009558C">
        <w:trPr>
          <w:trHeight w:val="630"/>
        </w:trPr>
        <w:tc>
          <w:tcPr>
            <w:tcW w:w="387" w:type="pct"/>
            <w:shd w:val="clear" w:color="auto" w:fill="auto"/>
            <w:noWrap/>
            <w:vAlign w:val="center"/>
          </w:tcPr>
          <w:p w14:paraId="4E03109F" w14:textId="25165A1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6A17F79" w14:textId="77777777" w:rsidR="008C5D9F" w:rsidRPr="002D21CE" w:rsidRDefault="008C5D9F" w:rsidP="006B1B86">
            <w:pPr>
              <w:jc w:val="center"/>
              <w:rPr>
                <w:szCs w:val="28"/>
                <w:lang w:val="vi-VN" w:eastAsia="vi-VN"/>
              </w:rPr>
            </w:pPr>
            <w:r w:rsidRPr="002D21CE">
              <w:rPr>
                <w:szCs w:val="28"/>
                <w:lang w:val="vi-VN" w:eastAsia="vi-VN"/>
              </w:rPr>
              <w:t>2.000387.000.00.00.H47</w:t>
            </w:r>
          </w:p>
        </w:tc>
        <w:tc>
          <w:tcPr>
            <w:tcW w:w="2246" w:type="pct"/>
            <w:shd w:val="clear" w:color="auto" w:fill="auto"/>
            <w:vAlign w:val="center"/>
            <w:hideMark/>
          </w:tcPr>
          <w:p w14:paraId="5CA42B62"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trạm nạp LNG vào phương tiện vận tải</w:t>
            </w:r>
          </w:p>
        </w:tc>
        <w:tc>
          <w:tcPr>
            <w:tcW w:w="804" w:type="pct"/>
            <w:vMerge/>
            <w:shd w:val="clear" w:color="auto" w:fill="auto"/>
            <w:vAlign w:val="center"/>
          </w:tcPr>
          <w:p w14:paraId="2121340F" w14:textId="22FF9D3B" w:rsidR="008C5D9F" w:rsidRPr="002D21CE" w:rsidRDefault="008C5D9F" w:rsidP="006B1B86">
            <w:pPr>
              <w:rPr>
                <w:szCs w:val="28"/>
                <w:lang w:val="vi-VN" w:eastAsia="vi-VN"/>
              </w:rPr>
            </w:pPr>
          </w:p>
        </w:tc>
      </w:tr>
      <w:tr w:rsidR="008C5D9F" w:rsidRPr="002D21CE" w14:paraId="5B778D1C" w14:textId="77777777" w:rsidTr="0009558C">
        <w:trPr>
          <w:trHeight w:val="630"/>
        </w:trPr>
        <w:tc>
          <w:tcPr>
            <w:tcW w:w="387" w:type="pct"/>
            <w:shd w:val="clear" w:color="auto" w:fill="auto"/>
            <w:noWrap/>
            <w:vAlign w:val="center"/>
          </w:tcPr>
          <w:p w14:paraId="79A9D7A5" w14:textId="658A77F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3C2DD3D" w14:textId="77777777" w:rsidR="008C5D9F" w:rsidRPr="002D21CE" w:rsidRDefault="008C5D9F" w:rsidP="006B1B86">
            <w:pPr>
              <w:jc w:val="center"/>
              <w:rPr>
                <w:szCs w:val="28"/>
                <w:lang w:val="vi-VN" w:eastAsia="vi-VN"/>
              </w:rPr>
            </w:pPr>
            <w:r w:rsidRPr="002D21CE">
              <w:rPr>
                <w:szCs w:val="28"/>
                <w:lang w:val="vi-VN" w:eastAsia="vi-VN"/>
              </w:rPr>
              <w:t>2.000376.000.00.00.H47</w:t>
            </w:r>
          </w:p>
        </w:tc>
        <w:tc>
          <w:tcPr>
            <w:tcW w:w="2246" w:type="pct"/>
            <w:shd w:val="clear" w:color="auto" w:fill="auto"/>
            <w:vAlign w:val="center"/>
            <w:hideMark/>
          </w:tcPr>
          <w:p w14:paraId="65AE3038" w14:textId="77777777" w:rsidR="008C5D9F" w:rsidRPr="002D21CE" w:rsidRDefault="008C5D9F" w:rsidP="00E1233C">
            <w:pPr>
              <w:jc w:val="both"/>
              <w:rPr>
                <w:szCs w:val="28"/>
                <w:lang w:val="vi-VN" w:eastAsia="vi-VN"/>
              </w:rPr>
            </w:pPr>
            <w:r w:rsidRPr="002D21CE">
              <w:rPr>
                <w:szCs w:val="28"/>
                <w:lang w:val="vi-VN" w:eastAsia="vi-VN"/>
              </w:rPr>
              <w:t>Cấp lại Giấy chứng nhận đủ điều kiện trạm nạp LNG vào phương tiện vận tải</w:t>
            </w:r>
          </w:p>
        </w:tc>
        <w:tc>
          <w:tcPr>
            <w:tcW w:w="804" w:type="pct"/>
            <w:vMerge/>
            <w:shd w:val="clear" w:color="auto" w:fill="auto"/>
            <w:vAlign w:val="center"/>
          </w:tcPr>
          <w:p w14:paraId="667CC3FC" w14:textId="433F9A47" w:rsidR="008C5D9F" w:rsidRPr="002D21CE" w:rsidRDefault="008C5D9F" w:rsidP="006B1B86">
            <w:pPr>
              <w:rPr>
                <w:szCs w:val="28"/>
                <w:lang w:val="vi-VN" w:eastAsia="vi-VN"/>
              </w:rPr>
            </w:pPr>
          </w:p>
        </w:tc>
      </w:tr>
      <w:tr w:rsidR="008C5D9F" w:rsidRPr="002D21CE" w14:paraId="5687A7C8" w14:textId="77777777" w:rsidTr="0009558C">
        <w:trPr>
          <w:trHeight w:val="630"/>
        </w:trPr>
        <w:tc>
          <w:tcPr>
            <w:tcW w:w="387" w:type="pct"/>
            <w:shd w:val="clear" w:color="auto" w:fill="auto"/>
            <w:noWrap/>
            <w:vAlign w:val="center"/>
          </w:tcPr>
          <w:p w14:paraId="146D60F6" w14:textId="0C2A5D7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32D8586" w14:textId="77777777" w:rsidR="008C5D9F" w:rsidRPr="002D21CE" w:rsidRDefault="008C5D9F" w:rsidP="006B1B86">
            <w:pPr>
              <w:jc w:val="center"/>
              <w:rPr>
                <w:szCs w:val="28"/>
                <w:lang w:val="vi-VN" w:eastAsia="vi-VN"/>
              </w:rPr>
            </w:pPr>
            <w:r w:rsidRPr="002D21CE">
              <w:rPr>
                <w:szCs w:val="28"/>
                <w:lang w:val="vi-VN" w:eastAsia="vi-VN"/>
              </w:rPr>
              <w:t>2.000371.000.00.00.H47</w:t>
            </w:r>
          </w:p>
        </w:tc>
        <w:tc>
          <w:tcPr>
            <w:tcW w:w="2246" w:type="pct"/>
            <w:shd w:val="clear" w:color="auto" w:fill="auto"/>
            <w:vAlign w:val="center"/>
            <w:hideMark/>
          </w:tcPr>
          <w:p w14:paraId="44683C72" w14:textId="77777777" w:rsidR="008C5D9F" w:rsidRPr="002D21CE" w:rsidRDefault="008C5D9F" w:rsidP="00E1233C">
            <w:pPr>
              <w:jc w:val="both"/>
              <w:rPr>
                <w:szCs w:val="28"/>
                <w:lang w:val="vi-VN" w:eastAsia="vi-VN"/>
              </w:rPr>
            </w:pPr>
            <w:r w:rsidRPr="002D21CE">
              <w:rPr>
                <w:szCs w:val="28"/>
                <w:lang w:val="vi-VN" w:eastAsia="vi-VN"/>
              </w:rPr>
              <w:t>Cấp điều chỉnh Giấy chứng nhận đủ điều kiện trạm nạp LNG vào phương tiện vận tải</w:t>
            </w:r>
          </w:p>
        </w:tc>
        <w:tc>
          <w:tcPr>
            <w:tcW w:w="804" w:type="pct"/>
            <w:vMerge/>
            <w:shd w:val="clear" w:color="auto" w:fill="auto"/>
            <w:vAlign w:val="center"/>
          </w:tcPr>
          <w:p w14:paraId="6DE3C84A" w14:textId="7A0E7852" w:rsidR="008C5D9F" w:rsidRPr="002D21CE" w:rsidRDefault="008C5D9F" w:rsidP="006B1B86">
            <w:pPr>
              <w:rPr>
                <w:szCs w:val="28"/>
                <w:lang w:val="vi-VN" w:eastAsia="vi-VN"/>
              </w:rPr>
            </w:pPr>
          </w:p>
        </w:tc>
      </w:tr>
      <w:tr w:rsidR="008C5D9F" w:rsidRPr="002D21CE" w14:paraId="2C14BC78" w14:textId="77777777" w:rsidTr="0009558C">
        <w:trPr>
          <w:trHeight w:val="630"/>
        </w:trPr>
        <w:tc>
          <w:tcPr>
            <w:tcW w:w="387" w:type="pct"/>
            <w:shd w:val="clear" w:color="auto" w:fill="auto"/>
            <w:noWrap/>
            <w:vAlign w:val="center"/>
          </w:tcPr>
          <w:p w14:paraId="2D3C88E3" w14:textId="505039F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65C2F28" w14:textId="77777777" w:rsidR="008C5D9F" w:rsidRPr="002D21CE" w:rsidRDefault="008C5D9F" w:rsidP="006B1B86">
            <w:pPr>
              <w:jc w:val="center"/>
              <w:rPr>
                <w:szCs w:val="28"/>
                <w:lang w:val="vi-VN" w:eastAsia="vi-VN"/>
              </w:rPr>
            </w:pPr>
            <w:r w:rsidRPr="002D21CE">
              <w:rPr>
                <w:szCs w:val="28"/>
                <w:lang w:val="vi-VN" w:eastAsia="vi-VN"/>
              </w:rPr>
              <w:t>2.000354.000.00.00.H47</w:t>
            </w:r>
          </w:p>
        </w:tc>
        <w:tc>
          <w:tcPr>
            <w:tcW w:w="2246" w:type="pct"/>
            <w:shd w:val="clear" w:color="auto" w:fill="auto"/>
            <w:vAlign w:val="center"/>
            <w:hideMark/>
          </w:tcPr>
          <w:p w14:paraId="1989B7F9"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thương nhân kinh doanh mua bán CNG</w:t>
            </w:r>
          </w:p>
        </w:tc>
        <w:tc>
          <w:tcPr>
            <w:tcW w:w="804" w:type="pct"/>
            <w:vMerge/>
            <w:shd w:val="clear" w:color="auto" w:fill="auto"/>
            <w:vAlign w:val="center"/>
          </w:tcPr>
          <w:p w14:paraId="536385E6" w14:textId="182ADC86" w:rsidR="008C5D9F" w:rsidRPr="002D21CE" w:rsidRDefault="008C5D9F" w:rsidP="006B1B86">
            <w:pPr>
              <w:rPr>
                <w:szCs w:val="28"/>
                <w:lang w:val="vi-VN" w:eastAsia="vi-VN"/>
              </w:rPr>
            </w:pPr>
          </w:p>
        </w:tc>
      </w:tr>
      <w:tr w:rsidR="008C5D9F" w:rsidRPr="002D21CE" w14:paraId="44616BF3" w14:textId="77777777" w:rsidTr="0009558C">
        <w:trPr>
          <w:trHeight w:val="630"/>
        </w:trPr>
        <w:tc>
          <w:tcPr>
            <w:tcW w:w="387" w:type="pct"/>
            <w:shd w:val="clear" w:color="auto" w:fill="auto"/>
            <w:noWrap/>
            <w:vAlign w:val="center"/>
          </w:tcPr>
          <w:p w14:paraId="328F215C" w14:textId="30CC276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7FF9120" w14:textId="77777777" w:rsidR="008C5D9F" w:rsidRPr="002D21CE" w:rsidRDefault="008C5D9F" w:rsidP="006B1B86">
            <w:pPr>
              <w:jc w:val="center"/>
              <w:rPr>
                <w:szCs w:val="28"/>
                <w:lang w:val="vi-VN" w:eastAsia="vi-VN"/>
              </w:rPr>
            </w:pPr>
            <w:r w:rsidRPr="002D21CE">
              <w:rPr>
                <w:szCs w:val="28"/>
                <w:lang w:val="vi-VN" w:eastAsia="vi-VN"/>
              </w:rPr>
              <w:t>2.000279.000.00.00.H47</w:t>
            </w:r>
          </w:p>
        </w:tc>
        <w:tc>
          <w:tcPr>
            <w:tcW w:w="2246" w:type="pct"/>
            <w:shd w:val="clear" w:color="auto" w:fill="auto"/>
            <w:vAlign w:val="center"/>
            <w:hideMark/>
          </w:tcPr>
          <w:p w14:paraId="626F5622" w14:textId="77777777" w:rsidR="008C5D9F" w:rsidRPr="002D21CE" w:rsidRDefault="008C5D9F" w:rsidP="00E1233C">
            <w:pPr>
              <w:jc w:val="both"/>
              <w:rPr>
                <w:szCs w:val="28"/>
                <w:lang w:val="vi-VN" w:eastAsia="vi-VN"/>
              </w:rPr>
            </w:pPr>
            <w:r w:rsidRPr="002D21CE">
              <w:rPr>
                <w:szCs w:val="28"/>
                <w:lang w:val="vi-VN" w:eastAsia="vi-VN"/>
              </w:rPr>
              <w:t>Cấp lại Giấy chứng nhận đủ điều kiện thương nhân kinh doanh mua bán CNG</w:t>
            </w:r>
          </w:p>
        </w:tc>
        <w:tc>
          <w:tcPr>
            <w:tcW w:w="804" w:type="pct"/>
            <w:vMerge/>
            <w:shd w:val="clear" w:color="auto" w:fill="auto"/>
            <w:vAlign w:val="center"/>
          </w:tcPr>
          <w:p w14:paraId="64484A90" w14:textId="3F5AC889" w:rsidR="008C5D9F" w:rsidRPr="002D21CE" w:rsidRDefault="008C5D9F" w:rsidP="006B1B86">
            <w:pPr>
              <w:rPr>
                <w:szCs w:val="28"/>
                <w:lang w:val="vi-VN" w:eastAsia="vi-VN"/>
              </w:rPr>
            </w:pPr>
          </w:p>
        </w:tc>
      </w:tr>
      <w:tr w:rsidR="008C5D9F" w:rsidRPr="002D21CE" w14:paraId="7004C366" w14:textId="77777777" w:rsidTr="0009558C">
        <w:trPr>
          <w:trHeight w:val="630"/>
        </w:trPr>
        <w:tc>
          <w:tcPr>
            <w:tcW w:w="387" w:type="pct"/>
            <w:shd w:val="clear" w:color="auto" w:fill="auto"/>
            <w:noWrap/>
            <w:vAlign w:val="center"/>
          </w:tcPr>
          <w:p w14:paraId="687729DC" w14:textId="231135A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E8DBBEE" w14:textId="77777777" w:rsidR="008C5D9F" w:rsidRPr="002D21CE" w:rsidRDefault="008C5D9F" w:rsidP="006B1B86">
            <w:pPr>
              <w:jc w:val="center"/>
              <w:rPr>
                <w:szCs w:val="28"/>
                <w:lang w:val="vi-VN" w:eastAsia="vi-VN"/>
              </w:rPr>
            </w:pPr>
            <w:r w:rsidRPr="002D21CE">
              <w:rPr>
                <w:szCs w:val="28"/>
                <w:lang w:val="vi-VN" w:eastAsia="vi-VN"/>
              </w:rPr>
              <w:t>1.000481.000.00.00.H47</w:t>
            </w:r>
          </w:p>
        </w:tc>
        <w:tc>
          <w:tcPr>
            <w:tcW w:w="2246" w:type="pct"/>
            <w:shd w:val="clear" w:color="auto" w:fill="auto"/>
            <w:vAlign w:val="center"/>
            <w:hideMark/>
          </w:tcPr>
          <w:p w14:paraId="5E6F7F96" w14:textId="77777777" w:rsidR="008C5D9F" w:rsidRPr="002D21CE" w:rsidRDefault="008C5D9F" w:rsidP="00E1233C">
            <w:pPr>
              <w:jc w:val="both"/>
              <w:rPr>
                <w:szCs w:val="28"/>
                <w:lang w:val="vi-VN" w:eastAsia="vi-VN"/>
              </w:rPr>
            </w:pPr>
            <w:r w:rsidRPr="002D21CE">
              <w:rPr>
                <w:szCs w:val="28"/>
                <w:lang w:val="vi-VN" w:eastAsia="vi-VN"/>
              </w:rPr>
              <w:t>Cấp điều chỉnh Giấy chứng nhận đủ điều kiện thương nhân kinh doanh mua bán CNG</w:t>
            </w:r>
          </w:p>
        </w:tc>
        <w:tc>
          <w:tcPr>
            <w:tcW w:w="804" w:type="pct"/>
            <w:vMerge/>
            <w:shd w:val="clear" w:color="auto" w:fill="auto"/>
            <w:vAlign w:val="center"/>
          </w:tcPr>
          <w:p w14:paraId="767E8D6F" w14:textId="18CC1107" w:rsidR="008C5D9F" w:rsidRPr="002D21CE" w:rsidRDefault="008C5D9F" w:rsidP="006B1B86">
            <w:pPr>
              <w:rPr>
                <w:szCs w:val="28"/>
                <w:lang w:val="vi-VN" w:eastAsia="vi-VN"/>
              </w:rPr>
            </w:pPr>
          </w:p>
        </w:tc>
      </w:tr>
      <w:tr w:rsidR="008C5D9F" w:rsidRPr="002D21CE" w14:paraId="1C93CCFB" w14:textId="77777777" w:rsidTr="0009558C">
        <w:trPr>
          <w:trHeight w:val="630"/>
        </w:trPr>
        <w:tc>
          <w:tcPr>
            <w:tcW w:w="387" w:type="pct"/>
            <w:shd w:val="clear" w:color="auto" w:fill="auto"/>
            <w:noWrap/>
            <w:vAlign w:val="center"/>
          </w:tcPr>
          <w:p w14:paraId="01C90570" w14:textId="6643EBD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7E24406" w14:textId="77777777" w:rsidR="008C5D9F" w:rsidRPr="002D21CE" w:rsidRDefault="008C5D9F" w:rsidP="006B1B86">
            <w:pPr>
              <w:jc w:val="center"/>
              <w:rPr>
                <w:szCs w:val="28"/>
                <w:lang w:val="vi-VN" w:eastAsia="vi-VN"/>
              </w:rPr>
            </w:pPr>
            <w:r w:rsidRPr="002D21CE">
              <w:rPr>
                <w:szCs w:val="28"/>
                <w:lang w:val="vi-VN" w:eastAsia="vi-VN"/>
              </w:rPr>
              <w:t>2.000163.000.00.00.H47</w:t>
            </w:r>
          </w:p>
        </w:tc>
        <w:tc>
          <w:tcPr>
            <w:tcW w:w="2246" w:type="pct"/>
            <w:shd w:val="clear" w:color="auto" w:fill="auto"/>
            <w:vAlign w:val="center"/>
            <w:hideMark/>
          </w:tcPr>
          <w:p w14:paraId="5E5865B5"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trạm nạp CNG vào phương tiện vận tải</w:t>
            </w:r>
          </w:p>
        </w:tc>
        <w:tc>
          <w:tcPr>
            <w:tcW w:w="804" w:type="pct"/>
            <w:vMerge/>
            <w:shd w:val="clear" w:color="auto" w:fill="auto"/>
            <w:vAlign w:val="center"/>
          </w:tcPr>
          <w:p w14:paraId="0042C532" w14:textId="67B60A8A" w:rsidR="008C5D9F" w:rsidRPr="002D21CE" w:rsidRDefault="008C5D9F" w:rsidP="006B1B86">
            <w:pPr>
              <w:rPr>
                <w:szCs w:val="28"/>
                <w:lang w:val="vi-VN" w:eastAsia="vi-VN"/>
              </w:rPr>
            </w:pPr>
          </w:p>
        </w:tc>
      </w:tr>
      <w:tr w:rsidR="008C5D9F" w:rsidRPr="002D21CE" w14:paraId="333238BF" w14:textId="77777777" w:rsidTr="0009558C">
        <w:trPr>
          <w:trHeight w:val="630"/>
        </w:trPr>
        <w:tc>
          <w:tcPr>
            <w:tcW w:w="387" w:type="pct"/>
            <w:shd w:val="clear" w:color="auto" w:fill="auto"/>
            <w:noWrap/>
            <w:vAlign w:val="center"/>
          </w:tcPr>
          <w:p w14:paraId="6D2B8D67" w14:textId="56BC267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ADC96F0" w14:textId="77777777" w:rsidR="008C5D9F" w:rsidRPr="002D21CE" w:rsidRDefault="008C5D9F" w:rsidP="006B1B86">
            <w:pPr>
              <w:jc w:val="center"/>
              <w:rPr>
                <w:szCs w:val="28"/>
                <w:lang w:val="vi-VN" w:eastAsia="vi-VN"/>
              </w:rPr>
            </w:pPr>
            <w:r w:rsidRPr="002D21CE">
              <w:rPr>
                <w:szCs w:val="28"/>
                <w:lang w:val="vi-VN" w:eastAsia="vi-VN"/>
              </w:rPr>
              <w:t>1.000444.000.00.00.H47</w:t>
            </w:r>
          </w:p>
        </w:tc>
        <w:tc>
          <w:tcPr>
            <w:tcW w:w="2246" w:type="pct"/>
            <w:shd w:val="clear" w:color="auto" w:fill="auto"/>
            <w:vAlign w:val="center"/>
            <w:hideMark/>
          </w:tcPr>
          <w:p w14:paraId="3B974C08" w14:textId="77777777" w:rsidR="008C5D9F" w:rsidRPr="002D21CE" w:rsidRDefault="008C5D9F" w:rsidP="00E1233C">
            <w:pPr>
              <w:jc w:val="both"/>
              <w:rPr>
                <w:szCs w:val="28"/>
                <w:lang w:val="vi-VN" w:eastAsia="vi-VN"/>
              </w:rPr>
            </w:pPr>
            <w:r w:rsidRPr="002D21CE">
              <w:rPr>
                <w:szCs w:val="28"/>
                <w:lang w:val="vi-VN" w:eastAsia="vi-VN"/>
              </w:rPr>
              <w:t>Cấp lại Giấy chứng nhận đủ điều kiện trạm nạp CNG vào phương tiện vận tải</w:t>
            </w:r>
          </w:p>
        </w:tc>
        <w:tc>
          <w:tcPr>
            <w:tcW w:w="804" w:type="pct"/>
            <w:vMerge/>
            <w:shd w:val="clear" w:color="auto" w:fill="auto"/>
            <w:vAlign w:val="center"/>
          </w:tcPr>
          <w:p w14:paraId="364C9664" w14:textId="4DBF3789" w:rsidR="008C5D9F" w:rsidRPr="002D21CE" w:rsidRDefault="008C5D9F" w:rsidP="006B1B86">
            <w:pPr>
              <w:rPr>
                <w:szCs w:val="28"/>
                <w:lang w:val="vi-VN" w:eastAsia="vi-VN"/>
              </w:rPr>
            </w:pPr>
          </w:p>
        </w:tc>
      </w:tr>
      <w:tr w:rsidR="008C5D9F" w:rsidRPr="002D21CE" w14:paraId="56C9CD0E" w14:textId="77777777" w:rsidTr="0009558C">
        <w:trPr>
          <w:trHeight w:val="630"/>
        </w:trPr>
        <w:tc>
          <w:tcPr>
            <w:tcW w:w="387" w:type="pct"/>
            <w:shd w:val="clear" w:color="auto" w:fill="auto"/>
            <w:noWrap/>
            <w:vAlign w:val="center"/>
          </w:tcPr>
          <w:p w14:paraId="28B7B6A1" w14:textId="0B1DAC3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AE5FDA8" w14:textId="77777777" w:rsidR="008C5D9F" w:rsidRPr="002D21CE" w:rsidRDefault="008C5D9F" w:rsidP="006B1B86">
            <w:pPr>
              <w:jc w:val="center"/>
              <w:rPr>
                <w:szCs w:val="28"/>
                <w:lang w:val="vi-VN" w:eastAsia="vi-VN"/>
              </w:rPr>
            </w:pPr>
            <w:r w:rsidRPr="002D21CE">
              <w:rPr>
                <w:szCs w:val="28"/>
                <w:lang w:val="vi-VN" w:eastAsia="vi-VN"/>
              </w:rPr>
              <w:t>2.000211.000.00.00.H47</w:t>
            </w:r>
          </w:p>
        </w:tc>
        <w:tc>
          <w:tcPr>
            <w:tcW w:w="2246" w:type="pct"/>
            <w:shd w:val="clear" w:color="auto" w:fill="auto"/>
            <w:vAlign w:val="center"/>
            <w:hideMark/>
          </w:tcPr>
          <w:p w14:paraId="5440CE3A" w14:textId="77777777" w:rsidR="008C5D9F" w:rsidRPr="002D21CE" w:rsidRDefault="008C5D9F" w:rsidP="00E1233C">
            <w:pPr>
              <w:jc w:val="both"/>
              <w:rPr>
                <w:szCs w:val="28"/>
                <w:lang w:val="vi-VN" w:eastAsia="vi-VN"/>
              </w:rPr>
            </w:pPr>
            <w:r w:rsidRPr="002D21CE">
              <w:rPr>
                <w:szCs w:val="28"/>
                <w:lang w:val="vi-VN" w:eastAsia="vi-VN"/>
              </w:rPr>
              <w:t>Cấp điều chỉnh Giấy chứng nhận đủ điều kiện trạm nạp CNG vào phương tiện vận tải</w:t>
            </w:r>
          </w:p>
        </w:tc>
        <w:tc>
          <w:tcPr>
            <w:tcW w:w="804" w:type="pct"/>
            <w:vMerge/>
            <w:shd w:val="clear" w:color="auto" w:fill="auto"/>
            <w:vAlign w:val="center"/>
          </w:tcPr>
          <w:p w14:paraId="553469C0" w14:textId="3BC24FB9" w:rsidR="008C5D9F" w:rsidRPr="002D21CE" w:rsidRDefault="008C5D9F" w:rsidP="006B1B86">
            <w:pPr>
              <w:rPr>
                <w:szCs w:val="28"/>
                <w:lang w:val="vi-VN" w:eastAsia="vi-VN"/>
              </w:rPr>
            </w:pPr>
          </w:p>
        </w:tc>
      </w:tr>
      <w:tr w:rsidR="008C5D9F" w:rsidRPr="002D21CE" w14:paraId="4D4B613A" w14:textId="77777777" w:rsidTr="0009558C">
        <w:trPr>
          <w:trHeight w:val="630"/>
        </w:trPr>
        <w:tc>
          <w:tcPr>
            <w:tcW w:w="387" w:type="pct"/>
            <w:shd w:val="clear" w:color="auto" w:fill="auto"/>
            <w:noWrap/>
            <w:vAlign w:val="center"/>
          </w:tcPr>
          <w:p w14:paraId="16CC77EB" w14:textId="0C6521F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D212014" w14:textId="77777777" w:rsidR="008C5D9F" w:rsidRPr="002D21CE" w:rsidRDefault="008C5D9F" w:rsidP="006B1B86">
            <w:pPr>
              <w:jc w:val="center"/>
              <w:rPr>
                <w:szCs w:val="28"/>
                <w:lang w:val="vi-VN" w:eastAsia="vi-VN"/>
              </w:rPr>
            </w:pPr>
            <w:r w:rsidRPr="002D21CE">
              <w:rPr>
                <w:szCs w:val="28"/>
                <w:lang w:val="vi-VN" w:eastAsia="vi-VN"/>
              </w:rPr>
              <w:t>2.000309.000.00.00.H47</w:t>
            </w:r>
          </w:p>
        </w:tc>
        <w:tc>
          <w:tcPr>
            <w:tcW w:w="2246" w:type="pct"/>
            <w:shd w:val="clear" w:color="auto" w:fill="auto"/>
            <w:vAlign w:val="center"/>
            <w:hideMark/>
          </w:tcPr>
          <w:p w14:paraId="3AD87176" w14:textId="77777777" w:rsidR="008C5D9F" w:rsidRPr="002D21CE" w:rsidRDefault="008C5D9F" w:rsidP="00E1233C">
            <w:pPr>
              <w:jc w:val="both"/>
              <w:rPr>
                <w:szCs w:val="28"/>
                <w:lang w:val="vi-VN" w:eastAsia="vi-VN"/>
              </w:rPr>
            </w:pPr>
            <w:r w:rsidRPr="002D21CE">
              <w:rPr>
                <w:szCs w:val="28"/>
                <w:lang w:val="vi-VN" w:eastAsia="vi-VN"/>
              </w:rPr>
              <w:t>Đăng ký hoạt động bán hàng đa cấp tại địa phương</w:t>
            </w:r>
          </w:p>
        </w:tc>
        <w:tc>
          <w:tcPr>
            <w:tcW w:w="804" w:type="pct"/>
            <w:vMerge w:val="restart"/>
            <w:shd w:val="clear" w:color="auto" w:fill="auto"/>
            <w:vAlign w:val="center"/>
            <w:hideMark/>
          </w:tcPr>
          <w:p w14:paraId="1C859FAD" w14:textId="77777777" w:rsidR="008C5D9F" w:rsidRPr="002D21CE" w:rsidRDefault="008C5D9F" w:rsidP="006B1B86">
            <w:pPr>
              <w:rPr>
                <w:szCs w:val="28"/>
                <w:lang w:val="vi-VN" w:eastAsia="vi-VN"/>
              </w:rPr>
            </w:pPr>
            <w:r w:rsidRPr="002D21CE">
              <w:rPr>
                <w:szCs w:val="28"/>
                <w:lang w:val="vi-VN" w:eastAsia="vi-VN"/>
              </w:rPr>
              <w:t>Quản lý cạnh tranh</w:t>
            </w:r>
          </w:p>
        </w:tc>
      </w:tr>
      <w:tr w:rsidR="008C5D9F" w:rsidRPr="002D21CE" w14:paraId="73528B76" w14:textId="77777777" w:rsidTr="0009558C">
        <w:trPr>
          <w:trHeight w:val="630"/>
        </w:trPr>
        <w:tc>
          <w:tcPr>
            <w:tcW w:w="387" w:type="pct"/>
            <w:shd w:val="clear" w:color="auto" w:fill="auto"/>
            <w:noWrap/>
            <w:vAlign w:val="center"/>
          </w:tcPr>
          <w:p w14:paraId="5FDDBC72" w14:textId="1ED49BA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8933B1A" w14:textId="77777777" w:rsidR="008C5D9F" w:rsidRPr="002D21CE" w:rsidRDefault="008C5D9F" w:rsidP="006B1B86">
            <w:pPr>
              <w:jc w:val="center"/>
              <w:rPr>
                <w:szCs w:val="28"/>
                <w:lang w:val="vi-VN" w:eastAsia="vi-VN"/>
              </w:rPr>
            </w:pPr>
            <w:r w:rsidRPr="002D21CE">
              <w:rPr>
                <w:szCs w:val="28"/>
                <w:lang w:val="vi-VN" w:eastAsia="vi-VN"/>
              </w:rPr>
              <w:t>2.000631.000.00.00.H47</w:t>
            </w:r>
          </w:p>
        </w:tc>
        <w:tc>
          <w:tcPr>
            <w:tcW w:w="2246" w:type="pct"/>
            <w:shd w:val="clear" w:color="auto" w:fill="auto"/>
            <w:vAlign w:val="center"/>
            <w:hideMark/>
          </w:tcPr>
          <w:p w14:paraId="234F3E8C" w14:textId="77777777" w:rsidR="008C5D9F" w:rsidRPr="002D21CE" w:rsidRDefault="008C5D9F" w:rsidP="00E1233C">
            <w:pPr>
              <w:jc w:val="both"/>
              <w:rPr>
                <w:szCs w:val="28"/>
                <w:lang w:val="vi-VN" w:eastAsia="vi-VN"/>
              </w:rPr>
            </w:pPr>
            <w:r w:rsidRPr="002D21CE">
              <w:rPr>
                <w:szCs w:val="28"/>
                <w:lang w:val="vi-VN" w:eastAsia="vi-VN"/>
              </w:rPr>
              <w:t>Thủ tục Đăng ký sửa đổi, bổ sung nội dung hoạt động bán hàng đa cấp tại địa phương</w:t>
            </w:r>
          </w:p>
        </w:tc>
        <w:tc>
          <w:tcPr>
            <w:tcW w:w="804" w:type="pct"/>
            <w:vMerge/>
            <w:shd w:val="clear" w:color="auto" w:fill="auto"/>
            <w:vAlign w:val="center"/>
          </w:tcPr>
          <w:p w14:paraId="321F3C21" w14:textId="4B1FF895" w:rsidR="008C5D9F" w:rsidRPr="002D21CE" w:rsidRDefault="008C5D9F" w:rsidP="006B1B86">
            <w:pPr>
              <w:rPr>
                <w:szCs w:val="28"/>
                <w:lang w:val="vi-VN" w:eastAsia="vi-VN"/>
              </w:rPr>
            </w:pPr>
          </w:p>
        </w:tc>
      </w:tr>
      <w:tr w:rsidR="008C5D9F" w:rsidRPr="002D21CE" w14:paraId="27CD64EA" w14:textId="77777777" w:rsidTr="0009558C">
        <w:trPr>
          <w:trHeight w:val="630"/>
        </w:trPr>
        <w:tc>
          <w:tcPr>
            <w:tcW w:w="387" w:type="pct"/>
            <w:shd w:val="clear" w:color="auto" w:fill="auto"/>
            <w:noWrap/>
            <w:vAlign w:val="center"/>
          </w:tcPr>
          <w:p w14:paraId="40BD2707" w14:textId="5D63515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38F0672" w14:textId="77777777" w:rsidR="008C5D9F" w:rsidRPr="002D21CE" w:rsidRDefault="008C5D9F" w:rsidP="006B1B86">
            <w:pPr>
              <w:jc w:val="center"/>
              <w:rPr>
                <w:szCs w:val="28"/>
                <w:lang w:val="vi-VN" w:eastAsia="vi-VN"/>
              </w:rPr>
            </w:pPr>
            <w:r w:rsidRPr="002D21CE">
              <w:rPr>
                <w:szCs w:val="28"/>
                <w:lang w:val="vi-VN" w:eastAsia="vi-VN"/>
              </w:rPr>
              <w:t>2.000619.000.00.00.H47</w:t>
            </w:r>
          </w:p>
        </w:tc>
        <w:tc>
          <w:tcPr>
            <w:tcW w:w="2246" w:type="pct"/>
            <w:shd w:val="clear" w:color="auto" w:fill="auto"/>
            <w:vAlign w:val="center"/>
            <w:hideMark/>
          </w:tcPr>
          <w:p w14:paraId="10F70128" w14:textId="77777777" w:rsidR="008C5D9F" w:rsidRPr="002D21CE" w:rsidRDefault="008C5D9F" w:rsidP="00E1233C">
            <w:pPr>
              <w:jc w:val="both"/>
              <w:rPr>
                <w:szCs w:val="28"/>
                <w:lang w:val="vi-VN" w:eastAsia="vi-VN"/>
              </w:rPr>
            </w:pPr>
            <w:r w:rsidRPr="002D21CE">
              <w:rPr>
                <w:szCs w:val="28"/>
                <w:lang w:val="vi-VN" w:eastAsia="vi-VN"/>
              </w:rPr>
              <w:t>Chấm dứt hoạt động bán hàng đa cấp tại địa phương</w:t>
            </w:r>
          </w:p>
        </w:tc>
        <w:tc>
          <w:tcPr>
            <w:tcW w:w="804" w:type="pct"/>
            <w:vMerge/>
            <w:shd w:val="clear" w:color="auto" w:fill="auto"/>
            <w:vAlign w:val="center"/>
          </w:tcPr>
          <w:p w14:paraId="6EF428C8" w14:textId="249046DE" w:rsidR="008C5D9F" w:rsidRPr="002D21CE" w:rsidRDefault="008C5D9F" w:rsidP="006B1B86">
            <w:pPr>
              <w:rPr>
                <w:szCs w:val="28"/>
                <w:lang w:val="vi-VN" w:eastAsia="vi-VN"/>
              </w:rPr>
            </w:pPr>
          </w:p>
        </w:tc>
      </w:tr>
      <w:tr w:rsidR="008C5D9F" w:rsidRPr="002D21CE" w14:paraId="23080350" w14:textId="77777777" w:rsidTr="0009558C">
        <w:trPr>
          <w:trHeight w:val="630"/>
        </w:trPr>
        <w:tc>
          <w:tcPr>
            <w:tcW w:w="387" w:type="pct"/>
            <w:shd w:val="clear" w:color="auto" w:fill="auto"/>
            <w:noWrap/>
            <w:vAlign w:val="center"/>
          </w:tcPr>
          <w:p w14:paraId="0DA519FC" w14:textId="46347F5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1E29C23" w14:textId="77777777" w:rsidR="008C5D9F" w:rsidRPr="002D21CE" w:rsidRDefault="008C5D9F" w:rsidP="006B1B86">
            <w:pPr>
              <w:jc w:val="center"/>
              <w:rPr>
                <w:szCs w:val="28"/>
                <w:lang w:val="vi-VN" w:eastAsia="vi-VN"/>
              </w:rPr>
            </w:pPr>
            <w:r w:rsidRPr="002D21CE">
              <w:rPr>
                <w:szCs w:val="28"/>
                <w:lang w:val="vi-VN" w:eastAsia="vi-VN"/>
              </w:rPr>
              <w:t>2.000609.000.00.00.H47</w:t>
            </w:r>
          </w:p>
        </w:tc>
        <w:tc>
          <w:tcPr>
            <w:tcW w:w="2246" w:type="pct"/>
            <w:shd w:val="clear" w:color="auto" w:fill="auto"/>
            <w:vAlign w:val="center"/>
            <w:hideMark/>
          </w:tcPr>
          <w:p w14:paraId="3D8C980C" w14:textId="77777777" w:rsidR="008C5D9F" w:rsidRPr="002D21CE" w:rsidRDefault="008C5D9F" w:rsidP="00E1233C">
            <w:pPr>
              <w:jc w:val="both"/>
              <w:rPr>
                <w:szCs w:val="28"/>
                <w:lang w:val="vi-VN" w:eastAsia="vi-VN"/>
              </w:rPr>
            </w:pPr>
            <w:r w:rsidRPr="002D21CE">
              <w:rPr>
                <w:szCs w:val="28"/>
                <w:lang w:val="vi-VN" w:eastAsia="vi-VN"/>
              </w:rPr>
              <w:t>Thông báo tổ chức hội nghị, hội thảo, đào tạo về bán hàng đa cấp</w:t>
            </w:r>
          </w:p>
        </w:tc>
        <w:tc>
          <w:tcPr>
            <w:tcW w:w="804" w:type="pct"/>
            <w:vMerge/>
            <w:shd w:val="clear" w:color="auto" w:fill="auto"/>
            <w:vAlign w:val="center"/>
          </w:tcPr>
          <w:p w14:paraId="55B1DA14" w14:textId="4DFB8B37" w:rsidR="008C5D9F" w:rsidRPr="002D21CE" w:rsidRDefault="008C5D9F" w:rsidP="006B1B86">
            <w:pPr>
              <w:rPr>
                <w:szCs w:val="28"/>
                <w:lang w:val="vi-VN" w:eastAsia="vi-VN"/>
              </w:rPr>
            </w:pPr>
          </w:p>
        </w:tc>
      </w:tr>
      <w:tr w:rsidR="008C5D9F" w:rsidRPr="002D21CE" w14:paraId="31C4E2BB" w14:textId="77777777" w:rsidTr="0009558C">
        <w:trPr>
          <w:trHeight w:val="630"/>
        </w:trPr>
        <w:tc>
          <w:tcPr>
            <w:tcW w:w="387" w:type="pct"/>
            <w:shd w:val="clear" w:color="auto" w:fill="auto"/>
            <w:noWrap/>
            <w:vAlign w:val="center"/>
          </w:tcPr>
          <w:p w14:paraId="0573E9EF" w14:textId="6706662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AE22F72" w14:textId="77777777" w:rsidR="008C5D9F" w:rsidRPr="002D21CE" w:rsidRDefault="008C5D9F" w:rsidP="006B1B86">
            <w:pPr>
              <w:jc w:val="center"/>
              <w:rPr>
                <w:szCs w:val="28"/>
                <w:lang w:val="vi-VN" w:eastAsia="vi-VN"/>
              </w:rPr>
            </w:pPr>
            <w:r w:rsidRPr="002D21CE">
              <w:rPr>
                <w:szCs w:val="28"/>
                <w:lang w:val="vi-VN" w:eastAsia="vi-VN"/>
              </w:rPr>
              <w:t>2.000191.000.00.00.H47</w:t>
            </w:r>
          </w:p>
        </w:tc>
        <w:tc>
          <w:tcPr>
            <w:tcW w:w="2246" w:type="pct"/>
            <w:shd w:val="clear" w:color="auto" w:fill="auto"/>
            <w:vAlign w:val="center"/>
            <w:hideMark/>
          </w:tcPr>
          <w:p w14:paraId="6242F60A" w14:textId="77777777" w:rsidR="008C5D9F" w:rsidRPr="002D21CE" w:rsidRDefault="008C5D9F" w:rsidP="00E1233C">
            <w:pPr>
              <w:jc w:val="both"/>
              <w:rPr>
                <w:szCs w:val="28"/>
                <w:lang w:val="vi-VN" w:eastAsia="vi-VN"/>
              </w:rPr>
            </w:pPr>
            <w:r w:rsidRPr="002D21CE">
              <w:rPr>
                <w:szCs w:val="28"/>
                <w:lang w:val="vi-VN" w:eastAsia="vi-VN"/>
              </w:rPr>
              <w:t>Đăng ký hợp đồng theo mẫu, điều kiện giao dịch chung thuộc thẩm quyền của Sở Công Thương</w:t>
            </w:r>
          </w:p>
        </w:tc>
        <w:tc>
          <w:tcPr>
            <w:tcW w:w="804" w:type="pct"/>
            <w:vMerge/>
            <w:shd w:val="clear" w:color="auto" w:fill="auto"/>
            <w:vAlign w:val="center"/>
          </w:tcPr>
          <w:p w14:paraId="3DE5BE5E" w14:textId="46188B48" w:rsidR="008C5D9F" w:rsidRPr="002D21CE" w:rsidRDefault="008C5D9F" w:rsidP="006B1B86">
            <w:pPr>
              <w:rPr>
                <w:szCs w:val="28"/>
                <w:lang w:val="vi-VN" w:eastAsia="vi-VN"/>
              </w:rPr>
            </w:pPr>
          </w:p>
        </w:tc>
      </w:tr>
      <w:tr w:rsidR="008C5D9F" w:rsidRPr="002D21CE" w14:paraId="55A6516C" w14:textId="77777777" w:rsidTr="0009558C">
        <w:trPr>
          <w:trHeight w:val="945"/>
        </w:trPr>
        <w:tc>
          <w:tcPr>
            <w:tcW w:w="387" w:type="pct"/>
            <w:shd w:val="clear" w:color="auto" w:fill="auto"/>
            <w:noWrap/>
            <w:vAlign w:val="center"/>
          </w:tcPr>
          <w:p w14:paraId="693AFDD1" w14:textId="7B88CFE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7282B9F" w14:textId="77777777" w:rsidR="008C5D9F" w:rsidRPr="002D21CE" w:rsidRDefault="008C5D9F" w:rsidP="006B1B86">
            <w:pPr>
              <w:jc w:val="center"/>
              <w:rPr>
                <w:szCs w:val="28"/>
                <w:lang w:val="vi-VN" w:eastAsia="vi-VN"/>
              </w:rPr>
            </w:pPr>
            <w:r w:rsidRPr="002D21CE">
              <w:rPr>
                <w:szCs w:val="28"/>
                <w:lang w:val="vi-VN" w:eastAsia="vi-VN"/>
              </w:rPr>
              <w:t>2.000591.000.00.00.H47</w:t>
            </w:r>
          </w:p>
        </w:tc>
        <w:tc>
          <w:tcPr>
            <w:tcW w:w="2246" w:type="pct"/>
            <w:shd w:val="clear" w:color="auto" w:fill="auto"/>
            <w:vAlign w:val="center"/>
            <w:hideMark/>
          </w:tcPr>
          <w:p w14:paraId="7B1E2D6D"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an toàn thực phẩm đối với cơ sở sản xuất, kinh doanh thực phẩm do Sở Công Thương thực hiện</w:t>
            </w:r>
          </w:p>
        </w:tc>
        <w:tc>
          <w:tcPr>
            <w:tcW w:w="804" w:type="pct"/>
            <w:vMerge w:val="restart"/>
            <w:shd w:val="clear" w:color="auto" w:fill="auto"/>
            <w:vAlign w:val="center"/>
            <w:hideMark/>
          </w:tcPr>
          <w:p w14:paraId="4FC1B76B" w14:textId="77777777" w:rsidR="008C5D9F" w:rsidRPr="002D21CE" w:rsidRDefault="008C5D9F" w:rsidP="006B1B86">
            <w:pPr>
              <w:rPr>
                <w:szCs w:val="28"/>
                <w:lang w:val="vi-VN" w:eastAsia="vi-VN"/>
              </w:rPr>
            </w:pPr>
            <w:r w:rsidRPr="002D21CE">
              <w:rPr>
                <w:szCs w:val="28"/>
                <w:lang w:val="vi-VN" w:eastAsia="vi-VN"/>
              </w:rPr>
              <w:t>An toàn thực phẩm</w:t>
            </w:r>
          </w:p>
        </w:tc>
      </w:tr>
      <w:tr w:rsidR="008C5D9F" w:rsidRPr="002D21CE" w14:paraId="5B6381D7" w14:textId="77777777" w:rsidTr="0009558C">
        <w:trPr>
          <w:trHeight w:val="945"/>
        </w:trPr>
        <w:tc>
          <w:tcPr>
            <w:tcW w:w="387" w:type="pct"/>
            <w:shd w:val="clear" w:color="auto" w:fill="auto"/>
            <w:noWrap/>
            <w:vAlign w:val="center"/>
          </w:tcPr>
          <w:p w14:paraId="688E75FF" w14:textId="4A9DFCC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C51A8B4" w14:textId="77777777" w:rsidR="008C5D9F" w:rsidRPr="002D21CE" w:rsidRDefault="008C5D9F" w:rsidP="006B1B86">
            <w:pPr>
              <w:jc w:val="center"/>
              <w:rPr>
                <w:szCs w:val="28"/>
                <w:lang w:val="vi-VN" w:eastAsia="vi-VN"/>
              </w:rPr>
            </w:pPr>
            <w:r w:rsidRPr="002D21CE">
              <w:rPr>
                <w:szCs w:val="28"/>
                <w:lang w:val="vi-VN" w:eastAsia="vi-VN"/>
              </w:rPr>
              <w:t>2.000535.000.00.00.H47</w:t>
            </w:r>
          </w:p>
        </w:tc>
        <w:tc>
          <w:tcPr>
            <w:tcW w:w="2246" w:type="pct"/>
            <w:shd w:val="clear" w:color="auto" w:fill="auto"/>
            <w:vAlign w:val="center"/>
            <w:hideMark/>
          </w:tcPr>
          <w:p w14:paraId="23C1DEE7" w14:textId="77777777" w:rsidR="008C5D9F" w:rsidRPr="002D21CE" w:rsidRDefault="008C5D9F" w:rsidP="00E1233C">
            <w:pPr>
              <w:jc w:val="both"/>
              <w:rPr>
                <w:szCs w:val="28"/>
                <w:lang w:val="vi-VN" w:eastAsia="vi-VN"/>
              </w:rPr>
            </w:pPr>
            <w:r w:rsidRPr="002D21CE">
              <w:rPr>
                <w:szCs w:val="28"/>
                <w:lang w:val="vi-VN" w:eastAsia="vi-VN"/>
              </w:rPr>
              <w:t>Cấp lại Giấy chứng nhận đủ điều kiện an toàn thực phẩm đối với cơ sở sản xuất, kinh doanh thực phẩm do Sở Công Thương thực hiện</w:t>
            </w:r>
          </w:p>
        </w:tc>
        <w:tc>
          <w:tcPr>
            <w:tcW w:w="804" w:type="pct"/>
            <w:vMerge/>
            <w:shd w:val="clear" w:color="auto" w:fill="auto"/>
            <w:vAlign w:val="center"/>
            <w:hideMark/>
          </w:tcPr>
          <w:p w14:paraId="5F9111C4" w14:textId="4CB3F482" w:rsidR="008C5D9F" w:rsidRPr="002D21CE" w:rsidRDefault="008C5D9F" w:rsidP="006B1B86">
            <w:pPr>
              <w:rPr>
                <w:szCs w:val="28"/>
                <w:lang w:val="vi-VN" w:eastAsia="vi-VN"/>
              </w:rPr>
            </w:pPr>
          </w:p>
        </w:tc>
      </w:tr>
      <w:tr w:rsidR="008C5D9F" w:rsidRPr="002D21CE" w14:paraId="09FE777B" w14:textId="77777777" w:rsidTr="0009558C">
        <w:trPr>
          <w:trHeight w:val="630"/>
        </w:trPr>
        <w:tc>
          <w:tcPr>
            <w:tcW w:w="387" w:type="pct"/>
            <w:shd w:val="clear" w:color="auto" w:fill="auto"/>
            <w:noWrap/>
            <w:vAlign w:val="center"/>
          </w:tcPr>
          <w:p w14:paraId="1378F5B1" w14:textId="29F67EE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2763FF3" w14:textId="77777777" w:rsidR="008C5D9F" w:rsidRPr="002D21CE" w:rsidRDefault="008C5D9F" w:rsidP="006B1B86">
            <w:pPr>
              <w:jc w:val="center"/>
              <w:rPr>
                <w:szCs w:val="28"/>
                <w:lang w:val="vi-VN" w:eastAsia="vi-VN"/>
              </w:rPr>
            </w:pPr>
            <w:r w:rsidRPr="002D21CE">
              <w:rPr>
                <w:szCs w:val="28"/>
                <w:lang w:val="vi-VN" w:eastAsia="vi-VN"/>
              </w:rPr>
              <w:t>1.005190.000.00.00.H47</w:t>
            </w:r>
          </w:p>
        </w:tc>
        <w:tc>
          <w:tcPr>
            <w:tcW w:w="2246" w:type="pct"/>
            <w:shd w:val="clear" w:color="auto" w:fill="auto"/>
            <w:vAlign w:val="center"/>
            <w:hideMark/>
          </w:tcPr>
          <w:p w14:paraId="2D800D0B" w14:textId="77777777" w:rsidR="008C5D9F" w:rsidRPr="002D21CE" w:rsidRDefault="008C5D9F" w:rsidP="00E1233C">
            <w:pPr>
              <w:jc w:val="both"/>
              <w:rPr>
                <w:szCs w:val="28"/>
                <w:lang w:val="vi-VN" w:eastAsia="vi-VN"/>
              </w:rPr>
            </w:pPr>
            <w:r w:rsidRPr="002D21CE">
              <w:rPr>
                <w:szCs w:val="28"/>
                <w:lang w:val="vi-VN" w:eastAsia="vi-VN"/>
              </w:rPr>
              <w:t>Đăng ký dấu nghiệp vụ giám định thương mại</w:t>
            </w:r>
          </w:p>
        </w:tc>
        <w:tc>
          <w:tcPr>
            <w:tcW w:w="804" w:type="pct"/>
            <w:vMerge w:val="restart"/>
            <w:shd w:val="clear" w:color="auto" w:fill="auto"/>
            <w:vAlign w:val="center"/>
            <w:hideMark/>
          </w:tcPr>
          <w:p w14:paraId="24812894" w14:textId="77777777" w:rsidR="008C5D9F" w:rsidRPr="002D21CE" w:rsidRDefault="008C5D9F" w:rsidP="006B1B86">
            <w:pPr>
              <w:rPr>
                <w:szCs w:val="28"/>
                <w:lang w:val="vi-VN" w:eastAsia="vi-VN"/>
              </w:rPr>
            </w:pPr>
            <w:r w:rsidRPr="002D21CE">
              <w:rPr>
                <w:szCs w:val="28"/>
                <w:lang w:val="vi-VN" w:eastAsia="vi-VN"/>
              </w:rPr>
              <w:t>Dịch vụ thương mại</w:t>
            </w:r>
          </w:p>
        </w:tc>
      </w:tr>
      <w:tr w:rsidR="008C5D9F" w:rsidRPr="002D21CE" w14:paraId="78A90BEC" w14:textId="77777777" w:rsidTr="0009558C">
        <w:trPr>
          <w:trHeight w:val="630"/>
        </w:trPr>
        <w:tc>
          <w:tcPr>
            <w:tcW w:w="387" w:type="pct"/>
            <w:shd w:val="clear" w:color="auto" w:fill="auto"/>
            <w:noWrap/>
            <w:vAlign w:val="center"/>
          </w:tcPr>
          <w:p w14:paraId="023A68A1" w14:textId="706F81B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5CC8BC8" w14:textId="77777777" w:rsidR="008C5D9F" w:rsidRPr="002D21CE" w:rsidRDefault="008C5D9F" w:rsidP="006B1B86">
            <w:pPr>
              <w:jc w:val="center"/>
              <w:rPr>
                <w:szCs w:val="28"/>
                <w:lang w:val="vi-VN" w:eastAsia="vi-VN"/>
              </w:rPr>
            </w:pPr>
            <w:r w:rsidRPr="002D21CE">
              <w:rPr>
                <w:szCs w:val="28"/>
                <w:lang w:val="vi-VN" w:eastAsia="vi-VN"/>
              </w:rPr>
              <w:t>2.000110.000.00.00.H47</w:t>
            </w:r>
          </w:p>
        </w:tc>
        <w:tc>
          <w:tcPr>
            <w:tcW w:w="2246" w:type="pct"/>
            <w:shd w:val="clear" w:color="auto" w:fill="auto"/>
            <w:vAlign w:val="center"/>
            <w:hideMark/>
          </w:tcPr>
          <w:p w14:paraId="631B4056" w14:textId="77777777" w:rsidR="008C5D9F" w:rsidRPr="002D21CE" w:rsidRDefault="008C5D9F" w:rsidP="00E1233C">
            <w:pPr>
              <w:jc w:val="both"/>
              <w:rPr>
                <w:szCs w:val="28"/>
                <w:lang w:val="vi-VN" w:eastAsia="vi-VN"/>
              </w:rPr>
            </w:pPr>
            <w:r w:rsidRPr="002D21CE">
              <w:rPr>
                <w:szCs w:val="28"/>
                <w:lang w:val="vi-VN" w:eastAsia="vi-VN"/>
              </w:rPr>
              <w:t>Đăng ký thay đổi dấu nghiệp vụ giám định thương mại</w:t>
            </w:r>
          </w:p>
        </w:tc>
        <w:tc>
          <w:tcPr>
            <w:tcW w:w="804" w:type="pct"/>
            <w:vMerge/>
            <w:shd w:val="clear" w:color="auto" w:fill="auto"/>
            <w:vAlign w:val="center"/>
            <w:hideMark/>
          </w:tcPr>
          <w:p w14:paraId="27801B6E" w14:textId="44EEB25D" w:rsidR="008C5D9F" w:rsidRPr="002D21CE" w:rsidRDefault="008C5D9F" w:rsidP="006B1B86">
            <w:pPr>
              <w:rPr>
                <w:szCs w:val="28"/>
                <w:lang w:val="vi-VN" w:eastAsia="vi-VN"/>
              </w:rPr>
            </w:pPr>
          </w:p>
        </w:tc>
      </w:tr>
      <w:tr w:rsidR="008C5D9F" w:rsidRPr="002D21CE" w14:paraId="7B496E41" w14:textId="77777777" w:rsidTr="0009558C">
        <w:trPr>
          <w:trHeight w:val="630"/>
        </w:trPr>
        <w:tc>
          <w:tcPr>
            <w:tcW w:w="387" w:type="pct"/>
            <w:shd w:val="clear" w:color="auto" w:fill="auto"/>
            <w:noWrap/>
            <w:vAlign w:val="center"/>
          </w:tcPr>
          <w:p w14:paraId="083B4916" w14:textId="00D037D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56F7747" w14:textId="77777777" w:rsidR="008C5D9F" w:rsidRPr="002D21CE" w:rsidRDefault="008C5D9F" w:rsidP="006B1B86">
            <w:pPr>
              <w:jc w:val="center"/>
              <w:rPr>
                <w:szCs w:val="28"/>
                <w:lang w:val="vi-VN" w:eastAsia="vi-VN"/>
              </w:rPr>
            </w:pPr>
            <w:r w:rsidRPr="002D21CE">
              <w:rPr>
                <w:szCs w:val="28"/>
                <w:lang w:val="vi-VN" w:eastAsia="vi-VN"/>
              </w:rPr>
              <w:t>2.000063.000.00.00.H47</w:t>
            </w:r>
          </w:p>
        </w:tc>
        <w:tc>
          <w:tcPr>
            <w:tcW w:w="2246" w:type="pct"/>
            <w:shd w:val="clear" w:color="auto" w:fill="auto"/>
            <w:vAlign w:val="center"/>
            <w:hideMark/>
          </w:tcPr>
          <w:p w14:paraId="003FD808" w14:textId="77777777" w:rsidR="008C5D9F" w:rsidRPr="002D21CE" w:rsidRDefault="008C5D9F" w:rsidP="00E1233C">
            <w:pPr>
              <w:jc w:val="both"/>
              <w:rPr>
                <w:szCs w:val="28"/>
                <w:lang w:val="vi-VN" w:eastAsia="vi-VN"/>
              </w:rPr>
            </w:pPr>
            <w:r w:rsidRPr="002D21CE">
              <w:rPr>
                <w:szCs w:val="28"/>
                <w:lang w:val="vi-VN" w:eastAsia="vi-VN"/>
              </w:rPr>
              <w:t>Cấp Giấy phép thành lập Văn phòng đại diện của thương nhân nước ngoài tại Việt Nam</w:t>
            </w:r>
          </w:p>
        </w:tc>
        <w:tc>
          <w:tcPr>
            <w:tcW w:w="804" w:type="pct"/>
            <w:vMerge w:val="restart"/>
            <w:shd w:val="clear" w:color="auto" w:fill="auto"/>
            <w:vAlign w:val="center"/>
            <w:hideMark/>
          </w:tcPr>
          <w:p w14:paraId="2C4F5A56" w14:textId="77777777" w:rsidR="008C5D9F" w:rsidRPr="002D21CE" w:rsidRDefault="008C5D9F" w:rsidP="006B1B86">
            <w:pPr>
              <w:rPr>
                <w:szCs w:val="28"/>
                <w:lang w:val="vi-VN" w:eastAsia="vi-VN"/>
              </w:rPr>
            </w:pPr>
            <w:r w:rsidRPr="002D21CE">
              <w:rPr>
                <w:szCs w:val="28"/>
                <w:lang w:val="vi-VN" w:eastAsia="vi-VN"/>
              </w:rPr>
              <w:t>Thương mại Quốc tế</w:t>
            </w:r>
          </w:p>
        </w:tc>
      </w:tr>
      <w:tr w:rsidR="008C5D9F" w:rsidRPr="002D21CE" w14:paraId="22BA2E87" w14:textId="77777777" w:rsidTr="0009558C">
        <w:trPr>
          <w:trHeight w:val="630"/>
        </w:trPr>
        <w:tc>
          <w:tcPr>
            <w:tcW w:w="387" w:type="pct"/>
            <w:shd w:val="clear" w:color="auto" w:fill="auto"/>
            <w:noWrap/>
            <w:vAlign w:val="center"/>
          </w:tcPr>
          <w:p w14:paraId="4B17BA1C" w14:textId="4EFB6F1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84B9FCF" w14:textId="77777777" w:rsidR="008C5D9F" w:rsidRPr="002D21CE" w:rsidRDefault="008C5D9F" w:rsidP="006B1B86">
            <w:pPr>
              <w:jc w:val="center"/>
              <w:rPr>
                <w:szCs w:val="28"/>
                <w:lang w:val="vi-VN" w:eastAsia="vi-VN"/>
              </w:rPr>
            </w:pPr>
            <w:r w:rsidRPr="002D21CE">
              <w:rPr>
                <w:szCs w:val="28"/>
                <w:lang w:val="vi-VN" w:eastAsia="vi-VN"/>
              </w:rPr>
              <w:t>2.000450.000.00.00.H47</w:t>
            </w:r>
          </w:p>
        </w:tc>
        <w:tc>
          <w:tcPr>
            <w:tcW w:w="2246" w:type="pct"/>
            <w:shd w:val="clear" w:color="auto" w:fill="auto"/>
            <w:vAlign w:val="center"/>
            <w:hideMark/>
          </w:tcPr>
          <w:p w14:paraId="383EA7A9" w14:textId="77777777" w:rsidR="008C5D9F" w:rsidRPr="002D21CE" w:rsidRDefault="008C5D9F" w:rsidP="00E1233C">
            <w:pPr>
              <w:jc w:val="both"/>
              <w:rPr>
                <w:szCs w:val="28"/>
                <w:lang w:val="vi-VN" w:eastAsia="vi-VN"/>
              </w:rPr>
            </w:pPr>
            <w:r w:rsidRPr="002D21CE">
              <w:rPr>
                <w:szCs w:val="28"/>
                <w:lang w:val="vi-VN" w:eastAsia="vi-VN"/>
              </w:rPr>
              <w:t>Cấp lại Giấy phép thành lập Văn phòng đại diện của thương nhân nước ngoài tại Việt Nam</w:t>
            </w:r>
          </w:p>
        </w:tc>
        <w:tc>
          <w:tcPr>
            <w:tcW w:w="804" w:type="pct"/>
            <w:vMerge/>
            <w:shd w:val="clear" w:color="auto" w:fill="auto"/>
            <w:vAlign w:val="center"/>
          </w:tcPr>
          <w:p w14:paraId="56B2C19B" w14:textId="1095B845" w:rsidR="008C5D9F" w:rsidRPr="002D21CE" w:rsidRDefault="008C5D9F" w:rsidP="006B1B86">
            <w:pPr>
              <w:rPr>
                <w:szCs w:val="28"/>
                <w:lang w:val="vi-VN" w:eastAsia="vi-VN"/>
              </w:rPr>
            </w:pPr>
          </w:p>
        </w:tc>
      </w:tr>
      <w:tr w:rsidR="008C5D9F" w:rsidRPr="002D21CE" w14:paraId="67AC3775" w14:textId="77777777" w:rsidTr="0009558C">
        <w:trPr>
          <w:trHeight w:val="630"/>
        </w:trPr>
        <w:tc>
          <w:tcPr>
            <w:tcW w:w="387" w:type="pct"/>
            <w:shd w:val="clear" w:color="auto" w:fill="auto"/>
            <w:noWrap/>
            <w:vAlign w:val="center"/>
          </w:tcPr>
          <w:p w14:paraId="5B97B500" w14:textId="1EE2082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607B789" w14:textId="77777777" w:rsidR="008C5D9F" w:rsidRPr="002D21CE" w:rsidRDefault="008C5D9F" w:rsidP="006B1B86">
            <w:pPr>
              <w:jc w:val="center"/>
              <w:rPr>
                <w:szCs w:val="28"/>
                <w:lang w:val="vi-VN" w:eastAsia="vi-VN"/>
              </w:rPr>
            </w:pPr>
            <w:r w:rsidRPr="002D21CE">
              <w:rPr>
                <w:szCs w:val="28"/>
                <w:lang w:val="vi-VN" w:eastAsia="vi-VN"/>
              </w:rPr>
              <w:t>2.000347.000.00.00.H47</w:t>
            </w:r>
          </w:p>
        </w:tc>
        <w:tc>
          <w:tcPr>
            <w:tcW w:w="2246" w:type="pct"/>
            <w:shd w:val="clear" w:color="auto" w:fill="auto"/>
            <w:vAlign w:val="center"/>
            <w:hideMark/>
          </w:tcPr>
          <w:p w14:paraId="5118EA3F" w14:textId="77777777" w:rsidR="008C5D9F" w:rsidRPr="002D21CE" w:rsidRDefault="008C5D9F" w:rsidP="00E1233C">
            <w:pPr>
              <w:jc w:val="both"/>
              <w:rPr>
                <w:szCs w:val="28"/>
                <w:lang w:val="vi-VN" w:eastAsia="vi-VN"/>
              </w:rPr>
            </w:pPr>
            <w:r w:rsidRPr="002D21CE">
              <w:rPr>
                <w:szCs w:val="28"/>
                <w:lang w:val="vi-VN" w:eastAsia="vi-VN"/>
              </w:rPr>
              <w:t>Điều chỉnh Giấy phép thành lập Văn phòng đại diện của thương nhân nước ngoài tại Việt Nam</w:t>
            </w:r>
          </w:p>
        </w:tc>
        <w:tc>
          <w:tcPr>
            <w:tcW w:w="804" w:type="pct"/>
            <w:vMerge/>
            <w:shd w:val="clear" w:color="auto" w:fill="auto"/>
            <w:vAlign w:val="center"/>
          </w:tcPr>
          <w:p w14:paraId="43DF46CE" w14:textId="5ACAEA42" w:rsidR="008C5D9F" w:rsidRPr="002D21CE" w:rsidRDefault="008C5D9F" w:rsidP="006B1B86">
            <w:pPr>
              <w:rPr>
                <w:szCs w:val="28"/>
                <w:lang w:val="vi-VN" w:eastAsia="vi-VN"/>
              </w:rPr>
            </w:pPr>
          </w:p>
        </w:tc>
      </w:tr>
      <w:tr w:rsidR="008C5D9F" w:rsidRPr="002D21CE" w14:paraId="54335A35" w14:textId="77777777" w:rsidTr="0009558C">
        <w:trPr>
          <w:trHeight w:val="630"/>
        </w:trPr>
        <w:tc>
          <w:tcPr>
            <w:tcW w:w="387" w:type="pct"/>
            <w:shd w:val="clear" w:color="auto" w:fill="auto"/>
            <w:noWrap/>
            <w:vAlign w:val="center"/>
          </w:tcPr>
          <w:p w14:paraId="54D86F8D" w14:textId="6060491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E3C4B38" w14:textId="77777777" w:rsidR="008C5D9F" w:rsidRPr="002D21CE" w:rsidRDefault="008C5D9F" w:rsidP="006B1B86">
            <w:pPr>
              <w:jc w:val="center"/>
              <w:rPr>
                <w:szCs w:val="28"/>
                <w:lang w:val="vi-VN" w:eastAsia="vi-VN"/>
              </w:rPr>
            </w:pPr>
            <w:r w:rsidRPr="002D21CE">
              <w:rPr>
                <w:szCs w:val="28"/>
                <w:lang w:val="vi-VN" w:eastAsia="vi-VN"/>
              </w:rPr>
              <w:t>2.000327.000.00.00.H47</w:t>
            </w:r>
          </w:p>
        </w:tc>
        <w:tc>
          <w:tcPr>
            <w:tcW w:w="2246" w:type="pct"/>
            <w:shd w:val="clear" w:color="auto" w:fill="auto"/>
            <w:vAlign w:val="center"/>
            <w:hideMark/>
          </w:tcPr>
          <w:p w14:paraId="3A1E5266" w14:textId="77777777" w:rsidR="008C5D9F" w:rsidRPr="002D21CE" w:rsidRDefault="008C5D9F" w:rsidP="00E1233C">
            <w:pPr>
              <w:jc w:val="both"/>
              <w:rPr>
                <w:szCs w:val="28"/>
                <w:lang w:val="vi-VN" w:eastAsia="vi-VN"/>
              </w:rPr>
            </w:pPr>
            <w:r w:rsidRPr="002D21CE">
              <w:rPr>
                <w:szCs w:val="28"/>
                <w:lang w:val="vi-VN" w:eastAsia="vi-VN"/>
              </w:rPr>
              <w:t>Gia hạn Giấy phép thành lập Văn phòng đại diện của thương nhân nước ngoài tại Việt Nam</w:t>
            </w:r>
          </w:p>
        </w:tc>
        <w:tc>
          <w:tcPr>
            <w:tcW w:w="804" w:type="pct"/>
            <w:vMerge/>
            <w:shd w:val="clear" w:color="auto" w:fill="auto"/>
            <w:vAlign w:val="center"/>
          </w:tcPr>
          <w:p w14:paraId="384BEF98" w14:textId="3589D2D9" w:rsidR="008C5D9F" w:rsidRPr="002D21CE" w:rsidRDefault="008C5D9F" w:rsidP="006B1B86">
            <w:pPr>
              <w:rPr>
                <w:szCs w:val="28"/>
                <w:lang w:val="vi-VN" w:eastAsia="vi-VN"/>
              </w:rPr>
            </w:pPr>
          </w:p>
        </w:tc>
      </w:tr>
      <w:tr w:rsidR="008C5D9F" w:rsidRPr="002D21CE" w14:paraId="399B402C" w14:textId="77777777" w:rsidTr="0009558C">
        <w:trPr>
          <w:trHeight w:val="945"/>
        </w:trPr>
        <w:tc>
          <w:tcPr>
            <w:tcW w:w="387" w:type="pct"/>
            <w:shd w:val="clear" w:color="auto" w:fill="auto"/>
            <w:noWrap/>
            <w:vAlign w:val="center"/>
          </w:tcPr>
          <w:p w14:paraId="511881BD" w14:textId="68E1C22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4360B60" w14:textId="77777777" w:rsidR="008C5D9F" w:rsidRPr="002D21CE" w:rsidRDefault="008C5D9F" w:rsidP="006B1B86">
            <w:pPr>
              <w:jc w:val="center"/>
              <w:rPr>
                <w:szCs w:val="28"/>
                <w:lang w:val="vi-VN" w:eastAsia="vi-VN"/>
              </w:rPr>
            </w:pPr>
            <w:r w:rsidRPr="002D21CE">
              <w:rPr>
                <w:szCs w:val="28"/>
                <w:lang w:val="vi-VN" w:eastAsia="vi-VN"/>
              </w:rPr>
              <w:t>2.000314.000.00.00.H47</w:t>
            </w:r>
          </w:p>
        </w:tc>
        <w:tc>
          <w:tcPr>
            <w:tcW w:w="2246" w:type="pct"/>
            <w:shd w:val="clear" w:color="auto" w:fill="auto"/>
            <w:vAlign w:val="center"/>
            <w:hideMark/>
          </w:tcPr>
          <w:p w14:paraId="185F21F1" w14:textId="77777777" w:rsidR="008C5D9F" w:rsidRPr="002D21CE" w:rsidRDefault="008C5D9F" w:rsidP="00E1233C">
            <w:pPr>
              <w:jc w:val="both"/>
              <w:rPr>
                <w:szCs w:val="28"/>
                <w:lang w:val="vi-VN" w:eastAsia="vi-VN"/>
              </w:rPr>
            </w:pPr>
            <w:r w:rsidRPr="002D21CE">
              <w:rPr>
                <w:szCs w:val="28"/>
                <w:lang w:val="vi-VN" w:eastAsia="vi-VN"/>
              </w:rPr>
              <w:t>Chấm dứt hoạt động của Văn phòng đại diện của thương nhân nước ngoài tại Việt Nam thuộc thẩm quyền cấp của Cơ quan cấp Giấy phép</w:t>
            </w:r>
          </w:p>
        </w:tc>
        <w:tc>
          <w:tcPr>
            <w:tcW w:w="804" w:type="pct"/>
            <w:vMerge/>
            <w:shd w:val="clear" w:color="auto" w:fill="auto"/>
            <w:vAlign w:val="center"/>
          </w:tcPr>
          <w:p w14:paraId="14A5D9A5" w14:textId="036AA5C1" w:rsidR="008C5D9F" w:rsidRPr="002D21CE" w:rsidRDefault="008C5D9F" w:rsidP="006B1B86">
            <w:pPr>
              <w:rPr>
                <w:szCs w:val="28"/>
                <w:lang w:val="vi-VN" w:eastAsia="vi-VN"/>
              </w:rPr>
            </w:pPr>
          </w:p>
        </w:tc>
      </w:tr>
      <w:tr w:rsidR="008C5D9F" w:rsidRPr="002D21CE" w14:paraId="0A9D2EE0" w14:textId="77777777" w:rsidTr="0009558C">
        <w:trPr>
          <w:trHeight w:val="945"/>
        </w:trPr>
        <w:tc>
          <w:tcPr>
            <w:tcW w:w="387" w:type="pct"/>
            <w:shd w:val="clear" w:color="auto" w:fill="auto"/>
            <w:noWrap/>
            <w:vAlign w:val="center"/>
          </w:tcPr>
          <w:p w14:paraId="13F9986D" w14:textId="37E29CE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959492A" w14:textId="77777777" w:rsidR="008C5D9F" w:rsidRPr="002D21CE" w:rsidRDefault="008C5D9F" w:rsidP="006B1B86">
            <w:pPr>
              <w:jc w:val="center"/>
              <w:rPr>
                <w:szCs w:val="28"/>
                <w:lang w:val="vi-VN" w:eastAsia="vi-VN"/>
              </w:rPr>
            </w:pPr>
            <w:r w:rsidRPr="002D21CE">
              <w:rPr>
                <w:szCs w:val="28"/>
                <w:lang w:val="vi-VN" w:eastAsia="vi-VN"/>
              </w:rPr>
              <w:t>2.000255.000.00.00.H47</w:t>
            </w:r>
          </w:p>
        </w:tc>
        <w:tc>
          <w:tcPr>
            <w:tcW w:w="2246" w:type="pct"/>
            <w:shd w:val="clear" w:color="auto" w:fill="auto"/>
            <w:vAlign w:val="center"/>
            <w:hideMark/>
          </w:tcPr>
          <w:p w14:paraId="2158B99C" w14:textId="77777777" w:rsidR="008C5D9F" w:rsidRPr="002D21CE" w:rsidRDefault="008C5D9F" w:rsidP="00E1233C">
            <w:pPr>
              <w:jc w:val="both"/>
              <w:rPr>
                <w:szCs w:val="28"/>
                <w:lang w:val="vi-VN" w:eastAsia="vi-VN"/>
              </w:rPr>
            </w:pPr>
            <w:r w:rsidRPr="002D21CE">
              <w:rPr>
                <w:szCs w:val="28"/>
                <w:lang w:val="vi-VN" w:eastAsia="vi-VN"/>
              </w:rPr>
              <w:t xml:space="preserve">Cấp Giấy phép kinh doanh cho tổ chức kinh tế có vốn đầu tư nước </w:t>
            </w:r>
            <w:r w:rsidRPr="002D21CE">
              <w:rPr>
                <w:szCs w:val="28"/>
                <w:lang w:val="vi-VN" w:eastAsia="vi-VN"/>
              </w:rPr>
              <w:lastRenderedPageBreak/>
              <w:t>ngoài để thực hiện quyền phân phối bán lẻ hàng hóa</w:t>
            </w:r>
          </w:p>
        </w:tc>
        <w:tc>
          <w:tcPr>
            <w:tcW w:w="804" w:type="pct"/>
            <w:vMerge/>
            <w:shd w:val="clear" w:color="auto" w:fill="auto"/>
            <w:vAlign w:val="center"/>
          </w:tcPr>
          <w:p w14:paraId="63D557FB" w14:textId="2D658534" w:rsidR="008C5D9F" w:rsidRPr="002D21CE" w:rsidRDefault="008C5D9F" w:rsidP="006B1B86">
            <w:pPr>
              <w:rPr>
                <w:szCs w:val="28"/>
                <w:lang w:val="vi-VN" w:eastAsia="vi-VN"/>
              </w:rPr>
            </w:pPr>
          </w:p>
        </w:tc>
      </w:tr>
      <w:tr w:rsidR="008C5D9F" w:rsidRPr="002D21CE" w14:paraId="31E0AB8A" w14:textId="77777777" w:rsidTr="0009558C">
        <w:trPr>
          <w:trHeight w:val="1260"/>
        </w:trPr>
        <w:tc>
          <w:tcPr>
            <w:tcW w:w="387" w:type="pct"/>
            <w:shd w:val="clear" w:color="auto" w:fill="auto"/>
            <w:noWrap/>
            <w:vAlign w:val="center"/>
          </w:tcPr>
          <w:p w14:paraId="4B1BF010" w14:textId="0BAAF78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9D5617E" w14:textId="77777777" w:rsidR="008C5D9F" w:rsidRPr="002D21CE" w:rsidRDefault="008C5D9F" w:rsidP="006B1B86">
            <w:pPr>
              <w:jc w:val="center"/>
              <w:rPr>
                <w:szCs w:val="28"/>
                <w:lang w:val="vi-VN" w:eastAsia="vi-VN"/>
              </w:rPr>
            </w:pPr>
            <w:r w:rsidRPr="002D21CE">
              <w:rPr>
                <w:szCs w:val="28"/>
                <w:lang w:val="vi-VN" w:eastAsia="vi-VN"/>
              </w:rPr>
              <w:t>2.000370.000.00.00.H47</w:t>
            </w:r>
          </w:p>
        </w:tc>
        <w:tc>
          <w:tcPr>
            <w:tcW w:w="2246" w:type="pct"/>
            <w:shd w:val="clear" w:color="auto" w:fill="auto"/>
            <w:vAlign w:val="center"/>
            <w:hideMark/>
          </w:tcPr>
          <w:p w14:paraId="5A09E3C8" w14:textId="77777777" w:rsidR="008C5D9F" w:rsidRPr="002D21CE" w:rsidRDefault="008C5D9F" w:rsidP="00E1233C">
            <w:pPr>
              <w:jc w:val="both"/>
              <w:rPr>
                <w:szCs w:val="28"/>
                <w:lang w:val="vi-VN" w:eastAsia="vi-VN"/>
              </w:rPr>
            </w:pPr>
            <w:r w:rsidRPr="002D21CE">
              <w:rPr>
                <w:szCs w:val="28"/>
                <w:lang w:val="vi-VN" w:eastAsia="vi-VN"/>
              </w:rPr>
              <w:t>Cấp Giấy phép kinh doanh cho tổ chức kinh tế có vốn đầu tư nước ngoài để thực hiện quyền nhập khẩu, quyền phân phối bán buôn các hàng hóa là dầu, mỡ bôi trơn</w:t>
            </w:r>
          </w:p>
        </w:tc>
        <w:tc>
          <w:tcPr>
            <w:tcW w:w="804" w:type="pct"/>
            <w:vMerge/>
            <w:shd w:val="clear" w:color="auto" w:fill="auto"/>
            <w:vAlign w:val="center"/>
          </w:tcPr>
          <w:p w14:paraId="487454A9" w14:textId="2AB3D630" w:rsidR="008C5D9F" w:rsidRPr="002D21CE" w:rsidRDefault="008C5D9F" w:rsidP="006B1B86">
            <w:pPr>
              <w:rPr>
                <w:szCs w:val="28"/>
                <w:lang w:val="vi-VN" w:eastAsia="vi-VN"/>
              </w:rPr>
            </w:pPr>
          </w:p>
        </w:tc>
      </w:tr>
      <w:tr w:rsidR="008C5D9F" w:rsidRPr="002D21CE" w14:paraId="40F43CAA" w14:textId="77777777" w:rsidTr="0009558C">
        <w:trPr>
          <w:trHeight w:val="1260"/>
        </w:trPr>
        <w:tc>
          <w:tcPr>
            <w:tcW w:w="387" w:type="pct"/>
            <w:shd w:val="clear" w:color="auto" w:fill="auto"/>
            <w:noWrap/>
            <w:vAlign w:val="center"/>
          </w:tcPr>
          <w:p w14:paraId="1321A64D" w14:textId="38E5EDA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CF5914C" w14:textId="77777777" w:rsidR="008C5D9F" w:rsidRPr="002D21CE" w:rsidRDefault="008C5D9F" w:rsidP="006B1B86">
            <w:pPr>
              <w:jc w:val="center"/>
              <w:rPr>
                <w:szCs w:val="28"/>
                <w:lang w:val="vi-VN" w:eastAsia="vi-VN"/>
              </w:rPr>
            </w:pPr>
            <w:r w:rsidRPr="002D21CE">
              <w:rPr>
                <w:szCs w:val="28"/>
                <w:lang w:val="vi-VN" w:eastAsia="vi-VN"/>
              </w:rPr>
              <w:t>2.000362.000.00.00.H47</w:t>
            </w:r>
          </w:p>
        </w:tc>
        <w:tc>
          <w:tcPr>
            <w:tcW w:w="2246" w:type="pct"/>
            <w:shd w:val="clear" w:color="auto" w:fill="auto"/>
            <w:vAlign w:val="center"/>
            <w:hideMark/>
          </w:tcPr>
          <w:p w14:paraId="43D3C25D" w14:textId="77777777" w:rsidR="008C5D9F" w:rsidRPr="002D21CE" w:rsidRDefault="008C5D9F" w:rsidP="00E1233C">
            <w:pPr>
              <w:jc w:val="both"/>
              <w:rPr>
                <w:szCs w:val="28"/>
                <w:lang w:val="vi-VN" w:eastAsia="vi-VN"/>
              </w:rPr>
            </w:pPr>
            <w:r w:rsidRPr="002D21CE">
              <w:rPr>
                <w:szCs w:val="28"/>
                <w:lang w:val="vi-VN" w:eastAsia="vi-VN"/>
              </w:rPr>
              <w:t>Cấp Giấy phép kinh doanh cho tổ chức kinh tế có vốn đầu tư nước ngoài để thực hiện quyền phân phối bán lẻ các hàng hóa là gạo; đường; vật phẩm ghi hình; sách, báo và tạp chí</w:t>
            </w:r>
          </w:p>
        </w:tc>
        <w:tc>
          <w:tcPr>
            <w:tcW w:w="804" w:type="pct"/>
            <w:vMerge/>
            <w:shd w:val="clear" w:color="auto" w:fill="auto"/>
            <w:vAlign w:val="center"/>
          </w:tcPr>
          <w:p w14:paraId="2DD434A4" w14:textId="502CAF0D" w:rsidR="008C5D9F" w:rsidRPr="002D21CE" w:rsidRDefault="008C5D9F" w:rsidP="006B1B86">
            <w:pPr>
              <w:rPr>
                <w:szCs w:val="28"/>
                <w:lang w:val="vi-VN" w:eastAsia="vi-VN"/>
              </w:rPr>
            </w:pPr>
          </w:p>
        </w:tc>
      </w:tr>
      <w:tr w:rsidR="008C5D9F" w:rsidRPr="002D21CE" w14:paraId="166983FB" w14:textId="77777777" w:rsidTr="0009558C">
        <w:trPr>
          <w:trHeight w:val="1260"/>
        </w:trPr>
        <w:tc>
          <w:tcPr>
            <w:tcW w:w="387" w:type="pct"/>
            <w:shd w:val="clear" w:color="auto" w:fill="auto"/>
            <w:noWrap/>
            <w:vAlign w:val="center"/>
          </w:tcPr>
          <w:p w14:paraId="74C80B5D" w14:textId="67DBC93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968E52C" w14:textId="77777777" w:rsidR="008C5D9F" w:rsidRPr="002D21CE" w:rsidRDefault="008C5D9F" w:rsidP="006B1B86">
            <w:pPr>
              <w:jc w:val="center"/>
              <w:rPr>
                <w:szCs w:val="28"/>
                <w:lang w:val="vi-VN" w:eastAsia="vi-VN"/>
              </w:rPr>
            </w:pPr>
            <w:r w:rsidRPr="002D21CE">
              <w:rPr>
                <w:szCs w:val="28"/>
                <w:lang w:val="vi-VN" w:eastAsia="vi-VN"/>
              </w:rPr>
              <w:t>2.000351.000.00.00.H47</w:t>
            </w:r>
          </w:p>
        </w:tc>
        <w:tc>
          <w:tcPr>
            <w:tcW w:w="2246" w:type="pct"/>
            <w:shd w:val="clear" w:color="auto" w:fill="auto"/>
            <w:vAlign w:val="center"/>
            <w:hideMark/>
          </w:tcPr>
          <w:p w14:paraId="082CA287" w14:textId="77777777" w:rsidR="008C5D9F" w:rsidRPr="002D21CE" w:rsidRDefault="008C5D9F" w:rsidP="00E1233C">
            <w:pPr>
              <w:jc w:val="both"/>
              <w:rPr>
                <w:szCs w:val="28"/>
                <w:lang w:val="vi-VN" w:eastAsia="vi-VN"/>
              </w:rPr>
            </w:pPr>
            <w:r w:rsidRPr="002D21CE">
              <w:rPr>
                <w:szCs w:val="28"/>
                <w:lang w:val="vi-VN" w:eastAsia="vi-VN"/>
              </w:rPr>
              <w:t>Cấp Giấy phép kinh doanh cho tổ chức kinh tế có vốn đầu tư nước ngoài để thực hiện các dịch vụ khác quy định tại khoản d, đ, e, g, h, i Điều 5 Nghị định 09/2018/NĐ-CP</w:t>
            </w:r>
          </w:p>
        </w:tc>
        <w:tc>
          <w:tcPr>
            <w:tcW w:w="804" w:type="pct"/>
            <w:vMerge/>
            <w:shd w:val="clear" w:color="auto" w:fill="auto"/>
            <w:vAlign w:val="center"/>
          </w:tcPr>
          <w:p w14:paraId="3363CAD8" w14:textId="5D4467BA" w:rsidR="008C5D9F" w:rsidRPr="002D21CE" w:rsidRDefault="008C5D9F" w:rsidP="006B1B86">
            <w:pPr>
              <w:rPr>
                <w:szCs w:val="28"/>
                <w:lang w:val="vi-VN" w:eastAsia="vi-VN"/>
              </w:rPr>
            </w:pPr>
          </w:p>
        </w:tc>
      </w:tr>
      <w:tr w:rsidR="008C5D9F" w:rsidRPr="002D21CE" w14:paraId="5419F205" w14:textId="77777777" w:rsidTr="0009558C">
        <w:trPr>
          <w:trHeight w:val="630"/>
        </w:trPr>
        <w:tc>
          <w:tcPr>
            <w:tcW w:w="387" w:type="pct"/>
            <w:shd w:val="clear" w:color="auto" w:fill="auto"/>
            <w:noWrap/>
            <w:vAlign w:val="center"/>
          </w:tcPr>
          <w:p w14:paraId="68F900E8" w14:textId="75C2DB6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3A4C47C" w14:textId="77777777" w:rsidR="008C5D9F" w:rsidRPr="002D21CE" w:rsidRDefault="008C5D9F" w:rsidP="006B1B86">
            <w:pPr>
              <w:jc w:val="center"/>
              <w:rPr>
                <w:szCs w:val="28"/>
                <w:lang w:val="vi-VN" w:eastAsia="vi-VN"/>
              </w:rPr>
            </w:pPr>
            <w:r w:rsidRPr="002D21CE">
              <w:rPr>
                <w:szCs w:val="28"/>
                <w:lang w:val="vi-VN" w:eastAsia="vi-VN"/>
              </w:rPr>
              <w:t>2.000340.000.00.00.H47</w:t>
            </w:r>
          </w:p>
        </w:tc>
        <w:tc>
          <w:tcPr>
            <w:tcW w:w="2246" w:type="pct"/>
            <w:shd w:val="clear" w:color="auto" w:fill="auto"/>
            <w:vAlign w:val="center"/>
            <w:hideMark/>
          </w:tcPr>
          <w:p w14:paraId="53129AB8" w14:textId="77777777" w:rsidR="008C5D9F" w:rsidRPr="002D21CE" w:rsidRDefault="008C5D9F" w:rsidP="00E1233C">
            <w:pPr>
              <w:jc w:val="both"/>
              <w:rPr>
                <w:szCs w:val="28"/>
                <w:lang w:val="vi-VN" w:eastAsia="vi-VN"/>
              </w:rPr>
            </w:pPr>
            <w:r w:rsidRPr="002D21CE">
              <w:rPr>
                <w:szCs w:val="28"/>
                <w:lang w:val="vi-VN" w:eastAsia="vi-VN"/>
              </w:rPr>
              <w:t>Cấp lại Giấy phép kinh doanh cho tổ chức kinh tế có vốn đầu tư nước ngoài</w:t>
            </w:r>
          </w:p>
        </w:tc>
        <w:tc>
          <w:tcPr>
            <w:tcW w:w="804" w:type="pct"/>
            <w:vMerge/>
            <w:shd w:val="clear" w:color="auto" w:fill="auto"/>
            <w:vAlign w:val="center"/>
          </w:tcPr>
          <w:p w14:paraId="0BC65E3D" w14:textId="244C3AE4" w:rsidR="008C5D9F" w:rsidRPr="002D21CE" w:rsidRDefault="008C5D9F" w:rsidP="006B1B86">
            <w:pPr>
              <w:rPr>
                <w:szCs w:val="28"/>
                <w:lang w:val="vi-VN" w:eastAsia="vi-VN"/>
              </w:rPr>
            </w:pPr>
          </w:p>
        </w:tc>
      </w:tr>
      <w:tr w:rsidR="008C5D9F" w:rsidRPr="002D21CE" w14:paraId="45016EC8" w14:textId="77777777" w:rsidTr="0009558C">
        <w:trPr>
          <w:trHeight w:val="630"/>
        </w:trPr>
        <w:tc>
          <w:tcPr>
            <w:tcW w:w="387" w:type="pct"/>
            <w:shd w:val="clear" w:color="auto" w:fill="auto"/>
            <w:noWrap/>
            <w:vAlign w:val="center"/>
          </w:tcPr>
          <w:p w14:paraId="02669BF0" w14:textId="4F6806D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578EBCD" w14:textId="77777777" w:rsidR="008C5D9F" w:rsidRPr="002D21CE" w:rsidRDefault="008C5D9F" w:rsidP="006B1B86">
            <w:pPr>
              <w:jc w:val="center"/>
              <w:rPr>
                <w:szCs w:val="28"/>
                <w:lang w:val="vi-VN" w:eastAsia="vi-VN"/>
              </w:rPr>
            </w:pPr>
            <w:r w:rsidRPr="002D21CE">
              <w:rPr>
                <w:szCs w:val="28"/>
                <w:lang w:val="vi-VN" w:eastAsia="vi-VN"/>
              </w:rPr>
              <w:t>2.000330.000.00.00.H47</w:t>
            </w:r>
          </w:p>
        </w:tc>
        <w:tc>
          <w:tcPr>
            <w:tcW w:w="2246" w:type="pct"/>
            <w:shd w:val="clear" w:color="auto" w:fill="auto"/>
            <w:vAlign w:val="center"/>
            <w:hideMark/>
          </w:tcPr>
          <w:p w14:paraId="7AFAF85B" w14:textId="77777777" w:rsidR="008C5D9F" w:rsidRPr="002D21CE" w:rsidRDefault="008C5D9F" w:rsidP="00E1233C">
            <w:pPr>
              <w:jc w:val="both"/>
              <w:rPr>
                <w:szCs w:val="28"/>
                <w:lang w:val="vi-VN" w:eastAsia="vi-VN"/>
              </w:rPr>
            </w:pPr>
            <w:r w:rsidRPr="002D21CE">
              <w:rPr>
                <w:szCs w:val="28"/>
                <w:lang w:val="vi-VN" w:eastAsia="vi-VN"/>
              </w:rPr>
              <w:t>Điều chỉnh Giấy phép kinh doanh cho tổ chức kinh tế có vốn đầu tư nước ngoài</w:t>
            </w:r>
          </w:p>
        </w:tc>
        <w:tc>
          <w:tcPr>
            <w:tcW w:w="804" w:type="pct"/>
            <w:vMerge/>
            <w:shd w:val="clear" w:color="auto" w:fill="auto"/>
            <w:vAlign w:val="center"/>
          </w:tcPr>
          <w:p w14:paraId="0916A696" w14:textId="1B7BFB05" w:rsidR="008C5D9F" w:rsidRPr="002D21CE" w:rsidRDefault="008C5D9F" w:rsidP="006B1B86">
            <w:pPr>
              <w:rPr>
                <w:szCs w:val="28"/>
                <w:lang w:val="vi-VN" w:eastAsia="vi-VN"/>
              </w:rPr>
            </w:pPr>
          </w:p>
        </w:tc>
      </w:tr>
      <w:tr w:rsidR="008C5D9F" w:rsidRPr="002D21CE" w14:paraId="4B07DA11" w14:textId="77777777" w:rsidTr="0009558C">
        <w:trPr>
          <w:trHeight w:val="945"/>
        </w:trPr>
        <w:tc>
          <w:tcPr>
            <w:tcW w:w="387" w:type="pct"/>
            <w:shd w:val="clear" w:color="auto" w:fill="auto"/>
            <w:noWrap/>
            <w:vAlign w:val="center"/>
          </w:tcPr>
          <w:p w14:paraId="6303C186" w14:textId="64DC1D4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2242DD7" w14:textId="77777777" w:rsidR="008C5D9F" w:rsidRPr="002D21CE" w:rsidRDefault="008C5D9F" w:rsidP="006B1B86">
            <w:pPr>
              <w:jc w:val="center"/>
              <w:rPr>
                <w:szCs w:val="28"/>
                <w:lang w:val="vi-VN" w:eastAsia="vi-VN"/>
              </w:rPr>
            </w:pPr>
            <w:r w:rsidRPr="002D21CE">
              <w:rPr>
                <w:szCs w:val="28"/>
                <w:lang w:val="vi-VN" w:eastAsia="vi-VN"/>
              </w:rPr>
              <w:t>2.000272.000.00.00.H47</w:t>
            </w:r>
          </w:p>
        </w:tc>
        <w:tc>
          <w:tcPr>
            <w:tcW w:w="2246" w:type="pct"/>
            <w:shd w:val="clear" w:color="auto" w:fill="auto"/>
            <w:vAlign w:val="center"/>
            <w:hideMark/>
          </w:tcPr>
          <w:p w14:paraId="60FF43C1" w14:textId="77777777" w:rsidR="008C5D9F" w:rsidRPr="002D21CE" w:rsidRDefault="008C5D9F" w:rsidP="00E1233C">
            <w:pPr>
              <w:jc w:val="both"/>
              <w:rPr>
                <w:szCs w:val="28"/>
                <w:lang w:val="vi-VN" w:eastAsia="vi-VN"/>
              </w:rPr>
            </w:pPr>
            <w:r w:rsidRPr="002D21CE">
              <w:rPr>
                <w:szCs w:val="28"/>
                <w:lang w:val="vi-VN" w:eastAsia="vi-VN"/>
              </w:rPr>
              <w:t>Cấp giấy phép kinh doanh đồng thời với giấy phép lập cơ sở bán lẻ được quy định tại Điều 20 Nghị định số 09/2018/NĐ-CP</w:t>
            </w:r>
          </w:p>
        </w:tc>
        <w:tc>
          <w:tcPr>
            <w:tcW w:w="804" w:type="pct"/>
            <w:vMerge/>
            <w:shd w:val="clear" w:color="auto" w:fill="auto"/>
            <w:vAlign w:val="center"/>
          </w:tcPr>
          <w:p w14:paraId="3BD73B39" w14:textId="7E59BF83" w:rsidR="008C5D9F" w:rsidRPr="002D21CE" w:rsidRDefault="008C5D9F" w:rsidP="006B1B86">
            <w:pPr>
              <w:rPr>
                <w:szCs w:val="28"/>
                <w:lang w:val="vi-VN" w:eastAsia="vi-VN"/>
              </w:rPr>
            </w:pPr>
          </w:p>
        </w:tc>
      </w:tr>
      <w:tr w:rsidR="008C5D9F" w:rsidRPr="002D21CE" w14:paraId="02DE5AA1" w14:textId="77777777" w:rsidTr="0009558C">
        <w:trPr>
          <w:trHeight w:val="1260"/>
        </w:trPr>
        <w:tc>
          <w:tcPr>
            <w:tcW w:w="387" w:type="pct"/>
            <w:shd w:val="clear" w:color="auto" w:fill="auto"/>
            <w:noWrap/>
            <w:vAlign w:val="center"/>
          </w:tcPr>
          <w:p w14:paraId="07458849" w14:textId="6B5C3A8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189FE49" w14:textId="77777777" w:rsidR="008C5D9F" w:rsidRPr="002D21CE" w:rsidRDefault="008C5D9F" w:rsidP="006B1B86">
            <w:pPr>
              <w:jc w:val="center"/>
              <w:rPr>
                <w:szCs w:val="28"/>
                <w:lang w:val="vi-VN" w:eastAsia="vi-VN"/>
              </w:rPr>
            </w:pPr>
            <w:r w:rsidRPr="002D21CE">
              <w:rPr>
                <w:szCs w:val="28"/>
                <w:lang w:val="vi-VN" w:eastAsia="vi-VN"/>
              </w:rPr>
              <w:t>2.000361.000.00.00.H47</w:t>
            </w:r>
          </w:p>
        </w:tc>
        <w:tc>
          <w:tcPr>
            <w:tcW w:w="2246" w:type="pct"/>
            <w:shd w:val="clear" w:color="auto" w:fill="auto"/>
            <w:vAlign w:val="center"/>
            <w:hideMark/>
          </w:tcPr>
          <w:p w14:paraId="75ECFEF9" w14:textId="77777777" w:rsidR="008C5D9F" w:rsidRPr="002D21CE" w:rsidRDefault="008C5D9F" w:rsidP="00E1233C">
            <w:pPr>
              <w:jc w:val="both"/>
              <w:rPr>
                <w:szCs w:val="28"/>
                <w:lang w:val="vi-VN" w:eastAsia="vi-VN"/>
              </w:rPr>
            </w:pPr>
            <w:r w:rsidRPr="002D21CE">
              <w:rPr>
                <w:szCs w:val="28"/>
                <w:lang w:val="vi-VN" w:eastAsia="vi-VN"/>
              </w:rPr>
              <w:t>Cấp giấy phép lập cơ sở bán lẻ thứ nhất, cơ sở bán lẻ ngoài cơ sở bán lẻ thứ nhất thuộc trường hợp không phải thực hiện thủ tục kiểm tra nhu cầu kinh tế (ENT)</w:t>
            </w:r>
          </w:p>
        </w:tc>
        <w:tc>
          <w:tcPr>
            <w:tcW w:w="804" w:type="pct"/>
            <w:vMerge/>
            <w:shd w:val="clear" w:color="auto" w:fill="auto"/>
            <w:vAlign w:val="center"/>
          </w:tcPr>
          <w:p w14:paraId="1FFE891A" w14:textId="5414F67B" w:rsidR="008C5D9F" w:rsidRPr="002D21CE" w:rsidRDefault="008C5D9F" w:rsidP="006B1B86">
            <w:pPr>
              <w:rPr>
                <w:szCs w:val="28"/>
                <w:lang w:val="vi-VN" w:eastAsia="vi-VN"/>
              </w:rPr>
            </w:pPr>
          </w:p>
        </w:tc>
      </w:tr>
      <w:tr w:rsidR="008C5D9F" w:rsidRPr="002D21CE" w14:paraId="617A94E8" w14:textId="77777777" w:rsidTr="0009558C">
        <w:trPr>
          <w:trHeight w:val="945"/>
        </w:trPr>
        <w:tc>
          <w:tcPr>
            <w:tcW w:w="387" w:type="pct"/>
            <w:shd w:val="clear" w:color="auto" w:fill="auto"/>
            <w:noWrap/>
            <w:vAlign w:val="center"/>
          </w:tcPr>
          <w:p w14:paraId="27477E19" w14:textId="4C3F4CE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CBD53FB" w14:textId="77777777" w:rsidR="008C5D9F" w:rsidRPr="002D21CE" w:rsidRDefault="008C5D9F" w:rsidP="006B1B86">
            <w:pPr>
              <w:jc w:val="center"/>
              <w:rPr>
                <w:szCs w:val="28"/>
                <w:lang w:val="vi-VN" w:eastAsia="vi-VN"/>
              </w:rPr>
            </w:pPr>
            <w:r w:rsidRPr="002D21CE">
              <w:rPr>
                <w:szCs w:val="28"/>
                <w:lang w:val="vi-VN" w:eastAsia="vi-VN"/>
              </w:rPr>
              <w:t>1.000774.000.00.00.H47</w:t>
            </w:r>
          </w:p>
        </w:tc>
        <w:tc>
          <w:tcPr>
            <w:tcW w:w="2246" w:type="pct"/>
            <w:shd w:val="clear" w:color="auto" w:fill="auto"/>
            <w:vAlign w:val="center"/>
            <w:hideMark/>
          </w:tcPr>
          <w:p w14:paraId="064BBF4B" w14:textId="77777777" w:rsidR="008C5D9F" w:rsidRPr="002D21CE" w:rsidRDefault="008C5D9F" w:rsidP="00E1233C">
            <w:pPr>
              <w:jc w:val="both"/>
              <w:rPr>
                <w:szCs w:val="28"/>
                <w:lang w:val="vi-VN" w:eastAsia="vi-VN"/>
              </w:rPr>
            </w:pPr>
            <w:r w:rsidRPr="002D21CE">
              <w:rPr>
                <w:szCs w:val="28"/>
                <w:lang w:val="vi-VN" w:eastAsia="vi-VN"/>
              </w:rPr>
              <w:t>Cấp giấy phép lập cơ sở bán lẻ ngoài cơ sở bán lẻ thứ nhất thuộc trường hợp phải thực hiện thủ tục kiểm tra nhu cầu kinh tế (ENT)</w:t>
            </w:r>
          </w:p>
        </w:tc>
        <w:tc>
          <w:tcPr>
            <w:tcW w:w="804" w:type="pct"/>
            <w:vMerge/>
            <w:shd w:val="clear" w:color="auto" w:fill="auto"/>
            <w:vAlign w:val="center"/>
          </w:tcPr>
          <w:p w14:paraId="22F66482" w14:textId="4340AA1F" w:rsidR="008C5D9F" w:rsidRPr="002D21CE" w:rsidRDefault="008C5D9F" w:rsidP="006B1B86">
            <w:pPr>
              <w:rPr>
                <w:szCs w:val="28"/>
                <w:lang w:val="vi-VN" w:eastAsia="vi-VN"/>
              </w:rPr>
            </w:pPr>
          </w:p>
        </w:tc>
      </w:tr>
      <w:tr w:rsidR="008C5D9F" w:rsidRPr="002D21CE" w14:paraId="572CA7E9" w14:textId="77777777" w:rsidTr="0009558C">
        <w:trPr>
          <w:trHeight w:val="1260"/>
        </w:trPr>
        <w:tc>
          <w:tcPr>
            <w:tcW w:w="387" w:type="pct"/>
            <w:shd w:val="clear" w:color="auto" w:fill="auto"/>
            <w:noWrap/>
            <w:vAlign w:val="center"/>
          </w:tcPr>
          <w:p w14:paraId="36AF85A3" w14:textId="3376026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6A693A3" w14:textId="77777777" w:rsidR="008C5D9F" w:rsidRPr="002D21CE" w:rsidRDefault="008C5D9F" w:rsidP="006B1B86">
            <w:pPr>
              <w:jc w:val="center"/>
              <w:rPr>
                <w:szCs w:val="28"/>
                <w:lang w:val="vi-VN" w:eastAsia="vi-VN"/>
              </w:rPr>
            </w:pPr>
            <w:r w:rsidRPr="002D21CE">
              <w:rPr>
                <w:szCs w:val="28"/>
                <w:lang w:val="vi-VN" w:eastAsia="vi-VN"/>
              </w:rPr>
              <w:t>2.000339.000.00.00.H47</w:t>
            </w:r>
          </w:p>
        </w:tc>
        <w:tc>
          <w:tcPr>
            <w:tcW w:w="2246" w:type="pct"/>
            <w:shd w:val="clear" w:color="auto" w:fill="auto"/>
            <w:vAlign w:val="center"/>
            <w:hideMark/>
          </w:tcPr>
          <w:p w14:paraId="3F7A8A63" w14:textId="77777777" w:rsidR="008C5D9F" w:rsidRPr="002D21CE" w:rsidRDefault="008C5D9F" w:rsidP="00E1233C">
            <w:pPr>
              <w:jc w:val="both"/>
              <w:rPr>
                <w:szCs w:val="28"/>
                <w:lang w:val="vi-VN" w:eastAsia="vi-VN"/>
              </w:rPr>
            </w:pPr>
            <w:r w:rsidRPr="002D21CE">
              <w:rPr>
                <w:szCs w:val="28"/>
                <w:lang w:val="vi-VN" w:eastAsia="vi-VN"/>
              </w:rPr>
              <w:t xml:space="preserve">Điều chỉnh tên, mã số doanh nghiệp, địa chỉ trụ sở chính, tên, địa chỉ của cơ sở bán lẻ, loại hình của cơ sở bán lẻ, điều chỉnh giảm diện tích của cơ </w:t>
            </w:r>
            <w:r w:rsidRPr="002D21CE">
              <w:rPr>
                <w:szCs w:val="28"/>
                <w:lang w:val="vi-VN" w:eastAsia="vi-VN"/>
              </w:rPr>
              <w:lastRenderedPageBreak/>
              <w:t>sở bán lẻ trên Giấy phép lập cơ sở bán lẻ</w:t>
            </w:r>
          </w:p>
        </w:tc>
        <w:tc>
          <w:tcPr>
            <w:tcW w:w="804" w:type="pct"/>
            <w:vMerge/>
            <w:shd w:val="clear" w:color="auto" w:fill="auto"/>
            <w:vAlign w:val="center"/>
          </w:tcPr>
          <w:p w14:paraId="5B1BDE51" w14:textId="22CB2E25" w:rsidR="008C5D9F" w:rsidRPr="002D21CE" w:rsidRDefault="008C5D9F" w:rsidP="006B1B86">
            <w:pPr>
              <w:rPr>
                <w:szCs w:val="28"/>
                <w:lang w:val="vi-VN" w:eastAsia="vi-VN"/>
              </w:rPr>
            </w:pPr>
          </w:p>
        </w:tc>
      </w:tr>
      <w:tr w:rsidR="008C5D9F" w:rsidRPr="002D21CE" w14:paraId="1E913F3C" w14:textId="77777777" w:rsidTr="0009558C">
        <w:trPr>
          <w:trHeight w:val="1575"/>
        </w:trPr>
        <w:tc>
          <w:tcPr>
            <w:tcW w:w="387" w:type="pct"/>
            <w:shd w:val="clear" w:color="auto" w:fill="auto"/>
            <w:noWrap/>
            <w:vAlign w:val="center"/>
          </w:tcPr>
          <w:p w14:paraId="6732715B" w14:textId="5145E92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533967D" w14:textId="77777777" w:rsidR="008C5D9F" w:rsidRPr="002D21CE" w:rsidRDefault="008C5D9F" w:rsidP="006B1B86">
            <w:pPr>
              <w:jc w:val="center"/>
              <w:rPr>
                <w:szCs w:val="28"/>
                <w:lang w:val="vi-VN" w:eastAsia="vi-VN"/>
              </w:rPr>
            </w:pPr>
            <w:r w:rsidRPr="002D21CE">
              <w:rPr>
                <w:szCs w:val="28"/>
                <w:lang w:val="vi-VN" w:eastAsia="vi-VN"/>
              </w:rPr>
              <w:t>2.000334.000.00.00.H47</w:t>
            </w:r>
          </w:p>
        </w:tc>
        <w:tc>
          <w:tcPr>
            <w:tcW w:w="2246" w:type="pct"/>
            <w:shd w:val="clear" w:color="auto" w:fill="auto"/>
            <w:vAlign w:val="center"/>
            <w:hideMark/>
          </w:tcPr>
          <w:p w14:paraId="7720F87F" w14:textId="77777777" w:rsidR="008C5D9F" w:rsidRPr="002D21CE" w:rsidRDefault="008C5D9F" w:rsidP="00E1233C">
            <w:pPr>
              <w:jc w:val="both"/>
              <w:rPr>
                <w:szCs w:val="28"/>
                <w:lang w:val="vi-VN" w:eastAsia="vi-VN"/>
              </w:rPr>
            </w:pPr>
            <w:r w:rsidRPr="002D21CE">
              <w:rPr>
                <w:szCs w:val="28"/>
                <w:lang w:val="vi-VN" w:eastAsia="vi-VN"/>
              </w:rPr>
              <w:t>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500m2</w:t>
            </w:r>
          </w:p>
        </w:tc>
        <w:tc>
          <w:tcPr>
            <w:tcW w:w="804" w:type="pct"/>
            <w:vMerge/>
            <w:shd w:val="clear" w:color="auto" w:fill="auto"/>
            <w:vAlign w:val="center"/>
          </w:tcPr>
          <w:p w14:paraId="46EA1E17" w14:textId="67B614D6" w:rsidR="008C5D9F" w:rsidRPr="002D21CE" w:rsidRDefault="008C5D9F" w:rsidP="006B1B86">
            <w:pPr>
              <w:rPr>
                <w:szCs w:val="28"/>
                <w:lang w:val="vi-VN" w:eastAsia="vi-VN"/>
              </w:rPr>
            </w:pPr>
          </w:p>
        </w:tc>
      </w:tr>
      <w:tr w:rsidR="008C5D9F" w:rsidRPr="002D21CE" w14:paraId="50219F04" w14:textId="77777777" w:rsidTr="0009558C">
        <w:trPr>
          <w:trHeight w:val="630"/>
        </w:trPr>
        <w:tc>
          <w:tcPr>
            <w:tcW w:w="387" w:type="pct"/>
            <w:shd w:val="clear" w:color="auto" w:fill="auto"/>
            <w:noWrap/>
            <w:vAlign w:val="center"/>
          </w:tcPr>
          <w:p w14:paraId="4533A355" w14:textId="020E539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90DD91B" w14:textId="77777777" w:rsidR="008C5D9F" w:rsidRPr="002D21CE" w:rsidRDefault="008C5D9F" w:rsidP="006B1B86">
            <w:pPr>
              <w:jc w:val="center"/>
              <w:rPr>
                <w:szCs w:val="28"/>
                <w:lang w:val="vi-VN" w:eastAsia="vi-VN"/>
              </w:rPr>
            </w:pPr>
            <w:r w:rsidRPr="002D21CE">
              <w:rPr>
                <w:szCs w:val="28"/>
                <w:lang w:val="vi-VN" w:eastAsia="vi-VN"/>
              </w:rPr>
              <w:t>2.000322.000.00.00.H47</w:t>
            </w:r>
          </w:p>
        </w:tc>
        <w:tc>
          <w:tcPr>
            <w:tcW w:w="2246" w:type="pct"/>
            <w:shd w:val="clear" w:color="auto" w:fill="auto"/>
            <w:vAlign w:val="center"/>
            <w:hideMark/>
          </w:tcPr>
          <w:p w14:paraId="534EC9DB" w14:textId="77777777" w:rsidR="008C5D9F" w:rsidRPr="002D21CE" w:rsidRDefault="008C5D9F" w:rsidP="00E1233C">
            <w:pPr>
              <w:jc w:val="both"/>
              <w:rPr>
                <w:szCs w:val="28"/>
                <w:lang w:val="vi-VN" w:eastAsia="vi-VN"/>
              </w:rPr>
            </w:pPr>
            <w:r w:rsidRPr="002D21CE">
              <w:rPr>
                <w:szCs w:val="28"/>
                <w:lang w:val="vi-VN" w:eastAsia="vi-VN"/>
              </w:rPr>
              <w:t>Điều chỉnh tăng diện tích cơ sở bán lẻ thứ nhất không nằm trong trung tâm thương mại</w:t>
            </w:r>
          </w:p>
        </w:tc>
        <w:tc>
          <w:tcPr>
            <w:tcW w:w="804" w:type="pct"/>
            <w:vMerge/>
            <w:shd w:val="clear" w:color="auto" w:fill="auto"/>
            <w:vAlign w:val="center"/>
          </w:tcPr>
          <w:p w14:paraId="10A2C9BA" w14:textId="4F4A35F3" w:rsidR="008C5D9F" w:rsidRPr="002D21CE" w:rsidRDefault="008C5D9F" w:rsidP="006B1B86">
            <w:pPr>
              <w:rPr>
                <w:szCs w:val="28"/>
                <w:lang w:val="vi-VN" w:eastAsia="vi-VN"/>
              </w:rPr>
            </w:pPr>
          </w:p>
        </w:tc>
      </w:tr>
      <w:tr w:rsidR="008C5D9F" w:rsidRPr="002D21CE" w14:paraId="696CD669" w14:textId="77777777" w:rsidTr="0009558C">
        <w:trPr>
          <w:trHeight w:val="945"/>
        </w:trPr>
        <w:tc>
          <w:tcPr>
            <w:tcW w:w="387" w:type="pct"/>
            <w:shd w:val="clear" w:color="auto" w:fill="auto"/>
            <w:noWrap/>
            <w:vAlign w:val="center"/>
          </w:tcPr>
          <w:p w14:paraId="34DE2A01" w14:textId="7AA87F5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9FE4221" w14:textId="77777777" w:rsidR="008C5D9F" w:rsidRPr="002D21CE" w:rsidRDefault="008C5D9F" w:rsidP="006B1B86">
            <w:pPr>
              <w:jc w:val="center"/>
              <w:rPr>
                <w:szCs w:val="28"/>
                <w:lang w:val="vi-VN" w:eastAsia="vi-VN"/>
              </w:rPr>
            </w:pPr>
            <w:r w:rsidRPr="002D21CE">
              <w:rPr>
                <w:szCs w:val="28"/>
                <w:lang w:val="vi-VN" w:eastAsia="vi-VN"/>
              </w:rPr>
              <w:t>2.002166.000.00.00.H47</w:t>
            </w:r>
          </w:p>
        </w:tc>
        <w:tc>
          <w:tcPr>
            <w:tcW w:w="2246" w:type="pct"/>
            <w:shd w:val="clear" w:color="auto" w:fill="auto"/>
            <w:vAlign w:val="center"/>
            <w:hideMark/>
          </w:tcPr>
          <w:p w14:paraId="3A3BB6B1" w14:textId="77777777" w:rsidR="008C5D9F" w:rsidRPr="002D21CE" w:rsidRDefault="008C5D9F" w:rsidP="00E1233C">
            <w:pPr>
              <w:jc w:val="both"/>
              <w:rPr>
                <w:szCs w:val="28"/>
                <w:lang w:val="vi-VN" w:eastAsia="vi-VN"/>
              </w:rPr>
            </w:pPr>
            <w:r w:rsidRPr="002D21CE">
              <w:rPr>
                <w:szCs w:val="28"/>
                <w:lang w:val="vi-VN" w:eastAsia="vi-VN"/>
              </w:rPr>
              <w:t>Điều chỉnh tăng diện tích cơ sở bán lẻ khác và trường hợp cơ sở ngoài cơ sở bán lẻ thứ nhất thay đổi loại hình thành cửa hàng tiện lợi, siêu thị mini</w:t>
            </w:r>
          </w:p>
        </w:tc>
        <w:tc>
          <w:tcPr>
            <w:tcW w:w="804" w:type="pct"/>
            <w:vMerge/>
            <w:shd w:val="clear" w:color="auto" w:fill="auto"/>
            <w:vAlign w:val="center"/>
          </w:tcPr>
          <w:p w14:paraId="1FDC81D0" w14:textId="6D048DCE" w:rsidR="008C5D9F" w:rsidRPr="002D21CE" w:rsidRDefault="008C5D9F" w:rsidP="006B1B86">
            <w:pPr>
              <w:rPr>
                <w:szCs w:val="28"/>
                <w:lang w:val="vi-VN" w:eastAsia="vi-VN"/>
              </w:rPr>
            </w:pPr>
          </w:p>
        </w:tc>
      </w:tr>
      <w:tr w:rsidR="008C5D9F" w:rsidRPr="002D21CE" w14:paraId="36856CCB" w14:textId="77777777" w:rsidTr="0009558C">
        <w:trPr>
          <w:trHeight w:val="630"/>
        </w:trPr>
        <w:tc>
          <w:tcPr>
            <w:tcW w:w="387" w:type="pct"/>
            <w:shd w:val="clear" w:color="auto" w:fill="auto"/>
            <w:noWrap/>
            <w:vAlign w:val="center"/>
          </w:tcPr>
          <w:p w14:paraId="0F6A6FC9" w14:textId="2D2A507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14F2C3E" w14:textId="77777777" w:rsidR="008C5D9F" w:rsidRPr="002D21CE" w:rsidRDefault="008C5D9F" w:rsidP="006B1B86">
            <w:pPr>
              <w:jc w:val="center"/>
              <w:rPr>
                <w:szCs w:val="28"/>
                <w:lang w:val="vi-VN" w:eastAsia="vi-VN"/>
              </w:rPr>
            </w:pPr>
            <w:r w:rsidRPr="002D21CE">
              <w:rPr>
                <w:szCs w:val="28"/>
                <w:lang w:val="vi-VN" w:eastAsia="vi-VN"/>
              </w:rPr>
              <w:t>2.000665.000.00.00.H47</w:t>
            </w:r>
          </w:p>
        </w:tc>
        <w:tc>
          <w:tcPr>
            <w:tcW w:w="2246" w:type="pct"/>
            <w:shd w:val="clear" w:color="auto" w:fill="auto"/>
            <w:vAlign w:val="center"/>
            <w:hideMark/>
          </w:tcPr>
          <w:p w14:paraId="5560FF2B" w14:textId="77777777" w:rsidR="008C5D9F" w:rsidRPr="002D21CE" w:rsidRDefault="008C5D9F" w:rsidP="00E1233C">
            <w:pPr>
              <w:jc w:val="both"/>
              <w:rPr>
                <w:szCs w:val="28"/>
                <w:lang w:val="vi-VN" w:eastAsia="vi-VN"/>
              </w:rPr>
            </w:pPr>
            <w:r w:rsidRPr="002D21CE">
              <w:rPr>
                <w:szCs w:val="28"/>
                <w:lang w:val="vi-VN" w:eastAsia="vi-VN"/>
              </w:rPr>
              <w:t>Cấp lại Giấy phép lập cơ sở bán lẻ</w:t>
            </w:r>
          </w:p>
        </w:tc>
        <w:tc>
          <w:tcPr>
            <w:tcW w:w="804" w:type="pct"/>
            <w:vMerge/>
            <w:shd w:val="clear" w:color="auto" w:fill="auto"/>
            <w:vAlign w:val="center"/>
          </w:tcPr>
          <w:p w14:paraId="0529FAC1" w14:textId="62C11291" w:rsidR="008C5D9F" w:rsidRPr="002D21CE" w:rsidRDefault="008C5D9F" w:rsidP="006B1B86">
            <w:pPr>
              <w:rPr>
                <w:szCs w:val="28"/>
                <w:lang w:val="vi-VN" w:eastAsia="vi-VN"/>
              </w:rPr>
            </w:pPr>
          </w:p>
        </w:tc>
      </w:tr>
      <w:tr w:rsidR="008C5D9F" w:rsidRPr="002D21CE" w14:paraId="486247C9" w14:textId="77777777" w:rsidTr="0009558C">
        <w:trPr>
          <w:trHeight w:val="630"/>
        </w:trPr>
        <w:tc>
          <w:tcPr>
            <w:tcW w:w="387" w:type="pct"/>
            <w:shd w:val="clear" w:color="auto" w:fill="auto"/>
            <w:noWrap/>
            <w:vAlign w:val="center"/>
          </w:tcPr>
          <w:p w14:paraId="37AB87CE" w14:textId="4B5E2C5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A85BE6E" w14:textId="77777777" w:rsidR="008C5D9F" w:rsidRPr="002D21CE" w:rsidRDefault="008C5D9F" w:rsidP="006B1B86">
            <w:pPr>
              <w:jc w:val="center"/>
              <w:rPr>
                <w:szCs w:val="28"/>
                <w:lang w:val="vi-VN" w:eastAsia="vi-VN"/>
              </w:rPr>
            </w:pPr>
            <w:r w:rsidRPr="002D21CE">
              <w:rPr>
                <w:szCs w:val="28"/>
                <w:lang w:val="vi-VN" w:eastAsia="vi-VN"/>
              </w:rPr>
              <w:t>1.001441.000.00.00.H47</w:t>
            </w:r>
          </w:p>
        </w:tc>
        <w:tc>
          <w:tcPr>
            <w:tcW w:w="2246" w:type="pct"/>
            <w:shd w:val="clear" w:color="auto" w:fill="auto"/>
            <w:vAlign w:val="center"/>
            <w:hideMark/>
          </w:tcPr>
          <w:p w14:paraId="07E75E93" w14:textId="77777777" w:rsidR="008C5D9F" w:rsidRPr="002D21CE" w:rsidRDefault="008C5D9F" w:rsidP="00E1233C">
            <w:pPr>
              <w:jc w:val="both"/>
              <w:rPr>
                <w:szCs w:val="28"/>
                <w:lang w:val="vi-VN" w:eastAsia="vi-VN"/>
              </w:rPr>
            </w:pPr>
            <w:r w:rsidRPr="002D21CE">
              <w:rPr>
                <w:szCs w:val="28"/>
                <w:lang w:val="vi-VN" w:eastAsia="vi-VN"/>
              </w:rPr>
              <w:t>Gia hạn Giấy phép lập cơ sở bán lẻ</w:t>
            </w:r>
          </w:p>
        </w:tc>
        <w:tc>
          <w:tcPr>
            <w:tcW w:w="804" w:type="pct"/>
            <w:vMerge/>
            <w:shd w:val="clear" w:color="auto" w:fill="auto"/>
            <w:vAlign w:val="center"/>
          </w:tcPr>
          <w:p w14:paraId="5223F45C" w14:textId="23F232E6" w:rsidR="008C5D9F" w:rsidRPr="002D21CE" w:rsidRDefault="008C5D9F" w:rsidP="006B1B86">
            <w:pPr>
              <w:rPr>
                <w:szCs w:val="28"/>
                <w:lang w:val="vi-VN" w:eastAsia="vi-VN"/>
              </w:rPr>
            </w:pPr>
          </w:p>
        </w:tc>
      </w:tr>
      <w:tr w:rsidR="008C5D9F" w:rsidRPr="002D21CE" w14:paraId="7A02F686" w14:textId="77777777" w:rsidTr="0009558C">
        <w:trPr>
          <w:trHeight w:val="630"/>
        </w:trPr>
        <w:tc>
          <w:tcPr>
            <w:tcW w:w="387" w:type="pct"/>
            <w:shd w:val="clear" w:color="auto" w:fill="auto"/>
            <w:noWrap/>
            <w:vAlign w:val="center"/>
          </w:tcPr>
          <w:p w14:paraId="7D68C61A" w14:textId="76D6EAA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784DCB7" w14:textId="77777777" w:rsidR="008C5D9F" w:rsidRPr="002D21CE" w:rsidRDefault="008C5D9F" w:rsidP="006B1B86">
            <w:pPr>
              <w:jc w:val="center"/>
              <w:rPr>
                <w:szCs w:val="28"/>
                <w:lang w:val="vi-VN" w:eastAsia="vi-VN"/>
              </w:rPr>
            </w:pPr>
            <w:r w:rsidRPr="002D21CE">
              <w:rPr>
                <w:szCs w:val="28"/>
                <w:lang w:val="vi-VN" w:eastAsia="vi-VN"/>
              </w:rPr>
              <w:t>2.000662.000.00.00.H47</w:t>
            </w:r>
          </w:p>
        </w:tc>
        <w:tc>
          <w:tcPr>
            <w:tcW w:w="2246" w:type="pct"/>
            <w:shd w:val="clear" w:color="auto" w:fill="auto"/>
            <w:vAlign w:val="center"/>
            <w:hideMark/>
          </w:tcPr>
          <w:p w14:paraId="7F142953" w14:textId="77777777" w:rsidR="008C5D9F" w:rsidRPr="002D21CE" w:rsidRDefault="008C5D9F" w:rsidP="00E1233C">
            <w:pPr>
              <w:jc w:val="both"/>
              <w:rPr>
                <w:szCs w:val="28"/>
                <w:lang w:val="vi-VN" w:eastAsia="vi-VN"/>
              </w:rPr>
            </w:pPr>
            <w:r w:rsidRPr="002D21CE">
              <w:rPr>
                <w:szCs w:val="28"/>
                <w:lang w:val="vi-VN" w:eastAsia="vi-VN"/>
              </w:rPr>
              <w:t>Cấp Giấy phép lập cơ sở bán lẻ cho phép cơ sở bán lẻ được tiếp tục hoạt động</w:t>
            </w:r>
          </w:p>
        </w:tc>
        <w:tc>
          <w:tcPr>
            <w:tcW w:w="804" w:type="pct"/>
            <w:vMerge/>
            <w:shd w:val="clear" w:color="auto" w:fill="auto"/>
            <w:vAlign w:val="center"/>
          </w:tcPr>
          <w:p w14:paraId="438254FB" w14:textId="1D975C73" w:rsidR="008C5D9F" w:rsidRPr="002D21CE" w:rsidRDefault="008C5D9F" w:rsidP="006B1B86">
            <w:pPr>
              <w:rPr>
                <w:szCs w:val="28"/>
                <w:lang w:val="vi-VN" w:eastAsia="vi-VN"/>
              </w:rPr>
            </w:pPr>
          </w:p>
        </w:tc>
      </w:tr>
      <w:tr w:rsidR="006B1B86" w:rsidRPr="002D21CE" w14:paraId="352BB3A8" w14:textId="77777777" w:rsidTr="0009558C">
        <w:trPr>
          <w:trHeight w:val="630"/>
        </w:trPr>
        <w:tc>
          <w:tcPr>
            <w:tcW w:w="387" w:type="pct"/>
            <w:shd w:val="clear" w:color="auto" w:fill="auto"/>
            <w:noWrap/>
            <w:vAlign w:val="center"/>
          </w:tcPr>
          <w:p w14:paraId="5EB86E9C" w14:textId="2DF4F098" w:rsidR="006B1B86" w:rsidRPr="00210D3A" w:rsidRDefault="006B1B86"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478414B" w14:textId="77777777" w:rsidR="006B1B86" w:rsidRPr="002D21CE" w:rsidRDefault="006B1B86" w:rsidP="006B1B86">
            <w:pPr>
              <w:jc w:val="center"/>
              <w:rPr>
                <w:szCs w:val="28"/>
                <w:lang w:val="vi-VN" w:eastAsia="vi-VN"/>
              </w:rPr>
            </w:pPr>
            <w:r w:rsidRPr="002D21CE">
              <w:rPr>
                <w:szCs w:val="28"/>
                <w:lang w:val="vi-VN" w:eastAsia="vi-VN"/>
              </w:rPr>
              <w:t>2.001272.000.00.00.H47</w:t>
            </w:r>
          </w:p>
        </w:tc>
        <w:tc>
          <w:tcPr>
            <w:tcW w:w="2246" w:type="pct"/>
            <w:shd w:val="clear" w:color="auto" w:fill="auto"/>
            <w:vAlign w:val="center"/>
            <w:hideMark/>
          </w:tcPr>
          <w:p w14:paraId="746DC64A" w14:textId="77777777" w:rsidR="006B1B86" w:rsidRPr="002D21CE" w:rsidRDefault="006B1B86" w:rsidP="00E1233C">
            <w:pPr>
              <w:jc w:val="both"/>
              <w:rPr>
                <w:szCs w:val="28"/>
                <w:lang w:val="vi-VN" w:eastAsia="vi-VN"/>
              </w:rPr>
            </w:pPr>
            <w:r w:rsidRPr="002D21CE">
              <w:rPr>
                <w:szCs w:val="28"/>
                <w:lang w:val="vi-VN" w:eastAsia="vi-VN"/>
              </w:rPr>
              <w:t>Đăng ký thương nhân hoạt động thương mại biên giới Việt Nam - Lào</w:t>
            </w:r>
          </w:p>
        </w:tc>
        <w:tc>
          <w:tcPr>
            <w:tcW w:w="804" w:type="pct"/>
            <w:shd w:val="clear" w:color="auto" w:fill="auto"/>
            <w:vAlign w:val="center"/>
            <w:hideMark/>
          </w:tcPr>
          <w:p w14:paraId="325D023D" w14:textId="77777777" w:rsidR="006B1B86" w:rsidRPr="002D21CE" w:rsidRDefault="006B1B86" w:rsidP="006B1B86">
            <w:pPr>
              <w:rPr>
                <w:szCs w:val="28"/>
                <w:lang w:val="vi-VN" w:eastAsia="vi-VN"/>
              </w:rPr>
            </w:pPr>
            <w:r w:rsidRPr="002D21CE">
              <w:rPr>
                <w:szCs w:val="28"/>
                <w:lang w:val="vi-VN" w:eastAsia="vi-VN"/>
              </w:rPr>
              <w:t>Thương mại biên giới</w:t>
            </w:r>
          </w:p>
        </w:tc>
      </w:tr>
      <w:tr w:rsidR="008C5D9F" w:rsidRPr="002D21CE" w14:paraId="5ACA2481" w14:textId="77777777" w:rsidTr="0009558C">
        <w:trPr>
          <w:trHeight w:val="1260"/>
        </w:trPr>
        <w:tc>
          <w:tcPr>
            <w:tcW w:w="387" w:type="pct"/>
            <w:shd w:val="clear" w:color="auto" w:fill="auto"/>
            <w:noWrap/>
            <w:vAlign w:val="center"/>
          </w:tcPr>
          <w:p w14:paraId="6897F12C" w14:textId="28BECEA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80C0738" w14:textId="77777777" w:rsidR="008C5D9F" w:rsidRPr="002D21CE" w:rsidRDefault="008C5D9F" w:rsidP="006B1B86">
            <w:pPr>
              <w:jc w:val="center"/>
              <w:rPr>
                <w:szCs w:val="28"/>
                <w:lang w:val="vi-VN" w:eastAsia="vi-VN"/>
              </w:rPr>
            </w:pPr>
            <w:r w:rsidRPr="002D21CE">
              <w:rPr>
                <w:szCs w:val="28"/>
                <w:lang w:val="vi-VN" w:eastAsia="vi-VN"/>
              </w:rPr>
              <w:t>2.001264.000.00.00.H47</w:t>
            </w:r>
          </w:p>
        </w:tc>
        <w:tc>
          <w:tcPr>
            <w:tcW w:w="2246" w:type="pct"/>
            <w:shd w:val="clear" w:color="auto" w:fill="auto"/>
            <w:vAlign w:val="center"/>
            <w:hideMark/>
          </w:tcPr>
          <w:p w14:paraId="707DA7D6" w14:textId="77777777" w:rsidR="008C5D9F" w:rsidRPr="002D21CE" w:rsidRDefault="008C5D9F" w:rsidP="00E1233C">
            <w:pPr>
              <w:jc w:val="both"/>
              <w:rPr>
                <w:szCs w:val="28"/>
                <w:lang w:val="vi-VN" w:eastAsia="vi-VN"/>
              </w:rPr>
            </w:pPr>
            <w:r w:rsidRPr="002D21CE">
              <w:rPr>
                <w:szCs w:val="28"/>
                <w:lang w:val="vi-VN" w:eastAsia="vi-VN"/>
              </w:rPr>
              <w:t>Thủ tục lựa chọn thương nhân được phép tái xuất hàng hóa tạm nhập, tái xuất có điều kiện và hàng hóa tạm nhập, tái xuất theo Giấy phép qua cửa khẩu phụ, lối mở biên giới</w:t>
            </w:r>
          </w:p>
        </w:tc>
        <w:tc>
          <w:tcPr>
            <w:tcW w:w="804" w:type="pct"/>
            <w:vMerge w:val="restart"/>
            <w:shd w:val="clear" w:color="auto" w:fill="auto"/>
            <w:vAlign w:val="center"/>
            <w:hideMark/>
          </w:tcPr>
          <w:p w14:paraId="1F9CBB4C" w14:textId="77777777" w:rsidR="008C5D9F" w:rsidRPr="002D21CE" w:rsidRDefault="008C5D9F" w:rsidP="006B1B86">
            <w:pPr>
              <w:rPr>
                <w:szCs w:val="28"/>
                <w:lang w:val="vi-VN" w:eastAsia="vi-VN"/>
              </w:rPr>
            </w:pPr>
            <w:r w:rsidRPr="002D21CE">
              <w:rPr>
                <w:szCs w:val="28"/>
                <w:lang w:val="vi-VN" w:eastAsia="vi-VN"/>
              </w:rPr>
              <w:t>Xuất nhập khẩu</w:t>
            </w:r>
          </w:p>
        </w:tc>
      </w:tr>
      <w:tr w:rsidR="008C5D9F" w:rsidRPr="002D21CE" w14:paraId="51FDDB63" w14:textId="77777777" w:rsidTr="0009558C">
        <w:trPr>
          <w:trHeight w:val="630"/>
        </w:trPr>
        <w:tc>
          <w:tcPr>
            <w:tcW w:w="387" w:type="pct"/>
            <w:shd w:val="clear" w:color="auto" w:fill="auto"/>
            <w:noWrap/>
            <w:vAlign w:val="center"/>
          </w:tcPr>
          <w:p w14:paraId="17E75729" w14:textId="3B0B024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10781C2" w14:textId="77777777" w:rsidR="008C5D9F" w:rsidRPr="002D21CE" w:rsidRDefault="008C5D9F" w:rsidP="006B1B86">
            <w:pPr>
              <w:jc w:val="center"/>
              <w:rPr>
                <w:szCs w:val="28"/>
                <w:lang w:val="vi-VN" w:eastAsia="vi-VN"/>
              </w:rPr>
            </w:pPr>
            <w:r w:rsidRPr="002D21CE">
              <w:rPr>
                <w:szCs w:val="28"/>
                <w:lang w:val="vi-VN" w:eastAsia="vi-VN"/>
              </w:rPr>
              <w:t>1.002939.000.00.00.H47</w:t>
            </w:r>
          </w:p>
        </w:tc>
        <w:tc>
          <w:tcPr>
            <w:tcW w:w="2246" w:type="pct"/>
            <w:shd w:val="clear" w:color="auto" w:fill="auto"/>
            <w:vAlign w:val="center"/>
            <w:hideMark/>
          </w:tcPr>
          <w:p w14:paraId="3809BC5B" w14:textId="77777777" w:rsidR="008C5D9F" w:rsidRPr="002D21CE" w:rsidRDefault="008C5D9F" w:rsidP="00E1233C">
            <w:pPr>
              <w:jc w:val="both"/>
              <w:rPr>
                <w:szCs w:val="28"/>
                <w:lang w:val="vi-VN" w:eastAsia="vi-VN"/>
              </w:rPr>
            </w:pPr>
            <w:r w:rsidRPr="002D21CE">
              <w:rPr>
                <w:szCs w:val="28"/>
                <w:lang w:val="vi-VN" w:eastAsia="vi-VN"/>
              </w:rPr>
              <w:t>Thủ tục đăng ký kinh doanh tại khu (điểm) chợ biên giới</w:t>
            </w:r>
          </w:p>
        </w:tc>
        <w:tc>
          <w:tcPr>
            <w:tcW w:w="804" w:type="pct"/>
            <w:vMerge/>
            <w:shd w:val="clear" w:color="auto" w:fill="auto"/>
            <w:vAlign w:val="center"/>
            <w:hideMark/>
          </w:tcPr>
          <w:p w14:paraId="688BB078" w14:textId="10F43A82" w:rsidR="008C5D9F" w:rsidRPr="002D21CE" w:rsidRDefault="008C5D9F" w:rsidP="006B1B86">
            <w:pPr>
              <w:rPr>
                <w:szCs w:val="28"/>
                <w:lang w:val="vi-VN" w:eastAsia="vi-VN"/>
              </w:rPr>
            </w:pPr>
          </w:p>
        </w:tc>
      </w:tr>
      <w:tr w:rsidR="008C5D9F" w:rsidRPr="002D21CE" w14:paraId="5FC5D45A" w14:textId="77777777" w:rsidTr="0009558C">
        <w:trPr>
          <w:trHeight w:val="315"/>
        </w:trPr>
        <w:tc>
          <w:tcPr>
            <w:tcW w:w="387" w:type="pct"/>
            <w:shd w:val="clear" w:color="auto" w:fill="auto"/>
            <w:noWrap/>
            <w:vAlign w:val="center"/>
          </w:tcPr>
          <w:p w14:paraId="12D63F1B" w14:textId="3062882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03FB5FE" w14:textId="77777777" w:rsidR="008C5D9F" w:rsidRPr="002D21CE" w:rsidRDefault="008C5D9F" w:rsidP="006B1B86">
            <w:pPr>
              <w:jc w:val="center"/>
              <w:rPr>
                <w:szCs w:val="28"/>
                <w:lang w:val="vi-VN" w:eastAsia="vi-VN"/>
              </w:rPr>
            </w:pPr>
            <w:r w:rsidRPr="002D21CE">
              <w:rPr>
                <w:szCs w:val="28"/>
                <w:lang w:val="vi-VN" w:eastAsia="vi-VN"/>
              </w:rPr>
              <w:t>2.000621.000.00.00.H47</w:t>
            </w:r>
          </w:p>
        </w:tc>
        <w:tc>
          <w:tcPr>
            <w:tcW w:w="2246" w:type="pct"/>
            <w:shd w:val="clear" w:color="auto" w:fill="auto"/>
            <w:vAlign w:val="center"/>
            <w:hideMark/>
          </w:tcPr>
          <w:p w14:paraId="67359A2D" w14:textId="77777777" w:rsidR="008C5D9F" w:rsidRPr="002D21CE" w:rsidRDefault="008C5D9F" w:rsidP="00E1233C">
            <w:pPr>
              <w:jc w:val="both"/>
              <w:rPr>
                <w:szCs w:val="28"/>
                <w:lang w:val="vi-VN" w:eastAsia="vi-VN"/>
              </w:rPr>
            </w:pPr>
            <w:r w:rsidRPr="002D21CE">
              <w:rPr>
                <w:szCs w:val="28"/>
                <w:lang w:val="vi-VN" w:eastAsia="vi-VN"/>
              </w:rPr>
              <w:t>Huấn luyện và cấp mới thẻ an toàn điện</w:t>
            </w:r>
          </w:p>
        </w:tc>
        <w:tc>
          <w:tcPr>
            <w:tcW w:w="804" w:type="pct"/>
            <w:vMerge w:val="restart"/>
            <w:shd w:val="clear" w:color="auto" w:fill="auto"/>
            <w:vAlign w:val="center"/>
            <w:hideMark/>
          </w:tcPr>
          <w:p w14:paraId="0E68A670" w14:textId="77777777" w:rsidR="008C5D9F" w:rsidRPr="002D21CE" w:rsidRDefault="008C5D9F" w:rsidP="006B1B86">
            <w:pPr>
              <w:rPr>
                <w:szCs w:val="28"/>
                <w:lang w:val="vi-VN" w:eastAsia="vi-VN"/>
              </w:rPr>
            </w:pPr>
            <w:r w:rsidRPr="002D21CE">
              <w:rPr>
                <w:szCs w:val="28"/>
                <w:lang w:val="vi-VN" w:eastAsia="vi-VN"/>
              </w:rPr>
              <w:t>Điện</w:t>
            </w:r>
          </w:p>
        </w:tc>
      </w:tr>
      <w:tr w:rsidR="008C5D9F" w:rsidRPr="002D21CE" w14:paraId="50CE812A" w14:textId="77777777" w:rsidTr="0009558C">
        <w:trPr>
          <w:trHeight w:val="315"/>
        </w:trPr>
        <w:tc>
          <w:tcPr>
            <w:tcW w:w="387" w:type="pct"/>
            <w:shd w:val="clear" w:color="auto" w:fill="auto"/>
            <w:noWrap/>
            <w:vAlign w:val="center"/>
          </w:tcPr>
          <w:p w14:paraId="43706D57" w14:textId="4F0E026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B1F8AFB" w14:textId="77777777" w:rsidR="008C5D9F" w:rsidRPr="002D21CE" w:rsidRDefault="008C5D9F" w:rsidP="006B1B86">
            <w:pPr>
              <w:jc w:val="center"/>
              <w:rPr>
                <w:szCs w:val="28"/>
                <w:lang w:val="vi-VN" w:eastAsia="vi-VN"/>
              </w:rPr>
            </w:pPr>
            <w:r w:rsidRPr="002D21CE">
              <w:rPr>
                <w:szCs w:val="28"/>
                <w:lang w:val="vi-VN" w:eastAsia="vi-VN"/>
              </w:rPr>
              <w:t>2.000643.000.00.00.H47</w:t>
            </w:r>
          </w:p>
        </w:tc>
        <w:tc>
          <w:tcPr>
            <w:tcW w:w="2246" w:type="pct"/>
            <w:shd w:val="clear" w:color="auto" w:fill="auto"/>
            <w:vAlign w:val="center"/>
            <w:hideMark/>
          </w:tcPr>
          <w:p w14:paraId="14239A00" w14:textId="77777777" w:rsidR="008C5D9F" w:rsidRPr="002D21CE" w:rsidRDefault="008C5D9F" w:rsidP="00E1233C">
            <w:pPr>
              <w:jc w:val="both"/>
              <w:rPr>
                <w:szCs w:val="28"/>
                <w:lang w:val="vi-VN" w:eastAsia="vi-VN"/>
              </w:rPr>
            </w:pPr>
            <w:r w:rsidRPr="002D21CE">
              <w:rPr>
                <w:szCs w:val="28"/>
                <w:lang w:val="vi-VN" w:eastAsia="vi-VN"/>
              </w:rPr>
              <w:t>Cấp lại thẻ an toàn điện</w:t>
            </w:r>
          </w:p>
        </w:tc>
        <w:tc>
          <w:tcPr>
            <w:tcW w:w="804" w:type="pct"/>
            <w:vMerge/>
            <w:shd w:val="clear" w:color="auto" w:fill="auto"/>
            <w:vAlign w:val="center"/>
          </w:tcPr>
          <w:p w14:paraId="34D7AB2C" w14:textId="58AED24B" w:rsidR="008C5D9F" w:rsidRPr="002D21CE" w:rsidRDefault="008C5D9F" w:rsidP="006B1B86">
            <w:pPr>
              <w:rPr>
                <w:szCs w:val="28"/>
                <w:lang w:val="vi-VN" w:eastAsia="vi-VN"/>
              </w:rPr>
            </w:pPr>
          </w:p>
        </w:tc>
      </w:tr>
      <w:tr w:rsidR="008C5D9F" w:rsidRPr="002D21CE" w14:paraId="45E33CC5" w14:textId="77777777" w:rsidTr="0009558C">
        <w:trPr>
          <w:trHeight w:val="630"/>
        </w:trPr>
        <w:tc>
          <w:tcPr>
            <w:tcW w:w="387" w:type="pct"/>
            <w:shd w:val="clear" w:color="auto" w:fill="auto"/>
            <w:noWrap/>
            <w:vAlign w:val="center"/>
          </w:tcPr>
          <w:p w14:paraId="1D3DFB5B" w14:textId="677F192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DE09664" w14:textId="77777777" w:rsidR="008C5D9F" w:rsidRPr="002D21CE" w:rsidRDefault="008C5D9F" w:rsidP="006B1B86">
            <w:pPr>
              <w:jc w:val="center"/>
              <w:rPr>
                <w:szCs w:val="28"/>
                <w:lang w:val="vi-VN" w:eastAsia="vi-VN"/>
              </w:rPr>
            </w:pPr>
            <w:r w:rsidRPr="002D21CE">
              <w:rPr>
                <w:szCs w:val="28"/>
                <w:lang w:val="vi-VN" w:eastAsia="vi-VN"/>
              </w:rPr>
              <w:t>2.000638.000.00.00.H47</w:t>
            </w:r>
          </w:p>
        </w:tc>
        <w:tc>
          <w:tcPr>
            <w:tcW w:w="2246" w:type="pct"/>
            <w:shd w:val="clear" w:color="auto" w:fill="auto"/>
            <w:vAlign w:val="center"/>
            <w:hideMark/>
          </w:tcPr>
          <w:p w14:paraId="5BF66D57" w14:textId="77777777" w:rsidR="008C5D9F" w:rsidRPr="002D21CE" w:rsidRDefault="008C5D9F" w:rsidP="00E1233C">
            <w:pPr>
              <w:jc w:val="both"/>
              <w:rPr>
                <w:szCs w:val="28"/>
                <w:lang w:val="vi-VN" w:eastAsia="vi-VN"/>
              </w:rPr>
            </w:pPr>
            <w:r w:rsidRPr="002D21CE">
              <w:rPr>
                <w:szCs w:val="28"/>
                <w:lang w:val="vi-VN" w:eastAsia="vi-VN"/>
              </w:rPr>
              <w:t>Huấn luyện và cấp sửa đổi, bổ sung thẻ an toàn điện</w:t>
            </w:r>
          </w:p>
        </w:tc>
        <w:tc>
          <w:tcPr>
            <w:tcW w:w="804" w:type="pct"/>
            <w:vMerge/>
            <w:shd w:val="clear" w:color="auto" w:fill="auto"/>
            <w:vAlign w:val="center"/>
          </w:tcPr>
          <w:p w14:paraId="17CD9BEB" w14:textId="45C65A91" w:rsidR="008C5D9F" w:rsidRPr="002D21CE" w:rsidRDefault="008C5D9F" w:rsidP="006B1B86">
            <w:pPr>
              <w:rPr>
                <w:szCs w:val="28"/>
                <w:lang w:val="vi-VN" w:eastAsia="vi-VN"/>
              </w:rPr>
            </w:pPr>
          </w:p>
        </w:tc>
      </w:tr>
      <w:tr w:rsidR="008C5D9F" w:rsidRPr="002D21CE" w14:paraId="61461040" w14:textId="77777777" w:rsidTr="0009558C">
        <w:trPr>
          <w:trHeight w:val="1260"/>
        </w:trPr>
        <w:tc>
          <w:tcPr>
            <w:tcW w:w="387" w:type="pct"/>
            <w:shd w:val="clear" w:color="auto" w:fill="auto"/>
            <w:noWrap/>
            <w:vAlign w:val="center"/>
          </w:tcPr>
          <w:p w14:paraId="399F2676" w14:textId="11F426E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9934EFE" w14:textId="77777777" w:rsidR="008C5D9F" w:rsidRPr="002D21CE" w:rsidRDefault="008C5D9F" w:rsidP="006B1B86">
            <w:pPr>
              <w:jc w:val="center"/>
              <w:rPr>
                <w:szCs w:val="28"/>
                <w:lang w:val="vi-VN" w:eastAsia="vi-VN"/>
              </w:rPr>
            </w:pPr>
            <w:r w:rsidRPr="002D21CE">
              <w:rPr>
                <w:szCs w:val="28"/>
                <w:lang w:val="vi-VN" w:eastAsia="vi-VN"/>
              </w:rPr>
              <w:t>2.000229.000.00.00.H47</w:t>
            </w:r>
          </w:p>
        </w:tc>
        <w:tc>
          <w:tcPr>
            <w:tcW w:w="2246" w:type="pct"/>
            <w:shd w:val="clear" w:color="auto" w:fill="auto"/>
            <w:vAlign w:val="center"/>
            <w:hideMark/>
          </w:tcPr>
          <w:p w14:paraId="134A1CC0" w14:textId="77777777" w:rsidR="008C5D9F" w:rsidRPr="002D21CE" w:rsidRDefault="008C5D9F" w:rsidP="00E1233C">
            <w:pPr>
              <w:jc w:val="both"/>
              <w:rPr>
                <w:szCs w:val="28"/>
                <w:lang w:val="vi-VN" w:eastAsia="vi-VN"/>
              </w:rPr>
            </w:pPr>
            <w:r w:rsidRPr="002D21CE">
              <w:rPr>
                <w:szCs w:val="28"/>
                <w:lang w:val="vi-VN" w:eastAsia="vi-VN"/>
              </w:rPr>
              <w:t>Cấp Giấy chứng nhận huấn luyện kỹ thuật an toàn vật liệu nổ công nghiệp thuộc thẩm quyền giải quyết của Sở Công Thương</w:t>
            </w:r>
          </w:p>
        </w:tc>
        <w:tc>
          <w:tcPr>
            <w:tcW w:w="804" w:type="pct"/>
            <w:vMerge w:val="restart"/>
            <w:shd w:val="clear" w:color="auto" w:fill="auto"/>
            <w:vAlign w:val="center"/>
            <w:hideMark/>
          </w:tcPr>
          <w:p w14:paraId="1D3DA740" w14:textId="77777777" w:rsidR="008C5D9F" w:rsidRPr="002D21CE" w:rsidRDefault="008C5D9F" w:rsidP="006B1B86">
            <w:pPr>
              <w:rPr>
                <w:szCs w:val="28"/>
                <w:lang w:val="vi-VN" w:eastAsia="vi-VN"/>
              </w:rPr>
            </w:pPr>
            <w:r w:rsidRPr="002D21CE">
              <w:rPr>
                <w:szCs w:val="28"/>
                <w:lang w:val="vi-VN" w:eastAsia="vi-VN"/>
              </w:rPr>
              <w:t>Vật liệu nổ công nghiệp,tiềm chất thuốc nổ</w:t>
            </w:r>
          </w:p>
        </w:tc>
      </w:tr>
      <w:tr w:rsidR="008C5D9F" w:rsidRPr="002D21CE" w14:paraId="27698F15" w14:textId="77777777" w:rsidTr="0009558C">
        <w:trPr>
          <w:trHeight w:val="1260"/>
        </w:trPr>
        <w:tc>
          <w:tcPr>
            <w:tcW w:w="387" w:type="pct"/>
            <w:shd w:val="clear" w:color="auto" w:fill="auto"/>
            <w:noWrap/>
            <w:vAlign w:val="center"/>
          </w:tcPr>
          <w:p w14:paraId="57EA4476" w14:textId="5E849DC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1513B35" w14:textId="77777777" w:rsidR="008C5D9F" w:rsidRPr="002D21CE" w:rsidRDefault="008C5D9F" w:rsidP="006B1B86">
            <w:pPr>
              <w:jc w:val="center"/>
              <w:rPr>
                <w:szCs w:val="28"/>
                <w:lang w:val="vi-VN" w:eastAsia="vi-VN"/>
              </w:rPr>
            </w:pPr>
            <w:r w:rsidRPr="002D21CE">
              <w:rPr>
                <w:szCs w:val="28"/>
                <w:lang w:val="vi-VN" w:eastAsia="vi-VN"/>
              </w:rPr>
              <w:t>2.000210.000.00.00.H47</w:t>
            </w:r>
          </w:p>
        </w:tc>
        <w:tc>
          <w:tcPr>
            <w:tcW w:w="2246" w:type="pct"/>
            <w:shd w:val="clear" w:color="auto" w:fill="auto"/>
            <w:vAlign w:val="center"/>
            <w:hideMark/>
          </w:tcPr>
          <w:p w14:paraId="34594003" w14:textId="77777777" w:rsidR="008C5D9F" w:rsidRPr="002D21CE" w:rsidRDefault="008C5D9F" w:rsidP="00E1233C">
            <w:pPr>
              <w:jc w:val="both"/>
              <w:rPr>
                <w:szCs w:val="28"/>
                <w:lang w:val="vi-VN" w:eastAsia="vi-VN"/>
              </w:rPr>
            </w:pPr>
            <w:r w:rsidRPr="002D21CE">
              <w:rPr>
                <w:szCs w:val="28"/>
                <w:lang w:val="vi-VN" w:eastAsia="vi-VN"/>
              </w:rPr>
              <w:t>Cấp lại Giấy chứng nhận huấn luyện kỹ thuật an toàn vật liệu nổ công nghiệp thuộc thẩm quyền giải quyết của Sở Công Thương</w:t>
            </w:r>
          </w:p>
        </w:tc>
        <w:tc>
          <w:tcPr>
            <w:tcW w:w="804" w:type="pct"/>
            <w:vMerge/>
            <w:shd w:val="clear" w:color="auto" w:fill="auto"/>
            <w:vAlign w:val="center"/>
          </w:tcPr>
          <w:p w14:paraId="5EF9922C" w14:textId="695967D9" w:rsidR="008C5D9F" w:rsidRPr="002D21CE" w:rsidRDefault="008C5D9F" w:rsidP="006B1B86">
            <w:pPr>
              <w:rPr>
                <w:szCs w:val="28"/>
                <w:lang w:val="vi-VN" w:eastAsia="vi-VN"/>
              </w:rPr>
            </w:pPr>
          </w:p>
        </w:tc>
      </w:tr>
      <w:tr w:rsidR="008C5D9F" w:rsidRPr="002D21CE" w14:paraId="3C05B64D" w14:textId="77777777" w:rsidTr="0009558C">
        <w:trPr>
          <w:trHeight w:val="1260"/>
        </w:trPr>
        <w:tc>
          <w:tcPr>
            <w:tcW w:w="387" w:type="pct"/>
            <w:shd w:val="clear" w:color="auto" w:fill="auto"/>
            <w:noWrap/>
            <w:vAlign w:val="center"/>
          </w:tcPr>
          <w:p w14:paraId="17A2DE17" w14:textId="20A5571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E2EDA71" w14:textId="77777777" w:rsidR="008C5D9F" w:rsidRPr="002D21CE" w:rsidRDefault="008C5D9F" w:rsidP="006B1B86">
            <w:pPr>
              <w:jc w:val="center"/>
              <w:rPr>
                <w:szCs w:val="28"/>
                <w:lang w:val="vi-VN" w:eastAsia="vi-VN"/>
              </w:rPr>
            </w:pPr>
            <w:r w:rsidRPr="002D21CE">
              <w:rPr>
                <w:szCs w:val="28"/>
                <w:lang w:val="vi-VN" w:eastAsia="vi-VN"/>
              </w:rPr>
              <w:t>2.000221.000.00.00.H47</w:t>
            </w:r>
          </w:p>
        </w:tc>
        <w:tc>
          <w:tcPr>
            <w:tcW w:w="2246" w:type="pct"/>
            <w:shd w:val="clear" w:color="auto" w:fill="auto"/>
            <w:vAlign w:val="center"/>
            <w:hideMark/>
          </w:tcPr>
          <w:p w14:paraId="467F02D5" w14:textId="77777777" w:rsidR="008C5D9F" w:rsidRPr="002D21CE" w:rsidRDefault="008C5D9F" w:rsidP="00E1233C">
            <w:pPr>
              <w:jc w:val="both"/>
              <w:rPr>
                <w:szCs w:val="28"/>
                <w:lang w:val="vi-VN" w:eastAsia="vi-VN"/>
              </w:rPr>
            </w:pPr>
            <w:r w:rsidRPr="002D21CE">
              <w:rPr>
                <w:szCs w:val="28"/>
                <w:lang w:val="vi-VN" w:eastAsia="vi-VN"/>
              </w:rPr>
              <w:t>Cấp Giấy chứng nhận huấn luyện kỹ thuật an toàn tiền chất thuốc nổ</w:t>
            </w:r>
          </w:p>
        </w:tc>
        <w:tc>
          <w:tcPr>
            <w:tcW w:w="804" w:type="pct"/>
            <w:vMerge/>
            <w:shd w:val="clear" w:color="auto" w:fill="auto"/>
            <w:vAlign w:val="center"/>
          </w:tcPr>
          <w:p w14:paraId="119C80CB" w14:textId="25F1EBB1" w:rsidR="008C5D9F" w:rsidRPr="002D21CE" w:rsidRDefault="008C5D9F" w:rsidP="006B1B86">
            <w:pPr>
              <w:rPr>
                <w:szCs w:val="28"/>
                <w:lang w:val="vi-VN" w:eastAsia="vi-VN"/>
              </w:rPr>
            </w:pPr>
          </w:p>
        </w:tc>
      </w:tr>
      <w:tr w:rsidR="008C5D9F" w:rsidRPr="002D21CE" w14:paraId="5C44B7F5" w14:textId="77777777" w:rsidTr="0009558C">
        <w:trPr>
          <w:trHeight w:val="1260"/>
        </w:trPr>
        <w:tc>
          <w:tcPr>
            <w:tcW w:w="387" w:type="pct"/>
            <w:shd w:val="clear" w:color="auto" w:fill="auto"/>
            <w:noWrap/>
            <w:vAlign w:val="center"/>
          </w:tcPr>
          <w:p w14:paraId="422F778C" w14:textId="020B2D5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20A0BF4" w14:textId="77777777" w:rsidR="008C5D9F" w:rsidRPr="002D21CE" w:rsidRDefault="008C5D9F" w:rsidP="006B1B86">
            <w:pPr>
              <w:jc w:val="center"/>
              <w:rPr>
                <w:szCs w:val="28"/>
                <w:lang w:val="vi-VN" w:eastAsia="vi-VN"/>
              </w:rPr>
            </w:pPr>
            <w:r w:rsidRPr="002D21CE">
              <w:rPr>
                <w:szCs w:val="28"/>
                <w:lang w:val="vi-VN" w:eastAsia="vi-VN"/>
              </w:rPr>
              <w:t>2.000172.000.00.00.H47</w:t>
            </w:r>
          </w:p>
        </w:tc>
        <w:tc>
          <w:tcPr>
            <w:tcW w:w="2246" w:type="pct"/>
            <w:shd w:val="clear" w:color="auto" w:fill="auto"/>
            <w:vAlign w:val="center"/>
            <w:hideMark/>
          </w:tcPr>
          <w:p w14:paraId="46795E2A" w14:textId="77777777" w:rsidR="008C5D9F" w:rsidRPr="002D21CE" w:rsidRDefault="008C5D9F" w:rsidP="00E1233C">
            <w:pPr>
              <w:jc w:val="both"/>
              <w:rPr>
                <w:szCs w:val="28"/>
                <w:lang w:val="vi-VN" w:eastAsia="vi-VN"/>
              </w:rPr>
            </w:pPr>
            <w:r w:rsidRPr="002D21CE">
              <w:rPr>
                <w:szCs w:val="28"/>
                <w:lang w:val="vi-VN" w:eastAsia="vi-VN"/>
              </w:rPr>
              <w:t>Cấp lại Giấy chứng nhận huấn luyện kỹ thuật an toàn tiền chất thuốc nổ</w:t>
            </w:r>
          </w:p>
        </w:tc>
        <w:tc>
          <w:tcPr>
            <w:tcW w:w="804" w:type="pct"/>
            <w:vMerge/>
            <w:shd w:val="clear" w:color="auto" w:fill="auto"/>
            <w:vAlign w:val="center"/>
          </w:tcPr>
          <w:p w14:paraId="391E58E2" w14:textId="4CEBA271" w:rsidR="008C5D9F" w:rsidRPr="002D21CE" w:rsidRDefault="008C5D9F" w:rsidP="006B1B86">
            <w:pPr>
              <w:rPr>
                <w:szCs w:val="28"/>
                <w:lang w:val="vi-VN" w:eastAsia="vi-VN"/>
              </w:rPr>
            </w:pPr>
          </w:p>
        </w:tc>
      </w:tr>
      <w:tr w:rsidR="008C5D9F" w:rsidRPr="002D21CE" w14:paraId="43B3CA42" w14:textId="77777777" w:rsidTr="0009558C">
        <w:trPr>
          <w:trHeight w:val="1260"/>
        </w:trPr>
        <w:tc>
          <w:tcPr>
            <w:tcW w:w="387" w:type="pct"/>
            <w:shd w:val="clear" w:color="auto" w:fill="auto"/>
            <w:noWrap/>
            <w:vAlign w:val="center"/>
          </w:tcPr>
          <w:p w14:paraId="53521462" w14:textId="01D6C1C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EE4E067" w14:textId="77777777" w:rsidR="008C5D9F" w:rsidRPr="002D21CE" w:rsidRDefault="008C5D9F" w:rsidP="006B1B86">
            <w:pPr>
              <w:jc w:val="center"/>
              <w:rPr>
                <w:szCs w:val="28"/>
                <w:lang w:val="vi-VN" w:eastAsia="vi-VN"/>
              </w:rPr>
            </w:pPr>
            <w:r w:rsidRPr="002D21CE">
              <w:rPr>
                <w:szCs w:val="28"/>
                <w:lang w:val="vi-VN" w:eastAsia="vi-VN"/>
              </w:rPr>
              <w:t>2.001434.000.00.00.H47</w:t>
            </w:r>
          </w:p>
        </w:tc>
        <w:tc>
          <w:tcPr>
            <w:tcW w:w="2246" w:type="pct"/>
            <w:shd w:val="clear" w:color="auto" w:fill="auto"/>
            <w:vAlign w:val="center"/>
            <w:hideMark/>
          </w:tcPr>
          <w:p w14:paraId="7D817900" w14:textId="77777777" w:rsidR="008C5D9F" w:rsidRPr="002D21CE" w:rsidRDefault="008C5D9F" w:rsidP="00E1233C">
            <w:pPr>
              <w:jc w:val="both"/>
              <w:rPr>
                <w:szCs w:val="28"/>
                <w:lang w:val="vi-VN" w:eastAsia="vi-VN"/>
              </w:rPr>
            </w:pPr>
            <w:r w:rsidRPr="002D21CE">
              <w:rPr>
                <w:szCs w:val="28"/>
                <w:lang w:val="vi-VN" w:eastAsia="vi-VN"/>
              </w:rPr>
              <w:t>Cấp Giấy phép sử dụng vật liệu nổ công nghiệp thuộc thẩm quyền giải quyết của Sở Công Thương</w:t>
            </w:r>
          </w:p>
        </w:tc>
        <w:tc>
          <w:tcPr>
            <w:tcW w:w="804" w:type="pct"/>
            <w:vMerge/>
            <w:shd w:val="clear" w:color="auto" w:fill="auto"/>
            <w:vAlign w:val="center"/>
          </w:tcPr>
          <w:p w14:paraId="6B0BEDEF" w14:textId="06C3AB49" w:rsidR="008C5D9F" w:rsidRPr="002D21CE" w:rsidRDefault="008C5D9F" w:rsidP="006B1B86">
            <w:pPr>
              <w:rPr>
                <w:szCs w:val="28"/>
                <w:lang w:val="vi-VN" w:eastAsia="vi-VN"/>
              </w:rPr>
            </w:pPr>
          </w:p>
        </w:tc>
      </w:tr>
      <w:tr w:rsidR="008C5D9F" w:rsidRPr="002D21CE" w14:paraId="1FCFA865" w14:textId="77777777" w:rsidTr="0009558C">
        <w:trPr>
          <w:trHeight w:val="1260"/>
        </w:trPr>
        <w:tc>
          <w:tcPr>
            <w:tcW w:w="387" w:type="pct"/>
            <w:shd w:val="clear" w:color="auto" w:fill="auto"/>
            <w:noWrap/>
            <w:vAlign w:val="center"/>
          </w:tcPr>
          <w:p w14:paraId="6363171F" w14:textId="26D526C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B7AF599" w14:textId="77777777" w:rsidR="008C5D9F" w:rsidRPr="002D21CE" w:rsidRDefault="008C5D9F" w:rsidP="006B1B86">
            <w:pPr>
              <w:jc w:val="center"/>
              <w:rPr>
                <w:szCs w:val="28"/>
                <w:lang w:val="vi-VN" w:eastAsia="vi-VN"/>
              </w:rPr>
            </w:pPr>
            <w:r w:rsidRPr="002D21CE">
              <w:rPr>
                <w:szCs w:val="28"/>
                <w:lang w:val="vi-VN" w:eastAsia="vi-VN"/>
              </w:rPr>
              <w:t>2.001433.000.00.00.H47</w:t>
            </w:r>
          </w:p>
        </w:tc>
        <w:tc>
          <w:tcPr>
            <w:tcW w:w="2246" w:type="pct"/>
            <w:shd w:val="clear" w:color="auto" w:fill="auto"/>
            <w:vAlign w:val="center"/>
            <w:hideMark/>
          </w:tcPr>
          <w:p w14:paraId="672CD9A7" w14:textId="77777777" w:rsidR="008C5D9F" w:rsidRPr="002D21CE" w:rsidRDefault="008C5D9F" w:rsidP="00E1233C">
            <w:pPr>
              <w:jc w:val="both"/>
              <w:rPr>
                <w:szCs w:val="28"/>
                <w:lang w:val="vi-VN" w:eastAsia="vi-VN"/>
              </w:rPr>
            </w:pPr>
            <w:r w:rsidRPr="002D21CE">
              <w:rPr>
                <w:szCs w:val="28"/>
                <w:lang w:val="vi-VN" w:eastAsia="vi-VN"/>
              </w:rPr>
              <w:t>Cấp lại Giấy phép sử dụng vật liệu nổ công nghiệp thuộc thẩm quyền giải quyết của Sở Công Thương</w:t>
            </w:r>
          </w:p>
        </w:tc>
        <w:tc>
          <w:tcPr>
            <w:tcW w:w="804" w:type="pct"/>
            <w:vMerge/>
            <w:shd w:val="clear" w:color="auto" w:fill="auto"/>
            <w:vAlign w:val="center"/>
          </w:tcPr>
          <w:p w14:paraId="3EA6CB3D" w14:textId="1B8EC805" w:rsidR="008C5D9F" w:rsidRPr="002D21CE" w:rsidRDefault="008C5D9F" w:rsidP="006B1B86">
            <w:pPr>
              <w:rPr>
                <w:szCs w:val="28"/>
                <w:lang w:val="vi-VN" w:eastAsia="vi-VN"/>
              </w:rPr>
            </w:pPr>
          </w:p>
        </w:tc>
      </w:tr>
      <w:tr w:rsidR="008C5D9F" w:rsidRPr="002D21CE" w14:paraId="6C2CE2AA" w14:textId="77777777" w:rsidTr="0009558C">
        <w:trPr>
          <w:trHeight w:val="945"/>
        </w:trPr>
        <w:tc>
          <w:tcPr>
            <w:tcW w:w="387" w:type="pct"/>
            <w:shd w:val="clear" w:color="auto" w:fill="auto"/>
            <w:noWrap/>
            <w:vAlign w:val="center"/>
          </w:tcPr>
          <w:p w14:paraId="7C7BFE3C" w14:textId="5A3E245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BD531F1" w14:textId="77777777" w:rsidR="008C5D9F" w:rsidRPr="002D21CE" w:rsidRDefault="008C5D9F" w:rsidP="006B1B86">
            <w:pPr>
              <w:jc w:val="center"/>
              <w:rPr>
                <w:szCs w:val="28"/>
                <w:lang w:val="vi-VN" w:eastAsia="vi-VN"/>
              </w:rPr>
            </w:pPr>
            <w:r w:rsidRPr="002D21CE">
              <w:rPr>
                <w:szCs w:val="28"/>
                <w:lang w:val="vi-VN" w:eastAsia="vi-VN"/>
              </w:rPr>
              <w:t>2.001547.000.00.00.H47</w:t>
            </w:r>
          </w:p>
        </w:tc>
        <w:tc>
          <w:tcPr>
            <w:tcW w:w="2246" w:type="pct"/>
            <w:shd w:val="clear" w:color="auto" w:fill="auto"/>
            <w:vAlign w:val="center"/>
            <w:hideMark/>
          </w:tcPr>
          <w:p w14:paraId="7CE9C4FC"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sản xuất hóa chất sản xuất, kinh doanh có điều kiện trong lĩnh vực công nghiệp</w:t>
            </w:r>
          </w:p>
        </w:tc>
        <w:tc>
          <w:tcPr>
            <w:tcW w:w="804" w:type="pct"/>
            <w:vMerge w:val="restart"/>
            <w:shd w:val="clear" w:color="auto" w:fill="auto"/>
            <w:vAlign w:val="center"/>
            <w:hideMark/>
          </w:tcPr>
          <w:p w14:paraId="2F3700F7" w14:textId="77777777" w:rsidR="008C5D9F" w:rsidRPr="002D21CE" w:rsidRDefault="008C5D9F" w:rsidP="006B1B86">
            <w:pPr>
              <w:rPr>
                <w:szCs w:val="28"/>
                <w:lang w:val="vi-VN" w:eastAsia="vi-VN"/>
              </w:rPr>
            </w:pPr>
            <w:r w:rsidRPr="002D21CE">
              <w:rPr>
                <w:szCs w:val="28"/>
                <w:lang w:val="vi-VN" w:eastAsia="vi-VN"/>
              </w:rPr>
              <w:t>Hóa chất</w:t>
            </w:r>
          </w:p>
        </w:tc>
      </w:tr>
      <w:tr w:rsidR="008C5D9F" w:rsidRPr="002D21CE" w14:paraId="629AB336" w14:textId="77777777" w:rsidTr="0009558C">
        <w:trPr>
          <w:trHeight w:val="945"/>
        </w:trPr>
        <w:tc>
          <w:tcPr>
            <w:tcW w:w="387" w:type="pct"/>
            <w:shd w:val="clear" w:color="auto" w:fill="auto"/>
            <w:noWrap/>
            <w:vAlign w:val="center"/>
          </w:tcPr>
          <w:p w14:paraId="110072EC" w14:textId="1D05E83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9456F38" w14:textId="77777777" w:rsidR="008C5D9F" w:rsidRPr="002D21CE" w:rsidRDefault="008C5D9F" w:rsidP="006B1B86">
            <w:pPr>
              <w:jc w:val="center"/>
              <w:rPr>
                <w:szCs w:val="28"/>
                <w:lang w:val="vi-VN" w:eastAsia="vi-VN"/>
              </w:rPr>
            </w:pPr>
            <w:r w:rsidRPr="002D21CE">
              <w:rPr>
                <w:szCs w:val="28"/>
                <w:lang w:val="vi-VN" w:eastAsia="vi-VN"/>
              </w:rPr>
              <w:t>2.001175.000.00.00.H47</w:t>
            </w:r>
          </w:p>
        </w:tc>
        <w:tc>
          <w:tcPr>
            <w:tcW w:w="2246" w:type="pct"/>
            <w:shd w:val="clear" w:color="auto" w:fill="auto"/>
            <w:vAlign w:val="center"/>
            <w:hideMark/>
          </w:tcPr>
          <w:p w14:paraId="57C8ACFB" w14:textId="77777777" w:rsidR="008C5D9F" w:rsidRPr="002D21CE" w:rsidRDefault="008C5D9F" w:rsidP="00E1233C">
            <w:pPr>
              <w:jc w:val="both"/>
              <w:rPr>
                <w:szCs w:val="28"/>
                <w:lang w:val="vi-VN" w:eastAsia="vi-VN"/>
              </w:rPr>
            </w:pPr>
            <w:r w:rsidRPr="002D21CE">
              <w:rPr>
                <w:szCs w:val="28"/>
                <w:lang w:val="vi-VN" w:eastAsia="vi-VN"/>
              </w:rPr>
              <w:t>Cấp lại giấy chứng nhận đủ điều kiện sản xuất hóa chất sản xuất, kinh doanh có điều kiện trong lĩnh vực công nghiệp</w:t>
            </w:r>
          </w:p>
        </w:tc>
        <w:tc>
          <w:tcPr>
            <w:tcW w:w="804" w:type="pct"/>
            <w:vMerge/>
            <w:shd w:val="clear" w:color="auto" w:fill="auto"/>
            <w:vAlign w:val="center"/>
          </w:tcPr>
          <w:p w14:paraId="48A0F9C4" w14:textId="1002A4BB" w:rsidR="008C5D9F" w:rsidRPr="002D21CE" w:rsidRDefault="008C5D9F" w:rsidP="006B1B86">
            <w:pPr>
              <w:rPr>
                <w:szCs w:val="28"/>
                <w:lang w:val="vi-VN" w:eastAsia="vi-VN"/>
              </w:rPr>
            </w:pPr>
          </w:p>
        </w:tc>
      </w:tr>
      <w:tr w:rsidR="008C5D9F" w:rsidRPr="002D21CE" w14:paraId="586931BB" w14:textId="77777777" w:rsidTr="0009558C">
        <w:trPr>
          <w:trHeight w:val="945"/>
        </w:trPr>
        <w:tc>
          <w:tcPr>
            <w:tcW w:w="387" w:type="pct"/>
            <w:shd w:val="clear" w:color="auto" w:fill="auto"/>
            <w:noWrap/>
            <w:vAlign w:val="center"/>
          </w:tcPr>
          <w:p w14:paraId="63DA04BE" w14:textId="06A9629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DF4DCF7" w14:textId="77777777" w:rsidR="008C5D9F" w:rsidRPr="002D21CE" w:rsidRDefault="008C5D9F" w:rsidP="006B1B86">
            <w:pPr>
              <w:jc w:val="center"/>
              <w:rPr>
                <w:szCs w:val="28"/>
                <w:lang w:val="vi-VN" w:eastAsia="vi-VN"/>
              </w:rPr>
            </w:pPr>
            <w:r w:rsidRPr="002D21CE">
              <w:rPr>
                <w:szCs w:val="28"/>
                <w:lang w:val="vi-VN" w:eastAsia="vi-VN"/>
              </w:rPr>
              <w:t>2.001172.000.00.00.H47</w:t>
            </w:r>
          </w:p>
        </w:tc>
        <w:tc>
          <w:tcPr>
            <w:tcW w:w="2246" w:type="pct"/>
            <w:shd w:val="clear" w:color="auto" w:fill="auto"/>
            <w:vAlign w:val="center"/>
            <w:hideMark/>
          </w:tcPr>
          <w:p w14:paraId="75CDD7CE" w14:textId="77777777" w:rsidR="008C5D9F" w:rsidRPr="002D21CE" w:rsidRDefault="008C5D9F" w:rsidP="00E1233C">
            <w:pPr>
              <w:jc w:val="both"/>
              <w:rPr>
                <w:szCs w:val="28"/>
                <w:lang w:val="vi-VN" w:eastAsia="vi-VN"/>
              </w:rPr>
            </w:pPr>
            <w:r w:rsidRPr="002D21CE">
              <w:rPr>
                <w:szCs w:val="28"/>
                <w:lang w:val="vi-VN" w:eastAsia="vi-VN"/>
              </w:rPr>
              <w:t>Cấp điều chỉnh giấy chứng nhận đủ điều kiện sản xuất hóa chất sản xuất, kinh doanh có điều kiện trong lĩnh vực công nghiệp</w:t>
            </w:r>
          </w:p>
        </w:tc>
        <w:tc>
          <w:tcPr>
            <w:tcW w:w="804" w:type="pct"/>
            <w:vMerge/>
            <w:shd w:val="clear" w:color="auto" w:fill="auto"/>
            <w:vAlign w:val="center"/>
          </w:tcPr>
          <w:p w14:paraId="74DCDF23" w14:textId="50764970" w:rsidR="008C5D9F" w:rsidRPr="002D21CE" w:rsidRDefault="008C5D9F" w:rsidP="006B1B86">
            <w:pPr>
              <w:rPr>
                <w:szCs w:val="28"/>
                <w:lang w:val="vi-VN" w:eastAsia="vi-VN"/>
              </w:rPr>
            </w:pPr>
          </w:p>
        </w:tc>
      </w:tr>
      <w:tr w:rsidR="008C5D9F" w:rsidRPr="002D21CE" w14:paraId="6C48F323" w14:textId="77777777" w:rsidTr="0009558C">
        <w:trPr>
          <w:trHeight w:val="945"/>
        </w:trPr>
        <w:tc>
          <w:tcPr>
            <w:tcW w:w="387" w:type="pct"/>
            <w:shd w:val="clear" w:color="auto" w:fill="auto"/>
            <w:noWrap/>
            <w:vAlign w:val="center"/>
          </w:tcPr>
          <w:p w14:paraId="56A5C20D" w14:textId="2B37021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01254E0" w14:textId="77777777" w:rsidR="008C5D9F" w:rsidRPr="002D21CE" w:rsidRDefault="008C5D9F" w:rsidP="006B1B86">
            <w:pPr>
              <w:jc w:val="center"/>
              <w:rPr>
                <w:szCs w:val="28"/>
                <w:lang w:val="vi-VN" w:eastAsia="vi-VN"/>
              </w:rPr>
            </w:pPr>
            <w:r w:rsidRPr="002D21CE">
              <w:rPr>
                <w:szCs w:val="28"/>
                <w:lang w:val="vi-VN" w:eastAsia="vi-VN"/>
              </w:rPr>
              <w:t>1.002758.000.00.00.H47</w:t>
            </w:r>
          </w:p>
        </w:tc>
        <w:tc>
          <w:tcPr>
            <w:tcW w:w="2246" w:type="pct"/>
            <w:shd w:val="clear" w:color="auto" w:fill="auto"/>
            <w:vAlign w:val="center"/>
            <w:hideMark/>
          </w:tcPr>
          <w:p w14:paraId="4A4EDB48"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kinh doanh hóa chất sản xuất, kinh doanh có điều kiện trong lĩnh vực công nghiệp</w:t>
            </w:r>
          </w:p>
        </w:tc>
        <w:tc>
          <w:tcPr>
            <w:tcW w:w="804" w:type="pct"/>
            <w:vMerge/>
            <w:shd w:val="clear" w:color="auto" w:fill="auto"/>
            <w:vAlign w:val="center"/>
          </w:tcPr>
          <w:p w14:paraId="4E3F450D" w14:textId="64EC2DAB" w:rsidR="008C5D9F" w:rsidRPr="002D21CE" w:rsidRDefault="008C5D9F" w:rsidP="006B1B86">
            <w:pPr>
              <w:rPr>
                <w:szCs w:val="28"/>
                <w:lang w:val="vi-VN" w:eastAsia="vi-VN"/>
              </w:rPr>
            </w:pPr>
          </w:p>
        </w:tc>
      </w:tr>
      <w:tr w:rsidR="008C5D9F" w:rsidRPr="002D21CE" w14:paraId="410AB8DA" w14:textId="77777777" w:rsidTr="0009558C">
        <w:trPr>
          <w:trHeight w:val="945"/>
        </w:trPr>
        <w:tc>
          <w:tcPr>
            <w:tcW w:w="387" w:type="pct"/>
            <w:shd w:val="clear" w:color="auto" w:fill="auto"/>
            <w:noWrap/>
            <w:vAlign w:val="center"/>
          </w:tcPr>
          <w:p w14:paraId="45A489BD" w14:textId="7857BC5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444F399" w14:textId="77777777" w:rsidR="008C5D9F" w:rsidRPr="002D21CE" w:rsidRDefault="008C5D9F" w:rsidP="006B1B86">
            <w:pPr>
              <w:jc w:val="center"/>
              <w:rPr>
                <w:szCs w:val="28"/>
                <w:lang w:val="vi-VN" w:eastAsia="vi-VN"/>
              </w:rPr>
            </w:pPr>
            <w:r w:rsidRPr="002D21CE">
              <w:rPr>
                <w:szCs w:val="28"/>
                <w:lang w:val="vi-VN" w:eastAsia="vi-VN"/>
              </w:rPr>
              <w:t>2.001161.000.00.00.H47</w:t>
            </w:r>
          </w:p>
        </w:tc>
        <w:tc>
          <w:tcPr>
            <w:tcW w:w="2246" w:type="pct"/>
            <w:shd w:val="clear" w:color="auto" w:fill="auto"/>
            <w:vAlign w:val="center"/>
            <w:hideMark/>
          </w:tcPr>
          <w:p w14:paraId="7442098C" w14:textId="77777777" w:rsidR="008C5D9F" w:rsidRPr="002D21CE" w:rsidRDefault="008C5D9F" w:rsidP="00E1233C">
            <w:pPr>
              <w:jc w:val="both"/>
              <w:rPr>
                <w:szCs w:val="28"/>
                <w:lang w:val="vi-VN" w:eastAsia="vi-VN"/>
              </w:rPr>
            </w:pPr>
            <w:r w:rsidRPr="002D21CE">
              <w:rPr>
                <w:szCs w:val="28"/>
                <w:lang w:val="vi-VN" w:eastAsia="vi-VN"/>
              </w:rPr>
              <w:t xml:space="preserve">Cấp lại giấy chứng nhận đủ điều kiện kinh doanh hóa chất sản xuất, kinh </w:t>
            </w:r>
            <w:r w:rsidRPr="002D21CE">
              <w:rPr>
                <w:szCs w:val="28"/>
                <w:lang w:val="vi-VN" w:eastAsia="vi-VN"/>
              </w:rPr>
              <w:lastRenderedPageBreak/>
              <w:t>doanh có điều kiện trong lĩnh vực công nghiệp</w:t>
            </w:r>
          </w:p>
        </w:tc>
        <w:tc>
          <w:tcPr>
            <w:tcW w:w="804" w:type="pct"/>
            <w:vMerge/>
            <w:shd w:val="clear" w:color="auto" w:fill="auto"/>
            <w:vAlign w:val="center"/>
          </w:tcPr>
          <w:p w14:paraId="24753F50" w14:textId="53A0ED1C" w:rsidR="008C5D9F" w:rsidRPr="002D21CE" w:rsidRDefault="008C5D9F" w:rsidP="006B1B86">
            <w:pPr>
              <w:rPr>
                <w:szCs w:val="28"/>
                <w:lang w:val="vi-VN" w:eastAsia="vi-VN"/>
              </w:rPr>
            </w:pPr>
          </w:p>
        </w:tc>
      </w:tr>
      <w:tr w:rsidR="008C5D9F" w:rsidRPr="002D21CE" w14:paraId="013A16A3" w14:textId="77777777" w:rsidTr="0009558C">
        <w:trPr>
          <w:trHeight w:val="945"/>
        </w:trPr>
        <w:tc>
          <w:tcPr>
            <w:tcW w:w="387" w:type="pct"/>
            <w:shd w:val="clear" w:color="auto" w:fill="auto"/>
            <w:noWrap/>
            <w:vAlign w:val="center"/>
          </w:tcPr>
          <w:p w14:paraId="53626666" w14:textId="58E03D5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0FF43C8" w14:textId="77777777" w:rsidR="008C5D9F" w:rsidRPr="002D21CE" w:rsidRDefault="008C5D9F" w:rsidP="006B1B86">
            <w:pPr>
              <w:jc w:val="center"/>
              <w:rPr>
                <w:szCs w:val="28"/>
                <w:lang w:val="vi-VN" w:eastAsia="vi-VN"/>
              </w:rPr>
            </w:pPr>
            <w:r w:rsidRPr="002D21CE">
              <w:rPr>
                <w:szCs w:val="28"/>
                <w:lang w:val="vi-VN" w:eastAsia="vi-VN"/>
              </w:rPr>
              <w:t>2.000652.000.00.00.H47</w:t>
            </w:r>
          </w:p>
        </w:tc>
        <w:tc>
          <w:tcPr>
            <w:tcW w:w="2246" w:type="pct"/>
            <w:shd w:val="clear" w:color="auto" w:fill="auto"/>
            <w:vAlign w:val="center"/>
            <w:hideMark/>
          </w:tcPr>
          <w:p w14:paraId="5BD7F246" w14:textId="77777777" w:rsidR="008C5D9F" w:rsidRPr="002D21CE" w:rsidRDefault="008C5D9F" w:rsidP="00E1233C">
            <w:pPr>
              <w:jc w:val="both"/>
              <w:rPr>
                <w:szCs w:val="28"/>
                <w:lang w:val="vi-VN" w:eastAsia="vi-VN"/>
              </w:rPr>
            </w:pPr>
            <w:r w:rsidRPr="002D21CE">
              <w:rPr>
                <w:szCs w:val="28"/>
                <w:lang w:val="vi-VN" w:eastAsia="vi-VN"/>
              </w:rPr>
              <w:t>Cấp điều chỉnh giấy chứng nhận đủ điều kiện kinh doanh hóa chất sản xuất, kinh doanh có điều kiện trong lĩnh vực công nghiệp</w:t>
            </w:r>
          </w:p>
        </w:tc>
        <w:tc>
          <w:tcPr>
            <w:tcW w:w="804" w:type="pct"/>
            <w:vMerge/>
            <w:shd w:val="clear" w:color="auto" w:fill="auto"/>
            <w:vAlign w:val="center"/>
          </w:tcPr>
          <w:p w14:paraId="06763E20" w14:textId="5FB52BE7" w:rsidR="008C5D9F" w:rsidRPr="002D21CE" w:rsidRDefault="008C5D9F" w:rsidP="006B1B86">
            <w:pPr>
              <w:rPr>
                <w:szCs w:val="28"/>
                <w:lang w:val="vi-VN" w:eastAsia="vi-VN"/>
              </w:rPr>
            </w:pPr>
          </w:p>
        </w:tc>
      </w:tr>
      <w:tr w:rsidR="008C5D9F" w:rsidRPr="002D21CE" w14:paraId="7A2DFC76" w14:textId="77777777" w:rsidTr="0009558C">
        <w:trPr>
          <w:trHeight w:val="1260"/>
        </w:trPr>
        <w:tc>
          <w:tcPr>
            <w:tcW w:w="387" w:type="pct"/>
            <w:shd w:val="clear" w:color="auto" w:fill="auto"/>
            <w:noWrap/>
            <w:vAlign w:val="center"/>
          </w:tcPr>
          <w:p w14:paraId="2C8329DB" w14:textId="2D9E7BF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EE98AB4" w14:textId="77777777" w:rsidR="008C5D9F" w:rsidRPr="002D21CE" w:rsidRDefault="008C5D9F" w:rsidP="006B1B86">
            <w:pPr>
              <w:jc w:val="center"/>
              <w:rPr>
                <w:szCs w:val="28"/>
                <w:lang w:val="vi-VN" w:eastAsia="vi-VN"/>
              </w:rPr>
            </w:pPr>
            <w:r w:rsidRPr="002D21CE">
              <w:rPr>
                <w:szCs w:val="28"/>
                <w:lang w:val="vi-VN" w:eastAsia="vi-VN"/>
              </w:rPr>
              <w:t>2.000453.000.00.00.H47</w:t>
            </w:r>
          </w:p>
        </w:tc>
        <w:tc>
          <w:tcPr>
            <w:tcW w:w="2246" w:type="pct"/>
            <w:shd w:val="clear" w:color="auto" w:fill="auto"/>
            <w:vAlign w:val="center"/>
            <w:hideMark/>
          </w:tcPr>
          <w:p w14:paraId="207B000F" w14:textId="77777777" w:rsidR="008C5D9F" w:rsidRPr="002D21CE" w:rsidRDefault="008C5D9F" w:rsidP="00E1233C">
            <w:pPr>
              <w:jc w:val="both"/>
              <w:rPr>
                <w:szCs w:val="28"/>
                <w:lang w:val="vi-VN" w:eastAsia="vi-VN"/>
              </w:rPr>
            </w:pPr>
            <w:r w:rsidRPr="002D21CE">
              <w:rPr>
                <w:szCs w:val="28"/>
                <w:lang w:val="vi-VN" w:eastAsia="vi-VN"/>
              </w:rPr>
              <w:t>Thẩm định, phê duyệt bổ sung, điều chỉnh quy hoạch đối với dự án đầu tư xây dựng công trình kho xăng dầu có dung tích kho từ trên 210m3 đến dưới 5.000m3</w:t>
            </w:r>
          </w:p>
        </w:tc>
        <w:tc>
          <w:tcPr>
            <w:tcW w:w="804" w:type="pct"/>
            <w:vMerge w:val="restart"/>
            <w:shd w:val="clear" w:color="auto" w:fill="auto"/>
            <w:vAlign w:val="center"/>
            <w:hideMark/>
          </w:tcPr>
          <w:p w14:paraId="29BE0762" w14:textId="77777777" w:rsidR="008C5D9F" w:rsidRPr="002D21CE" w:rsidRDefault="008C5D9F" w:rsidP="006B1B86">
            <w:pPr>
              <w:rPr>
                <w:szCs w:val="28"/>
                <w:lang w:val="vi-VN" w:eastAsia="vi-VN"/>
              </w:rPr>
            </w:pPr>
            <w:r w:rsidRPr="002D21CE">
              <w:rPr>
                <w:szCs w:val="28"/>
                <w:lang w:val="vi-VN" w:eastAsia="vi-VN"/>
              </w:rPr>
              <w:t>Dầu khí</w:t>
            </w:r>
          </w:p>
        </w:tc>
      </w:tr>
      <w:tr w:rsidR="008C5D9F" w:rsidRPr="002D21CE" w14:paraId="6D9ADBF6" w14:textId="77777777" w:rsidTr="0009558C">
        <w:trPr>
          <w:trHeight w:val="945"/>
        </w:trPr>
        <w:tc>
          <w:tcPr>
            <w:tcW w:w="387" w:type="pct"/>
            <w:shd w:val="clear" w:color="auto" w:fill="auto"/>
            <w:noWrap/>
            <w:vAlign w:val="center"/>
          </w:tcPr>
          <w:p w14:paraId="513B2E1B" w14:textId="340582A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664A9BB" w14:textId="77777777" w:rsidR="008C5D9F" w:rsidRPr="002D21CE" w:rsidRDefault="008C5D9F" w:rsidP="006B1B86">
            <w:pPr>
              <w:jc w:val="center"/>
              <w:rPr>
                <w:szCs w:val="28"/>
                <w:lang w:val="vi-VN" w:eastAsia="vi-VN"/>
              </w:rPr>
            </w:pPr>
            <w:r w:rsidRPr="002D21CE">
              <w:rPr>
                <w:szCs w:val="28"/>
                <w:lang w:val="vi-VN" w:eastAsia="vi-VN"/>
              </w:rPr>
              <w:t>2.000433.000.00.00.H47</w:t>
            </w:r>
          </w:p>
        </w:tc>
        <w:tc>
          <w:tcPr>
            <w:tcW w:w="2246" w:type="pct"/>
            <w:shd w:val="clear" w:color="auto" w:fill="auto"/>
            <w:vAlign w:val="center"/>
            <w:hideMark/>
          </w:tcPr>
          <w:p w14:paraId="3ED068AA" w14:textId="77777777" w:rsidR="008C5D9F" w:rsidRPr="002D21CE" w:rsidRDefault="008C5D9F" w:rsidP="00E1233C">
            <w:pPr>
              <w:jc w:val="both"/>
              <w:rPr>
                <w:szCs w:val="28"/>
                <w:lang w:val="vi-VN" w:eastAsia="vi-VN"/>
              </w:rPr>
            </w:pPr>
            <w:r w:rsidRPr="002D21CE">
              <w:rPr>
                <w:szCs w:val="28"/>
                <w:lang w:val="vi-VN" w:eastAsia="vi-VN"/>
              </w:rPr>
              <w:t>Thẩm định, phê duyệt bổ sung, điều chỉnh quy hoạch đối với dự án đầu tư xây dựng công trình kho LPG có dung tích kho dưới 5.000m3</w:t>
            </w:r>
          </w:p>
        </w:tc>
        <w:tc>
          <w:tcPr>
            <w:tcW w:w="804" w:type="pct"/>
            <w:vMerge/>
            <w:shd w:val="clear" w:color="auto" w:fill="auto"/>
            <w:vAlign w:val="center"/>
          </w:tcPr>
          <w:p w14:paraId="5C4C13A7" w14:textId="6AF69B43" w:rsidR="008C5D9F" w:rsidRPr="002D21CE" w:rsidRDefault="008C5D9F" w:rsidP="006B1B86">
            <w:pPr>
              <w:rPr>
                <w:szCs w:val="28"/>
                <w:lang w:val="vi-VN" w:eastAsia="vi-VN"/>
              </w:rPr>
            </w:pPr>
          </w:p>
        </w:tc>
      </w:tr>
      <w:tr w:rsidR="008C5D9F" w:rsidRPr="002D21CE" w14:paraId="54DFCA17" w14:textId="77777777" w:rsidTr="0009558C">
        <w:trPr>
          <w:trHeight w:val="945"/>
        </w:trPr>
        <w:tc>
          <w:tcPr>
            <w:tcW w:w="387" w:type="pct"/>
            <w:shd w:val="clear" w:color="auto" w:fill="auto"/>
            <w:noWrap/>
            <w:vAlign w:val="center"/>
          </w:tcPr>
          <w:p w14:paraId="68F55497" w14:textId="5271F9B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6BB182C" w14:textId="77777777" w:rsidR="008C5D9F" w:rsidRPr="002D21CE" w:rsidRDefault="008C5D9F" w:rsidP="006B1B86">
            <w:pPr>
              <w:jc w:val="center"/>
              <w:rPr>
                <w:szCs w:val="28"/>
                <w:lang w:val="vi-VN" w:eastAsia="vi-VN"/>
              </w:rPr>
            </w:pPr>
            <w:r w:rsidRPr="002D21CE">
              <w:rPr>
                <w:szCs w:val="28"/>
                <w:lang w:val="vi-VN" w:eastAsia="vi-VN"/>
              </w:rPr>
              <w:t>2.000427.000.00.00.H47</w:t>
            </w:r>
          </w:p>
        </w:tc>
        <w:tc>
          <w:tcPr>
            <w:tcW w:w="2246" w:type="pct"/>
            <w:shd w:val="clear" w:color="auto" w:fill="auto"/>
            <w:vAlign w:val="center"/>
            <w:hideMark/>
          </w:tcPr>
          <w:p w14:paraId="729B185D" w14:textId="77777777" w:rsidR="008C5D9F" w:rsidRPr="002D21CE" w:rsidRDefault="008C5D9F" w:rsidP="00E1233C">
            <w:pPr>
              <w:jc w:val="both"/>
              <w:rPr>
                <w:szCs w:val="28"/>
                <w:lang w:val="vi-VN" w:eastAsia="vi-VN"/>
              </w:rPr>
            </w:pPr>
            <w:r w:rsidRPr="002D21CE">
              <w:rPr>
                <w:szCs w:val="28"/>
                <w:lang w:val="vi-VN" w:eastAsia="vi-VN"/>
              </w:rPr>
              <w:t>Thẩm định, phê duyệt bổ sung, điều chỉnh quy hoạch đối với dự án đầu tư xây dựng công trình kho LNG có dung tích kho dưới 5.000m3</w:t>
            </w:r>
          </w:p>
        </w:tc>
        <w:tc>
          <w:tcPr>
            <w:tcW w:w="804" w:type="pct"/>
            <w:vMerge/>
            <w:shd w:val="clear" w:color="auto" w:fill="auto"/>
            <w:vAlign w:val="center"/>
          </w:tcPr>
          <w:p w14:paraId="43029375" w14:textId="11AF38F4" w:rsidR="008C5D9F" w:rsidRPr="002D21CE" w:rsidRDefault="008C5D9F" w:rsidP="006B1B86">
            <w:pPr>
              <w:rPr>
                <w:szCs w:val="28"/>
                <w:lang w:val="vi-VN" w:eastAsia="vi-VN"/>
              </w:rPr>
            </w:pPr>
          </w:p>
        </w:tc>
      </w:tr>
      <w:tr w:rsidR="006B1B86" w:rsidRPr="002D21CE" w14:paraId="4E3A5847" w14:textId="77777777" w:rsidTr="0009558C">
        <w:trPr>
          <w:trHeight w:val="945"/>
        </w:trPr>
        <w:tc>
          <w:tcPr>
            <w:tcW w:w="387" w:type="pct"/>
            <w:shd w:val="clear" w:color="auto" w:fill="auto"/>
            <w:noWrap/>
            <w:vAlign w:val="center"/>
          </w:tcPr>
          <w:p w14:paraId="2858C559" w14:textId="7984B78A" w:rsidR="006B1B86" w:rsidRPr="00210D3A" w:rsidRDefault="006B1B86"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097BDDF" w14:textId="77777777" w:rsidR="006B1B86" w:rsidRPr="002D21CE" w:rsidRDefault="006B1B86" w:rsidP="006B1B86">
            <w:pPr>
              <w:jc w:val="center"/>
              <w:rPr>
                <w:szCs w:val="28"/>
                <w:lang w:val="vi-VN" w:eastAsia="vi-VN"/>
              </w:rPr>
            </w:pPr>
            <w:r w:rsidRPr="002D21CE">
              <w:rPr>
                <w:szCs w:val="28"/>
                <w:lang w:val="vi-VN" w:eastAsia="vi-VN"/>
              </w:rPr>
              <w:t>2.000046.000.00.00.H47</w:t>
            </w:r>
          </w:p>
        </w:tc>
        <w:tc>
          <w:tcPr>
            <w:tcW w:w="2246" w:type="pct"/>
            <w:shd w:val="clear" w:color="auto" w:fill="auto"/>
            <w:vAlign w:val="center"/>
            <w:hideMark/>
          </w:tcPr>
          <w:p w14:paraId="085C0C5A" w14:textId="77777777" w:rsidR="006B1B86" w:rsidRPr="002D21CE" w:rsidRDefault="006B1B86" w:rsidP="00E1233C">
            <w:pPr>
              <w:jc w:val="both"/>
              <w:rPr>
                <w:szCs w:val="28"/>
                <w:lang w:val="vi-VN" w:eastAsia="vi-VN"/>
              </w:rPr>
            </w:pPr>
            <w:r w:rsidRPr="002D21CE">
              <w:rPr>
                <w:szCs w:val="28"/>
                <w:lang w:val="vi-VN" w:eastAsia="vi-VN"/>
              </w:rPr>
              <w:t>Cấp thông báo xác nhận công bố sản phẩm hàng hóa nhóm 2 phù hợp với quy chuẩn kỹ thuật tương ứng</w:t>
            </w:r>
          </w:p>
        </w:tc>
        <w:tc>
          <w:tcPr>
            <w:tcW w:w="804" w:type="pct"/>
            <w:shd w:val="clear" w:color="auto" w:fill="auto"/>
            <w:vAlign w:val="center"/>
            <w:hideMark/>
          </w:tcPr>
          <w:p w14:paraId="4E528161" w14:textId="77777777" w:rsidR="006B1B86" w:rsidRPr="002D21CE" w:rsidRDefault="006B1B86" w:rsidP="006B1B86">
            <w:pPr>
              <w:rPr>
                <w:szCs w:val="28"/>
                <w:lang w:val="vi-VN" w:eastAsia="vi-VN"/>
              </w:rPr>
            </w:pPr>
            <w:r w:rsidRPr="002D21CE">
              <w:rPr>
                <w:szCs w:val="28"/>
                <w:lang w:val="vi-VN" w:eastAsia="vi-VN"/>
              </w:rPr>
              <w:t>Khoa học công nghệ</w:t>
            </w:r>
          </w:p>
        </w:tc>
      </w:tr>
      <w:tr w:rsidR="006B1B86" w:rsidRPr="002D21CE" w14:paraId="0AF6624E" w14:textId="77777777" w:rsidTr="0009558C">
        <w:trPr>
          <w:trHeight w:val="630"/>
        </w:trPr>
        <w:tc>
          <w:tcPr>
            <w:tcW w:w="387" w:type="pct"/>
            <w:shd w:val="clear" w:color="auto" w:fill="auto"/>
            <w:noWrap/>
            <w:vAlign w:val="center"/>
          </w:tcPr>
          <w:p w14:paraId="2F59872B" w14:textId="73822AD5" w:rsidR="006B1B86" w:rsidRPr="00210D3A" w:rsidRDefault="006B1B86"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8A33B44" w14:textId="77777777" w:rsidR="006B1B86" w:rsidRPr="002D21CE" w:rsidRDefault="006B1B86" w:rsidP="006B1B86">
            <w:pPr>
              <w:jc w:val="center"/>
              <w:rPr>
                <w:szCs w:val="28"/>
                <w:lang w:val="vi-VN" w:eastAsia="vi-VN"/>
              </w:rPr>
            </w:pPr>
            <w:r w:rsidRPr="002D21CE">
              <w:rPr>
                <w:szCs w:val="28"/>
                <w:lang w:val="vi-VN" w:eastAsia="vi-VN"/>
              </w:rPr>
              <w:t>2.000331.000.00.00.H47</w:t>
            </w:r>
          </w:p>
        </w:tc>
        <w:tc>
          <w:tcPr>
            <w:tcW w:w="2246" w:type="pct"/>
            <w:shd w:val="clear" w:color="auto" w:fill="auto"/>
            <w:vAlign w:val="center"/>
            <w:hideMark/>
          </w:tcPr>
          <w:p w14:paraId="49254D7C" w14:textId="77777777" w:rsidR="006B1B86" w:rsidRPr="002D21CE" w:rsidRDefault="006B1B86" w:rsidP="00E1233C">
            <w:pPr>
              <w:jc w:val="both"/>
              <w:rPr>
                <w:szCs w:val="28"/>
                <w:lang w:val="vi-VN" w:eastAsia="vi-VN"/>
              </w:rPr>
            </w:pPr>
            <w:r w:rsidRPr="002D21CE">
              <w:rPr>
                <w:szCs w:val="28"/>
                <w:lang w:val="vi-VN" w:eastAsia="vi-VN"/>
              </w:rPr>
              <w:t>Cấp Giấy chứng nhận sản phẩm công nghiệp nông thôn tiêu biểu cấp tỉnh</w:t>
            </w:r>
          </w:p>
        </w:tc>
        <w:tc>
          <w:tcPr>
            <w:tcW w:w="804" w:type="pct"/>
            <w:shd w:val="clear" w:color="auto" w:fill="auto"/>
            <w:vAlign w:val="center"/>
            <w:hideMark/>
          </w:tcPr>
          <w:p w14:paraId="371A6736" w14:textId="77777777" w:rsidR="006B1B86" w:rsidRPr="002D21CE" w:rsidRDefault="006B1B86" w:rsidP="006B1B86">
            <w:pPr>
              <w:rPr>
                <w:szCs w:val="28"/>
                <w:lang w:val="vi-VN" w:eastAsia="vi-VN"/>
              </w:rPr>
            </w:pPr>
            <w:r w:rsidRPr="002D21CE">
              <w:rPr>
                <w:szCs w:val="28"/>
                <w:lang w:val="vi-VN" w:eastAsia="vi-VN"/>
              </w:rPr>
              <w:t>Công nghiệp địa phương</w:t>
            </w:r>
          </w:p>
        </w:tc>
      </w:tr>
      <w:tr w:rsidR="006B1B86" w:rsidRPr="002D21CE" w14:paraId="0B03DC07" w14:textId="77777777" w:rsidTr="0009558C">
        <w:trPr>
          <w:trHeight w:val="1260"/>
        </w:trPr>
        <w:tc>
          <w:tcPr>
            <w:tcW w:w="387" w:type="pct"/>
            <w:shd w:val="clear" w:color="auto" w:fill="auto"/>
            <w:noWrap/>
            <w:vAlign w:val="center"/>
          </w:tcPr>
          <w:p w14:paraId="2925FC17" w14:textId="63B21767" w:rsidR="006B1B86" w:rsidRPr="00210D3A" w:rsidRDefault="006B1B86"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144C936" w14:textId="77777777" w:rsidR="006B1B86" w:rsidRPr="002D21CE" w:rsidRDefault="006B1B86" w:rsidP="006B1B86">
            <w:pPr>
              <w:jc w:val="center"/>
              <w:rPr>
                <w:szCs w:val="28"/>
                <w:lang w:val="vi-VN" w:eastAsia="vi-VN"/>
              </w:rPr>
            </w:pPr>
            <w:r w:rsidRPr="002D21CE">
              <w:rPr>
                <w:szCs w:val="28"/>
                <w:lang w:val="vi-VN" w:eastAsia="vi-VN"/>
              </w:rPr>
              <w:t>1.001158.000.00.00.H47</w:t>
            </w:r>
          </w:p>
        </w:tc>
        <w:tc>
          <w:tcPr>
            <w:tcW w:w="2246" w:type="pct"/>
            <w:shd w:val="clear" w:color="auto" w:fill="auto"/>
            <w:vAlign w:val="center"/>
            <w:hideMark/>
          </w:tcPr>
          <w:p w14:paraId="36E7E1B4" w14:textId="77777777" w:rsidR="006B1B86" w:rsidRPr="002D21CE" w:rsidRDefault="006B1B86" w:rsidP="00E1233C">
            <w:pPr>
              <w:jc w:val="both"/>
              <w:rPr>
                <w:szCs w:val="28"/>
                <w:lang w:val="vi-VN" w:eastAsia="vi-VN"/>
              </w:rPr>
            </w:pPr>
            <w:r w:rsidRPr="002D21CE">
              <w:rPr>
                <w:szCs w:val="28"/>
                <w:lang w:val="vi-VN" w:eastAsia="vi-VN"/>
              </w:rPr>
              <w:t>Cấp Giấy xác nhận ưu đãi dự án sản xuất sản phẩm công nghiệp hỗ trợ thuộc Danh mục sản phẩm công nghiệp hỗ trợ ưu tiên phát triển đối với các doanh nghiệp nhỏ và vừa</w:t>
            </w:r>
          </w:p>
        </w:tc>
        <w:tc>
          <w:tcPr>
            <w:tcW w:w="804" w:type="pct"/>
            <w:shd w:val="clear" w:color="auto" w:fill="auto"/>
            <w:vAlign w:val="center"/>
            <w:hideMark/>
          </w:tcPr>
          <w:p w14:paraId="78CA7BFF" w14:textId="77777777" w:rsidR="006B1B86" w:rsidRPr="002D21CE" w:rsidRDefault="006B1B86" w:rsidP="006B1B86">
            <w:pPr>
              <w:rPr>
                <w:szCs w:val="28"/>
                <w:lang w:val="vi-VN" w:eastAsia="vi-VN"/>
              </w:rPr>
            </w:pPr>
            <w:r w:rsidRPr="002D21CE">
              <w:rPr>
                <w:szCs w:val="28"/>
                <w:lang w:val="vi-VN" w:eastAsia="vi-VN"/>
              </w:rPr>
              <w:t>Công nghiệp Hỗ trợ</w:t>
            </w:r>
          </w:p>
        </w:tc>
      </w:tr>
      <w:tr w:rsidR="008C5D9F" w:rsidRPr="002D21CE" w14:paraId="2F8F644E" w14:textId="77777777" w:rsidTr="0009558C">
        <w:trPr>
          <w:trHeight w:val="945"/>
        </w:trPr>
        <w:tc>
          <w:tcPr>
            <w:tcW w:w="387" w:type="pct"/>
            <w:shd w:val="clear" w:color="auto" w:fill="auto"/>
            <w:noWrap/>
            <w:vAlign w:val="center"/>
          </w:tcPr>
          <w:p w14:paraId="2E1CABB8" w14:textId="4238A52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CF48E02" w14:textId="77777777" w:rsidR="008C5D9F" w:rsidRPr="002D21CE" w:rsidRDefault="008C5D9F" w:rsidP="006B1B86">
            <w:pPr>
              <w:jc w:val="center"/>
              <w:rPr>
                <w:szCs w:val="28"/>
                <w:lang w:val="vi-VN" w:eastAsia="vi-VN"/>
              </w:rPr>
            </w:pPr>
            <w:r w:rsidRPr="002D21CE">
              <w:rPr>
                <w:szCs w:val="28"/>
                <w:lang w:val="vi-VN" w:eastAsia="vi-VN"/>
              </w:rPr>
              <w:t>1.009972.000.00.00.H47</w:t>
            </w:r>
          </w:p>
        </w:tc>
        <w:tc>
          <w:tcPr>
            <w:tcW w:w="2246" w:type="pct"/>
            <w:shd w:val="clear" w:color="auto" w:fill="auto"/>
            <w:vAlign w:val="center"/>
            <w:hideMark/>
          </w:tcPr>
          <w:p w14:paraId="6CF8A63C" w14:textId="77777777" w:rsidR="008C5D9F" w:rsidRPr="002D21CE" w:rsidRDefault="008C5D9F" w:rsidP="00E1233C">
            <w:pPr>
              <w:jc w:val="both"/>
              <w:rPr>
                <w:szCs w:val="28"/>
                <w:lang w:val="vi-VN" w:eastAsia="vi-VN"/>
              </w:rPr>
            </w:pPr>
            <w:r w:rsidRPr="002D21CE">
              <w:rPr>
                <w:szCs w:val="28"/>
                <w:lang w:val="vi-VN" w:eastAsia="vi-VN"/>
              </w:rPr>
              <w:t>Thẩm định Báo cáo nghiên cứu khả thi đầu tư xây dựng/điều chỉnh Báo cáo nghiên cứu khả thi đầu tư xây dựng:</w:t>
            </w:r>
          </w:p>
        </w:tc>
        <w:tc>
          <w:tcPr>
            <w:tcW w:w="804" w:type="pct"/>
            <w:vMerge w:val="restart"/>
            <w:shd w:val="clear" w:color="auto" w:fill="auto"/>
            <w:vAlign w:val="center"/>
            <w:hideMark/>
          </w:tcPr>
          <w:p w14:paraId="1A0E3EE4" w14:textId="77777777" w:rsidR="008C5D9F" w:rsidRPr="002D21CE" w:rsidRDefault="008C5D9F" w:rsidP="006B1B86">
            <w:pPr>
              <w:rPr>
                <w:szCs w:val="28"/>
                <w:lang w:val="vi-VN" w:eastAsia="vi-VN"/>
              </w:rPr>
            </w:pPr>
            <w:r w:rsidRPr="002D21CE">
              <w:rPr>
                <w:szCs w:val="28"/>
                <w:lang w:val="vi-VN" w:eastAsia="vi-VN"/>
              </w:rPr>
              <w:t>Hoạt động xây dựng</w:t>
            </w:r>
          </w:p>
        </w:tc>
      </w:tr>
      <w:tr w:rsidR="008C5D9F" w:rsidRPr="002D21CE" w14:paraId="2DC91938" w14:textId="77777777" w:rsidTr="0009558C">
        <w:trPr>
          <w:trHeight w:val="945"/>
        </w:trPr>
        <w:tc>
          <w:tcPr>
            <w:tcW w:w="387" w:type="pct"/>
            <w:shd w:val="clear" w:color="auto" w:fill="auto"/>
            <w:noWrap/>
            <w:vAlign w:val="center"/>
          </w:tcPr>
          <w:p w14:paraId="2B07D602" w14:textId="1224C81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6A9E41D" w14:textId="77777777" w:rsidR="008C5D9F" w:rsidRPr="002D21CE" w:rsidRDefault="008C5D9F" w:rsidP="006B1B86">
            <w:pPr>
              <w:jc w:val="center"/>
              <w:rPr>
                <w:szCs w:val="28"/>
                <w:lang w:val="vi-VN" w:eastAsia="vi-VN"/>
              </w:rPr>
            </w:pPr>
            <w:r w:rsidRPr="002D21CE">
              <w:rPr>
                <w:szCs w:val="28"/>
                <w:lang w:val="vi-VN" w:eastAsia="vi-VN"/>
              </w:rPr>
              <w:t>1.009973.000.00.00.H47</w:t>
            </w:r>
          </w:p>
        </w:tc>
        <w:tc>
          <w:tcPr>
            <w:tcW w:w="2246" w:type="pct"/>
            <w:shd w:val="clear" w:color="auto" w:fill="auto"/>
            <w:vAlign w:val="center"/>
            <w:hideMark/>
          </w:tcPr>
          <w:p w14:paraId="1EA12120" w14:textId="77777777" w:rsidR="008C5D9F" w:rsidRPr="002D21CE" w:rsidRDefault="008C5D9F" w:rsidP="00E1233C">
            <w:pPr>
              <w:jc w:val="both"/>
              <w:rPr>
                <w:szCs w:val="28"/>
                <w:lang w:val="vi-VN" w:eastAsia="vi-VN"/>
              </w:rPr>
            </w:pPr>
            <w:r w:rsidRPr="002D21CE">
              <w:rPr>
                <w:szCs w:val="28"/>
                <w:lang w:val="vi-VN" w:eastAsia="vi-VN"/>
              </w:rPr>
              <w:t>Thẩm định thiết kế xây dựng triển khai sau thiết kế cơ sở/điều chỉnh Thiết kế xây dựng triển khai sau thiết kế cơ sở (cấp tỉnh)</w:t>
            </w:r>
          </w:p>
        </w:tc>
        <w:tc>
          <w:tcPr>
            <w:tcW w:w="804" w:type="pct"/>
            <w:vMerge/>
            <w:shd w:val="clear" w:color="auto" w:fill="auto"/>
            <w:vAlign w:val="center"/>
          </w:tcPr>
          <w:p w14:paraId="26809461" w14:textId="74077893" w:rsidR="008C5D9F" w:rsidRPr="002D21CE" w:rsidRDefault="008C5D9F" w:rsidP="006B1B86">
            <w:pPr>
              <w:rPr>
                <w:szCs w:val="28"/>
                <w:lang w:val="vi-VN" w:eastAsia="vi-VN"/>
              </w:rPr>
            </w:pPr>
          </w:p>
        </w:tc>
      </w:tr>
      <w:tr w:rsidR="008C5D9F" w:rsidRPr="002D21CE" w14:paraId="4AF978D4" w14:textId="77777777" w:rsidTr="0009558C">
        <w:trPr>
          <w:trHeight w:val="1575"/>
        </w:trPr>
        <w:tc>
          <w:tcPr>
            <w:tcW w:w="387" w:type="pct"/>
            <w:shd w:val="clear" w:color="auto" w:fill="auto"/>
            <w:noWrap/>
            <w:vAlign w:val="center"/>
          </w:tcPr>
          <w:p w14:paraId="16D933DE" w14:textId="281D356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5A779CE" w14:textId="77777777" w:rsidR="008C5D9F" w:rsidRPr="002D21CE" w:rsidRDefault="008C5D9F" w:rsidP="006B1B86">
            <w:pPr>
              <w:jc w:val="center"/>
              <w:rPr>
                <w:szCs w:val="28"/>
                <w:lang w:val="vi-VN" w:eastAsia="vi-VN"/>
              </w:rPr>
            </w:pPr>
            <w:r w:rsidRPr="002D21CE">
              <w:rPr>
                <w:szCs w:val="28"/>
                <w:lang w:val="vi-VN" w:eastAsia="vi-VN"/>
              </w:rPr>
              <w:t>2.001640.000.00.00.H47</w:t>
            </w:r>
          </w:p>
        </w:tc>
        <w:tc>
          <w:tcPr>
            <w:tcW w:w="2246" w:type="pct"/>
            <w:shd w:val="clear" w:color="auto" w:fill="auto"/>
            <w:vAlign w:val="center"/>
            <w:hideMark/>
          </w:tcPr>
          <w:p w14:paraId="24F8A97B" w14:textId="77777777" w:rsidR="008C5D9F" w:rsidRPr="002D21CE" w:rsidRDefault="008C5D9F" w:rsidP="00E1233C">
            <w:pPr>
              <w:jc w:val="both"/>
              <w:rPr>
                <w:szCs w:val="28"/>
                <w:lang w:val="vi-VN" w:eastAsia="vi-VN"/>
              </w:rPr>
            </w:pPr>
            <w:r w:rsidRPr="002D21CE">
              <w:rPr>
                <w:szCs w:val="28"/>
                <w:lang w:val="vi-VN" w:eastAsia="vi-VN"/>
              </w:rPr>
              <w:t>Cấp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w:t>
            </w:r>
          </w:p>
        </w:tc>
        <w:tc>
          <w:tcPr>
            <w:tcW w:w="804" w:type="pct"/>
            <w:vMerge w:val="restart"/>
            <w:shd w:val="clear" w:color="auto" w:fill="auto"/>
            <w:vAlign w:val="center"/>
            <w:hideMark/>
          </w:tcPr>
          <w:p w14:paraId="728A9EC2" w14:textId="77777777" w:rsidR="008C5D9F" w:rsidRPr="002D21CE" w:rsidRDefault="008C5D9F" w:rsidP="006B1B86">
            <w:pPr>
              <w:rPr>
                <w:szCs w:val="28"/>
                <w:lang w:val="vi-VN" w:eastAsia="vi-VN"/>
              </w:rPr>
            </w:pPr>
            <w:r w:rsidRPr="002D21CE">
              <w:rPr>
                <w:szCs w:val="28"/>
                <w:lang w:val="vi-VN" w:eastAsia="vi-VN"/>
              </w:rPr>
              <w:t>An toàn đập, hồ chứa thủy điện</w:t>
            </w:r>
          </w:p>
        </w:tc>
      </w:tr>
      <w:tr w:rsidR="008C5D9F" w:rsidRPr="002D21CE" w14:paraId="46A1D346" w14:textId="77777777" w:rsidTr="0009558C">
        <w:trPr>
          <w:trHeight w:val="1575"/>
        </w:trPr>
        <w:tc>
          <w:tcPr>
            <w:tcW w:w="387" w:type="pct"/>
            <w:shd w:val="clear" w:color="auto" w:fill="auto"/>
            <w:noWrap/>
            <w:vAlign w:val="center"/>
          </w:tcPr>
          <w:p w14:paraId="5F9D3CB3" w14:textId="0395C35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E2E7725" w14:textId="77777777" w:rsidR="008C5D9F" w:rsidRPr="002D21CE" w:rsidRDefault="008C5D9F" w:rsidP="006B1B86">
            <w:pPr>
              <w:jc w:val="center"/>
              <w:rPr>
                <w:szCs w:val="28"/>
                <w:lang w:val="vi-VN" w:eastAsia="vi-VN"/>
              </w:rPr>
            </w:pPr>
            <w:r w:rsidRPr="002D21CE">
              <w:rPr>
                <w:szCs w:val="28"/>
                <w:lang w:val="vi-VN" w:eastAsia="vi-VN"/>
              </w:rPr>
              <w:t>2.001607.000.00.00.H47</w:t>
            </w:r>
          </w:p>
        </w:tc>
        <w:tc>
          <w:tcPr>
            <w:tcW w:w="2246" w:type="pct"/>
            <w:shd w:val="clear" w:color="auto" w:fill="auto"/>
            <w:vAlign w:val="center"/>
            <w:hideMark/>
          </w:tcPr>
          <w:p w14:paraId="479D914B" w14:textId="77777777" w:rsidR="008C5D9F" w:rsidRPr="002D21CE" w:rsidRDefault="008C5D9F" w:rsidP="00E1233C">
            <w:pPr>
              <w:jc w:val="both"/>
              <w:rPr>
                <w:szCs w:val="28"/>
                <w:lang w:val="vi-VN" w:eastAsia="vi-VN"/>
              </w:rPr>
            </w:pPr>
            <w:r w:rsidRPr="002D21CE">
              <w:rPr>
                <w:szCs w:val="28"/>
                <w:lang w:val="vi-VN" w:eastAsia="vi-VN"/>
              </w:rPr>
              <w:t>Cấp lại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w:t>
            </w:r>
          </w:p>
        </w:tc>
        <w:tc>
          <w:tcPr>
            <w:tcW w:w="804" w:type="pct"/>
            <w:vMerge/>
            <w:shd w:val="clear" w:color="auto" w:fill="auto"/>
            <w:vAlign w:val="center"/>
          </w:tcPr>
          <w:p w14:paraId="02DBD5B3" w14:textId="729E931A" w:rsidR="008C5D9F" w:rsidRPr="002D21CE" w:rsidRDefault="008C5D9F" w:rsidP="006B1B86">
            <w:pPr>
              <w:rPr>
                <w:szCs w:val="28"/>
                <w:lang w:val="vi-VN" w:eastAsia="vi-VN"/>
              </w:rPr>
            </w:pPr>
          </w:p>
        </w:tc>
      </w:tr>
      <w:tr w:rsidR="008C5D9F" w:rsidRPr="002D21CE" w14:paraId="5A99A0F0" w14:textId="77777777" w:rsidTr="0009558C">
        <w:trPr>
          <w:trHeight w:val="1890"/>
        </w:trPr>
        <w:tc>
          <w:tcPr>
            <w:tcW w:w="387" w:type="pct"/>
            <w:shd w:val="clear" w:color="auto" w:fill="auto"/>
            <w:noWrap/>
            <w:vAlign w:val="center"/>
          </w:tcPr>
          <w:p w14:paraId="4932F475" w14:textId="23730F0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2D8F6AF" w14:textId="77777777" w:rsidR="008C5D9F" w:rsidRPr="002D21CE" w:rsidRDefault="008C5D9F" w:rsidP="006B1B86">
            <w:pPr>
              <w:jc w:val="center"/>
              <w:rPr>
                <w:szCs w:val="28"/>
                <w:lang w:val="vi-VN" w:eastAsia="vi-VN"/>
              </w:rPr>
            </w:pPr>
            <w:r w:rsidRPr="002D21CE">
              <w:rPr>
                <w:szCs w:val="28"/>
                <w:lang w:val="vi-VN" w:eastAsia="vi-VN"/>
              </w:rPr>
              <w:t>2.001587.000.00.00.H47</w:t>
            </w:r>
          </w:p>
        </w:tc>
        <w:tc>
          <w:tcPr>
            <w:tcW w:w="2246" w:type="pct"/>
            <w:shd w:val="clear" w:color="auto" w:fill="auto"/>
            <w:vAlign w:val="center"/>
            <w:hideMark/>
          </w:tcPr>
          <w:p w14:paraId="187C6AAC" w14:textId="77777777" w:rsidR="008C5D9F" w:rsidRPr="002D21CE" w:rsidRDefault="008C5D9F" w:rsidP="00E1233C">
            <w:pPr>
              <w:jc w:val="both"/>
              <w:rPr>
                <w:szCs w:val="28"/>
                <w:lang w:val="vi-VN" w:eastAsia="vi-VN"/>
              </w:rPr>
            </w:pPr>
            <w:r w:rsidRPr="002D21CE">
              <w:rPr>
                <w:szCs w:val="28"/>
                <w:lang w:val="vi-VN" w:eastAsia="vi-VN"/>
              </w:rPr>
              <w:t>Cấp gia hạn, điều chỉnh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w:t>
            </w:r>
          </w:p>
        </w:tc>
        <w:tc>
          <w:tcPr>
            <w:tcW w:w="804" w:type="pct"/>
            <w:vMerge/>
            <w:shd w:val="clear" w:color="auto" w:fill="auto"/>
            <w:vAlign w:val="center"/>
          </w:tcPr>
          <w:p w14:paraId="78150CD1" w14:textId="487E38F1" w:rsidR="008C5D9F" w:rsidRPr="002D21CE" w:rsidRDefault="008C5D9F" w:rsidP="006B1B86">
            <w:pPr>
              <w:rPr>
                <w:szCs w:val="28"/>
                <w:lang w:val="vi-VN" w:eastAsia="vi-VN"/>
              </w:rPr>
            </w:pPr>
          </w:p>
        </w:tc>
      </w:tr>
      <w:tr w:rsidR="008C5D9F" w:rsidRPr="002D21CE" w14:paraId="15433D65" w14:textId="77777777" w:rsidTr="0009558C">
        <w:trPr>
          <w:trHeight w:val="945"/>
        </w:trPr>
        <w:tc>
          <w:tcPr>
            <w:tcW w:w="387" w:type="pct"/>
            <w:shd w:val="clear" w:color="auto" w:fill="auto"/>
            <w:noWrap/>
            <w:vAlign w:val="center"/>
          </w:tcPr>
          <w:p w14:paraId="52C0107F" w14:textId="1013A0F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D45B4E6" w14:textId="77777777" w:rsidR="008C5D9F" w:rsidRPr="002D21CE" w:rsidRDefault="008C5D9F" w:rsidP="006B1B86">
            <w:pPr>
              <w:jc w:val="center"/>
              <w:rPr>
                <w:szCs w:val="28"/>
                <w:lang w:val="vi-VN" w:eastAsia="vi-VN"/>
              </w:rPr>
            </w:pPr>
            <w:r w:rsidRPr="002D21CE">
              <w:rPr>
                <w:szCs w:val="28"/>
                <w:lang w:val="vi-VN" w:eastAsia="vi-VN"/>
              </w:rPr>
              <w:t>2.001322.000.00.00.H47</w:t>
            </w:r>
          </w:p>
        </w:tc>
        <w:tc>
          <w:tcPr>
            <w:tcW w:w="2246" w:type="pct"/>
            <w:shd w:val="clear" w:color="auto" w:fill="auto"/>
            <w:vAlign w:val="center"/>
            <w:hideMark/>
          </w:tcPr>
          <w:p w14:paraId="6639B072" w14:textId="77777777" w:rsidR="008C5D9F" w:rsidRPr="002D21CE" w:rsidRDefault="008C5D9F" w:rsidP="00E1233C">
            <w:pPr>
              <w:jc w:val="both"/>
              <w:rPr>
                <w:szCs w:val="28"/>
                <w:lang w:val="vi-VN" w:eastAsia="vi-VN"/>
              </w:rPr>
            </w:pPr>
            <w:r w:rsidRPr="002D21CE">
              <w:rPr>
                <w:szCs w:val="28"/>
                <w:lang w:val="vi-VN" w:eastAsia="vi-VN"/>
              </w:rPr>
              <w:t>Thẩm định, phê duyệt quy trình vận hành hồ chứa thủy điện thuộc thẩm quyền phê duyệt của Ủy ban nhân dân cấp tỉnh</w:t>
            </w:r>
          </w:p>
        </w:tc>
        <w:tc>
          <w:tcPr>
            <w:tcW w:w="804" w:type="pct"/>
            <w:vMerge/>
            <w:shd w:val="clear" w:color="auto" w:fill="auto"/>
            <w:vAlign w:val="center"/>
          </w:tcPr>
          <w:p w14:paraId="4E32FDE6" w14:textId="2D5B4FFE" w:rsidR="008C5D9F" w:rsidRPr="002D21CE" w:rsidRDefault="008C5D9F" w:rsidP="006B1B86">
            <w:pPr>
              <w:rPr>
                <w:szCs w:val="28"/>
                <w:lang w:val="vi-VN" w:eastAsia="vi-VN"/>
              </w:rPr>
            </w:pPr>
          </w:p>
        </w:tc>
      </w:tr>
      <w:tr w:rsidR="008C5D9F" w:rsidRPr="002D21CE" w14:paraId="111BA4C5" w14:textId="77777777" w:rsidTr="0009558C">
        <w:trPr>
          <w:trHeight w:val="945"/>
        </w:trPr>
        <w:tc>
          <w:tcPr>
            <w:tcW w:w="387" w:type="pct"/>
            <w:shd w:val="clear" w:color="auto" w:fill="auto"/>
            <w:noWrap/>
            <w:vAlign w:val="center"/>
          </w:tcPr>
          <w:p w14:paraId="4F970131" w14:textId="5C13B48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F1582CC" w14:textId="77777777" w:rsidR="008C5D9F" w:rsidRPr="002D21CE" w:rsidRDefault="008C5D9F" w:rsidP="006B1B86">
            <w:pPr>
              <w:jc w:val="center"/>
              <w:rPr>
                <w:szCs w:val="28"/>
                <w:lang w:val="vi-VN" w:eastAsia="vi-VN"/>
              </w:rPr>
            </w:pPr>
            <w:r w:rsidRPr="002D21CE">
              <w:rPr>
                <w:szCs w:val="28"/>
                <w:lang w:val="vi-VN" w:eastAsia="vi-VN"/>
              </w:rPr>
              <w:t>2.001292.000.00.00.H47</w:t>
            </w:r>
          </w:p>
        </w:tc>
        <w:tc>
          <w:tcPr>
            <w:tcW w:w="2246" w:type="pct"/>
            <w:shd w:val="clear" w:color="auto" w:fill="auto"/>
            <w:vAlign w:val="center"/>
            <w:hideMark/>
          </w:tcPr>
          <w:p w14:paraId="2747CFAF" w14:textId="77777777" w:rsidR="008C5D9F" w:rsidRPr="002D21CE" w:rsidRDefault="008C5D9F" w:rsidP="00E1233C">
            <w:pPr>
              <w:jc w:val="both"/>
              <w:rPr>
                <w:szCs w:val="28"/>
                <w:lang w:val="vi-VN" w:eastAsia="vi-VN"/>
              </w:rPr>
            </w:pPr>
            <w:r w:rsidRPr="002D21CE">
              <w:rPr>
                <w:szCs w:val="28"/>
                <w:lang w:val="vi-VN" w:eastAsia="vi-VN"/>
              </w:rPr>
              <w:t>Điều chỉnh quy trình vận hành hồ chứa thủy điện thuộc thẩm quyền phê duyệt của Ủy ban nhân dân cấp tỉnh</w:t>
            </w:r>
          </w:p>
        </w:tc>
        <w:tc>
          <w:tcPr>
            <w:tcW w:w="804" w:type="pct"/>
            <w:vMerge/>
            <w:shd w:val="clear" w:color="auto" w:fill="auto"/>
            <w:vAlign w:val="center"/>
          </w:tcPr>
          <w:p w14:paraId="08F744EB" w14:textId="23187FF8" w:rsidR="008C5D9F" w:rsidRPr="002D21CE" w:rsidRDefault="008C5D9F" w:rsidP="006B1B86">
            <w:pPr>
              <w:rPr>
                <w:szCs w:val="28"/>
                <w:lang w:val="vi-VN" w:eastAsia="vi-VN"/>
              </w:rPr>
            </w:pPr>
          </w:p>
        </w:tc>
      </w:tr>
      <w:tr w:rsidR="008C5D9F" w:rsidRPr="002D21CE" w14:paraId="64A4E560" w14:textId="77777777" w:rsidTr="0009558C">
        <w:trPr>
          <w:trHeight w:val="945"/>
        </w:trPr>
        <w:tc>
          <w:tcPr>
            <w:tcW w:w="387" w:type="pct"/>
            <w:shd w:val="clear" w:color="auto" w:fill="auto"/>
            <w:noWrap/>
            <w:vAlign w:val="center"/>
          </w:tcPr>
          <w:p w14:paraId="6C8CD249" w14:textId="7B021FE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16C279D" w14:textId="77777777" w:rsidR="008C5D9F" w:rsidRPr="002D21CE" w:rsidRDefault="008C5D9F" w:rsidP="006B1B86">
            <w:pPr>
              <w:jc w:val="center"/>
              <w:rPr>
                <w:szCs w:val="28"/>
                <w:lang w:val="vi-VN" w:eastAsia="vi-VN"/>
              </w:rPr>
            </w:pPr>
            <w:r w:rsidRPr="002D21CE">
              <w:rPr>
                <w:szCs w:val="28"/>
                <w:lang w:val="vi-VN" w:eastAsia="vi-VN"/>
              </w:rPr>
              <w:t>2.001313.000.00.00.H47</w:t>
            </w:r>
          </w:p>
        </w:tc>
        <w:tc>
          <w:tcPr>
            <w:tcW w:w="2246" w:type="pct"/>
            <w:shd w:val="clear" w:color="auto" w:fill="auto"/>
            <w:vAlign w:val="center"/>
            <w:hideMark/>
          </w:tcPr>
          <w:p w14:paraId="5D389DDB" w14:textId="77777777" w:rsidR="008C5D9F" w:rsidRPr="002D21CE" w:rsidRDefault="008C5D9F" w:rsidP="00E1233C">
            <w:pPr>
              <w:jc w:val="both"/>
              <w:rPr>
                <w:szCs w:val="28"/>
                <w:lang w:val="vi-VN" w:eastAsia="vi-VN"/>
              </w:rPr>
            </w:pPr>
            <w:r w:rsidRPr="002D21CE">
              <w:rPr>
                <w:szCs w:val="28"/>
                <w:lang w:val="vi-VN" w:eastAsia="vi-VN"/>
              </w:rPr>
              <w:t>Thẩm định, phê duyệt phương án ứng phó thiên tai cho công trình vùng hạ du đập thủy điện thuộc thẩm quyền phê duyệt của Ủy ban nhân dân cấp tỉnh</w:t>
            </w:r>
          </w:p>
        </w:tc>
        <w:tc>
          <w:tcPr>
            <w:tcW w:w="804" w:type="pct"/>
            <w:vMerge/>
            <w:shd w:val="clear" w:color="auto" w:fill="auto"/>
            <w:vAlign w:val="center"/>
          </w:tcPr>
          <w:p w14:paraId="600CC315" w14:textId="7DF20583" w:rsidR="008C5D9F" w:rsidRPr="002D21CE" w:rsidRDefault="008C5D9F" w:rsidP="006B1B86">
            <w:pPr>
              <w:rPr>
                <w:szCs w:val="28"/>
                <w:lang w:val="vi-VN" w:eastAsia="vi-VN"/>
              </w:rPr>
            </w:pPr>
          </w:p>
        </w:tc>
      </w:tr>
      <w:tr w:rsidR="008C5D9F" w:rsidRPr="002D21CE" w14:paraId="1C84A47C" w14:textId="77777777" w:rsidTr="0009558C">
        <w:trPr>
          <w:trHeight w:val="945"/>
        </w:trPr>
        <w:tc>
          <w:tcPr>
            <w:tcW w:w="387" w:type="pct"/>
            <w:shd w:val="clear" w:color="auto" w:fill="auto"/>
            <w:noWrap/>
            <w:vAlign w:val="center"/>
          </w:tcPr>
          <w:p w14:paraId="25009188" w14:textId="1B8E878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1DBD956" w14:textId="77777777" w:rsidR="008C5D9F" w:rsidRPr="002D21CE" w:rsidRDefault="008C5D9F" w:rsidP="006B1B86">
            <w:pPr>
              <w:jc w:val="center"/>
              <w:rPr>
                <w:szCs w:val="28"/>
                <w:lang w:val="vi-VN" w:eastAsia="vi-VN"/>
              </w:rPr>
            </w:pPr>
            <w:r w:rsidRPr="002D21CE">
              <w:rPr>
                <w:szCs w:val="28"/>
                <w:lang w:val="vi-VN" w:eastAsia="vi-VN"/>
              </w:rPr>
              <w:t>2.001300.000.00.00.H47</w:t>
            </w:r>
          </w:p>
        </w:tc>
        <w:tc>
          <w:tcPr>
            <w:tcW w:w="2246" w:type="pct"/>
            <w:shd w:val="clear" w:color="auto" w:fill="auto"/>
            <w:vAlign w:val="center"/>
            <w:hideMark/>
          </w:tcPr>
          <w:p w14:paraId="0A2D844C" w14:textId="77777777" w:rsidR="008C5D9F" w:rsidRPr="002D21CE" w:rsidRDefault="008C5D9F" w:rsidP="00E1233C">
            <w:pPr>
              <w:jc w:val="both"/>
              <w:rPr>
                <w:szCs w:val="28"/>
                <w:lang w:val="vi-VN" w:eastAsia="vi-VN"/>
              </w:rPr>
            </w:pPr>
            <w:r w:rsidRPr="002D21CE">
              <w:rPr>
                <w:szCs w:val="28"/>
                <w:lang w:val="vi-VN" w:eastAsia="vi-VN"/>
              </w:rPr>
              <w:t>Thẩm định, phê duyệt phương án ứng phó với tình huống khẩn cấp hồ chứa thủy điện thuộc thẩm quyền phê duyệt của Ủy ban nhân dân cấp tỉnh</w:t>
            </w:r>
          </w:p>
        </w:tc>
        <w:tc>
          <w:tcPr>
            <w:tcW w:w="804" w:type="pct"/>
            <w:vMerge/>
            <w:shd w:val="clear" w:color="auto" w:fill="auto"/>
            <w:vAlign w:val="center"/>
          </w:tcPr>
          <w:p w14:paraId="0F39191A" w14:textId="48CA6A2D" w:rsidR="008C5D9F" w:rsidRPr="002D21CE" w:rsidRDefault="008C5D9F" w:rsidP="006B1B86">
            <w:pPr>
              <w:rPr>
                <w:szCs w:val="28"/>
                <w:lang w:val="vi-VN" w:eastAsia="vi-VN"/>
              </w:rPr>
            </w:pPr>
          </w:p>
        </w:tc>
      </w:tr>
      <w:tr w:rsidR="008C5D9F" w:rsidRPr="002D21CE" w14:paraId="33FD5A47" w14:textId="77777777" w:rsidTr="0009558C">
        <w:trPr>
          <w:trHeight w:val="945"/>
        </w:trPr>
        <w:tc>
          <w:tcPr>
            <w:tcW w:w="387" w:type="pct"/>
            <w:shd w:val="clear" w:color="auto" w:fill="auto"/>
            <w:noWrap/>
            <w:vAlign w:val="center"/>
          </w:tcPr>
          <w:p w14:paraId="27A6D8B4" w14:textId="45F14EA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6D438F2" w14:textId="77777777" w:rsidR="008C5D9F" w:rsidRPr="002D21CE" w:rsidRDefault="008C5D9F" w:rsidP="006B1B86">
            <w:pPr>
              <w:jc w:val="center"/>
              <w:rPr>
                <w:szCs w:val="28"/>
                <w:lang w:val="vi-VN" w:eastAsia="vi-VN"/>
              </w:rPr>
            </w:pPr>
            <w:r w:rsidRPr="002D21CE">
              <w:rPr>
                <w:szCs w:val="28"/>
                <w:lang w:val="vi-VN" w:eastAsia="vi-VN"/>
              </w:rPr>
              <w:t>2.001384.000.00.00.H47</w:t>
            </w:r>
          </w:p>
        </w:tc>
        <w:tc>
          <w:tcPr>
            <w:tcW w:w="2246" w:type="pct"/>
            <w:shd w:val="clear" w:color="auto" w:fill="auto"/>
            <w:vAlign w:val="center"/>
            <w:hideMark/>
          </w:tcPr>
          <w:p w14:paraId="569987A9" w14:textId="77777777" w:rsidR="008C5D9F" w:rsidRPr="002D21CE" w:rsidRDefault="008C5D9F" w:rsidP="00E1233C">
            <w:pPr>
              <w:jc w:val="both"/>
              <w:rPr>
                <w:szCs w:val="28"/>
                <w:lang w:val="vi-VN" w:eastAsia="vi-VN"/>
              </w:rPr>
            </w:pPr>
            <w:r w:rsidRPr="002D21CE">
              <w:rPr>
                <w:szCs w:val="28"/>
                <w:lang w:val="vi-VN" w:eastAsia="vi-VN"/>
              </w:rPr>
              <w:t>Phê duyệt phương án cắm mốc chỉ giới xác định phạm vi bảo vệ đập thủy điện</w:t>
            </w:r>
          </w:p>
        </w:tc>
        <w:tc>
          <w:tcPr>
            <w:tcW w:w="804" w:type="pct"/>
            <w:vMerge/>
            <w:shd w:val="clear" w:color="auto" w:fill="auto"/>
            <w:vAlign w:val="center"/>
          </w:tcPr>
          <w:p w14:paraId="5AF63FE0" w14:textId="1858164B" w:rsidR="008C5D9F" w:rsidRPr="002D21CE" w:rsidRDefault="008C5D9F" w:rsidP="006B1B86">
            <w:pPr>
              <w:rPr>
                <w:szCs w:val="28"/>
                <w:lang w:val="vi-VN" w:eastAsia="vi-VN"/>
              </w:rPr>
            </w:pPr>
          </w:p>
        </w:tc>
      </w:tr>
      <w:tr w:rsidR="006B1B86" w:rsidRPr="002D21CE" w14:paraId="2D02B5BB" w14:textId="77777777" w:rsidTr="0009558C">
        <w:trPr>
          <w:trHeight w:val="630"/>
        </w:trPr>
        <w:tc>
          <w:tcPr>
            <w:tcW w:w="387" w:type="pct"/>
            <w:shd w:val="clear" w:color="auto" w:fill="auto"/>
            <w:noWrap/>
            <w:vAlign w:val="center"/>
          </w:tcPr>
          <w:p w14:paraId="197D30D5" w14:textId="55645BDA" w:rsidR="006B1B86" w:rsidRPr="00210D3A" w:rsidRDefault="006B1B86"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2C72974" w14:textId="77777777" w:rsidR="006B1B86" w:rsidRPr="002D21CE" w:rsidRDefault="006B1B86" w:rsidP="006B1B86">
            <w:pPr>
              <w:jc w:val="center"/>
              <w:rPr>
                <w:szCs w:val="28"/>
                <w:lang w:val="vi-VN" w:eastAsia="vi-VN"/>
              </w:rPr>
            </w:pPr>
            <w:r w:rsidRPr="002D21CE">
              <w:rPr>
                <w:szCs w:val="28"/>
                <w:lang w:val="vi-VN" w:eastAsia="vi-VN"/>
              </w:rPr>
              <w:t>1.010696.000.00.00.H47</w:t>
            </w:r>
          </w:p>
        </w:tc>
        <w:tc>
          <w:tcPr>
            <w:tcW w:w="2246" w:type="pct"/>
            <w:shd w:val="clear" w:color="auto" w:fill="auto"/>
            <w:vAlign w:val="center"/>
            <w:hideMark/>
          </w:tcPr>
          <w:p w14:paraId="5D8E2B51" w14:textId="77777777" w:rsidR="006B1B86" w:rsidRPr="002D21CE" w:rsidRDefault="006B1B86" w:rsidP="00E1233C">
            <w:pPr>
              <w:jc w:val="both"/>
              <w:rPr>
                <w:szCs w:val="28"/>
                <w:lang w:val="vi-VN" w:eastAsia="vi-VN"/>
              </w:rPr>
            </w:pPr>
            <w:r w:rsidRPr="002D21CE">
              <w:rPr>
                <w:szCs w:val="28"/>
                <w:lang w:val="vi-VN" w:eastAsia="vi-VN"/>
              </w:rPr>
              <w:t>Cấp Giấy tiếp nhận thông báo kinh doanh xăng dầu bằng thiết bị bán xăng dầu quy mô nhỏ</w:t>
            </w:r>
          </w:p>
        </w:tc>
        <w:tc>
          <w:tcPr>
            <w:tcW w:w="804" w:type="pct"/>
            <w:shd w:val="clear" w:color="auto" w:fill="auto"/>
            <w:vAlign w:val="center"/>
            <w:hideMark/>
          </w:tcPr>
          <w:p w14:paraId="3220BD16" w14:textId="77777777" w:rsidR="006B1B86" w:rsidRPr="002D21CE" w:rsidRDefault="006B1B86" w:rsidP="006B1B86">
            <w:pPr>
              <w:rPr>
                <w:szCs w:val="28"/>
                <w:lang w:val="vi-VN" w:eastAsia="vi-VN"/>
              </w:rPr>
            </w:pPr>
            <w:r w:rsidRPr="002D21CE">
              <w:rPr>
                <w:szCs w:val="28"/>
                <w:lang w:val="vi-VN" w:eastAsia="vi-VN"/>
              </w:rPr>
              <w:t>Lưu thông hàng hóa trong nước</w:t>
            </w:r>
          </w:p>
        </w:tc>
      </w:tr>
      <w:tr w:rsidR="008C5D9F" w:rsidRPr="002D21CE" w14:paraId="04D12E6A" w14:textId="77777777" w:rsidTr="0009558C">
        <w:trPr>
          <w:trHeight w:val="945"/>
        </w:trPr>
        <w:tc>
          <w:tcPr>
            <w:tcW w:w="387" w:type="pct"/>
            <w:shd w:val="clear" w:color="auto" w:fill="auto"/>
            <w:noWrap/>
            <w:vAlign w:val="center"/>
          </w:tcPr>
          <w:p w14:paraId="5C029E60" w14:textId="0624909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B82A1BD" w14:textId="77777777" w:rsidR="008C5D9F" w:rsidRPr="002D21CE" w:rsidRDefault="008C5D9F" w:rsidP="006B1B86">
            <w:pPr>
              <w:jc w:val="center"/>
              <w:rPr>
                <w:szCs w:val="28"/>
                <w:lang w:val="vi-VN" w:eastAsia="vi-VN"/>
              </w:rPr>
            </w:pPr>
            <w:r w:rsidRPr="002D21CE">
              <w:rPr>
                <w:szCs w:val="28"/>
                <w:lang w:val="vi-VN" w:eastAsia="vi-VN"/>
              </w:rPr>
              <w:t>1.011506.000.00.00.H47</w:t>
            </w:r>
          </w:p>
        </w:tc>
        <w:tc>
          <w:tcPr>
            <w:tcW w:w="2246" w:type="pct"/>
            <w:shd w:val="clear" w:color="auto" w:fill="auto"/>
            <w:vAlign w:val="center"/>
            <w:hideMark/>
          </w:tcPr>
          <w:p w14:paraId="0D83B9D6" w14:textId="77777777" w:rsidR="008C5D9F" w:rsidRPr="002D21CE" w:rsidRDefault="008C5D9F" w:rsidP="00E1233C">
            <w:pPr>
              <w:jc w:val="both"/>
              <w:rPr>
                <w:szCs w:val="28"/>
                <w:lang w:val="vi-VN" w:eastAsia="vi-VN"/>
              </w:rPr>
            </w:pPr>
            <w:r w:rsidRPr="002D21CE">
              <w:rPr>
                <w:szCs w:val="28"/>
                <w:lang w:val="vi-VN" w:eastAsia="vi-VN"/>
              </w:rPr>
              <w:t>Cấp giấy chứng nhận đủ điều kiện sản xuất và kinh doanh hóa chất sản xuất, kinh doanh có điều kiện trong lĩnh vực công nghiệp</w:t>
            </w:r>
          </w:p>
        </w:tc>
        <w:tc>
          <w:tcPr>
            <w:tcW w:w="804" w:type="pct"/>
            <w:vMerge w:val="restart"/>
            <w:shd w:val="clear" w:color="auto" w:fill="auto"/>
            <w:vAlign w:val="center"/>
            <w:hideMark/>
          </w:tcPr>
          <w:p w14:paraId="117D090F" w14:textId="77777777" w:rsidR="008C5D9F" w:rsidRPr="002D21CE" w:rsidRDefault="008C5D9F" w:rsidP="006B1B86">
            <w:pPr>
              <w:rPr>
                <w:szCs w:val="28"/>
                <w:lang w:val="vi-VN" w:eastAsia="vi-VN"/>
              </w:rPr>
            </w:pPr>
            <w:r w:rsidRPr="002D21CE">
              <w:rPr>
                <w:szCs w:val="28"/>
                <w:lang w:val="vi-VN" w:eastAsia="vi-VN"/>
              </w:rPr>
              <w:t>Hóa chất</w:t>
            </w:r>
          </w:p>
        </w:tc>
      </w:tr>
      <w:tr w:rsidR="008C5D9F" w:rsidRPr="002D21CE" w14:paraId="3D79964C" w14:textId="77777777" w:rsidTr="0009558C">
        <w:trPr>
          <w:trHeight w:val="945"/>
        </w:trPr>
        <w:tc>
          <w:tcPr>
            <w:tcW w:w="387" w:type="pct"/>
            <w:shd w:val="clear" w:color="auto" w:fill="auto"/>
            <w:noWrap/>
            <w:vAlign w:val="center"/>
          </w:tcPr>
          <w:p w14:paraId="67EE4131" w14:textId="43CBB4E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A47E6D8" w14:textId="77777777" w:rsidR="008C5D9F" w:rsidRPr="002D21CE" w:rsidRDefault="008C5D9F" w:rsidP="006B1B86">
            <w:pPr>
              <w:jc w:val="center"/>
              <w:rPr>
                <w:szCs w:val="28"/>
                <w:lang w:val="vi-VN" w:eastAsia="vi-VN"/>
              </w:rPr>
            </w:pPr>
            <w:r w:rsidRPr="002D21CE">
              <w:rPr>
                <w:szCs w:val="28"/>
                <w:lang w:val="vi-VN" w:eastAsia="vi-VN"/>
              </w:rPr>
              <w:t>1.011507.000.00.00.H47</w:t>
            </w:r>
          </w:p>
        </w:tc>
        <w:tc>
          <w:tcPr>
            <w:tcW w:w="2246" w:type="pct"/>
            <w:shd w:val="clear" w:color="auto" w:fill="auto"/>
            <w:vAlign w:val="center"/>
            <w:hideMark/>
          </w:tcPr>
          <w:p w14:paraId="736FB17A" w14:textId="77777777" w:rsidR="008C5D9F" w:rsidRPr="002D21CE" w:rsidRDefault="008C5D9F" w:rsidP="00E1233C">
            <w:pPr>
              <w:jc w:val="both"/>
              <w:rPr>
                <w:szCs w:val="28"/>
                <w:lang w:val="vi-VN" w:eastAsia="vi-VN"/>
              </w:rPr>
            </w:pPr>
            <w:r w:rsidRPr="002D21CE">
              <w:rPr>
                <w:szCs w:val="28"/>
                <w:lang w:val="vi-VN" w:eastAsia="vi-VN"/>
              </w:rPr>
              <w:t>Cấp lại giấy chứng nhận đủ điều kiện sản xuất và kinh doanh hóa chất sản xuất, kinh doanh có điều kiện trong lĩnh vực công nghiệp</w:t>
            </w:r>
          </w:p>
        </w:tc>
        <w:tc>
          <w:tcPr>
            <w:tcW w:w="804" w:type="pct"/>
            <w:vMerge/>
            <w:shd w:val="clear" w:color="auto" w:fill="auto"/>
            <w:vAlign w:val="center"/>
          </w:tcPr>
          <w:p w14:paraId="1EF87A53" w14:textId="368C02D2" w:rsidR="008C5D9F" w:rsidRPr="002D21CE" w:rsidRDefault="008C5D9F" w:rsidP="006B1B86">
            <w:pPr>
              <w:rPr>
                <w:szCs w:val="28"/>
                <w:lang w:val="vi-VN" w:eastAsia="vi-VN"/>
              </w:rPr>
            </w:pPr>
          </w:p>
        </w:tc>
      </w:tr>
      <w:tr w:rsidR="008C5D9F" w:rsidRPr="002D21CE" w14:paraId="0A115407" w14:textId="77777777" w:rsidTr="0009558C">
        <w:trPr>
          <w:trHeight w:val="945"/>
        </w:trPr>
        <w:tc>
          <w:tcPr>
            <w:tcW w:w="387" w:type="pct"/>
            <w:shd w:val="clear" w:color="auto" w:fill="auto"/>
            <w:noWrap/>
            <w:vAlign w:val="center"/>
          </w:tcPr>
          <w:p w14:paraId="7C87BAC5" w14:textId="78E765F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E151D9C" w14:textId="77777777" w:rsidR="008C5D9F" w:rsidRPr="002D21CE" w:rsidRDefault="008C5D9F" w:rsidP="006B1B86">
            <w:pPr>
              <w:jc w:val="center"/>
              <w:rPr>
                <w:szCs w:val="28"/>
                <w:lang w:val="vi-VN" w:eastAsia="vi-VN"/>
              </w:rPr>
            </w:pPr>
            <w:r w:rsidRPr="002D21CE">
              <w:rPr>
                <w:szCs w:val="28"/>
                <w:lang w:val="vi-VN" w:eastAsia="vi-VN"/>
              </w:rPr>
              <w:t>1.011508.000.00.00.H47</w:t>
            </w:r>
          </w:p>
        </w:tc>
        <w:tc>
          <w:tcPr>
            <w:tcW w:w="2246" w:type="pct"/>
            <w:shd w:val="clear" w:color="auto" w:fill="auto"/>
            <w:vAlign w:val="center"/>
            <w:hideMark/>
          </w:tcPr>
          <w:p w14:paraId="0B1DE83B" w14:textId="77777777" w:rsidR="008C5D9F" w:rsidRPr="002D21CE" w:rsidRDefault="008C5D9F" w:rsidP="00E1233C">
            <w:pPr>
              <w:jc w:val="both"/>
              <w:rPr>
                <w:szCs w:val="28"/>
                <w:lang w:val="vi-VN" w:eastAsia="vi-VN"/>
              </w:rPr>
            </w:pPr>
            <w:r w:rsidRPr="002D21CE">
              <w:rPr>
                <w:szCs w:val="28"/>
                <w:lang w:val="vi-VN" w:eastAsia="vi-VN"/>
              </w:rPr>
              <w:t>Cấp điều chỉnh giấy chứng nhận đủ điều kiện sản xuất và kinh doanh hóa chất sản xuất, kinh doanh có điều kiện trong lĩnh vực công nghiệp</w:t>
            </w:r>
          </w:p>
        </w:tc>
        <w:tc>
          <w:tcPr>
            <w:tcW w:w="804" w:type="pct"/>
            <w:vMerge/>
            <w:shd w:val="clear" w:color="auto" w:fill="auto"/>
            <w:vAlign w:val="center"/>
          </w:tcPr>
          <w:p w14:paraId="1562CAF8" w14:textId="345511F9" w:rsidR="008C5D9F" w:rsidRPr="002D21CE" w:rsidRDefault="008C5D9F" w:rsidP="006B1B86">
            <w:pPr>
              <w:rPr>
                <w:szCs w:val="28"/>
                <w:lang w:val="vi-VN" w:eastAsia="vi-VN"/>
              </w:rPr>
            </w:pPr>
          </w:p>
        </w:tc>
      </w:tr>
      <w:tr w:rsidR="006B1B86" w:rsidRPr="002D21CE" w14:paraId="5A532CA8" w14:textId="77777777" w:rsidTr="00E1233C">
        <w:trPr>
          <w:trHeight w:val="315"/>
        </w:trPr>
        <w:tc>
          <w:tcPr>
            <w:tcW w:w="5000" w:type="pct"/>
            <w:gridSpan w:val="4"/>
            <w:shd w:val="clear" w:color="auto" w:fill="auto"/>
            <w:noWrap/>
            <w:vAlign w:val="center"/>
            <w:hideMark/>
          </w:tcPr>
          <w:p w14:paraId="55D15267" w14:textId="54B316BE" w:rsidR="006B1B86" w:rsidRPr="00210D3A" w:rsidRDefault="006B1B86" w:rsidP="006B1B86">
            <w:pPr>
              <w:rPr>
                <w:b/>
                <w:bCs/>
                <w:szCs w:val="28"/>
                <w:lang w:val="vi-VN" w:eastAsia="vi-VN"/>
              </w:rPr>
            </w:pPr>
            <w:r w:rsidRPr="00210D3A">
              <w:rPr>
                <w:b/>
                <w:bCs/>
                <w:szCs w:val="28"/>
                <w:lang w:val="vi-VN" w:eastAsia="vi-VN"/>
              </w:rPr>
              <w:t>III. Sở Giao thông vận tải (</w:t>
            </w:r>
            <w:r w:rsidR="0067050C" w:rsidRPr="00210D3A">
              <w:rPr>
                <w:b/>
                <w:bCs/>
                <w:szCs w:val="28"/>
                <w:lang w:eastAsia="vi-VN"/>
              </w:rPr>
              <w:t>74</w:t>
            </w:r>
            <w:r w:rsidRPr="00210D3A">
              <w:rPr>
                <w:b/>
                <w:bCs/>
                <w:szCs w:val="28"/>
                <w:lang w:val="vi-VN" w:eastAsia="vi-VN"/>
              </w:rPr>
              <w:t xml:space="preserve"> DVC một phần)</w:t>
            </w:r>
          </w:p>
        </w:tc>
      </w:tr>
      <w:tr w:rsidR="008C5D9F" w:rsidRPr="002D21CE" w14:paraId="36AFDA64" w14:textId="77777777" w:rsidTr="0009558C">
        <w:trPr>
          <w:trHeight w:val="630"/>
        </w:trPr>
        <w:tc>
          <w:tcPr>
            <w:tcW w:w="387" w:type="pct"/>
            <w:shd w:val="clear" w:color="auto" w:fill="auto"/>
            <w:noWrap/>
            <w:vAlign w:val="center"/>
          </w:tcPr>
          <w:p w14:paraId="43E510CF" w14:textId="025C45F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5C29EA1" w14:textId="77777777" w:rsidR="008C5D9F" w:rsidRPr="002D21CE" w:rsidRDefault="008C5D9F" w:rsidP="006B1B86">
            <w:pPr>
              <w:jc w:val="center"/>
              <w:rPr>
                <w:szCs w:val="28"/>
                <w:lang w:val="vi-VN" w:eastAsia="vi-VN"/>
              </w:rPr>
            </w:pPr>
            <w:r w:rsidRPr="002D21CE">
              <w:rPr>
                <w:szCs w:val="28"/>
                <w:lang w:val="vi-VN" w:eastAsia="vi-VN"/>
              </w:rPr>
              <w:t>1.002835.000.00.00.H47</w:t>
            </w:r>
          </w:p>
        </w:tc>
        <w:tc>
          <w:tcPr>
            <w:tcW w:w="2246" w:type="pct"/>
            <w:shd w:val="clear" w:color="auto" w:fill="auto"/>
            <w:vAlign w:val="center"/>
            <w:hideMark/>
          </w:tcPr>
          <w:p w14:paraId="564C60A0" w14:textId="77777777" w:rsidR="008C5D9F" w:rsidRPr="002D21CE" w:rsidRDefault="008C5D9F" w:rsidP="00E1233C">
            <w:pPr>
              <w:jc w:val="both"/>
              <w:rPr>
                <w:szCs w:val="28"/>
                <w:lang w:val="vi-VN" w:eastAsia="vi-VN"/>
              </w:rPr>
            </w:pPr>
            <w:r w:rsidRPr="002D21CE">
              <w:rPr>
                <w:szCs w:val="28"/>
                <w:lang w:val="vi-VN" w:eastAsia="vi-VN"/>
              </w:rPr>
              <w:t>Cấp mới Giấy phép lái xe</w:t>
            </w:r>
          </w:p>
        </w:tc>
        <w:tc>
          <w:tcPr>
            <w:tcW w:w="804" w:type="pct"/>
            <w:vMerge w:val="restart"/>
            <w:shd w:val="clear" w:color="auto" w:fill="auto"/>
            <w:vAlign w:val="center"/>
            <w:hideMark/>
          </w:tcPr>
          <w:p w14:paraId="4B23C7AB" w14:textId="77777777" w:rsidR="008C5D9F" w:rsidRPr="002D21CE" w:rsidRDefault="008C5D9F" w:rsidP="006B1B86">
            <w:pPr>
              <w:rPr>
                <w:szCs w:val="28"/>
                <w:lang w:val="vi-VN" w:eastAsia="vi-VN"/>
              </w:rPr>
            </w:pPr>
            <w:r w:rsidRPr="002D21CE">
              <w:rPr>
                <w:szCs w:val="28"/>
                <w:lang w:val="vi-VN" w:eastAsia="vi-VN"/>
              </w:rPr>
              <w:t>Lĩnh vực đường bộ</w:t>
            </w:r>
          </w:p>
        </w:tc>
      </w:tr>
      <w:tr w:rsidR="008C5D9F" w:rsidRPr="002D21CE" w14:paraId="4A3273BB" w14:textId="77777777" w:rsidTr="0009558C">
        <w:trPr>
          <w:trHeight w:val="630"/>
        </w:trPr>
        <w:tc>
          <w:tcPr>
            <w:tcW w:w="387" w:type="pct"/>
            <w:shd w:val="clear" w:color="auto" w:fill="auto"/>
            <w:noWrap/>
            <w:vAlign w:val="center"/>
          </w:tcPr>
          <w:p w14:paraId="1359FE0E" w14:textId="28F41CC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E741CC0" w14:textId="77777777" w:rsidR="008C5D9F" w:rsidRPr="002D21CE" w:rsidRDefault="008C5D9F" w:rsidP="006B1B86">
            <w:pPr>
              <w:jc w:val="center"/>
              <w:rPr>
                <w:szCs w:val="28"/>
                <w:lang w:val="vi-VN" w:eastAsia="vi-VN"/>
              </w:rPr>
            </w:pPr>
            <w:r w:rsidRPr="002D21CE">
              <w:rPr>
                <w:szCs w:val="28"/>
                <w:lang w:val="vi-VN" w:eastAsia="vi-VN"/>
              </w:rPr>
              <w:t>1.002820.000.00.00.H47</w:t>
            </w:r>
          </w:p>
        </w:tc>
        <w:tc>
          <w:tcPr>
            <w:tcW w:w="2246" w:type="pct"/>
            <w:shd w:val="clear" w:color="auto" w:fill="auto"/>
            <w:vAlign w:val="center"/>
            <w:hideMark/>
          </w:tcPr>
          <w:p w14:paraId="477FDE65" w14:textId="77777777" w:rsidR="008C5D9F" w:rsidRPr="002D21CE" w:rsidRDefault="008C5D9F" w:rsidP="00E1233C">
            <w:pPr>
              <w:jc w:val="both"/>
              <w:rPr>
                <w:szCs w:val="28"/>
                <w:lang w:val="vi-VN" w:eastAsia="vi-VN"/>
              </w:rPr>
            </w:pPr>
            <w:r w:rsidRPr="002D21CE">
              <w:rPr>
                <w:szCs w:val="28"/>
                <w:lang w:val="vi-VN" w:eastAsia="vi-VN"/>
              </w:rPr>
              <w:t>Cấp lại Giấy phép lái xe</w:t>
            </w:r>
          </w:p>
        </w:tc>
        <w:tc>
          <w:tcPr>
            <w:tcW w:w="804" w:type="pct"/>
            <w:vMerge/>
            <w:shd w:val="clear" w:color="auto" w:fill="auto"/>
            <w:vAlign w:val="center"/>
          </w:tcPr>
          <w:p w14:paraId="0F83B138" w14:textId="021165B5" w:rsidR="008C5D9F" w:rsidRPr="002D21CE" w:rsidRDefault="008C5D9F" w:rsidP="006B1B86">
            <w:pPr>
              <w:rPr>
                <w:szCs w:val="28"/>
                <w:lang w:val="vi-VN" w:eastAsia="vi-VN"/>
              </w:rPr>
            </w:pPr>
          </w:p>
        </w:tc>
      </w:tr>
      <w:tr w:rsidR="008C5D9F" w:rsidRPr="002D21CE" w14:paraId="304785CD" w14:textId="77777777" w:rsidTr="0009558C">
        <w:trPr>
          <w:trHeight w:val="630"/>
        </w:trPr>
        <w:tc>
          <w:tcPr>
            <w:tcW w:w="387" w:type="pct"/>
            <w:shd w:val="clear" w:color="auto" w:fill="auto"/>
            <w:noWrap/>
            <w:vAlign w:val="center"/>
          </w:tcPr>
          <w:p w14:paraId="0C8EA43B" w14:textId="380092D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73F0FFF" w14:textId="77777777" w:rsidR="008C5D9F" w:rsidRPr="002D21CE" w:rsidRDefault="008C5D9F" w:rsidP="006B1B86">
            <w:pPr>
              <w:jc w:val="center"/>
              <w:rPr>
                <w:szCs w:val="28"/>
                <w:lang w:val="vi-VN" w:eastAsia="vi-VN"/>
              </w:rPr>
            </w:pPr>
            <w:r w:rsidRPr="002D21CE">
              <w:rPr>
                <w:szCs w:val="28"/>
                <w:lang w:val="vi-VN" w:eastAsia="vi-VN"/>
              </w:rPr>
              <w:t>1.002804.000.00.00.H47</w:t>
            </w:r>
          </w:p>
        </w:tc>
        <w:tc>
          <w:tcPr>
            <w:tcW w:w="2246" w:type="pct"/>
            <w:shd w:val="clear" w:color="auto" w:fill="auto"/>
            <w:vAlign w:val="center"/>
            <w:hideMark/>
          </w:tcPr>
          <w:p w14:paraId="29559C0E" w14:textId="77777777" w:rsidR="008C5D9F" w:rsidRPr="002D21CE" w:rsidRDefault="008C5D9F" w:rsidP="00E1233C">
            <w:pPr>
              <w:jc w:val="both"/>
              <w:rPr>
                <w:szCs w:val="28"/>
                <w:lang w:val="vi-VN" w:eastAsia="vi-VN"/>
              </w:rPr>
            </w:pPr>
            <w:r w:rsidRPr="002D21CE">
              <w:rPr>
                <w:szCs w:val="28"/>
                <w:lang w:val="vi-VN" w:eastAsia="vi-VN"/>
              </w:rPr>
              <w:t>Đổi Giấy phép lái xe quân sự do Bộ Quốc phòng cấp</w:t>
            </w:r>
          </w:p>
        </w:tc>
        <w:tc>
          <w:tcPr>
            <w:tcW w:w="804" w:type="pct"/>
            <w:vMerge/>
            <w:shd w:val="clear" w:color="auto" w:fill="auto"/>
            <w:vAlign w:val="center"/>
          </w:tcPr>
          <w:p w14:paraId="54508693" w14:textId="707777A4" w:rsidR="008C5D9F" w:rsidRPr="002D21CE" w:rsidRDefault="008C5D9F" w:rsidP="006B1B86">
            <w:pPr>
              <w:rPr>
                <w:szCs w:val="28"/>
                <w:lang w:val="vi-VN" w:eastAsia="vi-VN"/>
              </w:rPr>
            </w:pPr>
          </w:p>
        </w:tc>
      </w:tr>
      <w:tr w:rsidR="008C5D9F" w:rsidRPr="002D21CE" w14:paraId="149C2B32" w14:textId="77777777" w:rsidTr="0009558C">
        <w:trPr>
          <w:trHeight w:val="630"/>
        </w:trPr>
        <w:tc>
          <w:tcPr>
            <w:tcW w:w="387" w:type="pct"/>
            <w:shd w:val="clear" w:color="auto" w:fill="auto"/>
            <w:noWrap/>
            <w:vAlign w:val="center"/>
          </w:tcPr>
          <w:p w14:paraId="42E4DF7E" w14:textId="090D90A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15EAC54" w14:textId="77777777" w:rsidR="008C5D9F" w:rsidRPr="002D21CE" w:rsidRDefault="008C5D9F" w:rsidP="006B1B86">
            <w:pPr>
              <w:jc w:val="center"/>
              <w:rPr>
                <w:szCs w:val="28"/>
                <w:lang w:val="vi-VN" w:eastAsia="vi-VN"/>
              </w:rPr>
            </w:pPr>
            <w:r w:rsidRPr="002D21CE">
              <w:rPr>
                <w:szCs w:val="28"/>
                <w:lang w:val="vi-VN" w:eastAsia="vi-VN"/>
              </w:rPr>
              <w:t>1.002801.000.00.00.H47</w:t>
            </w:r>
          </w:p>
        </w:tc>
        <w:tc>
          <w:tcPr>
            <w:tcW w:w="2246" w:type="pct"/>
            <w:shd w:val="clear" w:color="auto" w:fill="auto"/>
            <w:vAlign w:val="center"/>
            <w:hideMark/>
          </w:tcPr>
          <w:p w14:paraId="0805FE44" w14:textId="77777777" w:rsidR="008C5D9F" w:rsidRPr="002D21CE" w:rsidRDefault="008C5D9F" w:rsidP="00E1233C">
            <w:pPr>
              <w:jc w:val="both"/>
              <w:rPr>
                <w:szCs w:val="28"/>
                <w:lang w:val="vi-VN" w:eastAsia="vi-VN"/>
              </w:rPr>
            </w:pPr>
            <w:r w:rsidRPr="002D21CE">
              <w:rPr>
                <w:szCs w:val="28"/>
                <w:lang w:val="vi-VN" w:eastAsia="vi-VN"/>
              </w:rPr>
              <w:t>Đổi giấy phép lái xe do ngành Công an cấp</w:t>
            </w:r>
          </w:p>
        </w:tc>
        <w:tc>
          <w:tcPr>
            <w:tcW w:w="804" w:type="pct"/>
            <w:vMerge/>
            <w:shd w:val="clear" w:color="auto" w:fill="auto"/>
            <w:vAlign w:val="center"/>
          </w:tcPr>
          <w:p w14:paraId="68F831D2" w14:textId="3235B2D6" w:rsidR="008C5D9F" w:rsidRPr="002D21CE" w:rsidRDefault="008C5D9F" w:rsidP="006B1B86">
            <w:pPr>
              <w:rPr>
                <w:szCs w:val="28"/>
                <w:lang w:val="vi-VN" w:eastAsia="vi-VN"/>
              </w:rPr>
            </w:pPr>
          </w:p>
        </w:tc>
      </w:tr>
      <w:tr w:rsidR="008C5D9F" w:rsidRPr="002D21CE" w14:paraId="2A7F24E1" w14:textId="77777777" w:rsidTr="0009558C">
        <w:trPr>
          <w:trHeight w:val="630"/>
        </w:trPr>
        <w:tc>
          <w:tcPr>
            <w:tcW w:w="387" w:type="pct"/>
            <w:shd w:val="clear" w:color="auto" w:fill="auto"/>
            <w:noWrap/>
            <w:vAlign w:val="center"/>
          </w:tcPr>
          <w:p w14:paraId="4631D1D7" w14:textId="6873350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04BF32F" w14:textId="77777777" w:rsidR="008C5D9F" w:rsidRPr="002D21CE" w:rsidRDefault="008C5D9F" w:rsidP="006B1B86">
            <w:pPr>
              <w:jc w:val="center"/>
              <w:rPr>
                <w:szCs w:val="28"/>
                <w:lang w:val="vi-VN" w:eastAsia="vi-VN"/>
              </w:rPr>
            </w:pPr>
            <w:r w:rsidRPr="002D21CE">
              <w:rPr>
                <w:szCs w:val="28"/>
                <w:lang w:val="vi-VN" w:eastAsia="vi-VN"/>
              </w:rPr>
              <w:t>1.002796.000.00.00.H47</w:t>
            </w:r>
          </w:p>
        </w:tc>
        <w:tc>
          <w:tcPr>
            <w:tcW w:w="2246" w:type="pct"/>
            <w:shd w:val="clear" w:color="auto" w:fill="auto"/>
            <w:vAlign w:val="center"/>
            <w:hideMark/>
          </w:tcPr>
          <w:p w14:paraId="7CBD0FE3" w14:textId="77777777" w:rsidR="008C5D9F" w:rsidRPr="002D21CE" w:rsidRDefault="008C5D9F" w:rsidP="00E1233C">
            <w:pPr>
              <w:jc w:val="both"/>
              <w:rPr>
                <w:szCs w:val="28"/>
                <w:lang w:val="vi-VN" w:eastAsia="vi-VN"/>
              </w:rPr>
            </w:pPr>
            <w:r w:rsidRPr="002D21CE">
              <w:rPr>
                <w:szCs w:val="28"/>
                <w:lang w:val="vi-VN" w:eastAsia="vi-VN"/>
              </w:rPr>
              <w:t>Đổi Giấy phép lái xe hoặc bằng lái xe của nước ngoài cấp</w:t>
            </w:r>
          </w:p>
        </w:tc>
        <w:tc>
          <w:tcPr>
            <w:tcW w:w="804" w:type="pct"/>
            <w:vMerge/>
            <w:shd w:val="clear" w:color="auto" w:fill="auto"/>
            <w:vAlign w:val="center"/>
          </w:tcPr>
          <w:p w14:paraId="7C17720C" w14:textId="511A87A5" w:rsidR="008C5D9F" w:rsidRPr="002D21CE" w:rsidRDefault="008C5D9F" w:rsidP="006B1B86">
            <w:pPr>
              <w:rPr>
                <w:szCs w:val="28"/>
                <w:lang w:val="vi-VN" w:eastAsia="vi-VN"/>
              </w:rPr>
            </w:pPr>
          </w:p>
        </w:tc>
      </w:tr>
      <w:tr w:rsidR="008C5D9F" w:rsidRPr="002D21CE" w14:paraId="0F7141A4" w14:textId="77777777" w:rsidTr="0009558C">
        <w:trPr>
          <w:trHeight w:val="945"/>
        </w:trPr>
        <w:tc>
          <w:tcPr>
            <w:tcW w:w="387" w:type="pct"/>
            <w:shd w:val="clear" w:color="auto" w:fill="auto"/>
            <w:noWrap/>
            <w:vAlign w:val="center"/>
          </w:tcPr>
          <w:p w14:paraId="6AB6A294" w14:textId="26C5352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B87F59B" w14:textId="77777777" w:rsidR="008C5D9F" w:rsidRPr="002D21CE" w:rsidRDefault="008C5D9F" w:rsidP="006B1B86">
            <w:pPr>
              <w:jc w:val="center"/>
              <w:rPr>
                <w:szCs w:val="28"/>
                <w:lang w:val="vi-VN" w:eastAsia="vi-VN"/>
              </w:rPr>
            </w:pPr>
            <w:r w:rsidRPr="002D21CE">
              <w:rPr>
                <w:szCs w:val="28"/>
                <w:lang w:val="vi-VN" w:eastAsia="vi-VN"/>
              </w:rPr>
              <w:t>1.002793.000.00.00.H47</w:t>
            </w:r>
          </w:p>
        </w:tc>
        <w:tc>
          <w:tcPr>
            <w:tcW w:w="2246" w:type="pct"/>
            <w:shd w:val="clear" w:color="auto" w:fill="auto"/>
            <w:vAlign w:val="center"/>
            <w:hideMark/>
          </w:tcPr>
          <w:p w14:paraId="29E64674" w14:textId="77777777" w:rsidR="008C5D9F" w:rsidRPr="002D21CE" w:rsidRDefault="008C5D9F" w:rsidP="00E1233C">
            <w:pPr>
              <w:jc w:val="both"/>
              <w:rPr>
                <w:szCs w:val="28"/>
                <w:lang w:val="vi-VN" w:eastAsia="vi-VN"/>
              </w:rPr>
            </w:pPr>
            <w:r w:rsidRPr="002D21CE">
              <w:rPr>
                <w:szCs w:val="28"/>
                <w:lang w:val="vi-VN" w:eastAsia="vi-VN"/>
              </w:rPr>
              <w:t>Đổi Giấy phép lái xe hoặc bằng lái xe của nước ngoài cấp cho khách du lịch nước ngoài lái xe vào Việt Nam</w:t>
            </w:r>
          </w:p>
        </w:tc>
        <w:tc>
          <w:tcPr>
            <w:tcW w:w="804" w:type="pct"/>
            <w:vMerge/>
            <w:shd w:val="clear" w:color="auto" w:fill="auto"/>
            <w:vAlign w:val="center"/>
          </w:tcPr>
          <w:p w14:paraId="02298F76" w14:textId="01D29EDC" w:rsidR="008C5D9F" w:rsidRPr="002D21CE" w:rsidRDefault="008C5D9F" w:rsidP="006B1B86">
            <w:pPr>
              <w:rPr>
                <w:szCs w:val="28"/>
                <w:lang w:val="vi-VN" w:eastAsia="vi-VN"/>
              </w:rPr>
            </w:pPr>
          </w:p>
        </w:tc>
      </w:tr>
      <w:tr w:rsidR="008C5D9F" w:rsidRPr="002D21CE" w14:paraId="513A0954" w14:textId="77777777" w:rsidTr="0009558C">
        <w:trPr>
          <w:trHeight w:val="630"/>
        </w:trPr>
        <w:tc>
          <w:tcPr>
            <w:tcW w:w="387" w:type="pct"/>
            <w:shd w:val="clear" w:color="auto" w:fill="auto"/>
            <w:noWrap/>
            <w:vAlign w:val="center"/>
          </w:tcPr>
          <w:p w14:paraId="06EFE4A9" w14:textId="76946E6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C23D4BA" w14:textId="77777777" w:rsidR="008C5D9F" w:rsidRPr="002D21CE" w:rsidRDefault="008C5D9F" w:rsidP="006B1B86">
            <w:pPr>
              <w:jc w:val="center"/>
              <w:rPr>
                <w:szCs w:val="28"/>
                <w:lang w:val="vi-VN" w:eastAsia="vi-VN"/>
              </w:rPr>
            </w:pPr>
            <w:r w:rsidRPr="002D21CE">
              <w:rPr>
                <w:szCs w:val="28"/>
                <w:lang w:val="vi-VN" w:eastAsia="vi-VN"/>
              </w:rPr>
              <w:t>1.001765.000.00.00.H47</w:t>
            </w:r>
          </w:p>
        </w:tc>
        <w:tc>
          <w:tcPr>
            <w:tcW w:w="2246" w:type="pct"/>
            <w:shd w:val="clear" w:color="auto" w:fill="auto"/>
            <w:vAlign w:val="center"/>
            <w:hideMark/>
          </w:tcPr>
          <w:p w14:paraId="45A4B94A" w14:textId="77777777" w:rsidR="008C5D9F" w:rsidRPr="002D21CE" w:rsidRDefault="008C5D9F" w:rsidP="00E1233C">
            <w:pPr>
              <w:jc w:val="both"/>
              <w:rPr>
                <w:szCs w:val="28"/>
                <w:lang w:val="vi-VN" w:eastAsia="vi-VN"/>
              </w:rPr>
            </w:pPr>
            <w:r w:rsidRPr="002D21CE">
              <w:rPr>
                <w:szCs w:val="28"/>
                <w:lang w:val="vi-VN" w:eastAsia="vi-VN"/>
              </w:rPr>
              <w:t>Cấp Giấy chứng nhận giáo viên dạy thực hành lái xe</w:t>
            </w:r>
          </w:p>
        </w:tc>
        <w:tc>
          <w:tcPr>
            <w:tcW w:w="804" w:type="pct"/>
            <w:vMerge/>
            <w:shd w:val="clear" w:color="auto" w:fill="auto"/>
            <w:vAlign w:val="center"/>
          </w:tcPr>
          <w:p w14:paraId="5B651DEE" w14:textId="08251034" w:rsidR="008C5D9F" w:rsidRPr="002D21CE" w:rsidRDefault="008C5D9F" w:rsidP="006B1B86">
            <w:pPr>
              <w:rPr>
                <w:szCs w:val="28"/>
                <w:lang w:val="vi-VN" w:eastAsia="vi-VN"/>
              </w:rPr>
            </w:pPr>
          </w:p>
        </w:tc>
      </w:tr>
      <w:tr w:rsidR="008C5D9F" w:rsidRPr="002D21CE" w14:paraId="4C08F73F" w14:textId="77777777" w:rsidTr="0009558C">
        <w:trPr>
          <w:trHeight w:val="630"/>
        </w:trPr>
        <w:tc>
          <w:tcPr>
            <w:tcW w:w="387" w:type="pct"/>
            <w:shd w:val="clear" w:color="auto" w:fill="auto"/>
            <w:noWrap/>
            <w:vAlign w:val="center"/>
          </w:tcPr>
          <w:p w14:paraId="3A84BB80" w14:textId="375B8A4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119EB21" w14:textId="77777777" w:rsidR="008C5D9F" w:rsidRPr="002D21CE" w:rsidRDefault="008C5D9F" w:rsidP="006B1B86">
            <w:pPr>
              <w:jc w:val="center"/>
              <w:rPr>
                <w:szCs w:val="28"/>
                <w:lang w:val="vi-VN" w:eastAsia="vi-VN"/>
              </w:rPr>
            </w:pPr>
            <w:r w:rsidRPr="002D21CE">
              <w:rPr>
                <w:szCs w:val="28"/>
                <w:lang w:val="vi-VN" w:eastAsia="vi-VN"/>
              </w:rPr>
              <w:t>1.001735.000.00.00.H47</w:t>
            </w:r>
          </w:p>
        </w:tc>
        <w:tc>
          <w:tcPr>
            <w:tcW w:w="2246" w:type="pct"/>
            <w:shd w:val="clear" w:color="auto" w:fill="auto"/>
            <w:vAlign w:val="center"/>
            <w:hideMark/>
          </w:tcPr>
          <w:p w14:paraId="2A5E0B5C" w14:textId="77777777" w:rsidR="008C5D9F" w:rsidRPr="002D21CE" w:rsidRDefault="008C5D9F" w:rsidP="00E1233C">
            <w:pPr>
              <w:jc w:val="both"/>
              <w:rPr>
                <w:szCs w:val="28"/>
                <w:lang w:val="vi-VN" w:eastAsia="vi-VN"/>
              </w:rPr>
            </w:pPr>
            <w:r w:rsidRPr="002D21CE">
              <w:rPr>
                <w:szCs w:val="28"/>
                <w:lang w:val="vi-VN" w:eastAsia="vi-VN"/>
              </w:rPr>
              <w:t>Cấp Giấy phép xe tập lái</w:t>
            </w:r>
          </w:p>
        </w:tc>
        <w:tc>
          <w:tcPr>
            <w:tcW w:w="804" w:type="pct"/>
            <w:vMerge/>
            <w:shd w:val="clear" w:color="auto" w:fill="auto"/>
            <w:vAlign w:val="center"/>
          </w:tcPr>
          <w:p w14:paraId="74E68F00" w14:textId="10EB49CD" w:rsidR="008C5D9F" w:rsidRPr="002D21CE" w:rsidRDefault="008C5D9F" w:rsidP="006B1B86">
            <w:pPr>
              <w:rPr>
                <w:szCs w:val="28"/>
                <w:lang w:val="vi-VN" w:eastAsia="vi-VN"/>
              </w:rPr>
            </w:pPr>
          </w:p>
        </w:tc>
      </w:tr>
      <w:tr w:rsidR="008C5D9F" w:rsidRPr="002D21CE" w14:paraId="21CA4077" w14:textId="77777777" w:rsidTr="0009558C">
        <w:trPr>
          <w:trHeight w:val="630"/>
        </w:trPr>
        <w:tc>
          <w:tcPr>
            <w:tcW w:w="387" w:type="pct"/>
            <w:shd w:val="clear" w:color="auto" w:fill="auto"/>
            <w:noWrap/>
            <w:vAlign w:val="center"/>
          </w:tcPr>
          <w:p w14:paraId="0F021CA8" w14:textId="4DD5B0F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F121AAB" w14:textId="77777777" w:rsidR="008C5D9F" w:rsidRPr="002D21CE" w:rsidRDefault="008C5D9F" w:rsidP="006B1B86">
            <w:pPr>
              <w:jc w:val="center"/>
              <w:rPr>
                <w:szCs w:val="28"/>
                <w:lang w:val="vi-VN" w:eastAsia="vi-VN"/>
              </w:rPr>
            </w:pPr>
            <w:r w:rsidRPr="002D21CE">
              <w:rPr>
                <w:szCs w:val="28"/>
                <w:lang w:val="vi-VN" w:eastAsia="vi-VN"/>
              </w:rPr>
              <w:t>1.001751.000.00.00.H47</w:t>
            </w:r>
          </w:p>
        </w:tc>
        <w:tc>
          <w:tcPr>
            <w:tcW w:w="2246" w:type="pct"/>
            <w:shd w:val="clear" w:color="auto" w:fill="auto"/>
            <w:vAlign w:val="center"/>
            <w:hideMark/>
          </w:tcPr>
          <w:p w14:paraId="5495F074" w14:textId="77777777" w:rsidR="008C5D9F" w:rsidRPr="002D21CE" w:rsidRDefault="008C5D9F" w:rsidP="00E1233C">
            <w:pPr>
              <w:jc w:val="both"/>
              <w:rPr>
                <w:szCs w:val="28"/>
                <w:lang w:val="vi-VN" w:eastAsia="vi-VN"/>
              </w:rPr>
            </w:pPr>
            <w:r w:rsidRPr="002D21CE">
              <w:rPr>
                <w:szCs w:val="28"/>
                <w:lang w:val="vi-VN" w:eastAsia="vi-VN"/>
              </w:rPr>
              <w:t>Cấp lại Giấy phép xe tập lái</w:t>
            </w:r>
          </w:p>
        </w:tc>
        <w:tc>
          <w:tcPr>
            <w:tcW w:w="804" w:type="pct"/>
            <w:vMerge/>
            <w:shd w:val="clear" w:color="auto" w:fill="auto"/>
            <w:vAlign w:val="center"/>
          </w:tcPr>
          <w:p w14:paraId="17368648" w14:textId="2D7AFCB4" w:rsidR="008C5D9F" w:rsidRPr="002D21CE" w:rsidRDefault="008C5D9F" w:rsidP="006B1B86">
            <w:pPr>
              <w:rPr>
                <w:szCs w:val="28"/>
                <w:lang w:val="vi-VN" w:eastAsia="vi-VN"/>
              </w:rPr>
            </w:pPr>
          </w:p>
        </w:tc>
      </w:tr>
      <w:tr w:rsidR="008C5D9F" w:rsidRPr="002D21CE" w14:paraId="06B9F9FA" w14:textId="77777777" w:rsidTr="0009558C">
        <w:trPr>
          <w:trHeight w:val="630"/>
        </w:trPr>
        <w:tc>
          <w:tcPr>
            <w:tcW w:w="387" w:type="pct"/>
            <w:shd w:val="clear" w:color="auto" w:fill="auto"/>
            <w:noWrap/>
            <w:vAlign w:val="center"/>
          </w:tcPr>
          <w:p w14:paraId="6717D392" w14:textId="19F303B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81C66AD" w14:textId="77777777" w:rsidR="008C5D9F" w:rsidRPr="002D21CE" w:rsidRDefault="008C5D9F" w:rsidP="006B1B86">
            <w:pPr>
              <w:jc w:val="center"/>
              <w:rPr>
                <w:szCs w:val="28"/>
                <w:lang w:val="vi-VN" w:eastAsia="vi-VN"/>
              </w:rPr>
            </w:pPr>
            <w:r w:rsidRPr="002D21CE">
              <w:rPr>
                <w:szCs w:val="28"/>
                <w:lang w:val="vi-VN" w:eastAsia="vi-VN"/>
              </w:rPr>
              <w:t>1.001777.000.00.00.H47</w:t>
            </w:r>
          </w:p>
        </w:tc>
        <w:tc>
          <w:tcPr>
            <w:tcW w:w="2246" w:type="pct"/>
            <w:shd w:val="clear" w:color="auto" w:fill="auto"/>
            <w:vAlign w:val="center"/>
            <w:hideMark/>
          </w:tcPr>
          <w:p w14:paraId="149BBE23" w14:textId="77777777" w:rsidR="008C5D9F" w:rsidRPr="002D21CE" w:rsidRDefault="008C5D9F" w:rsidP="00E1233C">
            <w:pPr>
              <w:jc w:val="both"/>
              <w:rPr>
                <w:szCs w:val="28"/>
                <w:lang w:val="vi-VN" w:eastAsia="vi-VN"/>
              </w:rPr>
            </w:pPr>
            <w:r w:rsidRPr="002D21CE">
              <w:rPr>
                <w:szCs w:val="28"/>
                <w:lang w:val="vi-VN" w:eastAsia="vi-VN"/>
              </w:rPr>
              <w:t>Cấp giấy phép đào tạo lái xe ô tô</w:t>
            </w:r>
          </w:p>
        </w:tc>
        <w:tc>
          <w:tcPr>
            <w:tcW w:w="804" w:type="pct"/>
            <w:vMerge/>
            <w:shd w:val="clear" w:color="auto" w:fill="auto"/>
            <w:vAlign w:val="center"/>
          </w:tcPr>
          <w:p w14:paraId="35D9FC8A" w14:textId="623D5BAB" w:rsidR="008C5D9F" w:rsidRPr="002D21CE" w:rsidRDefault="008C5D9F" w:rsidP="006B1B86">
            <w:pPr>
              <w:rPr>
                <w:szCs w:val="28"/>
                <w:lang w:val="vi-VN" w:eastAsia="vi-VN"/>
              </w:rPr>
            </w:pPr>
          </w:p>
        </w:tc>
      </w:tr>
      <w:tr w:rsidR="008C5D9F" w:rsidRPr="002D21CE" w14:paraId="67EC9DFD" w14:textId="77777777" w:rsidTr="0009558C">
        <w:trPr>
          <w:trHeight w:val="945"/>
        </w:trPr>
        <w:tc>
          <w:tcPr>
            <w:tcW w:w="387" w:type="pct"/>
            <w:shd w:val="clear" w:color="auto" w:fill="auto"/>
            <w:noWrap/>
            <w:vAlign w:val="center"/>
          </w:tcPr>
          <w:p w14:paraId="27B79602" w14:textId="1AE36E3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9028851" w14:textId="77777777" w:rsidR="008C5D9F" w:rsidRPr="002D21CE" w:rsidRDefault="008C5D9F" w:rsidP="006B1B86">
            <w:pPr>
              <w:jc w:val="center"/>
              <w:rPr>
                <w:szCs w:val="28"/>
                <w:lang w:val="vi-VN" w:eastAsia="vi-VN"/>
              </w:rPr>
            </w:pPr>
            <w:r w:rsidRPr="002D21CE">
              <w:rPr>
                <w:szCs w:val="28"/>
                <w:lang w:val="vi-VN" w:eastAsia="vi-VN"/>
              </w:rPr>
              <w:t>1.005210.000.00.00.H47</w:t>
            </w:r>
          </w:p>
        </w:tc>
        <w:tc>
          <w:tcPr>
            <w:tcW w:w="2246" w:type="pct"/>
            <w:shd w:val="clear" w:color="auto" w:fill="auto"/>
            <w:vAlign w:val="center"/>
            <w:hideMark/>
          </w:tcPr>
          <w:p w14:paraId="0134711C" w14:textId="77777777" w:rsidR="008C5D9F" w:rsidRPr="002D21CE" w:rsidRDefault="008C5D9F" w:rsidP="00E1233C">
            <w:pPr>
              <w:jc w:val="both"/>
              <w:rPr>
                <w:szCs w:val="28"/>
                <w:lang w:val="vi-VN" w:eastAsia="vi-VN"/>
              </w:rPr>
            </w:pPr>
            <w:r w:rsidRPr="002D21CE">
              <w:rPr>
                <w:szCs w:val="28"/>
                <w:lang w:val="vi-VN" w:eastAsia="vi-VN"/>
              </w:rPr>
              <w:t>Cấp lại giấy phép đào tạo lái xe ô tô trong trường hợp bị mất, bị hỏng, có sự thay đổi liên quan đến nội dung khác</w:t>
            </w:r>
          </w:p>
        </w:tc>
        <w:tc>
          <w:tcPr>
            <w:tcW w:w="804" w:type="pct"/>
            <w:vMerge/>
            <w:shd w:val="clear" w:color="auto" w:fill="auto"/>
            <w:vAlign w:val="center"/>
          </w:tcPr>
          <w:p w14:paraId="53E3DEF1" w14:textId="66F2A23F" w:rsidR="008C5D9F" w:rsidRPr="002D21CE" w:rsidRDefault="008C5D9F" w:rsidP="006B1B86">
            <w:pPr>
              <w:rPr>
                <w:szCs w:val="28"/>
                <w:lang w:val="vi-VN" w:eastAsia="vi-VN"/>
              </w:rPr>
            </w:pPr>
          </w:p>
        </w:tc>
      </w:tr>
      <w:tr w:rsidR="008C5D9F" w:rsidRPr="002D21CE" w14:paraId="4AD99CF1" w14:textId="77777777" w:rsidTr="0009558C">
        <w:trPr>
          <w:trHeight w:val="630"/>
        </w:trPr>
        <w:tc>
          <w:tcPr>
            <w:tcW w:w="387" w:type="pct"/>
            <w:shd w:val="clear" w:color="auto" w:fill="auto"/>
            <w:noWrap/>
            <w:vAlign w:val="center"/>
          </w:tcPr>
          <w:p w14:paraId="7B75E16D" w14:textId="2207CD7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4560FBA" w14:textId="77777777" w:rsidR="008C5D9F" w:rsidRPr="002D21CE" w:rsidRDefault="008C5D9F" w:rsidP="006B1B86">
            <w:pPr>
              <w:jc w:val="center"/>
              <w:rPr>
                <w:szCs w:val="28"/>
                <w:lang w:val="vi-VN" w:eastAsia="vi-VN"/>
              </w:rPr>
            </w:pPr>
            <w:r w:rsidRPr="002D21CE">
              <w:rPr>
                <w:szCs w:val="28"/>
                <w:lang w:val="vi-VN" w:eastAsia="vi-VN"/>
              </w:rPr>
              <w:t>1.001623.000.00.00.H47</w:t>
            </w:r>
          </w:p>
        </w:tc>
        <w:tc>
          <w:tcPr>
            <w:tcW w:w="2246" w:type="pct"/>
            <w:shd w:val="clear" w:color="auto" w:fill="auto"/>
            <w:vAlign w:val="center"/>
            <w:hideMark/>
          </w:tcPr>
          <w:p w14:paraId="24A63999" w14:textId="77777777" w:rsidR="008C5D9F" w:rsidRPr="002D21CE" w:rsidRDefault="008C5D9F" w:rsidP="00E1233C">
            <w:pPr>
              <w:jc w:val="both"/>
              <w:rPr>
                <w:szCs w:val="28"/>
                <w:lang w:val="vi-VN" w:eastAsia="vi-VN"/>
              </w:rPr>
            </w:pPr>
            <w:r w:rsidRPr="002D21CE">
              <w:rPr>
                <w:szCs w:val="28"/>
                <w:lang w:val="vi-VN" w:eastAsia="vi-VN"/>
              </w:rPr>
              <w:t>Cấp lại giấy phép đào tạo lái xe ô tô trong trường hợp điều chỉnh hạng xe đào tạo, lưu lượng đào tạo</w:t>
            </w:r>
          </w:p>
        </w:tc>
        <w:tc>
          <w:tcPr>
            <w:tcW w:w="804" w:type="pct"/>
            <w:vMerge/>
            <w:shd w:val="clear" w:color="auto" w:fill="auto"/>
            <w:vAlign w:val="center"/>
          </w:tcPr>
          <w:p w14:paraId="17FC7322" w14:textId="05473B6F" w:rsidR="008C5D9F" w:rsidRPr="002D21CE" w:rsidRDefault="008C5D9F" w:rsidP="006B1B86">
            <w:pPr>
              <w:rPr>
                <w:szCs w:val="28"/>
                <w:lang w:val="vi-VN" w:eastAsia="vi-VN"/>
              </w:rPr>
            </w:pPr>
          </w:p>
        </w:tc>
      </w:tr>
      <w:tr w:rsidR="008C5D9F" w:rsidRPr="002D21CE" w14:paraId="3EA1DBCA" w14:textId="77777777" w:rsidTr="0009558C">
        <w:trPr>
          <w:trHeight w:val="630"/>
        </w:trPr>
        <w:tc>
          <w:tcPr>
            <w:tcW w:w="387" w:type="pct"/>
            <w:shd w:val="clear" w:color="auto" w:fill="auto"/>
            <w:noWrap/>
            <w:vAlign w:val="center"/>
          </w:tcPr>
          <w:p w14:paraId="1966AF3B" w14:textId="2061D20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35D3092" w14:textId="77777777" w:rsidR="008C5D9F" w:rsidRPr="002D21CE" w:rsidRDefault="008C5D9F" w:rsidP="006B1B86">
            <w:pPr>
              <w:jc w:val="center"/>
              <w:rPr>
                <w:szCs w:val="28"/>
                <w:lang w:val="vi-VN" w:eastAsia="vi-VN"/>
              </w:rPr>
            </w:pPr>
            <w:r w:rsidRPr="002D21CE">
              <w:rPr>
                <w:szCs w:val="28"/>
                <w:lang w:val="vi-VN" w:eastAsia="vi-VN"/>
              </w:rPr>
              <w:t>1.004995.000.00.00.H47</w:t>
            </w:r>
          </w:p>
        </w:tc>
        <w:tc>
          <w:tcPr>
            <w:tcW w:w="2246" w:type="pct"/>
            <w:shd w:val="clear" w:color="auto" w:fill="auto"/>
            <w:vAlign w:val="center"/>
            <w:hideMark/>
          </w:tcPr>
          <w:p w14:paraId="791D051C" w14:textId="77777777" w:rsidR="008C5D9F" w:rsidRPr="002D21CE" w:rsidRDefault="008C5D9F" w:rsidP="00E1233C">
            <w:pPr>
              <w:jc w:val="both"/>
              <w:rPr>
                <w:szCs w:val="28"/>
                <w:lang w:val="vi-VN" w:eastAsia="vi-VN"/>
              </w:rPr>
            </w:pPr>
            <w:r w:rsidRPr="002D21CE">
              <w:rPr>
                <w:szCs w:val="28"/>
                <w:lang w:val="vi-VN" w:eastAsia="vi-VN"/>
              </w:rPr>
              <w:t>Cấp giấy chứng nhận trung tâm sát hạch lái xe loại 3 đủ điều kiện hoạt động</w:t>
            </w:r>
          </w:p>
        </w:tc>
        <w:tc>
          <w:tcPr>
            <w:tcW w:w="804" w:type="pct"/>
            <w:vMerge/>
            <w:shd w:val="clear" w:color="auto" w:fill="auto"/>
            <w:vAlign w:val="center"/>
          </w:tcPr>
          <w:p w14:paraId="695A0C97" w14:textId="18BFBE0F" w:rsidR="008C5D9F" w:rsidRPr="002D21CE" w:rsidRDefault="008C5D9F" w:rsidP="006B1B86">
            <w:pPr>
              <w:rPr>
                <w:szCs w:val="28"/>
                <w:lang w:val="vi-VN" w:eastAsia="vi-VN"/>
              </w:rPr>
            </w:pPr>
          </w:p>
        </w:tc>
      </w:tr>
      <w:tr w:rsidR="008C5D9F" w:rsidRPr="002D21CE" w14:paraId="0D00356F" w14:textId="77777777" w:rsidTr="0009558C">
        <w:trPr>
          <w:trHeight w:val="630"/>
        </w:trPr>
        <w:tc>
          <w:tcPr>
            <w:tcW w:w="387" w:type="pct"/>
            <w:shd w:val="clear" w:color="auto" w:fill="auto"/>
            <w:noWrap/>
            <w:vAlign w:val="center"/>
          </w:tcPr>
          <w:p w14:paraId="6279B38A" w14:textId="63C420A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1E9A932" w14:textId="77777777" w:rsidR="008C5D9F" w:rsidRPr="002D21CE" w:rsidRDefault="008C5D9F" w:rsidP="006B1B86">
            <w:pPr>
              <w:jc w:val="center"/>
              <w:rPr>
                <w:szCs w:val="28"/>
                <w:lang w:val="vi-VN" w:eastAsia="vi-VN"/>
              </w:rPr>
            </w:pPr>
            <w:r w:rsidRPr="002D21CE">
              <w:rPr>
                <w:szCs w:val="28"/>
                <w:lang w:val="vi-VN" w:eastAsia="vi-VN"/>
              </w:rPr>
              <w:t>1.004987.000.00.00.H47</w:t>
            </w:r>
          </w:p>
        </w:tc>
        <w:tc>
          <w:tcPr>
            <w:tcW w:w="2246" w:type="pct"/>
            <w:shd w:val="clear" w:color="auto" w:fill="auto"/>
            <w:vAlign w:val="center"/>
            <w:hideMark/>
          </w:tcPr>
          <w:p w14:paraId="2C0CCADE" w14:textId="77777777" w:rsidR="008C5D9F" w:rsidRPr="002D21CE" w:rsidRDefault="008C5D9F" w:rsidP="00E1233C">
            <w:pPr>
              <w:jc w:val="both"/>
              <w:rPr>
                <w:szCs w:val="28"/>
                <w:lang w:val="vi-VN" w:eastAsia="vi-VN"/>
              </w:rPr>
            </w:pPr>
            <w:r w:rsidRPr="002D21CE">
              <w:rPr>
                <w:szCs w:val="28"/>
                <w:lang w:val="vi-VN" w:eastAsia="vi-VN"/>
              </w:rPr>
              <w:t>Cấp lại giấy chứng nhận trung tâm sát hạch lái xe đủ điều kiện hoạt động</w:t>
            </w:r>
          </w:p>
        </w:tc>
        <w:tc>
          <w:tcPr>
            <w:tcW w:w="804" w:type="pct"/>
            <w:vMerge/>
            <w:shd w:val="clear" w:color="auto" w:fill="auto"/>
            <w:vAlign w:val="center"/>
          </w:tcPr>
          <w:p w14:paraId="01CF691D" w14:textId="0EEB09CA" w:rsidR="008C5D9F" w:rsidRPr="002D21CE" w:rsidRDefault="008C5D9F" w:rsidP="006B1B86">
            <w:pPr>
              <w:rPr>
                <w:szCs w:val="28"/>
                <w:lang w:val="vi-VN" w:eastAsia="vi-VN"/>
              </w:rPr>
            </w:pPr>
          </w:p>
        </w:tc>
      </w:tr>
      <w:tr w:rsidR="008C5D9F" w:rsidRPr="002D21CE" w14:paraId="47E330C7" w14:textId="77777777" w:rsidTr="0009558C">
        <w:trPr>
          <w:trHeight w:val="945"/>
        </w:trPr>
        <w:tc>
          <w:tcPr>
            <w:tcW w:w="387" w:type="pct"/>
            <w:shd w:val="clear" w:color="auto" w:fill="auto"/>
            <w:noWrap/>
            <w:vAlign w:val="center"/>
          </w:tcPr>
          <w:p w14:paraId="5C0EAA22" w14:textId="7626728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9A1BDC6" w14:textId="77777777" w:rsidR="008C5D9F" w:rsidRPr="002D21CE" w:rsidRDefault="008C5D9F" w:rsidP="006B1B86">
            <w:pPr>
              <w:jc w:val="center"/>
              <w:rPr>
                <w:szCs w:val="28"/>
                <w:lang w:val="vi-VN" w:eastAsia="vi-VN"/>
              </w:rPr>
            </w:pPr>
            <w:r w:rsidRPr="002D21CE">
              <w:rPr>
                <w:szCs w:val="28"/>
                <w:lang w:val="vi-VN" w:eastAsia="vi-VN"/>
              </w:rPr>
              <w:t>1.010708.000.00.00.H47</w:t>
            </w:r>
          </w:p>
        </w:tc>
        <w:tc>
          <w:tcPr>
            <w:tcW w:w="2246" w:type="pct"/>
            <w:shd w:val="clear" w:color="auto" w:fill="auto"/>
            <w:vAlign w:val="center"/>
            <w:hideMark/>
          </w:tcPr>
          <w:p w14:paraId="0CFA20E9" w14:textId="77777777" w:rsidR="008C5D9F" w:rsidRPr="002D21CE" w:rsidRDefault="008C5D9F" w:rsidP="00E1233C">
            <w:pPr>
              <w:jc w:val="both"/>
              <w:rPr>
                <w:szCs w:val="28"/>
                <w:lang w:val="vi-VN" w:eastAsia="vi-VN"/>
              </w:rPr>
            </w:pPr>
            <w:r w:rsidRPr="002D21CE">
              <w:rPr>
                <w:szCs w:val="28"/>
                <w:lang w:val="vi-VN" w:eastAsia="vi-VN"/>
              </w:rPr>
              <w:t>Bổ sung, thay thế phương tiện khai thác tuyến vận tải hành khách cố định giữa Việt Nam, Lào và Campuchia</w:t>
            </w:r>
          </w:p>
        </w:tc>
        <w:tc>
          <w:tcPr>
            <w:tcW w:w="804" w:type="pct"/>
            <w:vMerge/>
            <w:shd w:val="clear" w:color="auto" w:fill="auto"/>
            <w:vAlign w:val="center"/>
          </w:tcPr>
          <w:p w14:paraId="72CD4529" w14:textId="69E330AB" w:rsidR="008C5D9F" w:rsidRPr="002D21CE" w:rsidRDefault="008C5D9F" w:rsidP="006B1B86">
            <w:pPr>
              <w:rPr>
                <w:szCs w:val="28"/>
                <w:lang w:val="vi-VN" w:eastAsia="vi-VN"/>
              </w:rPr>
            </w:pPr>
          </w:p>
        </w:tc>
      </w:tr>
      <w:tr w:rsidR="008C5D9F" w:rsidRPr="002D21CE" w14:paraId="2C9DAB93" w14:textId="77777777" w:rsidTr="0009558C">
        <w:trPr>
          <w:trHeight w:val="630"/>
        </w:trPr>
        <w:tc>
          <w:tcPr>
            <w:tcW w:w="387" w:type="pct"/>
            <w:shd w:val="clear" w:color="auto" w:fill="auto"/>
            <w:noWrap/>
            <w:vAlign w:val="center"/>
          </w:tcPr>
          <w:p w14:paraId="71D317EF" w14:textId="3C046B2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A4A1D44" w14:textId="77777777" w:rsidR="008C5D9F" w:rsidRPr="002D21CE" w:rsidRDefault="008C5D9F" w:rsidP="006B1B86">
            <w:pPr>
              <w:jc w:val="center"/>
              <w:rPr>
                <w:szCs w:val="28"/>
                <w:lang w:val="vi-VN" w:eastAsia="vi-VN"/>
              </w:rPr>
            </w:pPr>
            <w:r w:rsidRPr="002D21CE">
              <w:rPr>
                <w:szCs w:val="28"/>
                <w:lang w:val="vi-VN" w:eastAsia="vi-VN"/>
              </w:rPr>
              <w:t>1.000660.000.00.00.H47</w:t>
            </w:r>
          </w:p>
        </w:tc>
        <w:tc>
          <w:tcPr>
            <w:tcW w:w="2246" w:type="pct"/>
            <w:shd w:val="clear" w:color="auto" w:fill="auto"/>
            <w:vAlign w:val="center"/>
            <w:hideMark/>
          </w:tcPr>
          <w:p w14:paraId="185193D8" w14:textId="77777777" w:rsidR="008C5D9F" w:rsidRPr="002D21CE" w:rsidRDefault="008C5D9F" w:rsidP="00E1233C">
            <w:pPr>
              <w:jc w:val="both"/>
              <w:rPr>
                <w:szCs w:val="28"/>
                <w:lang w:val="vi-VN" w:eastAsia="vi-VN"/>
              </w:rPr>
            </w:pPr>
            <w:r w:rsidRPr="002D21CE">
              <w:rPr>
                <w:szCs w:val="28"/>
                <w:lang w:val="vi-VN" w:eastAsia="vi-VN"/>
              </w:rPr>
              <w:t>Công bố đưa bến xe khách vào khai thác</w:t>
            </w:r>
          </w:p>
        </w:tc>
        <w:tc>
          <w:tcPr>
            <w:tcW w:w="804" w:type="pct"/>
            <w:vMerge/>
            <w:shd w:val="clear" w:color="auto" w:fill="auto"/>
            <w:vAlign w:val="center"/>
          </w:tcPr>
          <w:p w14:paraId="0CA18CA7" w14:textId="4BCF095B" w:rsidR="008C5D9F" w:rsidRPr="002D21CE" w:rsidRDefault="008C5D9F" w:rsidP="006B1B86">
            <w:pPr>
              <w:rPr>
                <w:szCs w:val="28"/>
                <w:lang w:val="vi-VN" w:eastAsia="vi-VN"/>
              </w:rPr>
            </w:pPr>
          </w:p>
        </w:tc>
      </w:tr>
      <w:tr w:rsidR="008C5D9F" w:rsidRPr="002D21CE" w14:paraId="39E7E094" w14:textId="77777777" w:rsidTr="0009558C">
        <w:trPr>
          <w:trHeight w:val="630"/>
        </w:trPr>
        <w:tc>
          <w:tcPr>
            <w:tcW w:w="387" w:type="pct"/>
            <w:shd w:val="clear" w:color="auto" w:fill="auto"/>
            <w:noWrap/>
            <w:vAlign w:val="center"/>
          </w:tcPr>
          <w:p w14:paraId="37CBF620" w14:textId="109077C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6AE0DA8" w14:textId="77777777" w:rsidR="008C5D9F" w:rsidRPr="002D21CE" w:rsidRDefault="008C5D9F" w:rsidP="006B1B86">
            <w:pPr>
              <w:jc w:val="center"/>
              <w:rPr>
                <w:szCs w:val="28"/>
                <w:lang w:val="vi-VN" w:eastAsia="vi-VN"/>
              </w:rPr>
            </w:pPr>
            <w:r w:rsidRPr="002D21CE">
              <w:rPr>
                <w:szCs w:val="28"/>
                <w:lang w:val="vi-VN" w:eastAsia="vi-VN"/>
              </w:rPr>
              <w:t>1.000672.000.00.00.H47</w:t>
            </w:r>
          </w:p>
        </w:tc>
        <w:tc>
          <w:tcPr>
            <w:tcW w:w="2246" w:type="pct"/>
            <w:shd w:val="clear" w:color="auto" w:fill="auto"/>
            <w:vAlign w:val="center"/>
            <w:hideMark/>
          </w:tcPr>
          <w:p w14:paraId="7E4EAC4F" w14:textId="77777777" w:rsidR="008C5D9F" w:rsidRPr="002D21CE" w:rsidRDefault="008C5D9F" w:rsidP="00E1233C">
            <w:pPr>
              <w:jc w:val="both"/>
              <w:rPr>
                <w:szCs w:val="28"/>
                <w:lang w:val="vi-VN" w:eastAsia="vi-VN"/>
              </w:rPr>
            </w:pPr>
            <w:r w:rsidRPr="002D21CE">
              <w:rPr>
                <w:szCs w:val="28"/>
                <w:lang w:val="vi-VN" w:eastAsia="vi-VN"/>
              </w:rPr>
              <w:t>Công bố lại đưa bến xe khách vào khai thác</w:t>
            </w:r>
          </w:p>
        </w:tc>
        <w:tc>
          <w:tcPr>
            <w:tcW w:w="804" w:type="pct"/>
            <w:vMerge/>
            <w:shd w:val="clear" w:color="auto" w:fill="auto"/>
            <w:vAlign w:val="center"/>
          </w:tcPr>
          <w:p w14:paraId="2B356170" w14:textId="60A6BDDA" w:rsidR="008C5D9F" w:rsidRPr="002D21CE" w:rsidRDefault="008C5D9F" w:rsidP="006B1B86">
            <w:pPr>
              <w:rPr>
                <w:szCs w:val="28"/>
                <w:lang w:val="vi-VN" w:eastAsia="vi-VN"/>
              </w:rPr>
            </w:pPr>
          </w:p>
        </w:tc>
      </w:tr>
      <w:tr w:rsidR="008C5D9F" w:rsidRPr="002D21CE" w14:paraId="6B8C716A" w14:textId="77777777" w:rsidTr="0009558C">
        <w:trPr>
          <w:trHeight w:val="329"/>
        </w:trPr>
        <w:tc>
          <w:tcPr>
            <w:tcW w:w="387" w:type="pct"/>
            <w:shd w:val="clear" w:color="auto" w:fill="auto"/>
            <w:noWrap/>
            <w:vAlign w:val="center"/>
          </w:tcPr>
          <w:p w14:paraId="0F9F4DE8" w14:textId="11503D1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D7C8356" w14:textId="77777777" w:rsidR="008C5D9F" w:rsidRPr="002D21CE" w:rsidRDefault="008C5D9F" w:rsidP="006B1B86">
            <w:pPr>
              <w:jc w:val="center"/>
              <w:rPr>
                <w:szCs w:val="28"/>
                <w:lang w:val="vi-VN" w:eastAsia="vi-VN"/>
              </w:rPr>
            </w:pPr>
            <w:r w:rsidRPr="002D21CE">
              <w:rPr>
                <w:szCs w:val="28"/>
                <w:lang w:val="vi-VN" w:eastAsia="vi-VN"/>
              </w:rPr>
              <w:t>2.001921.000.00.00.H47</w:t>
            </w:r>
          </w:p>
        </w:tc>
        <w:tc>
          <w:tcPr>
            <w:tcW w:w="2246" w:type="pct"/>
            <w:shd w:val="clear" w:color="auto" w:fill="auto"/>
            <w:vAlign w:val="center"/>
            <w:hideMark/>
          </w:tcPr>
          <w:p w14:paraId="5CC77413" w14:textId="77777777" w:rsidR="008C5D9F" w:rsidRPr="002D21CE" w:rsidRDefault="008C5D9F" w:rsidP="00E1233C">
            <w:pPr>
              <w:jc w:val="both"/>
              <w:rPr>
                <w:szCs w:val="28"/>
                <w:lang w:val="vi-VN" w:eastAsia="vi-VN"/>
              </w:rPr>
            </w:pPr>
            <w:r w:rsidRPr="002D21CE">
              <w:rPr>
                <w:szCs w:val="28"/>
                <w:lang w:val="vi-VN" w:eastAsia="vi-VN"/>
              </w:rPr>
              <w:t>Chấp thuận xây dựng công trình thiết yếu trong phạm vi bảo vệ kết cấu hạ tầng giao thông đường bộ của quốc lộ, đường bộ cao tốc đang khai thác thuộc phạm vi quản lý của Bộ Giao thông vận tải</w:t>
            </w:r>
          </w:p>
        </w:tc>
        <w:tc>
          <w:tcPr>
            <w:tcW w:w="804" w:type="pct"/>
            <w:vMerge/>
            <w:shd w:val="clear" w:color="auto" w:fill="auto"/>
            <w:vAlign w:val="center"/>
          </w:tcPr>
          <w:p w14:paraId="6ABCE43A" w14:textId="77CE2D35" w:rsidR="008C5D9F" w:rsidRPr="002D21CE" w:rsidRDefault="008C5D9F" w:rsidP="006B1B86">
            <w:pPr>
              <w:rPr>
                <w:szCs w:val="28"/>
                <w:lang w:val="vi-VN" w:eastAsia="vi-VN"/>
              </w:rPr>
            </w:pPr>
          </w:p>
        </w:tc>
      </w:tr>
      <w:tr w:rsidR="008C5D9F" w:rsidRPr="002D21CE" w14:paraId="0D57CCE2" w14:textId="77777777" w:rsidTr="0009558C">
        <w:trPr>
          <w:trHeight w:val="1575"/>
        </w:trPr>
        <w:tc>
          <w:tcPr>
            <w:tcW w:w="387" w:type="pct"/>
            <w:shd w:val="clear" w:color="auto" w:fill="auto"/>
            <w:noWrap/>
            <w:vAlign w:val="center"/>
          </w:tcPr>
          <w:p w14:paraId="05E7E260" w14:textId="4E43E0B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BE441E3" w14:textId="77777777" w:rsidR="008C5D9F" w:rsidRPr="002D21CE" w:rsidRDefault="008C5D9F" w:rsidP="006B1B86">
            <w:pPr>
              <w:jc w:val="center"/>
              <w:rPr>
                <w:szCs w:val="28"/>
                <w:lang w:val="vi-VN" w:eastAsia="vi-VN"/>
              </w:rPr>
            </w:pPr>
            <w:r w:rsidRPr="002D21CE">
              <w:rPr>
                <w:szCs w:val="28"/>
                <w:lang w:val="vi-VN" w:eastAsia="vi-VN"/>
              </w:rPr>
              <w:t>2.001963.000.00.00.H47</w:t>
            </w:r>
          </w:p>
        </w:tc>
        <w:tc>
          <w:tcPr>
            <w:tcW w:w="2246" w:type="pct"/>
            <w:shd w:val="clear" w:color="auto" w:fill="auto"/>
            <w:vAlign w:val="center"/>
            <w:hideMark/>
          </w:tcPr>
          <w:p w14:paraId="6EC0601A" w14:textId="77777777" w:rsidR="008C5D9F" w:rsidRPr="002D21CE" w:rsidRDefault="008C5D9F" w:rsidP="00E1233C">
            <w:pPr>
              <w:jc w:val="both"/>
              <w:rPr>
                <w:szCs w:val="28"/>
                <w:lang w:val="vi-VN" w:eastAsia="vi-VN"/>
              </w:rPr>
            </w:pPr>
            <w:r w:rsidRPr="002D21CE">
              <w:rPr>
                <w:szCs w:val="28"/>
                <w:lang w:val="vi-VN" w:eastAsia="vi-VN"/>
              </w:rPr>
              <w:t>Chấp thuận xây dựng cùng thời điểm với cấp giấy phép thi công xây dựng công trình thiết yếu trong phạm vi bảo vệ kết cấu hạ tầng giao thông đường bộ của quốc lộ, đường bộ cao tốc đang khai thác thuộc phạm vi quản lý của Bộ Giao thông vận tải</w:t>
            </w:r>
          </w:p>
        </w:tc>
        <w:tc>
          <w:tcPr>
            <w:tcW w:w="804" w:type="pct"/>
            <w:vMerge/>
            <w:shd w:val="clear" w:color="auto" w:fill="auto"/>
            <w:vAlign w:val="center"/>
          </w:tcPr>
          <w:p w14:paraId="6533BFF3" w14:textId="3BA9425D" w:rsidR="008C5D9F" w:rsidRPr="002D21CE" w:rsidRDefault="008C5D9F" w:rsidP="006B1B86">
            <w:pPr>
              <w:rPr>
                <w:szCs w:val="28"/>
                <w:lang w:val="vi-VN" w:eastAsia="vi-VN"/>
              </w:rPr>
            </w:pPr>
          </w:p>
        </w:tc>
      </w:tr>
      <w:tr w:rsidR="008C5D9F" w:rsidRPr="002D21CE" w14:paraId="4239D684" w14:textId="77777777" w:rsidTr="0009558C">
        <w:trPr>
          <w:trHeight w:val="1890"/>
        </w:trPr>
        <w:tc>
          <w:tcPr>
            <w:tcW w:w="387" w:type="pct"/>
            <w:shd w:val="clear" w:color="auto" w:fill="auto"/>
            <w:noWrap/>
            <w:vAlign w:val="center"/>
          </w:tcPr>
          <w:p w14:paraId="7C5BBA63" w14:textId="1D0F912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60A6252" w14:textId="77777777" w:rsidR="008C5D9F" w:rsidRPr="002D21CE" w:rsidRDefault="008C5D9F" w:rsidP="006B1B86">
            <w:pPr>
              <w:jc w:val="center"/>
              <w:rPr>
                <w:szCs w:val="28"/>
                <w:lang w:val="vi-VN" w:eastAsia="vi-VN"/>
              </w:rPr>
            </w:pPr>
            <w:r w:rsidRPr="002D21CE">
              <w:rPr>
                <w:szCs w:val="28"/>
                <w:lang w:val="vi-VN" w:eastAsia="vi-VN"/>
              </w:rPr>
              <w:t>2.001915.000.00.00.H47</w:t>
            </w:r>
          </w:p>
        </w:tc>
        <w:tc>
          <w:tcPr>
            <w:tcW w:w="2246" w:type="pct"/>
            <w:shd w:val="clear" w:color="auto" w:fill="auto"/>
            <w:vAlign w:val="center"/>
            <w:hideMark/>
          </w:tcPr>
          <w:p w14:paraId="376AD575" w14:textId="77777777" w:rsidR="008C5D9F" w:rsidRPr="002D21CE" w:rsidRDefault="008C5D9F" w:rsidP="00E1233C">
            <w:pPr>
              <w:jc w:val="both"/>
              <w:rPr>
                <w:szCs w:val="28"/>
                <w:lang w:val="vi-VN" w:eastAsia="vi-VN"/>
              </w:rPr>
            </w:pPr>
            <w:r w:rsidRPr="002D21CE">
              <w:rPr>
                <w:szCs w:val="28"/>
                <w:lang w:val="vi-VN" w:eastAsia="vi-VN"/>
              </w:rPr>
              <w:t>Gia hạn chấp thuận xây dựng công trình thiết yếu, chấp thuận xây dựng cùng thời điểm với cấp giấy phép thi công xây dựng công trình thiết yếu trong phạm vi bảo vệ kết cấu hạ tầng giao thông đường bộ của quốc lộ, đường bộ cao tốc đang khai thác thuộc phạm vi quản lý của Bộ Giao thông vận tải</w:t>
            </w:r>
          </w:p>
        </w:tc>
        <w:tc>
          <w:tcPr>
            <w:tcW w:w="804" w:type="pct"/>
            <w:vMerge/>
            <w:shd w:val="clear" w:color="auto" w:fill="auto"/>
            <w:vAlign w:val="center"/>
          </w:tcPr>
          <w:p w14:paraId="188BB20A" w14:textId="6763CA37" w:rsidR="008C5D9F" w:rsidRPr="002D21CE" w:rsidRDefault="008C5D9F" w:rsidP="006B1B86">
            <w:pPr>
              <w:rPr>
                <w:szCs w:val="28"/>
                <w:lang w:val="vi-VN" w:eastAsia="vi-VN"/>
              </w:rPr>
            </w:pPr>
          </w:p>
        </w:tc>
      </w:tr>
      <w:tr w:rsidR="008C5D9F" w:rsidRPr="002D21CE" w14:paraId="2D2F3829" w14:textId="77777777" w:rsidTr="0009558C">
        <w:trPr>
          <w:trHeight w:val="1260"/>
        </w:trPr>
        <w:tc>
          <w:tcPr>
            <w:tcW w:w="387" w:type="pct"/>
            <w:shd w:val="clear" w:color="auto" w:fill="auto"/>
            <w:noWrap/>
            <w:vAlign w:val="center"/>
          </w:tcPr>
          <w:p w14:paraId="3FE7583A" w14:textId="7940A7D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9306D7B" w14:textId="77777777" w:rsidR="008C5D9F" w:rsidRPr="002D21CE" w:rsidRDefault="008C5D9F" w:rsidP="006B1B86">
            <w:pPr>
              <w:jc w:val="center"/>
              <w:rPr>
                <w:szCs w:val="28"/>
                <w:lang w:val="vi-VN" w:eastAsia="vi-VN"/>
              </w:rPr>
            </w:pPr>
            <w:r w:rsidRPr="002D21CE">
              <w:rPr>
                <w:szCs w:val="28"/>
                <w:lang w:val="vi-VN" w:eastAsia="vi-VN"/>
              </w:rPr>
              <w:t>2.001919.000.00.00.H47</w:t>
            </w:r>
          </w:p>
        </w:tc>
        <w:tc>
          <w:tcPr>
            <w:tcW w:w="2246" w:type="pct"/>
            <w:shd w:val="clear" w:color="auto" w:fill="auto"/>
            <w:vAlign w:val="center"/>
            <w:hideMark/>
          </w:tcPr>
          <w:p w14:paraId="41E4DB4E" w14:textId="77777777" w:rsidR="008C5D9F" w:rsidRPr="002D21CE" w:rsidRDefault="008C5D9F" w:rsidP="00E1233C">
            <w:pPr>
              <w:jc w:val="both"/>
              <w:rPr>
                <w:szCs w:val="28"/>
                <w:lang w:val="vi-VN" w:eastAsia="vi-VN"/>
              </w:rPr>
            </w:pPr>
            <w:r w:rsidRPr="002D21CE">
              <w:rPr>
                <w:szCs w:val="28"/>
                <w:lang w:val="vi-VN" w:eastAsia="vi-VN"/>
              </w:rPr>
              <w:t>Cấp giấy phép thi công xây dựng công trình thiết yếu trong phạm vi bảo vệ kết cấu hạ tầng giao thông đường bộ của quốc lộ, đường bộ cao tốc đang khai thác</w:t>
            </w:r>
          </w:p>
        </w:tc>
        <w:tc>
          <w:tcPr>
            <w:tcW w:w="804" w:type="pct"/>
            <w:vMerge/>
            <w:shd w:val="clear" w:color="auto" w:fill="auto"/>
            <w:vAlign w:val="center"/>
          </w:tcPr>
          <w:p w14:paraId="03BE0E17" w14:textId="7A51976A" w:rsidR="008C5D9F" w:rsidRPr="002D21CE" w:rsidRDefault="008C5D9F" w:rsidP="006B1B86">
            <w:pPr>
              <w:rPr>
                <w:szCs w:val="28"/>
                <w:lang w:val="vi-VN" w:eastAsia="vi-VN"/>
              </w:rPr>
            </w:pPr>
          </w:p>
        </w:tc>
      </w:tr>
      <w:tr w:rsidR="008C5D9F" w:rsidRPr="002D21CE" w14:paraId="4639F6C8" w14:textId="77777777" w:rsidTr="0009558C">
        <w:trPr>
          <w:trHeight w:val="1260"/>
        </w:trPr>
        <w:tc>
          <w:tcPr>
            <w:tcW w:w="387" w:type="pct"/>
            <w:shd w:val="clear" w:color="auto" w:fill="auto"/>
            <w:noWrap/>
            <w:vAlign w:val="center"/>
          </w:tcPr>
          <w:p w14:paraId="078A5264" w14:textId="4073A3B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0878378" w14:textId="77777777" w:rsidR="008C5D9F" w:rsidRPr="002D21CE" w:rsidRDefault="008C5D9F" w:rsidP="006B1B86">
            <w:pPr>
              <w:jc w:val="center"/>
              <w:rPr>
                <w:szCs w:val="28"/>
                <w:lang w:val="vi-VN" w:eastAsia="vi-VN"/>
              </w:rPr>
            </w:pPr>
            <w:r w:rsidRPr="002D21CE">
              <w:rPr>
                <w:szCs w:val="28"/>
                <w:lang w:val="vi-VN" w:eastAsia="vi-VN"/>
              </w:rPr>
              <w:t>1.001035.000.00.00.H47</w:t>
            </w:r>
          </w:p>
        </w:tc>
        <w:tc>
          <w:tcPr>
            <w:tcW w:w="2246" w:type="pct"/>
            <w:shd w:val="clear" w:color="auto" w:fill="auto"/>
            <w:vAlign w:val="center"/>
            <w:hideMark/>
          </w:tcPr>
          <w:p w14:paraId="49CB74D3" w14:textId="77777777" w:rsidR="008C5D9F" w:rsidRPr="002D21CE" w:rsidRDefault="008C5D9F" w:rsidP="00E1233C">
            <w:pPr>
              <w:jc w:val="both"/>
              <w:rPr>
                <w:szCs w:val="28"/>
                <w:lang w:val="vi-VN" w:eastAsia="vi-VN"/>
              </w:rPr>
            </w:pPr>
            <w:r w:rsidRPr="002D21CE">
              <w:rPr>
                <w:szCs w:val="28"/>
                <w:lang w:val="vi-VN" w:eastAsia="vi-VN"/>
              </w:rPr>
              <w:t>Cấp phép thi công xây dựng biển quảng cáo tạm thời trong phạm vi hành lang an toàn đường bộ của quốc lộ đang khai thác đối với đoạn, tuyến quốc lộ thuộc phạm vi được giao quản lý</w:t>
            </w:r>
          </w:p>
        </w:tc>
        <w:tc>
          <w:tcPr>
            <w:tcW w:w="804" w:type="pct"/>
            <w:vMerge/>
            <w:shd w:val="clear" w:color="auto" w:fill="auto"/>
            <w:vAlign w:val="center"/>
          </w:tcPr>
          <w:p w14:paraId="1D4DA184" w14:textId="272AABE1" w:rsidR="008C5D9F" w:rsidRPr="002D21CE" w:rsidRDefault="008C5D9F" w:rsidP="006B1B86">
            <w:pPr>
              <w:rPr>
                <w:szCs w:val="28"/>
                <w:lang w:val="vi-VN" w:eastAsia="vi-VN"/>
              </w:rPr>
            </w:pPr>
          </w:p>
        </w:tc>
      </w:tr>
      <w:tr w:rsidR="008C5D9F" w:rsidRPr="002D21CE" w14:paraId="0371FAE7" w14:textId="77777777" w:rsidTr="0009558C">
        <w:trPr>
          <w:trHeight w:val="630"/>
        </w:trPr>
        <w:tc>
          <w:tcPr>
            <w:tcW w:w="387" w:type="pct"/>
            <w:shd w:val="clear" w:color="auto" w:fill="auto"/>
            <w:noWrap/>
            <w:vAlign w:val="center"/>
          </w:tcPr>
          <w:p w14:paraId="38BD287B" w14:textId="2F5BAD5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BC6B7A5" w14:textId="77777777" w:rsidR="008C5D9F" w:rsidRPr="002D21CE" w:rsidRDefault="008C5D9F" w:rsidP="006B1B86">
            <w:pPr>
              <w:jc w:val="center"/>
              <w:rPr>
                <w:szCs w:val="28"/>
                <w:lang w:val="vi-VN" w:eastAsia="vi-VN"/>
              </w:rPr>
            </w:pPr>
            <w:r w:rsidRPr="002D21CE">
              <w:rPr>
                <w:szCs w:val="28"/>
                <w:lang w:val="vi-VN" w:eastAsia="vi-VN"/>
              </w:rPr>
              <w:t>1.001087.000.00.00.H47</w:t>
            </w:r>
          </w:p>
        </w:tc>
        <w:tc>
          <w:tcPr>
            <w:tcW w:w="2246" w:type="pct"/>
            <w:shd w:val="clear" w:color="auto" w:fill="auto"/>
            <w:vAlign w:val="center"/>
            <w:hideMark/>
          </w:tcPr>
          <w:p w14:paraId="2180214A" w14:textId="77777777" w:rsidR="008C5D9F" w:rsidRPr="002D21CE" w:rsidRDefault="008C5D9F" w:rsidP="00E1233C">
            <w:pPr>
              <w:jc w:val="both"/>
              <w:rPr>
                <w:szCs w:val="28"/>
                <w:lang w:val="vi-VN" w:eastAsia="vi-VN"/>
              </w:rPr>
            </w:pPr>
            <w:r w:rsidRPr="002D21CE">
              <w:rPr>
                <w:szCs w:val="28"/>
                <w:lang w:val="vi-VN" w:eastAsia="vi-VN"/>
              </w:rPr>
              <w:t>Cấp phép thi công công trình đường bộ trên quốc lộ đang khai thác</w:t>
            </w:r>
          </w:p>
        </w:tc>
        <w:tc>
          <w:tcPr>
            <w:tcW w:w="804" w:type="pct"/>
            <w:vMerge/>
            <w:shd w:val="clear" w:color="auto" w:fill="auto"/>
            <w:vAlign w:val="center"/>
          </w:tcPr>
          <w:p w14:paraId="4B89E062" w14:textId="2B109FA5" w:rsidR="008C5D9F" w:rsidRPr="002D21CE" w:rsidRDefault="008C5D9F" w:rsidP="006B1B86">
            <w:pPr>
              <w:rPr>
                <w:szCs w:val="28"/>
                <w:lang w:val="vi-VN" w:eastAsia="vi-VN"/>
              </w:rPr>
            </w:pPr>
          </w:p>
        </w:tc>
      </w:tr>
      <w:tr w:rsidR="008C5D9F" w:rsidRPr="002D21CE" w14:paraId="7620F3D1" w14:textId="77777777" w:rsidTr="0009558C">
        <w:trPr>
          <w:trHeight w:val="630"/>
        </w:trPr>
        <w:tc>
          <w:tcPr>
            <w:tcW w:w="387" w:type="pct"/>
            <w:shd w:val="clear" w:color="auto" w:fill="auto"/>
            <w:noWrap/>
            <w:vAlign w:val="center"/>
          </w:tcPr>
          <w:p w14:paraId="46B32797" w14:textId="6B14EB7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202A41F" w14:textId="77777777" w:rsidR="008C5D9F" w:rsidRPr="002D21CE" w:rsidRDefault="008C5D9F" w:rsidP="006B1B86">
            <w:pPr>
              <w:jc w:val="center"/>
              <w:rPr>
                <w:szCs w:val="28"/>
                <w:lang w:val="vi-VN" w:eastAsia="vi-VN"/>
              </w:rPr>
            </w:pPr>
            <w:r w:rsidRPr="002D21CE">
              <w:rPr>
                <w:szCs w:val="28"/>
                <w:lang w:val="vi-VN" w:eastAsia="vi-VN"/>
              </w:rPr>
              <w:t>1.001046.000.00.00.H47</w:t>
            </w:r>
          </w:p>
        </w:tc>
        <w:tc>
          <w:tcPr>
            <w:tcW w:w="2246" w:type="pct"/>
            <w:shd w:val="clear" w:color="auto" w:fill="auto"/>
            <w:vAlign w:val="center"/>
            <w:hideMark/>
          </w:tcPr>
          <w:p w14:paraId="1A5F120E" w14:textId="77777777" w:rsidR="008C5D9F" w:rsidRPr="002D21CE" w:rsidRDefault="008C5D9F" w:rsidP="00E1233C">
            <w:pPr>
              <w:jc w:val="both"/>
              <w:rPr>
                <w:szCs w:val="28"/>
                <w:lang w:val="vi-VN" w:eastAsia="vi-VN"/>
              </w:rPr>
            </w:pPr>
            <w:r w:rsidRPr="002D21CE">
              <w:rPr>
                <w:szCs w:val="28"/>
                <w:lang w:val="vi-VN" w:eastAsia="vi-VN"/>
              </w:rPr>
              <w:t>Chấp thuận thiết kế kỹ thuật và phương án tổ chức giao thông của nút giao đấu nối vào quốc lộ</w:t>
            </w:r>
          </w:p>
        </w:tc>
        <w:tc>
          <w:tcPr>
            <w:tcW w:w="804" w:type="pct"/>
            <w:vMerge/>
            <w:shd w:val="clear" w:color="auto" w:fill="auto"/>
            <w:vAlign w:val="center"/>
          </w:tcPr>
          <w:p w14:paraId="4C445FED" w14:textId="37C94CAA" w:rsidR="008C5D9F" w:rsidRPr="002D21CE" w:rsidRDefault="008C5D9F" w:rsidP="006B1B86">
            <w:pPr>
              <w:rPr>
                <w:szCs w:val="28"/>
                <w:lang w:val="vi-VN" w:eastAsia="vi-VN"/>
              </w:rPr>
            </w:pPr>
          </w:p>
        </w:tc>
      </w:tr>
      <w:tr w:rsidR="008C5D9F" w:rsidRPr="002D21CE" w14:paraId="7D64AFC2" w14:textId="77777777" w:rsidTr="0009558C">
        <w:trPr>
          <w:trHeight w:val="630"/>
        </w:trPr>
        <w:tc>
          <w:tcPr>
            <w:tcW w:w="387" w:type="pct"/>
            <w:shd w:val="clear" w:color="auto" w:fill="auto"/>
            <w:noWrap/>
            <w:vAlign w:val="center"/>
          </w:tcPr>
          <w:p w14:paraId="69368844" w14:textId="1C9A3BC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C1695E8" w14:textId="77777777" w:rsidR="008C5D9F" w:rsidRPr="002D21CE" w:rsidRDefault="008C5D9F" w:rsidP="006B1B86">
            <w:pPr>
              <w:jc w:val="center"/>
              <w:rPr>
                <w:szCs w:val="28"/>
                <w:lang w:val="vi-VN" w:eastAsia="vi-VN"/>
              </w:rPr>
            </w:pPr>
            <w:r w:rsidRPr="002D21CE">
              <w:rPr>
                <w:szCs w:val="28"/>
                <w:lang w:val="vi-VN" w:eastAsia="vi-VN"/>
              </w:rPr>
              <w:t>1.001061.000.00.00.H47</w:t>
            </w:r>
          </w:p>
        </w:tc>
        <w:tc>
          <w:tcPr>
            <w:tcW w:w="2246" w:type="pct"/>
            <w:shd w:val="clear" w:color="auto" w:fill="auto"/>
            <w:vAlign w:val="center"/>
            <w:hideMark/>
          </w:tcPr>
          <w:p w14:paraId="3981D320" w14:textId="77777777" w:rsidR="008C5D9F" w:rsidRPr="002D21CE" w:rsidRDefault="008C5D9F" w:rsidP="00E1233C">
            <w:pPr>
              <w:jc w:val="both"/>
              <w:rPr>
                <w:szCs w:val="28"/>
                <w:lang w:val="vi-VN" w:eastAsia="vi-VN"/>
              </w:rPr>
            </w:pPr>
            <w:r w:rsidRPr="002D21CE">
              <w:rPr>
                <w:szCs w:val="28"/>
                <w:lang w:val="vi-VN" w:eastAsia="vi-VN"/>
              </w:rPr>
              <w:t>Cấp phép thi công nút giao đấu nối vào quốc lộ</w:t>
            </w:r>
          </w:p>
        </w:tc>
        <w:tc>
          <w:tcPr>
            <w:tcW w:w="804" w:type="pct"/>
            <w:vMerge/>
            <w:shd w:val="clear" w:color="auto" w:fill="auto"/>
            <w:vAlign w:val="center"/>
          </w:tcPr>
          <w:p w14:paraId="448D578E" w14:textId="408EF9CA" w:rsidR="008C5D9F" w:rsidRPr="002D21CE" w:rsidRDefault="008C5D9F" w:rsidP="006B1B86">
            <w:pPr>
              <w:rPr>
                <w:szCs w:val="28"/>
                <w:lang w:val="vi-VN" w:eastAsia="vi-VN"/>
              </w:rPr>
            </w:pPr>
          </w:p>
        </w:tc>
      </w:tr>
      <w:tr w:rsidR="008C5D9F" w:rsidRPr="002D21CE" w14:paraId="64DE96ED" w14:textId="77777777" w:rsidTr="0009558C">
        <w:trPr>
          <w:trHeight w:val="945"/>
        </w:trPr>
        <w:tc>
          <w:tcPr>
            <w:tcW w:w="387" w:type="pct"/>
            <w:shd w:val="clear" w:color="auto" w:fill="auto"/>
            <w:noWrap/>
            <w:vAlign w:val="center"/>
          </w:tcPr>
          <w:p w14:paraId="1AB7A921" w14:textId="63F40B6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2E01003" w14:textId="77777777" w:rsidR="008C5D9F" w:rsidRPr="002D21CE" w:rsidRDefault="008C5D9F" w:rsidP="006B1B86">
            <w:pPr>
              <w:jc w:val="center"/>
              <w:rPr>
                <w:szCs w:val="28"/>
                <w:lang w:val="vi-VN" w:eastAsia="vi-VN"/>
              </w:rPr>
            </w:pPr>
            <w:r w:rsidRPr="002D21CE">
              <w:rPr>
                <w:szCs w:val="28"/>
                <w:lang w:val="vi-VN" w:eastAsia="vi-VN"/>
              </w:rPr>
              <w:t>1.009972.000.00.00.H47</w:t>
            </w:r>
          </w:p>
        </w:tc>
        <w:tc>
          <w:tcPr>
            <w:tcW w:w="2246" w:type="pct"/>
            <w:shd w:val="clear" w:color="auto" w:fill="auto"/>
            <w:vAlign w:val="center"/>
            <w:hideMark/>
          </w:tcPr>
          <w:p w14:paraId="38D2FF55" w14:textId="77777777" w:rsidR="008C5D9F" w:rsidRPr="002D21CE" w:rsidRDefault="008C5D9F" w:rsidP="00E1233C">
            <w:pPr>
              <w:jc w:val="both"/>
              <w:rPr>
                <w:szCs w:val="28"/>
                <w:lang w:val="vi-VN" w:eastAsia="vi-VN"/>
              </w:rPr>
            </w:pPr>
            <w:r w:rsidRPr="002D21CE">
              <w:rPr>
                <w:szCs w:val="28"/>
                <w:lang w:val="vi-VN" w:eastAsia="vi-VN"/>
              </w:rPr>
              <w:t>Thẩm định Báo cáo nghiên cứu khả thi đầu tư xây dựng/điều chỉnh Báo cáo nghiên cứu khả thi đầu tư xây dựng:</w:t>
            </w:r>
          </w:p>
        </w:tc>
        <w:tc>
          <w:tcPr>
            <w:tcW w:w="804" w:type="pct"/>
            <w:vMerge w:val="restart"/>
            <w:shd w:val="clear" w:color="auto" w:fill="auto"/>
            <w:vAlign w:val="center"/>
            <w:hideMark/>
          </w:tcPr>
          <w:p w14:paraId="119A3B38" w14:textId="77777777" w:rsidR="008C5D9F" w:rsidRPr="002D21CE" w:rsidRDefault="008C5D9F" w:rsidP="006B1B86">
            <w:pPr>
              <w:rPr>
                <w:szCs w:val="28"/>
                <w:lang w:val="vi-VN" w:eastAsia="vi-VN"/>
              </w:rPr>
            </w:pPr>
            <w:r w:rsidRPr="002D21CE">
              <w:rPr>
                <w:szCs w:val="28"/>
                <w:lang w:val="vi-VN" w:eastAsia="vi-VN"/>
              </w:rPr>
              <w:t>Lĩnh vực Hoạt động xây dựng</w:t>
            </w:r>
          </w:p>
        </w:tc>
      </w:tr>
      <w:tr w:rsidR="008C5D9F" w:rsidRPr="002D21CE" w14:paraId="6CFF2E4D" w14:textId="77777777" w:rsidTr="0009558C">
        <w:trPr>
          <w:trHeight w:val="945"/>
        </w:trPr>
        <w:tc>
          <w:tcPr>
            <w:tcW w:w="387" w:type="pct"/>
            <w:shd w:val="clear" w:color="auto" w:fill="auto"/>
            <w:noWrap/>
            <w:vAlign w:val="center"/>
          </w:tcPr>
          <w:p w14:paraId="4A50FC28" w14:textId="2466142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FE66040" w14:textId="77777777" w:rsidR="008C5D9F" w:rsidRPr="002D21CE" w:rsidRDefault="008C5D9F" w:rsidP="006B1B86">
            <w:pPr>
              <w:jc w:val="center"/>
              <w:rPr>
                <w:szCs w:val="28"/>
                <w:lang w:val="vi-VN" w:eastAsia="vi-VN"/>
              </w:rPr>
            </w:pPr>
            <w:r w:rsidRPr="002D21CE">
              <w:rPr>
                <w:szCs w:val="28"/>
                <w:lang w:val="vi-VN" w:eastAsia="vi-VN"/>
              </w:rPr>
              <w:t>1.009973.000.00.00.H47</w:t>
            </w:r>
          </w:p>
        </w:tc>
        <w:tc>
          <w:tcPr>
            <w:tcW w:w="2246" w:type="pct"/>
            <w:shd w:val="clear" w:color="auto" w:fill="auto"/>
            <w:vAlign w:val="center"/>
            <w:hideMark/>
          </w:tcPr>
          <w:p w14:paraId="6407494B" w14:textId="77777777" w:rsidR="008C5D9F" w:rsidRPr="002D21CE" w:rsidRDefault="008C5D9F" w:rsidP="00E1233C">
            <w:pPr>
              <w:jc w:val="both"/>
              <w:rPr>
                <w:szCs w:val="28"/>
                <w:lang w:val="vi-VN" w:eastAsia="vi-VN"/>
              </w:rPr>
            </w:pPr>
            <w:r w:rsidRPr="002D21CE">
              <w:rPr>
                <w:szCs w:val="28"/>
                <w:lang w:val="vi-VN" w:eastAsia="vi-VN"/>
              </w:rPr>
              <w:t>Thẩm định thiết kế xây dựng triển khai sau thiết kế cơ sở/điều chỉnh Thiết kế xây dựng triển khai sau thiết kế cơ sở (cấp tỉnh)</w:t>
            </w:r>
          </w:p>
        </w:tc>
        <w:tc>
          <w:tcPr>
            <w:tcW w:w="804" w:type="pct"/>
            <w:vMerge/>
            <w:shd w:val="clear" w:color="auto" w:fill="auto"/>
            <w:vAlign w:val="center"/>
            <w:hideMark/>
          </w:tcPr>
          <w:p w14:paraId="0693BE7B" w14:textId="73C43D1E" w:rsidR="008C5D9F" w:rsidRPr="002D21CE" w:rsidRDefault="008C5D9F" w:rsidP="006B1B86">
            <w:pPr>
              <w:rPr>
                <w:szCs w:val="28"/>
                <w:lang w:val="vi-VN" w:eastAsia="vi-VN"/>
              </w:rPr>
            </w:pPr>
          </w:p>
        </w:tc>
      </w:tr>
      <w:tr w:rsidR="006B1B86" w:rsidRPr="002D21CE" w14:paraId="0CB1AD4B" w14:textId="77777777" w:rsidTr="0009558C">
        <w:trPr>
          <w:trHeight w:val="897"/>
        </w:trPr>
        <w:tc>
          <w:tcPr>
            <w:tcW w:w="387" w:type="pct"/>
            <w:shd w:val="clear" w:color="auto" w:fill="auto"/>
            <w:noWrap/>
            <w:vAlign w:val="center"/>
          </w:tcPr>
          <w:p w14:paraId="14A033F7" w14:textId="7B211787" w:rsidR="006B1B86" w:rsidRPr="00210D3A" w:rsidRDefault="006B1B86"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0F64519" w14:textId="77777777" w:rsidR="006B1B86" w:rsidRPr="002D21CE" w:rsidRDefault="006B1B86" w:rsidP="006B1B86">
            <w:pPr>
              <w:jc w:val="center"/>
              <w:rPr>
                <w:szCs w:val="28"/>
                <w:lang w:val="vi-VN" w:eastAsia="vi-VN"/>
              </w:rPr>
            </w:pPr>
            <w:r w:rsidRPr="002D21CE">
              <w:rPr>
                <w:szCs w:val="28"/>
                <w:lang w:val="vi-VN" w:eastAsia="vi-VN"/>
              </w:rPr>
              <w:t>1.009794.000.00.00.H47</w:t>
            </w:r>
          </w:p>
        </w:tc>
        <w:tc>
          <w:tcPr>
            <w:tcW w:w="2246" w:type="pct"/>
            <w:shd w:val="clear" w:color="auto" w:fill="auto"/>
            <w:vAlign w:val="center"/>
            <w:hideMark/>
          </w:tcPr>
          <w:p w14:paraId="62C5BD07" w14:textId="77777777" w:rsidR="006B1B86" w:rsidRPr="002D21CE" w:rsidRDefault="006B1B86" w:rsidP="00E1233C">
            <w:pPr>
              <w:jc w:val="both"/>
              <w:rPr>
                <w:szCs w:val="28"/>
                <w:lang w:val="vi-VN" w:eastAsia="vi-VN"/>
              </w:rPr>
            </w:pPr>
            <w:r w:rsidRPr="002D21CE">
              <w:rPr>
                <w:szCs w:val="28"/>
                <w:lang w:val="vi-VN" w:eastAsia="vi-VN"/>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 (Thay thế thủ tục tại Quyết định số 833/QĐ-BXD ngày 29/8/2016 của Bộ Xây dựng)</w:t>
            </w:r>
          </w:p>
        </w:tc>
        <w:tc>
          <w:tcPr>
            <w:tcW w:w="804" w:type="pct"/>
            <w:shd w:val="clear" w:color="auto" w:fill="auto"/>
            <w:vAlign w:val="center"/>
            <w:hideMark/>
          </w:tcPr>
          <w:p w14:paraId="56F1936D" w14:textId="77777777" w:rsidR="006B1B86" w:rsidRPr="002D21CE" w:rsidRDefault="006B1B86" w:rsidP="006B1B86">
            <w:pPr>
              <w:rPr>
                <w:szCs w:val="28"/>
                <w:lang w:val="vi-VN" w:eastAsia="vi-VN"/>
              </w:rPr>
            </w:pPr>
            <w:r w:rsidRPr="002D21CE">
              <w:rPr>
                <w:szCs w:val="28"/>
                <w:lang w:val="vi-VN" w:eastAsia="vi-VN"/>
              </w:rPr>
              <w:t>Lĩnh vực Quản lý chất lượng công trình xây dựng</w:t>
            </w:r>
          </w:p>
        </w:tc>
      </w:tr>
      <w:tr w:rsidR="008C5D9F" w:rsidRPr="002D21CE" w14:paraId="7A343127" w14:textId="77777777" w:rsidTr="0009558C">
        <w:trPr>
          <w:trHeight w:val="630"/>
        </w:trPr>
        <w:tc>
          <w:tcPr>
            <w:tcW w:w="387" w:type="pct"/>
            <w:shd w:val="clear" w:color="auto" w:fill="auto"/>
            <w:noWrap/>
            <w:vAlign w:val="center"/>
          </w:tcPr>
          <w:p w14:paraId="1751D0EB" w14:textId="3F9088A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8C88377" w14:textId="77777777" w:rsidR="008C5D9F" w:rsidRPr="002D21CE" w:rsidRDefault="008C5D9F" w:rsidP="006B1B86">
            <w:pPr>
              <w:jc w:val="center"/>
              <w:rPr>
                <w:szCs w:val="28"/>
                <w:lang w:val="vi-VN" w:eastAsia="vi-VN"/>
              </w:rPr>
            </w:pPr>
            <w:r w:rsidRPr="002D21CE">
              <w:rPr>
                <w:szCs w:val="28"/>
                <w:lang w:val="vi-VN" w:eastAsia="vi-VN"/>
              </w:rPr>
              <w:t>1.009452.000.00.00.H47</w:t>
            </w:r>
          </w:p>
        </w:tc>
        <w:tc>
          <w:tcPr>
            <w:tcW w:w="2246" w:type="pct"/>
            <w:shd w:val="clear" w:color="auto" w:fill="auto"/>
            <w:vAlign w:val="center"/>
            <w:hideMark/>
          </w:tcPr>
          <w:p w14:paraId="7F6839A1" w14:textId="77777777" w:rsidR="008C5D9F" w:rsidRPr="002D21CE" w:rsidRDefault="008C5D9F" w:rsidP="00E1233C">
            <w:pPr>
              <w:jc w:val="both"/>
              <w:rPr>
                <w:szCs w:val="28"/>
                <w:lang w:val="vi-VN" w:eastAsia="vi-VN"/>
              </w:rPr>
            </w:pPr>
            <w:r w:rsidRPr="002D21CE">
              <w:rPr>
                <w:szCs w:val="28"/>
                <w:lang w:val="vi-VN" w:eastAsia="vi-VN"/>
              </w:rPr>
              <w:t>Thỏa thuận thông số kỹ thuật xây dựng bến thủy nội địa</w:t>
            </w:r>
          </w:p>
        </w:tc>
        <w:tc>
          <w:tcPr>
            <w:tcW w:w="804" w:type="pct"/>
            <w:vMerge w:val="restart"/>
            <w:shd w:val="clear" w:color="auto" w:fill="auto"/>
            <w:vAlign w:val="center"/>
            <w:hideMark/>
          </w:tcPr>
          <w:p w14:paraId="5C77C7AD" w14:textId="77777777" w:rsidR="008C5D9F" w:rsidRPr="002D21CE" w:rsidRDefault="008C5D9F" w:rsidP="006B1B86">
            <w:pPr>
              <w:rPr>
                <w:szCs w:val="28"/>
                <w:lang w:val="vi-VN" w:eastAsia="vi-VN"/>
              </w:rPr>
            </w:pPr>
            <w:r w:rsidRPr="002D21CE">
              <w:rPr>
                <w:szCs w:val="28"/>
                <w:lang w:val="vi-VN" w:eastAsia="vi-VN"/>
              </w:rPr>
              <w:t>Lĩnh vực đường thủy nội địa</w:t>
            </w:r>
          </w:p>
        </w:tc>
      </w:tr>
      <w:tr w:rsidR="008C5D9F" w:rsidRPr="002D21CE" w14:paraId="408BFA0E" w14:textId="77777777" w:rsidTr="0009558C">
        <w:trPr>
          <w:trHeight w:val="945"/>
        </w:trPr>
        <w:tc>
          <w:tcPr>
            <w:tcW w:w="387" w:type="pct"/>
            <w:shd w:val="clear" w:color="auto" w:fill="auto"/>
            <w:noWrap/>
            <w:vAlign w:val="center"/>
          </w:tcPr>
          <w:p w14:paraId="3F4EA84B" w14:textId="26D8781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79B1A4A" w14:textId="77777777" w:rsidR="008C5D9F" w:rsidRPr="002D21CE" w:rsidRDefault="008C5D9F" w:rsidP="006B1B86">
            <w:pPr>
              <w:jc w:val="center"/>
              <w:rPr>
                <w:szCs w:val="28"/>
                <w:lang w:val="vi-VN" w:eastAsia="vi-VN"/>
              </w:rPr>
            </w:pPr>
            <w:r w:rsidRPr="002D21CE">
              <w:rPr>
                <w:szCs w:val="28"/>
                <w:lang w:val="vi-VN" w:eastAsia="vi-VN"/>
              </w:rPr>
              <w:t>1.009453.000.00.00.H47</w:t>
            </w:r>
          </w:p>
        </w:tc>
        <w:tc>
          <w:tcPr>
            <w:tcW w:w="2246" w:type="pct"/>
            <w:shd w:val="clear" w:color="auto" w:fill="auto"/>
            <w:vAlign w:val="center"/>
            <w:hideMark/>
          </w:tcPr>
          <w:p w14:paraId="244C68F1" w14:textId="77777777" w:rsidR="008C5D9F" w:rsidRPr="002D21CE" w:rsidRDefault="008C5D9F" w:rsidP="00E1233C">
            <w:pPr>
              <w:jc w:val="both"/>
              <w:rPr>
                <w:szCs w:val="28"/>
                <w:lang w:val="vi-VN" w:eastAsia="vi-VN"/>
              </w:rPr>
            </w:pPr>
            <w:r w:rsidRPr="002D21CE">
              <w:rPr>
                <w:szCs w:val="28"/>
                <w:lang w:val="vi-VN" w:eastAsia="vi-VN"/>
              </w:rPr>
              <w:t>Thỏa thuận thông số kỹ thuật xây dựng bến khách ngang sông, bến thủy nội địa phục vụ thi công công trình chính</w:t>
            </w:r>
          </w:p>
        </w:tc>
        <w:tc>
          <w:tcPr>
            <w:tcW w:w="804" w:type="pct"/>
            <w:vMerge/>
            <w:shd w:val="clear" w:color="auto" w:fill="auto"/>
            <w:vAlign w:val="center"/>
          </w:tcPr>
          <w:p w14:paraId="2262BA26" w14:textId="17404167" w:rsidR="008C5D9F" w:rsidRPr="002D21CE" w:rsidRDefault="008C5D9F" w:rsidP="006B1B86">
            <w:pPr>
              <w:rPr>
                <w:szCs w:val="28"/>
                <w:lang w:val="vi-VN" w:eastAsia="vi-VN"/>
              </w:rPr>
            </w:pPr>
          </w:p>
        </w:tc>
      </w:tr>
      <w:tr w:rsidR="008C5D9F" w:rsidRPr="002D21CE" w14:paraId="3A406E33" w14:textId="77777777" w:rsidTr="0009558C">
        <w:trPr>
          <w:trHeight w:val="630"/>
        </w:trPr>
        <w:tc>
          <w:tcPr>
            <w:tcW w:w="387" w:type="pct"/>
            <w:shd w:val="clear" w:color="auto" w:fill="auto"/>
            <w:noWrap/>
            <w:vAlign w:val="center"/>
          </w:tcPr>
          <w:p w14:paraId="5504B20B" w14:textId="5984E8D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02F2A5C" w14:textId="77777777" w:rsidR="008C5D9F" w:rsidRPr="002D21CE" w:rsidRDefault="008C5D9F" w:rsidP="006B1B86">
            <w:pPr>
              <w:jc w:val="center"/>
              <w:rPr>
                <w:szCs w:val="28"/>
                <w:lang w:val="vi-VN" w:eastAsia="vi-VN"/>
              </w:rPr>
            </w:pPr>
            <w:r w:rsidRPr="002D21CE">
              <w:rPr>
                <w:szCs w:val="28"/>
                <w:lang w:val="vi-VN" w:eastAsia="vi-VN"/>
              </w:rPr>
              <w:t>1.009454.000.00.00.H47</w:t>
            </w:r>
          </w:p>
        </w:tc>
        <w:tc>
          <w:tcPr>
            <w:tcW w:w="2246" w:type="pct"/>
            <w:shd w:val="clear" w:color="auto" w:fill="auto"/>
            <w:vAlign w:val="center"/>
            <w:hideMark/>
          </w:tcPr>
          <w:p w14:paraId="1C78E783" w14:textId="77777777" w:rsidR="008C5D9F" w:rsidRPr="002D21CE" w:rsidRDefault="008C5D9F" w:rsidP="00E1233C">
            <w:pPr>
              <w:jc w:val="both"/>
              <w:rPr>
                <w:szCs w:val="28"/>
                <w:lang w:val="vi-VN" w:eastAsia="vi-VN"/>
              </w:rPr>
            </w:pPr>
            <w:r w:rsidRPr="002D21CE">
              <w:rPr>
                <w:szCs w:val="28"/>
                <w:lang w:val="vi-VN" w:eastAsia="vi-VN"/>
              </w:rPr>
              <w:t>Công bố hoạt động bến thủy nội địa</w:t>
            </w:r>
          </w:p>
        </w:tc>
        <w:tc>
          <w:tcPr>
            <w:tcW w:w="804" w:type="pct"/>
            <w:vMerge/>
            <w:shd w:val="clear" w:color="auto" w:fill="auto"/>
            <w:vAlign w:val="center"/>
          </w:tcPr>
          <w:p w14:paraId="65564921" w14:textId="1719D879" w:rsidR="008C5D9F" w:rsidRPr="002D21CE" w:rsidRDefault="008C5D9F" w:rsidP="006B1B86">
            <w:pPr>
              <w:rPr>
                <w:szCs w:val="28"/>
                <w:lang w:val="vi-VN" w:eastAsia="vi-VN"/>
              </w:rPr>
            </w:pPr>
          </w:p>
        </w:tc>
      </w:tr>
      <w:tr w:rsidR="008C5D9F" w:rsidRPr="002D21CE" w14:paraId="26F0EC99" w14:textId="77777777" w:rsidTr="0009558C">
        <w:trPr>
          <w:trHeight w:val="630"/>
        </w:trPr>
        <w:tc>
          <w:tcPr>
            <w:tcW w:w="387" w:type="pct"/>
            <w:shd w:val="clear" w:color="auto" w:fill="auto"/>
            <w:noWrap/>
            <w:vAlign w:val="center"/>
          </w:tcPr>
          <w:p w14:paraId="54D073FE" w14:textId="5AE681E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BFEAC77" w14:textId="77777777" w:rsidR="008C5D9F" w:rsidRPr="002D21CE" w:rsidRDefault="008C5D9F" w:rsidP="006B1B86">
            <w:pPr>
              <w:jc w:val="center"/>
              <w:rPr>
                <w:szCs w:val="28"/>
                <w:lang w:val="vi-VN" w:eastAsia="vi-VN"/>
              </w:rPr>
            </w:pPr>
            <w:r w:rsidRPr="002D21CE">
              <w:rPr>
                <w:szCs w:val="28"/>
                <w:lang w:val="vi-VN" w:eastAsia="vi-VN"/>
              </w:rPr>
              <w:t>1.009455.000.00.00.H47</w:t>
            </w:r>
          </w:p>
        </w:tc>
        <w:tc>
          <w:tcPr>
            <w:tcW w:w="2246" w:type="pct"/>
            <w:shd w:val="clear" w:color="auto" w:fill="auto"/>
            <w:vAlign w:val="center"/>
            <w:hideMark/>
          </w:tcPr>
          <w:p w14:paraId="542B3F39" w14:textId="77777777" w:rsidR="008C5D9F" w:rsidRPr="002D21CE" w:rsidRDefault="008C5D9F" w:rsidP="00E1233C">
            <w:pPr>
              <w:jc w:val="both"/>
              <w:rPr>
                <w:szCs w:val="28"/>
                <w:lang w:val="vi-VN" w:eastAsia="vi-VN"/>
              </w:rPr>
            </w:pPr>
            <w:r w:rsidRPr="002D21CE">
              <w:rPr>
                <w:szCs w:val="28"/>
                <w:lang w:val="vi-VN" w:eastAsia="vi-VN"/>
              </w:rPr>
              <w:t>Công bố hoạt động bến khách ngang sông, bến thủy nội địa phục vụ thi công công trình chính</w:t>
            </w:r>
          </w:p>
        </w:tc>
        <w:tc>
          <w:tcPr>
            <w:tcW w:w="804" w:type="pct"/>
            <w:vMerge/>
            <w:shd w:val="clear" w:color="auto" w:fill="auto"/>
            <w:vAlign w:val="center"/>
          </w:tcPr>
          <w:p w14:paraId="1A25606D" w14:textId="55925B72" w:rsidR="008C5D9F" w:rsidRPr="002D21CE" w:rsidRDefault="008C5D9F" w:rsidP="006B1B86">
            <w:pPr>
              <w:rPr>
                <w:szCs w:val="28"/>
                <w:lang w:val="vi-VN" w:eastAsia="vi-VN"/>
              </w:rPr>
            </w:pPr>
          </w:p>
        </w:tc>
      </w:tr>
      <w:tr w:rsidR="008C5D9F" w:rsidRPr="002D21CE" w14:paraId="5E3DF832" w14:textId="77777777" w:rsidTr="0009558C">
        <w:trPr>
          <w:trHeight w:val="630"/>
        </w:trPr>
        <w:tc>
          <w:tcPr>
            <w:tcW w:w="387" w:type="pct"/>
            <w:shd w:val="clear" w:color="auto" w:fill="auto"/>
            <w:noWrap/>
            <w:vAlign w:val="center"/>
          </w:tcPr>
          <w:p w14:paraId="03B16980" w14:textId="5812ABB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82904A7" w14:textId="77777777" w:rsidR="008C5D9F" w:rsidRPr="002D21CE" w:rsidRDefault="008C5D9F" w:rsidP="006B1B86">
            <w:pPr>
              <w:jc w:val="center"/>
              <w:rPr>
                <w:szCs w:val="28"/>
                <w:lang w:val="vi-VN" w:eastAsia="vi-VN"/>
              </w:rPr>
            </w:pPr>
            <w:r w:rsidRPr="002D21CE">
              <w:rPr>
                <w:szCs w:val="28"/>
                <w:lang w:val="vi-VN" w:eastAsia="vi-VN"/>
              </w:rPr>
              <w:t>1.009456.000.00.00.H47</w:t>
            </w:r>
          </w:p>
        </w:tc>
        <w:tc>
          <w:tcPr>
            <w:tcW w:w="2246" w:type="pct"/>
            <w:shd w:val="clear" w:color="auto" w:fill="auto"/>
            <w:vAlign w:val="center"/>
            <w:hideMark/>
          </w:tcPr>
          <w:p w14:paraId="68A45A80" w14:textId="77777777" w:rsidR="008C5D9F" w:rsidRPr="002D21CE" w:rsidRDefault="008C5D9F" w:rsidP="00E1233C">
            <w:pPr>
              <w:jc w:val="both"/>
              <w:rPr>
                <w:szCs w:val="28"/>
                <w:lang w:val="vi-VN" w:eastAsia="vi-VN"/>
              </w:rPr>
            </w:pPr>
            <w:r w:rsidRPr="002D21CE">
              <w:rPr>
                <w:szCs w:val="28"/>
                <w:lang w:val="vi-VN" w:eastAsia="vi-VN"/>
              </w:rPr>
              <w:t>Công bố hoạt động  cảng thủy nội địa</w:t>
            </w:r>
          </w:p>
        </w:tc>
        <w:tc>
          <w:tcPr>
            <w:tcW w:w="804" w:type="pct"/>
            <w:vMerge/>
            <w:shd w:val="clear" w:color="auto" w:fill="auto"/>
            <w:vAlign w:val="center"/>
          </w:tcPr>
          <w:p w14:paraId="0430C68E" w14:textId="6ACAF4CF" w:rsidR="008C5D9F" w:rsidRPr="002D21CE" w:rsidRDefault="008C5D9F" w:rsidP="006B1B86">
            <w:pPr>
              <w:rPr>
                <w:szCs w:val="28"/>
                <w:lang w:val="vi-VN" w:eastAsia="vi-VN"/>
              </w:rPr>
            </w:pPr>
          </w:p>
        </w:tc>
      </w:tr>
      <w:tr w:rsidR="008C5D9F" w:rsidRPr="002D21CE" w14:paraId="2D6543FF" w14:textId="77777777" w:rsidTr="0009558C">
        <w:trPr>
          <w:trHeight w:val="945"/>
        </w:trPr>
        <w:tc>
          <w:tcPr>
            <w:tcW w:w="387" w:type="pct"/>
            <w:shd w:val="clear" w:color="auto" w:fill="auto"/>
            <w:noWrap/>
            <w:vAlign w:val="center"/>
          </w:tcPr>
          <w:p w14:paraId="0A67825D" w14:textId="5F53B20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000E85A" w14:textId="77777777" w:rsidR="008C5D9F" w:rsidRPr="002D21CE" w:rsidRDefault="008C5D9F" w:rsidP="006B1B86">
            <w:pPr>
              <w:jc w:val="center"/>
              <w:rPr>
                <w:szCs w:val="28"/>
                <w:lang w:val="vi-VN" w:eastAsia="vi-VN"/>
              </w:rPr>
            </w:pPr>
            <w:r w:rsidRPr="002D21CE">
              <w:rPr>
                <w:szCs w:val="28"/>
                <w:lang w:val="vi-VN" w:eastAsia="vi-VN"/>
              </w:rPr>
              <w:t>1.009458.000.00.00.H47</w:t>
            </w:r>
          </w:p>
        </w:tc>
        <w:tc>
          <w:tcPr>
            <w:tcW w:w="2246" w:type="pct"/>
            <w:shd w:val="clear" w:color="auto" w:fill="auto"/>
            <w:vAlign w:val="center"/>
            <w:hideMark/>
          </w:tcPr>
          <w:p w14:paraId="7DDE91DE" w14:textId="77777777" w:rsidR="008C5D9F" w:rsidRPr="002D21CE" w:rsidRDefault="008C5D9F" w:rsidP="00E1233C">
            <w:pPr>
              <w:jc w:val="both"/>
              <w:rPr>
                <w:szCs w:val="28"/>
                <w:lang w:val="vi-VN" w:eastAsia="vi-VN"/>
              </w:rPr>
            </w:pPr>
            <w:r w:rsidRPr="002D21CE">
              <w:rPr>
                <w:szCs w:val="28"/>
                <w:lang w:val="vi-VN" w:eastAsia="vi-VN"/>
              </w:rPr>
              <w:t>Công bố hoạt động cảng thủy nội địa trường hợp không còn nhu cầu tiếp nhận phương tiện thủy nước ngoài</w:t>
            </w:r>
          </w:p>
        </w:tc>
        <w:tc>
          <w:tcPr>
            <w:tcW w:w="804" w:type="pct"/>
            <w:vMerge/>
            <w:shd w:val="clear" w:color="auto" w:fill="auto"/>
            <w:vAlign w:val="center"/>
          </w:tcPr>
          <w:p w14:paraId="5E8EF54C" w14:textId="071EA595" w:rsidR="008C5D9F" w:rsidRPr="002D21CE" w:rsidRDefault="008C5D9F" w:rsidP="006B1B86">
            <w:pPr>
              <w:rPr>
                <w:szCs w:val="28"/>
                <w:lang w:val="vi-VN" w:eastAsia="vi-VN"/>
              </w:rPr>
            </w:pPr>
          </w:p>
        </w:tc>
      </w:tr>
      <w:tr w:rsidR="008C5D9F" w:rsidRPr="002D21CE" w14:paraId="50B25049" w14:textId="77777777" w:rsidTr="0009558C">
        <w:trPr>
          <w:trHeight w:val="630"/>
        </w:trPr>
        <w:tc>
          <w:tcPr>
            <w:tcW w:w="387" w:type="pct"/>
            <w:shd w:val="clear" w:color="auto" w:fill="auto"/>
            <w:noWrap/>
            <w:vAlign w:val="center"/>
          </w:tcPr>
          <w:p w14:paraId="20EE49E2" w14:textId="28E08E4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0951813" w14:textId="77777777" w:rsidR="008C5D9F" w:rsidRPr="002D21CE" w:rsidRDefault="008C5D9F" w:rsidP="006B1B86">
            <w:pPr>
              <w:jc w:val="center"/>
              <w:rPr>
                <w:szCs w:val="28"/>
                <w:lang w:val="vi-VN" w:eastAsia="vi-VN"/>
              </w:rPr>
            </w:pPr>
            <w:r w:rsidRPr="002D21CE">
              <w:rPr>
                <w:szCs w:val="28"/>
                <w:lang w:val="vi-VN" w:eastAsia="vi-VN"/>
              </w:rPr>
              <w:t>1.009459.000.00.00.H47</w:t>
            </w:r>
          </w:p>
        </w:tc>
        <w:tc>
          <w:tcPr>
            <w:tcW w:w="2246" w:type="pct"/>
            <w:shd w:val="clear" w:color="auto" w:fill="auto"/>
            <w:vAlign w:val="center"/>
            <w:hideMark/>
          </w:tcPr>
          <w:p w14:paraId="22C97ADA" w14:textId="77777777" w:rsidR="008C5D9F" w:rsidRPr="002D21CE" w:rsidRDefault="008C5D9F" w:rsidP="00E1233C">
            <w:pPr>
              <w:jc w:val="both"/>
              <w:rPr>
                <w:szCs w:val="28"/>
                <w:lang w:val="vi-VN" w:eastAsia="vi-VN"/>
              </w:rPr>
            </w:pPr>
            <w:r w:rsidRPr="002D21CE">
              <w:rPr>
                <w:szCs w:val="28"/>
                <w:lang w:val="vi-VN" w:eastAsia="vi-VN"/>
              </w:rPr>
              <w:t>Công bố mở luồng chuyên dùng nối với luồng quốc gia, luồng chuyên dùng nối với luồng địa phương</w:t>
            </w:r>
          </w:p>
        </w:tc>
        <w:tc>
          <w:tcPr>
            <w:tcW w:w="804" w:type="pct"/>
            <w:vMerge/>
            <w:shd w:val="clear" w:color="auto" w:fill="auto"/>
            <w:vAlign w:val="center"/>
          </w:tcPr>
          <w:p w14:paraId="267AD10B" w14:textId="3DC30CB0" w:rsidR="008C5D9F" w:rsidRPr="002D21CE" w:rsidRDefault="008C5D9F" w:rsidP="006B1B86">
            <w:pPr>
              <w:rPr>
                <w:szCs w:val="28"/>
                <w:lang w:val="vi-VN" w:eastAsia="vi-VN"/>
              </w:rPr>
            </w:pPr>
          </w:p>
        </w:tc>
      </w:tr>
      <w:tr w:rsidR="008C5D9F" w:rsidRPr="002D21CE" w14:paraId="29BA4BC5" w14:textId="77777777" w:rsidTr="0009558C">
        <w:trPr>
          <w:trHeight w:val="630"/>
        </w:trPr>
        <w:tc>
          <w:tcPr>
            <w:tcW w:w="387" w:type="pct"/>
            <w:shd w:val="clear" w:color="auto" w:fill="auto"/>
            <w:noWrap/>
            <w:vAlign w:val="center"/>
          </w:tcPr>
          <w:p w14:paraId="63BEF0AF" w14:textId="49BE2EC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F24668E" w14:textId="77777777" w:rsidR="008C5D9F" w:rsidRPr="002D21CE" w:rsidRDefault="008C5D9F" w:rsidP="006B1B86">
            <w:pPr>
              <w:jc w:val="center"/>
              <w:rPr>
                <w:szCs w:val="28"/>
                <w:lang w:val="vi-VN" w:eastAsia="vi-VN"/>
              </w:rPr>
            </w:pPr>
            <w:r w:rsidRPr="002D21CE">
              <w:rPr>
                <w:szCs w:val="28"/>
                <w:lang w:val="vi-VN" w:eastAsia="vi-VN"/>
              </w:rPr>
              <w:t>1.009460.000.00.00.H47</w:t>
            </w:r>
          </w:p>
        </w:tc>
        <w:tc>
          <w:tcPr>
            <w:tcW w:w="2246" w:type="pct"/>
            <w:shd w:val="clear" w:color="auto" w:fill="auto"/>
            <w:vAlign w:val="center"/>
            <w:hideMark/>
          </w:tcPr>
          <w:p w14:paraId="227F2E87" w14:textId="77777777" w:rsidR="008C5D9F" w:rsidRPr="002D21CE" w:rsidRDefault="008C5D9F" w:rsidP="00E1233C">
            <w:pPr>
              <w:jc w:val="both"/>
              <w:rPr>
                <w:szCs w:val="28"/>
                <w:lang w:val="vi-VN" w:eastAsia="vi-VN"/>
              </w:rPr>
            </w:pPr>
            <w:r w:rsidRPr="002D21CE">
              <w:rPr>
                <w:szCs w:val="28"/>
                <w:lang w:val="vi-VN" w:eastAsia="vi-VN"/>
              </w:rPr>
              <w:t>Công bố đóng luồng đường thủy nội địa khi không có nhu cầu khai thác, sử dụng</w:t>
            </w:r>
          </w:p>
        </w:tc>
        <w:tc>
          <w:tcPr>
            <w:tcW w:w="804" w:type="pct"/>
            <w:vMerge/>
            <w:shd w:val="clear" w:color="auto" w:fill="auto"/>
            <w:vAlign w:val="center"/>
          </w:tcPr>
          <w:p w14:paraId="0428BBD3" w14:textId="7ECA8151" w:rsidR="008C5D9F" w:rsidRPr="002D21CE" w:rsidRDefault="008C5D9F" w:rsidP="006B1B86">
            <w:pPr>
              <w:rPr>
                <w:szCs w:val="28"/>
                <w:lang w:val="vi-VN" w:eastAsia="vi-VN"/>
              </w:rPr>
            </w:pPr>
          </w:p>
        </w:tc>
      </w:tr>
      <w:tr w:rsidR="008C5D9F" w:rsidRPr="002D21CE" w14:paraId="030C1A2B" w14:textId="77777777" w:rsidTr="0009558C">
        <w:trPr>
          <w:trHeight w:val="630"/>
        </w:trPr>
        <w:tc>
          <w:tcPr>
            <w:tcW w:w="387" w:type="pct"/>
            <w:shd w:val="clear" w:color="auto" w:fill="auto"/>
            <w:noWrap/>
            <w:vAlign w:val="center"/>
          </w:tcPr>
          <w:p w14:paraId="6AF98E4B" w14:textId="20164A7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2D4C943" w14:textId="77777777" w:rsidR="008C5D9F" w:rsidRPr="002D21CE" w:rsidRDefault="008C5D9F" w:rsidP="006B1B86">
            <w:pPr>
              <w:jc w:val="center"/>
              <w:rPr>
                <w:szCs w:val="28"/>
                <w:lang w:val="vi-VN" w:eastAsia="vi-VN"/>
              </w:rPr>
            </w:pPr>
            <w:r w:rsidRPr="002D21CE">
              <w:rPr>
                <w:szCs w:val="28"/>
                <w:lang w:val="vi-VN" w:eastAsia="vi-VN"/>
              </w:rPr>
              <w:t>1.009462.000.00.00.H47</w:t>
            </w:r>
          </w:p>
        </w:tc>
        <w:tc>
          <w:tcPr>
            <w:tcW w:w="2246" w:type="pct"/>
            <w:shd w:val="clear" w:color="auto" w:fill="auto"/>
            <w:vAlign w:val="center"/>
            <w:hideMark/>
          </w:tcPr>
          <w:p w14:paraId="3839C61D" w14:textId="77777777" w:rsidR="008C5D9F" w:rsidRPr="002D21CE" w:rsidRDefault="008C5D9F" w:rsidP="00E1233C">
            <w:pPr>
              <w:jc w:val="both"/>
              <w:rPr>
                <w:szCs w:val="28"/>
                <w:lang w:val="vi-VN" w:eastAsia="vi-VN"/>
              </w:rPr>
            </w:pPr>
            <w:r w:rsidRPr="002D21CE">
              <w:rPr>
                <w:szCs w:val="28"/>
                <w:lang w:val="vi-VN" w:eastAsia="vi-VN"/>
              </w:rPr>
              <w:t>Thỏa thuận thông số kỹ thuật xây dựng cảng thủy nội địa</w:t>
            </w:r>
          </w:p>
        </w:tc>
        <w:tc>
          <w:tcPr>
            <w:tcW w:w="804" w:type="pct"/>
            <w:vMerge/>
            <w:shd w:val="clear" w:color="auto" w:fill="auto"/>
            <w:vAlign w:val="center"/>
          </w:tcPr>
          <w:p w14:paraId="1B7217EA" w14:textId="39D00845" w:rsidR="008C5D9F" w:rsidRPr="002D21CE" w:rsidRDefault="008C5D9F" w:rsidP="006B1B86">
            <w:pPr>
              <w:rPr>
                <w:szCs w:val="28"/>
                <w:lang w:val="vi-VN" w:eastAsia="vi-VN"/>
              </w:rPr>
            </w:pPr>
          </w:p>
        </w:tc>
      </w:tr>
      <w:tr w:rsidR="008C5D9F" w:rsidRPr="002D21CE" w14:paraId="1C2C3DC5" w14:textId="77777777" w:rsidTr="0009558C">
        <w:trPr>
          <w:trHeight w:val="630"/>
        </w:trPr>
        <w:tc>
          <w:tcPr>
            <w:tcW w:w="387" w:type="pct"/>
            <w:shd w:val="clear" w:color="auto" w:fill="auto"/>
            <w:noWrap/>
            <w:vAlign w:val="center"/>
          </w:tcPr>
          <w:p w14:paraId="025492E8" w14:textId="123452F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1947301" w14:textId="77777777" w:rsidR="008C5D9F" w:rsidRPr="002D21CE" w:rsidRDefault="008C5D9F" w:rsidP="006B1B86">
            <w:pPr>
              <w:jc w:val="center"/>
              <w:rPr>
                <w:szCs w:val="28"/>
                <w:lang w:val="vi-VN" w:eastAsia="vi-VN"/>
              </w:rPr>
            </w:pPr>
            <w:r w:rsidRPr="002D21CE">
              <w:rPr>
                <w:szCs w:val="28"/>
                <w:lang w:val="vi-VN" w:eastAsia="vi-VN"/>
              </w:rPr>
              <w:t>1.003658.000.00.00.H47</w:t>
            </w:r>
          </w:p>
        </w:tc>
        <w:tc>
          <w:tcPr>
            <w:tcW w:w="2246" w:type="pct"/>
            <w:shd w:val="clear" w:color="auto" w:fill="auto"/>
            <w:vAlign w:val="center"/>
            <w:hideMark/>
          </w:tcPr>
          <w:p w14:paraId="370C91A0" w14:textId="77777777" w:rsidR="008C5D9F" w:rsidRPr="002D21CE" w:rsidRDefault="008C5D9F" w:rsidP="00E1233C">
            <w:pPr>
              <w:jc w:val="both"/>
              <w:rPr>
                <w:szCs w:val="28"/>
                <w:lang w:val="vi-VN" w:eastAsia="vi-VN"/>
              </w:rPr>
            </w:pPr>
            <w:r w:rsidRPr="002D21CE">
              <w:rPr>
                <w:szCs w:val="28"/>
                <w:lang w:val="vi-VN" w:eastAsia="vi-VN"/>
              </w:rPr>
              <w:t>Công bố lại hoạt động bến thủy nội địa</w:t>
            </w:r>
          </w:p>
        </w:tc>
        <w:tc>
          <w:tcPr>
            <w:tcW w:w="804" w:type="pct"/>
            <w:vMerge/>
            <w:shd w:val="clear" w:color="auto" w:fill="auto"/>
            <w:vAlign w:val="center"/>
          </w:tcPr>
          <w:p w14:paraId="783B7609" w14:textId="7CDA250A" w:rsidR="008C5D9F" w:rsidRPr="002D21CE" w:rsidRDefault="008C5D9F" w:rsidP="006B1B86">
            <w:pPr>
              <w:rPr>
                <w:szCs w:val="28"/>
                <w:lang w:val="vi-VN" w:eastAsia="vi-VN"/>
              </w:rPr>
            </w:pPr>
          </w:p>
        </w:tc>
      </w:tr>
      <w:tr w:rsidR="008C5D9F" w:rsidRPr="002D21CE" w14:paraId="2074F789" w14:textId="77777777" w:rsidTr="0009558C">
        <w:trPr>
          <w:trHeight w:val="630"/>
        </w:trPr>
        <w:tc>
          <w:tcPr>
            <w:tcW w:w="387" w:type="pct"/>
            <w:shd w:val="clear" w:color="auto" w:fill="auto"/>
            <w:noWrap/>
            <w:vAlign w:val="center"/>
          </w:tcPr>
          <w:p w14:paraId="684A63D7" w14:textId="7C60628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8E50E91" w14:textId="77777777" w:rsidR="008C5D9F" w:rsidRPr="002D21CE" w:rsidRDefault="008C5D9F" w:rsidP="006B1B86">
            <w:pPr>
              <w:jc w:val="center"/>
              <w:rPr>
                <w:szCs w:val="28"/>
                <w:lang w:val="vi-VN" w:eastAsia="vi-VN"/>
              </w:rPr>
            </w:pPr>
            <w:r w:rsidRPr="002D21CE">
              <w:rPr>
                <w:szCs w:val="28"/>
                <w:lang w:val="vi-VN" w:eastAsia="vi-VN"/>
              </w:rPr>
              <w:t>1.004242.000.00.00.H47</w:t>
            </w:r>
          </w:p>
        </w:tc>
        <w:tc>
          <w:tcPr>
            <w:tcW w:w="2246" w:type="pct"/>
            <w:shd w:val="clear" w:color="auto" w:fill="auto"/>
            <w:vAlign w:val="center"/>
            <w:hideMark/>
          </w:tcPr>
          <w:p w14:paraId="566C93E3" w14:textId="77777777" w:rsidR="008C5D9F" w:rsidRPr="002D21CE" w:rsidRDefault="008C5D9F" w:rsidP="00E1233C">
            <w:pPr>
              <w:jc w:val="both"/>
              <w:rPr>
                <w:szCs w:val="28"/>
                <w:lang w:val="vi-VN" w:eastAsia="vi-VN"/>
              </w:rPr>
            </w:pPr>
            <w:r w:rsidRPr="002D21CE">
              <w:rPr>
                <w:szCs w:val="28"/>
                <w:lang w:val="vi-VN" w:eastAsia="vi-VN"/>
              </w:rPr>
              <w:t>Công bố lại hoạt động cảng thủy nội địa</w:t>
            </w:r>
          </w:p>
        </w:tc>
        <w:tc>
          <w:tcPr>
            <w:tcW w:w="804" w:type="pct"/>
            <w:vMerge/>
            <w:shd w:val="clear" w:color="auto" w:fill="auto"/>
            <w:vAlign w:val="center"/>
          </w:tcPr>
          <w:p w14:paraId="1E7242AF" w14:textId="57CBF900" w:rsidR="008C5D9F" w:rsidRPr="002D21CE" w:rsidRDefault="008C5D9F" w:rsidP="006B1B86">
            <w:pPr>
              <w:rPr>
                <w:szCs w:val="28"/>
                <w:lang w:val="vi-VN" w:eastAsia="vi-VN"/>
              </w:rPr>
            </w:pPr>
          </w:p>
        </w:tc>
      </w:tr>
      <w:tr w:rsidR="008C5D9F" w:rsidRPr="002D21CE" w14:paraId="52FAE775" w14:textId="77777777" w:rsidTr="0009558C">
        <w:trPr>
          <w:trHeight w:val="630"/>
        </w:trPr>
        <w:tc>
          <w:tcPr>
            <w:tcW w:w="387" w:type="pct"/>
            <w:shd w:val="clear" w:color="auto" w:fill="auto"/>
            <w:noWrap/>
            <w:vAlign w:val="center"/>
          </w:tcPr>
          <w:p w14:paraId="424912F1" w14:textId="18B03B0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8688F08" w14:textId="77777777" w:rsidR="008C5D9F" w:rsidRPr="002D21CE" w:rsidRDefault="008C5D9F" w:rsidP="006B1B86">
            <w:pPr>
              <w:jc w:val="center"/>
              <w:rPr>
                <w:szCs w:val="28"/>
                <w:lang w:val="vi-VN" w:eastAsia="vi-VN"/>
              </w:rPr>
            </w:pPr>
            <w:r w:rsidRPr="002D21CE">
              <w:rPr>
                <w:szCs w:val="28"/>
                <w:lang w:val="vi-VN" w:eastAsia="vi-VN"/>
              </w:rPr>
              <w:t>1.009442.000.00.00.H47</w:t>
            </w:r>
          </w:p>
        </w:tc>
        <w:tc>
          <w:tcPr>
            <w:tcW w:w="2246" w:type="pct"/>
            <w:shd w:val="clear" w:color="auto" w:fill="auto"/>
            <w:vAlign w:val="center"/>
            <w:hideMark/>
          </w:tcPr>
          <w:p w14:paraId="2E43D377" w14:textId="77777777" w:rsidR="008C5D9F" w:rsidRPr="002D21CE" w:rsidRDefault="008C5D9F" w:rsidP="00E1233C">
            <w:pPr>
              <w:jc w:val="both"/>
              <w:rPr>
                <w:szCs w:val="28"/>
                <w:lang w:val="vi-VN" w:eastAsia="vi-VN"/>
              </w:rPr>
            </w:pPr>
            <w:r w:rsidRPr="002D21CE">
              <w:rPr>
                <w:szCs w:val="28"/>
                <w:lang w:val="vi-VN" w:eastAsia="vi-VN"/>
              </w:rPr>
              <w:t>Thỏa thuận thông số kỹ thuật xây dựng luồng đường thủy nội địa</w:t>
            </w:r>
          </w:p>
        </w:tc>
        <w:tc>
          <w:tcPr>
            <w:tcW w:w="804" w:type="pct"/>
            <w:vMerge/>
            <w:shd w:val="clear" w:color="auto" w:fill="auto"/>
            <w:vAlign w:val="center"/>
          </w:tcPr>
          <w:p w14:paraId="7B14407D" w14:textId="471C6551" w:rsidR="008C5D9F" w:rsidRPr="002D21CE" w:rsidRDefault="008C5D9F" w:rsidP="006B1B86">
            <w:pPr>
              <w:rPr>
                <w:szCs w:val="28"/>
                <w:lang w:val="vi-VN" w:eastAsia="vi-VN"/>
              </w:rPr>
            </w:pPr>
          </w:p>
        </w:tc>
      </w:tr>
      <w:tr w:rsidR="008C5D9F" w:rsidRPr="002D21CE" w14:paraId="388E660A" w14:textId="77777777" w:rsidTr="0009558C">
        <w:trPr>
          <w:trHeight w:val="630"/>
        </w:trPr>
        <w:tc>
          <w:tcPr>
            <w:tcW w:w="387" w:type="pct"/>
            <w:shd w:val="clear" w:color="auto" w:fill="auto"/>
            <w:noWrap/>
            <w:vAlign w:val="center"/>
          </w:tcPr>
          <w:p w14:paraId="7E8E4AA4" w14:textId="3BD5EDC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3D27F4C" w14:textId="77777777" w:rsidR="008C5D9F" w:rsidRPr="002D21CE" w:rsidRDefault="008C5D9F" w:rsidP="006B1B86">
            <w:pPr>
              <w:jc w:val="center"/>
              <w:rPr>
                <w:szCs w:val="28"/>
                <w:lang w:val="vi-VN" w:eastAsia="vi-VN"/>
              </w:rPr>
            </w:pPr>
            <w:r w:rsidRPr="002D21CE">
              <w:rPr>
                <w:szCs w:val="28"/>
                <w:lang w:val="vi-VN" w:eastAsia="vi-VN"/>
              </w:rPr>
              <w:t>1.009444.000.00.00.H47</w:t>
            </w:r>
          </w:p>
        </w:tc>
        <w:tc>
          <w:tcPr>
            <w:tcW w:w="2246" w:type="pct"/>
            <w:shd w:val="clear" w:color="auto" w:fill="auto"/>
            <w:vAlign w:val="center"/>
            <w:hideMark/>
          </w:tcPr>
          <w:p w14:paraId="2D6A5B0E" w14:textId="77777777" w:rsidR="008C5D9F" w:rsidRPr="002D21CE" w:rsidRDefault="008C5D9F" w:rsidP="00E1233C">
            <w:pPr>
              <w:jc w:val="both"/>
              <w:rPr>
                <w:szCs w:val="28"/>
                <w:lang w:val="vi-VN" w:eastAsia="vi-VN"/>
              </w:rPr>
            </w:pPr>
            <w:r w:rsidRPr="002D21CE">
              <w:rPr>
                <w:szCs w:val="28"/>
                <w:lang w:val="vi-VN" w:eastAsia="vi-VN"/>
              </w:rPr>
              <w:t>Gia hạn hoạt động cảng, bến thủy nội địa</w:t>
            </w:r>
          </w:p>
        </w:tc>
        <w:tc>
          <w:tcPr>
            <w:tcW w:w="804" w:type="pct"/>
            <w:vMerge/>
            <w:shd w:val="clear" w:color="auto" w:fill="auto"/>
            <w:vAlign w:val="center"/>
          </w:tcPr>
          <w:p w14:paraId="6433F6C2" w14:textId="2767B8FB" w:rsidR="008C5D9F" w:rsidRPr="002D21CE" w:rsidRDefault="008C5D9F" w:rsidP="006B1B86">
            <w:pPr>
              <w:rPr>
                <w:szCs w:val="28"/>
                <w:lang w:val="vi-VN" w:eastAsia="vi-VN"/>
              </w:rPr>
            </w:pPr>
          </w:p>
        </w:tc>
      </w:tr>
      <w:tr w:rsidR="008C5D9F" w:rsidRPr="002D21CE" w14:paraId="6F84F173" w14:textId="77777777" w:rsidTr="0009558C">
        <w:trPr>
          <w:trHeight w:val="630"/>
        </w:trPr>
        <w:tc>
          <w:tcPr>
            <w:tcW w:w="387" w:type="pct"/>
            <w:shd w:val="clear" w:color="auto" w:fill="auto"/>
            <w:noWrap/>
            <w:vAlign w:val="center"/>
          </w:tcPr>
          <w:p w14:paraId="49ED673F" w14:textId="19101B3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39EBF05" w14:textId="77777777" w:rsidR="008C5D9F" w:rsidRPr="002D21CE" w:rsidRDefault="008C5D9F" w:rsidP="006B1B86">
            <w:pPr>
              <w:jc w:val="center"/>
              <w:rPr>
                <w:szCs w:val="28"/>
                <w:lang w:val="vi-VN" w:eastAsia="vi-VN"/>
              </w:rPr>
            </w:pPr>
            <w:r w:rsidRPr="002D21CE">
              <w:rPr>
                <w:szCs w:val="28"/>
                <w:lang w:val="vi-VN" w:eastAsia="vi-VN"/>
              </w:rPr>
              <w:t>1.009445.000.00.00.H47</w:t>
            </w:r>
          </w:p>
        </w:tc>
        <w:tc>
          <w:tcPr>
            <w:tcW w:w="2246" w:type="pct"/>
            <w:shd w:val="clear" w:color="auto" w:fill="auto"/>
            <w:vAlign w:val="center"/>
            <w:hideMark/>
          </w:tcPr>
          <w:p w14:paraId="6C12E234" w14:textId="77777777" w:rsidR="008C5D9F" w:rsidRPr="002D21CE" w:rsidRDefault="008C5D9F" w:rsidP="00E1233C">
            <w:pPr>
              <w:jc w:val="both"/>
              <w:rPr>
                <w:szCs w:val="28"/>
                <w:lang w:val="vi-VN" w:eastAsia="vi-VN"/>
              </w:rPr>
            </w:pPr>
            <w:r w:rsidRPr="002D21CE">
              <w:rPr>
                <w:szCs w:val="28"/>
                <w:lang w:val="vi-VN" w:eastAsia="vi-VN"/>
              </w:rPr>
              <w:t>Thỏa thuận nâng cấp bến thủy nội địa thành cảng thủy nội địa</w:t>
            </w:r>
          </w:p>
        </w:tc>
        <w:tc>
          <w:tcPr>
            <w:tcW w:w="804" w:type="pct"/>
            <w:vMerge/>
            <w:shd w:val="clear" w:color="auto" w:fill="auto"/>
            <w:vAlign w:val="center"/>
          </w:tcPr>
          <w:p w14:paraId="2B7CD85B" w14:textId="513045E1" w:rsidR="008C5D9F" w:rsidRPr="002D21CE" w:rsidRDefault="008C5D9F" w:rsidP="006B1B86">
            <w:pPr>
              <w:rPr>
                <w:szCs w:val="28"/>
                <w:lang w:val="vi-VN" w:eastAsia="vi-VN"/>
              </w:rPr>
            </w:pPr>
          </w:p>
        </w:tc>
      </w:tr>
      <w:tr w:rsidR="008C5D9F" w:rsidRPr="002D21CE" w14:paraId="1745500F" w14:textId="77777777" w:rsidTr="0009558C">
        <w:trPr>
          <w:trHeight w:val="1260"/>
        </w:trPr>
        <w:tc>
          <w:tcPr>
            <w:tcW w:w="387" w:type="pct"/>
            <w:shd w:val="clear" w:color="auto" w:fill="auto"/>
            <w:noWrap/>
            <w:vAlign w:val="center"/>
          </w:tcPr>
          <w:p w14:paraId="5A2FB32D" w14:textId="19F1466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2F99C7D" w14:textId="77777777" w:rsidR="008C5D9F" w:rsidRPr="002D21CE" w:rsidRDefault="008C5D9F" w:rsidP="006B1B86">
            <w:pPr>
              <w:jc w:val="center"/>
              <w:rPr>
                <w:szCs w:val="28"/>
                <w:lang w:val="vi-VN" w:eastAsia="vi-VN"/>
              </w:rPr>
            </w:pPr>
            <w:r w:rsidRPr="002D21CE">
              <w:rPr>
                <w:szCs w:val="28"/>
                <w:lang w:val="vi-VN" w:eastAsia="vi-VN"/>
              </w:rPr>
              <w:t>1.009446.000.00.00.H47</w:t>
            </w:r>
          </w:p>
        </w:tc>
        <w:tc>
          <w:tcPr>
            <w:tcW w:w="2246" w:type="pct"/>
            <w:shd w:val="clear" w:color="auto" w:fill="auto"/>
            <w:vAlign w:val="center"/>
            <w:hideMark/>
          </w:tcPr>
          <w:p w14:paraId="6CF54AC3" w14:textId="77777777" w:rsidR="008C5D9F" w:rsidRPr="002D21CE" w:rsidRDefault="008C5D9F" w:rsidP="00E1233C">
            <w:pPr>
              <w:jc w:val="both"/>
              <w:rPr>
                <w:szCs w:val="28"/>
                <w:lang w:val="vi-VN" w:eastAsia="vi-VN"/>
              </w:rPr>
            </w:pPr>
            <w:r w:rsidRPr="002D21CE">
              <w:rPr>
                <w:szCs w:val="28"/>
                <w:lang w:val="vi-VN" w:eastAsia="vi-VN"/>
              </w:rPr>
              <w:t>Công bố chuyển bến thủy nội địa thành cảng thủy nội địa trong trường hợp bến thủy nội địa có quy mô, thông số kỹ thuật phù hợp với cấp kỹ thuật cảng thủy nội địa</w:t>
            </w:r>
          </w:p>
        </w:tc>
        <w:tc>
          <w:tcPr>
            <w:tcW w:w="804" w:type="pct"/>
            <w:vMerge/>
            <w:shd w:val="clear" w:color="auto" w:fill="auto"/>
            <w:vAlign w:val="center"/>
          </w:tcPr>
          <w:p w14:paraId="194215A6" w14:textId="43F5BAA1" w:rsidR="008C5D9F" w:rsidRPr="002D21CE" w:rsidRDefault="008C5D9F" w:rsidP="006B1B86">
            <w:pPr>
              <w:rPr>
                <w:szCs w:val="28"/>
                <w:lang w:val="vi-VN" w:eastAsia="vi-VN"/>
              </w:rPr>
            </w:pPr>
          </w:p>
        </w:tc>
      </w:tr>
      <w:tr w:rsidR="008C5D9F" w:rsidRPr="002D21CE" w14:paraId="5487D42E" w14:textId="77777777" w:rsidTr="0009558C">
        <w:trPr>
          <w:trHeight w:val="630"/>
        </w:trPr>
        <w:tc>
          <w:tcPr>
            <w:tcW w:w="387" w:type="pct"/>
            <w:shd w:val="clear" w:color="auto" w:fill="auto"/>
            <w:noWrap/>
            <w:vAlign w:val="center"/>
          </w:tcPr>
          <w:p w14:paraId="591CFF41" w14:textId="5827B2F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879361B" w14:textId="77777777" w:rsidR="008C5D9F" w:rsidRPr="002D21CE" w:rsidRDefault="008C5D9F" w:rsidP="006B1B86">
            <w:pPr>
              <w:jc w:val="center"/>
              <w:rPr>
                <w:szCs w:val="28"/>
                <w:lang w:val="vi-VN" w:eastAsia="vi-VN"/>
              </w:rPr>
            </w:pPr>
            <w:r w:rsidRPr="002D21CE">
              <w:rPr>
                <w:szCs w:val="28"/>
                <w:lang w:val="vi-VN" w:eastAsia="vi-VN"/>
              </w:rPr>
              <w:t>1.009447.000.00.00.H47</w:t>
            </w:r>
          </w:p>
        </w:tc>
        <w:tc>
          <w:tcPr>
            <w:tcW w:w="2246" w:type="pct"/>
            <w:shd w:val="clear" w:color="auto" w:fill="auto"/>
            <w:vAlign w:val="center"/>
            <w:hideMark/>
          </w:tcPr>
          <w:p w14:paraId="6D1D8D50" w14:textId="77777777" w:rsidR="008C5D9F" w:rsidRPr="002D21CE" w:rsidRDefault="008C5D9F" w:rsidP="00E1233C">
            <w:pPr>
              <w:jc w:val="both"/>
              <w:rPr>
                <w:szCs w:val="28"/>
                <w:lang w:val="vi-VN" w:eastAsia="vi-VN"/>
              </w:rPr>
            </w:pPr>
            <w:r w:rsidRPr="002D21CE">
              <w:rPr>
                <w:szCs w:val="28"/>
                <w:lang w:val="vi-VN" w:eastAsia="vi-VN"/>
              </w:rPr>
              <w:t>Công bố đóng cảng, bến thủy nội địa</w:t>
            </w:r>
          </w:p>
        </w:tc>
        <w:tc>
          <w:tcPr>
            <w:tcW w:w="804" w:type="pct"/>
            <w:vMerge/>
            <w:shd w:val="clear" w:color="auto" w:fill="auto"/>
            <w:vAlign w:val="center"/>
          </w:tcPr>
          <w:p w14:paraId="21C3184C" w14:textId="45058FED" w:rsidR="008C5D9F" w:rsidRPr="002D21CE" w:rsidRDefault="008C5D9F" w:rsidP="006B1B86">
            <w:pPr>
              <w:rPr>
                <w:szCs w:val="28"/>
                <w:lang w:val="vi-VN" w:eastAsia="vi-VN"/>
              </w:rPr>
            </w:pPr>
          </w:p>
        </w:tc>
      </w:tr>
      <w:tr w:rsidR="008C5D9F" w:rsidRPr="002D21CE" w14:paraId="5B8F03E6" w14:textId="77777777" w:rsidTr="0009558C">
        <w:trPr>
          <w:trHeight w:val="630"/>
        </w:trPr>
        <w:tc>
          <w:tcPr>
            <w:tcW w:w="387" w:type="pct"/>
            <w:shd w:val="clear" w:color="auto" w:fill="auto"/>
            <w:noWrap/>
            <w:vAlign w:val="center"/>
          </w:tcPr>
          <w:p w14:paraId="79E3C7DE" w14:textId="06089E3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27783B7" w14:textId="77777777" w:rsidR="008C5D9F" w:rsidRPr="002D21CE" w:rsidRDefault="008C5D9F" w:rsidP="006B1B86">
            <w:pPr>
              <w:jc w:val="center"/>
              <w:rPr>
                <w:szCs w:val="28"/>
                <w:lang w:val="vi-VN" w:eastAsia="vi-VN"/>
              </w:rPr>
            </w:pPr>
            <w:r w:rsidRPr="002D21CE">
              <w:rPr>
                <w:szCs w:val="28"/>
                <w:lang w:val="vi-VN" w:eastAsia="vi-VN"/>
              </w:rPr>
              <w:t>1.009448.000.00.00.H47</w:t>
            </w:r>
          </w:p>
        </w:tc>
        <w:tc>
          <w:tcPr>
            <w:tcW w:w="2246" w:type="pct"/>
            <w:shd w:val="clear" w:color="auto" w:fill="auto"/>
            <w:vAlign w:val="center"/>
            <w:hideMark/>
          </w:tcPr>
          <w:p w14:paraId="2E04C4E5" w14:textId="77777777" w:rsidR="008C5D9F" w:rsidRPr="002D21CE" w:rsidRDefault="008C5D9F" w:rsidP="00E1233C">
            <w:pPr>
              <w:jc w:val="both"/>
              <w:rPr>
                <w:szCs w:val="28"/>
                <w:lang w:val="vi-VN" w:eastAsia="vi-VN"/>
              </w:rPr>
            </w:pPr>
            <w:r w:rsidRPr="002D21CE">
              <w:rPr>
                <w:szCs w:val="28"/>
                <w:lang w:val="vi-VN" w:eastAsia="vi-VN"/>
              </w:rPr>
              <w:t>Thiết lập khu neo đậu</w:t>
            </w:r>
          </w:p>
        </w:tc>
        <w:tc>
          <w:tcPr>
            <w:tcW w:w="804" w:type="pct"/>
            <w:vMerge/>
            <w:shd w:val="clear" w:color="auto" w:fill="auto"/>
            <w:vAlign w:val="center"/>
          </w:tcPr>
          <w:p w14:paraId="08024EA0" w14:textId="016F3DFC" w:rsidR="008C5D9F" w:rsidRPr="002D21CE" w:rsidRDefault="008C5D9F" w:rsidP="006B1B86">
            <w:pPr>
              <w:rPr>
                <w:szCs w:val="28"/>
                <w:lang w:val="vi-VN" w:eastAsia="vi-VN"/>
              </w:rPr>
            </w:pPr>
          </w:p>
        </w:tc>
      </w:tr>
      <w:tr w:rsidR="008C5D9F" w:rsidRPr="002D21CE" w14:paraId="55AC6E33" w14:textId="77777777" w:rsidTr="0009558C">
        <w:trPr>
          <w:trHeight w:val="630"/>
        </w:trPr>
        <w:tc>
          <w:tcPr>
            <w:tcW w:w="387" w:type="pct"/>
            <w:shd w:val="clear" w:color="auto" w:fill="auto"/>
            <w:noWrap/>
            <w:vAlign w:val="center"/>
          </w:tcPr>
          <w:p w14:paraId="18957C1A" w14:textId="13AB906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9C6BA5A" w14:textId="77777777" w:rsidR="008C5D9F" w:rsidRPr="002D21CE" w:rsidRDefault="008C5D9F" w:rsidP="006B1B86">
            <w:pPr>
              <w:jc w:val="center"/>
              <w:rPr>
                <w:szCs w:val="28"/>
                <w:lang w:val="vi-VN" w:eastAsia="vi-VN"/>
              </w:rPr>
            </w:pPr>
            <w:r w:rsidRPr="002D21CE">
              <w:rPr>
                <w:szCs w:val="28"/>
                <w:lang w:val="vi-VN" w:eastAsia="vi-VN"/>
              </w:rPr>
              <w:t>1.009449.000.00.00.H47</w:t>
            </w:r>
          </w:p>
        </w:tc>
        <w:tc>
          <w:tcPr>
            <w:tcW w:w="2246" w:type="pct"/>
            <w:shd w:val="clear" w:color="auto" w:fill="auto"/>
            <w:vAlign w:val="center"/>
            <w:hideMark/>
          </w:tcPr>
          <w:p w14:paraId="17E7DE6C" w14:textId="77777777" w:rsidR="008C5D9F" w:rsidRPr="002D21CE" w:rsidRDefault="008C5D9F" w:rsidP="00E1233C">
            <w:pPr>
              <w:jc w:val="both"/>
              <w:rPr>
                <w:szCs w:val="28"/>
                <w:lang w:val="vi-VN" w:eastAsia="vi-VN"/>
              </w:rPr>
            </w:pPr>
            <w:r w:rsidRPr="002D21CE">
              <w:rPr>
                <w:szCs w:val="28"/>
                <w:lang w:val="vi-VN" w:eastAsia="vi-VN"/>
              </w:rPr>
              <w:t>Công bố hoạt động khu neo đậu</w:t>
            </w:r>
          </w:p>
        </w:tc>
        <w:tc>
          <w:tcPr>
            <w:tcW w:w="804" w:type="pct"/>
            <w:vMerge/>
            <w:shd w:val="clear" w:color="auto" w:fill="auto"/>
            <w:vAlign w:val="center"/>
          </w:tcPr>
          <w:p w14:paraId="354C92E7" w14:textId="23A99995" w:rsidR="008C5D9F" w:rsidRPr="002D21CE" w:rsidRDefault="008C5D9F" w:rsidP="006B1B86">
            <w:pPr>
              <w:rPr>
                <w:szCs w:val="28"/>
                <w:lang w:val="vi-VN" w:eastAsia="vi-VN"/>
              </w:rPr>
            </w:pPr>
          </w:p>
        </w:tc>
      </w:tr>
      <w:tr w:rsidR="008C5D9F" w:rsidRPr="002D21CE" w14:paraId="00F4572E" w14:textId="77777777" w:rsidTr="0009558C">
        <w:trPr>
          <w:trHeight w:val="630"/>
        </w:trPr>
        <w:tc>
          <w:tcPr>
            <w:tcW w:w="387" w:type="pct"/>
            <w:shd w:val="clear" w:color="auto" w:fill="auto"/>
            <w:noWrap/>
            <w:vAlign w:val="center"/>
          </w:tcPr>
          <w:p w14:paraId="530C82E7" w14:textId="37D0B8F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206B2BC" w14:textId="77777777" w:rsidR="008C5D9F" w:rsidRPr="002D21CE" w:rsidRDefault="008C5D9F" w:rsidP="006B1B86">
            <w:pPr>
              <w:jc w:val="center"/>
              <w:rPr>
                <w:szCs w:val="28"/>
                <w:lang w:val="vi-VN" w:eastAsia="vi-VN"/>
              </w:rPr>
            </w:pPr>
            <w:r w:rsidRPr="002D21CE">
              <w:rPr>
                <w:szCs w:val="28"/>
                <w:lang w:val="vi-VN" w:eastAsia="vi-VN"/>
              </w:rPr>
              <w:t>1.009450.000.00.00.H47</w:t>
            </w:r>
          </w:p>
        </w:tc>
        <w:tc>
          <w:tcPr>
            <w:tcW w:w="2246" w:type="pct"/>
            <w:shd w:val="clear" w:color="auto" w:fill="auto"/>
            <w:vAlign w:val="center"/>
            <w:hideMark/>
          </w:tcPr>
          <w:p w14:paraId="76038F77" w14:textId="77777777" w:rsidR="008C5D9F" w:rsidRPr="002D21CE" w:rsidRDefault="008C5D9F" w:rsidP="00E1233C">
            <w:pPr>
              <w:jc w:val="both"/>
              <w:rPr>
                <w:szCs w:val="28"/>
                <w:lang w:val="vi-VN" w:eastAsia="vi-VN"/>
              </w:rPr>
            </w:pPr>
            <w:r w:rsidRPr="002D21CE">
              <w:rPr>
                <w:szCs w:val="28"/>
                <w:lang w:val="vi-VN" w:eastAsia="vi-VN"/>
              </w:rPr>
              <w:t>Công bố đóng khu neo đậu</w:t>
            </w:r>
          </w:p>
        </w:tc>
        <w:tc>
          <w:tcPr>
            <w:tcW w:w="804" w:type="pct"/>
            <w:vMerge/>
            <w:shd w:val="clear" w:color="auto" w:fill="auto"/>
            <w:vAlign w:val="center"/>
          </w:tcPr>
          <w:p w14:paraId="01A3B8C7" w14:textId="3C75A2FA" w:rsidR="008C5D9F" w:rsidRPr="002D21CE" w:rsidRDefault="008C5D9F" w:rsidP="006B1B86">
            <w:pPr>
              <w:rPr>
                <w:szCs w:val="28"/>
                <w:lang w:val="vi-VN" w:eastAsia="vi-VN"/>
              </w:rPr>
            </w:pPr>
          </w:p>
        </w:tc>
      </w:tr>
      <w:tr w:rsidR="008C5D9F" w:rsidRPr="002D21CE" w14:paraId="4526C041" w14:textId="77777777" w:rsidTr="0009558C">
        <w:trPr>
          <w:trHeight w:val="945"/>
        </w:trPr>
        <w:tc>
          <w:tcPr>
            <w:tcW w:w="387" w:type="pct"/>
            <w:shd w:val="clear" w:color="auto" w:fill="auto"/>
            <w:noWrap/>
            <w:vAlign w:val="center"/>
          </w:tcPr>
          <w:p w14:paraId="38C12B9F" w14:textId="5D555A0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5B342AB" w14:textId="77777777" w:rsidR="008C5D9F" w:rsidRPr="002D21CE" w:rsidRDefault="008C5D9F" w:rsidP="006B1B86">
            <w:pPr>
              <w:jc w:val="center"/>
              <w:rPr>
                <w:szCs w:val="28"/>
                <w:lang w:val="vi-VN" w:eastAsia="vi-VN"/>
              </w:rPr>
            </w:pPr>
            <w:r w:rsidRPr="002D21CE">
              <w:rPr>
                <w:szCs w:val="28"/>
                <w:lang w:val="vi-VN" w:eastAsia="vi-VN"/>
              </w:rPr>
              <w:t>1.009451.000.00.00.H47</w:t>
            </w:r>
          </w:p>
        </w:tc>
        <w:tc>
          <w:tcPr>
            <w:tcW w:w="2246" w:type="pct"/>
            <w:shd w:val="clear" w:color="auto" w:fill="auto"/>
            <w:vAlign w:val="center"/>
            <w:hideMark/>
          </w:tcPr>
          <w:p w14:paraId="29118BCA" w14:textId="77777777" w:rsidR="008C5D9F" w:rsidRPr="002D21CE" w:rsidRDefault="008C5D9F" w:rsidP="00E1233C">
            <w:pPr>
              <w:jc w:val="both"/>
              <w:rPr>
                <w:szCs w:val="28"/>
                <w:lang w:val="vi-VN" w:eastAsia="vi-VN"/>
              </w:rPr>
            </w:pPr>
            <w:r w:rsidRPr="002D21CE">
              <w:rPr>
                <w:szCs w:val="28"/>
                <w:lang w:val="vi-VN" w:eastAsia="vi-VN"/>
              </w:rPr>
              <w:t>Thỏa thuận thiết lập báo hiệu đường thủy nội địa đối với công trình xây dựng, hoạt động trên đường thủy nội địa</w:t>
            </w:r>
          </w:p>
        </w:tc>
        <w:tc>
          <w:tcPr>
            <w:tcW w:w="804" w:type="pct"/>
            <w:vMerge/>
            <w:shd w:val="clear" w:color="auto" w:fill="auto"/>
            <w:vAlign w:val="center"/>
          </w:tcPr>
          <w:p w14:paraId="212C8CEA" w14:textId="07FA187E" w:rsidR="008C5D9F" w:rsidRPr="002D21CE" w:rsidRDefault="008C5D9F" w:rsidP="006B1B86">
            <w:pPr>
              <w:rPr>
                <w:szCs w:val="28"/>
                <w:lang w:val="vi-VN" w:eastAsia="vi-VN"/>
              </w:rPr>
            </w:pPr>
          </w:p>
        </w:tc>
      </w:tr>
      <w:tr w:rsidR="008C5D9F" w:rsidRPr="002D21CE" w14:paraId="27E9B1E5" w14:textId="77777777" w:rsidTr="0009558C">
        <w:trPr>
          <w:trHeight w:val="630"/>
        </w:trPr>
        <w:tc>
          <w:tcPr>
            <w:tcW w:w="387" w:type="pct"/>
            <w:shd w:val="clear" w:color="auto" w:fill="auto"/>
            <w:noWrap/>
            <w:vAlign w:val="center"/>
          </w:tcPr>
          <w:p w14:paraId="7AAA4FE2" w14:textId="2E6BF7D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2C77BDF" w14:textId="77777777" w:rsidR="008C5D9F" w:rsidRPr="002D21CE" w:rsidRDefault="008C5D9F" w:rsidP="006B1B86">
            <w:pPr>
              <w:jc w:val="center"/>
              <w:rPr>
                <w:szCs w:val="28"/>
                <w:lang w:val="vi-VN" w:eastAsia="vi-VN"/>
              </w:rPr>
            </w:pPr>
            <w:r w:rsidRPr="002D21CE">
              <w:rPr>
                <w:szCs w:val="28"/>
                <w:lang w:val="vi-VN" w:eastAsia="vi-VN"/>
              </w:rPr>
              <w:t>1.009461.000.00.00.H47</w:t>
            </w:r>
          </w:p>
        </w:tc>
        <w:tc>
          <w:tcPr>
            <w:tcW w:w="2246" w:type="pct"/>
            <w:shd w:val="clear" w:color="auto" w:fill="auto"/>
            <w:vAlign w:val="center"/>
            <w:hideMark/>
          </w:tcPr>
          <w:p w14:paraId="69E81411" w14:textId="77777777" w:rsidR="008C5D9F" w:rsidRPr="002D21CE" w:rsidRDefault="008C5D9F" w:rsidP="00E1233C">
            <w:pPr>
              <w:jc w:val="both"/>
              <w:rPr>
                <w:szCs w:val="28"/>
                <w:lang w:val="vi-VN" w:eastAsia="vi-VN"/>
              </w:rPr>
            </w:pPr>
            <w:r w:rsidRPr="002D21CE">
              <w:rPr>
                <w:szCs w:val="28"/>
                <w:lang w:val="vi-VN" w:eastAsia="vi-VN"/>
              </w:rPr>
              <w:t>Thông báo luồng đường thủy nội địa chuyên dùng</w:t>
            </w:r>
          </w:p>
        </w:tc>
        <w:tc>
          <w:tcPr>
            <w:tcW w:w="804" w:type="pct"/>
            <w:vMerge/>
            <w:shd w:val="clear" w:color="auto" w:fill="auto"/>
            <w:vAlign w:val="center"/>
          </w:tcPr>
          <w:p w14:paraId="0756CC56" w14:textId="208A5678" w:rsidR="008C5D9F" w:rsidRPr="002D21CE" w:rsidRDefault="008C5D9F" w:rsidP="006B1B86">
            <w:pPr>
              <w:rPr>
                <w:szCs w:val="28"/>
                <w:lang w:val="vi-VN" w:eastAsia="vi-VN"/>
              </w:rPr>
            </w:pPr>
          </w:p>
        </w:tc>
      </w:tr>
      <w:tr w:rsidR="008C5D9F" w:rsidRPr="002D21CE" w14:paraId="04A0A962" w14:textId="77777777" w:rsidTr="0009558C">
        <w:trPr>
          <w:trHeight w:val="1260"/>
        </w:trPr>
        <w:tc>
          <w:tcPr>
            <w:tcW w:w="387" w:type="pct"/>
            <w:shd w:val="clear" w:color="auto" w:fill="auto"/>
            <w:noWrap/>
            <w:vAlign w:val="center"/>
          </w:tcPr>
          <w:p w14:paraId="4B5A6FF0" w14:textId="7F0FD48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7852A8B" w14:textId="77777777" w:rsidR="008C5D9F" w:rsidRPr="002D21CE" w:rsidRDefault="008C5D9F" w:rsidP="006B1B86">
            <w:pPr>
              <w:jc w:val="center"/>
              <w:rPr>
                <w:szCs w:val="28"/>
                <w:lang w:val="vi-VN" w:eastAsia="vi-VN"/>
              </w:rPr>
            </w:pPr>
            <w:r w:rsidRPr="002D21CE">
              <w:rPr>
                <w:szCs w:val="28"/>
                <w:lang w:val="vi-VN" w:eastAsia="vi-VN"/>
              </w:rPr>
              <w:t>1.009463.000.00.00.H47</w:t>
            </w:r>
          </w:p>
        </w:tc>
        <w:tc>
          <w:tcPr>
            <w:tcW w:w="2246" w:type="pct"/>
            <w:shd w:val="clear" w:color="auto" w:fill="auto"/>
            <w:vAlign w:val="center"/>
            <w:hideMark/>
          </w:tcPr>
          <w:p w14:paraId="7ABE06F6" w14:textId="77777777" w:rsidR="008C5D9F" w:rsidRPr="002D21CE" w:rsidRDefault="008C5D9F" w:rsidP="00E1233C">
            <w:pPr>
              <w:jc w:val="both"/>
              <w:rPr>
                <w:szCs w:val="28"/>
                <w:lang w:val="vi-VN" w:eastAsia="vi-VN"/>
              </w:rPr>
            </w:pPr>
            <w:r w:rsidRPr="002D21CE">
              <w:rPr>
                <w:szCs w:val="28"/>
                <w:lang w:val="vi-VN" w:eastAsia="vi-VN"/>
              </w:rPr>
              <w:t>Thỏa thuận về nội dung liên quan đến đường thủy nội địa đối với công trình không thuộc kết cấu hạ tầng đường thủy nội địa và các hoạt động trên đường thủy nội địa</w:t>
            </w:r>
          </w:p>
        </w:tc>
        <w:tc>
          <w:tcPr>
            <w:tcW w:w="804" w:type="pct"/>
            <w:vMerge/>
            <w:shd w:val="clear" w:color="auto" w:fill="auto"/>
            <w:vAlign w:val="center"/>
          </w:tcPr>
          <w:p w14:paraId="671DFDDB" w14:textId="7623F203" w:rsidR="008C5D9F" w:rsidRPr="002D21CE" w:rsidRDefault="008C5D9F" w:rsidP="006B1B86">
            <w:pPr>
              <w:rPr>
                <w:szCs w:val="28"/>
                <w:lang w:val="vi-VN" w:eastAsia="vi-VN"/>
              </w:rPr>
            </w:pPr>
          </w:p>
        </w:tc>
      </w:tr>
      <w:tr w:rsidR="008C5D9F" w:rsidRPr="002D21CE" w14:paraId="062D6D3E" w14:textId="77777777" w:rsidTr="0009558C">
        <w:trPr>
          <w:trHeight w:val="630"/>
        </w:trPr>
        <w:tc>
          <w:tcPr>
            <w:tcW w:w="387" w:type="pct"/>
            <w:shd w:val="clear" w:color="auto" w:fill="auto"/>
            <w:noWrap/>
            <w:vAlign w:val="center"/>
          </w:tcPr>
          <w:p w14:paraId="228EBA84" w14:textId="1D58848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8963058" w14:textId="77777777" w:rsidR="008C5D9F" w:rsidRPr="002D21CE" w:rsidRDefault="008C5D9F" w:rsidP="006B1B86">
            <w:pPr>
              <w:jc w:val="center"/>
              <w:rPr>
                <w:szCs w:val="28"/>
                <w:lang w:val="vi-VN" w:eastAsia="vi-VN"/>
              </w:rPr>
            </w:pPr>
            <w:r w:rsidRPr="002D21CE">
              <w:rPr>
                <w:szCs w:val="28"/>
                <w:lang w:val="vi-VN" w:eastAsia="vi-VN"/>
              </w:rPr>
              <w:t>1.009464.000.00.00.H47</w:t>
            </w:r>
          </w:p>
        </w:tc>
        <w:tc>
          <w:tcPr>
            <w:tcW w:w="2246" w:type="pct"/>
            <w:shd w:val="clear" w:color="auto" w:fill="auto"/>
            <w:vAlign w:val="center"/>
            <w:hideMark/>
          </w:tcPr>
          <w:p w14:paraId="14C98A5F" w14:textId="77777777" w:rsidR="008C5D9F" w:rsidRPr="002D21CE" w:rsidRDefault="008C5D9F" w:rsidP="00E1233C">
            <w:pPr>
              <w:jc w:val="both"/>
              <w:rPr>
                <w:szCs w:val="28"/>
                <w:lang w:val="vi-VN" w:eastAsia="vi-VN"/>
              </w:rPr>
            </w:pPr>
            <w:r w:rsidRPr="002D21CE">
              <w:rPr>
                <w:szCs w:val="28"/>
                <w:lang w:val="vi-VN" w:eastAsia="vi-VN"/>
              </w:rPr>
              <w:t>Công bố hạn chế giao thông đường thủy nội địa</w:t>
            </w:r>
          </w:p>
        </w:tc>
        <w:tc>
          <w:tcPr>
            <w:tcW w:w="804" w:type="pct"/>
            <w:vMerge/>
            <w:shd w:val="clear" w:color="auto" w:fill="auto"/>
            <w:vAlign w:val="center"/>
          </w:tcPr>
          <w:p w14:paraId="12CE0F4B" w14:textId="5C0854AD" w:rsidR="008C5D9F" w:rsidRPr="002D21CE" w:rsidRDefault="008C5D9F" w:rsidP="006B1B86">
            <w:pPr>
              <w:rPr>
                <w:szCs w:val="28"/>
                <w:lang w:val="vi-VN" w:eastAsia="vi-VN"/>
              </w:rPr>
            </w:pPr>
          </w:p>
        </w:tc>
      </w:tr>
      <w:tr w:rsidR="008C5D9F" w:rsidRPr="002D21CE" w14:paraId="16193457" w14:textId="77777777" w:rsidTr="0009558C">
        <w:trPr>
          <w:trHeight w:val="630"/>
        </w:trPr>
        <w:tc>
          <w:tcPr>
            <w:tcW w:w="387" w:type="pct"/>
            <w:shd w:val="clear" w:color="auto" w:fill="auto"/>
            <w:noWrap/>
            <w:vAlign w:val="center"/>
          </w:tcPr>
          <w:p w14:paraId="17C49175" w14:textId="67E0E7E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B0CF63D" w14:textId="77777777" w:rsidR="008C5D9F" w:rsidRPr="002D21CE" w:rsidRDefault="008C5D9F" w:rsidP="006B1B86">
            <w:pPr>
              <w:jc w:val="center"/>
              <w:rPr>
                <w:szCs w:val="28"/>
                <w:lang w:val="vi-VN" w:eastAsia="vi-VN"/>
              </w:rPr>
            </w:pPr>
            <w:r w:rsidRPr="002D21CE">
              <w:rPr>
                <w:szCs w:val="28"/>
                <w:lang w:val="vi-VN" w:eastAsia="vi-VN"/>
              </w:rPr>
              <w:t>1.009465.000.00.00.H47</w:t>
            </w:r>
          </w:p>
        </w:tc>
        <w:tc>
          <w:tcPr>
            <w:tcW w:w="2246" w:type="pct"/>
            <w:shd w:val="clear" w:color="auto" w:fill="auto"/>
            <w:vAlign w:val="center"/>
            <w:hideMark/>
          </w:tcPr>
          <w:p w14:paraId="6B4F7FF6" w14:textId="77777777" w:rsidR="008C5D9F" w:rsidRPr="002D21CE" w:rsidRDefault="008C5D9F" w:rsidP="00E1233C">
            <w:pPr>
              <w:jc w:val="both"/>
              <w:rPr>
                <w:szCs w:val="28"/>
                <w:lang w:val="vi-VN" w:eastAsia="vi-VN"/>
              </w:rPr>
            </w:pPr>
            <w:r w:rsidRPr="002D21CE">
              <w:rPr>
                <w:szCs w:val="28"/>
                <w:lang w:val="vi-VN" w:eastAsia="vi-VN"/>
              </w:rPr>
              <w:t>Chấp thuận phương án bảo đảm an toàn giao thông</w:t>
            </w:r>
          </w:p>
        </w:tc>
        <w:tc>
          <w:tcPr>
            <w:tcW w:w="804" w:type="pct"/>
            <w:vMerge/>
            <w:shd w:val="clear" w:color="auto" w:fill="auto"/>
            <w:vAlign w:val="center"/>
          </w:tcPr>
          <w:p w14:paraId="63ECFFAB" w14:textId="46A546CA" w:rsidR="008C5D9F" w:rsidRPr="002D21CE" w:rsidRDefault="008C5D9F" w:rsidP="006B1B86">
            <w:pPr>
              <w:rPr>
                <w:szCs w:val="28"/>
                <w:lang w:val="vi-VN" w:eastAsia="vi-VN"/>
              </w:rPr>
            </w:pPr>
          </w:p>
        </w:tc>
      </w:tr>
      <w:tr w:rsidR="008C5D9F" w:rsidRPr="002D21CE" w14:paraId="25B5F78F" w14:textId="77777777" w:rsidTr="0009558C">
        <w:trPr>
          <w:trHeight w:val="630"/>
        </w:trPr>
        <w:tc>
          <w:tcPr>
            <w:tcW w:w="387" w:type="pct"/>
            <w:shd w:val="clear" w:color="auto" w:fill="auto"/>
            <w:noWrap/>
            <w:vAlign w:val="center"/>
          </w:tcPr>
          <w:p w14:paraId="5FF9B2B0" w14:textId="3A2DD0A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948F5EA" w14:textId="77777777" w:rsidR="008C5D9F" w:rsidRPr="002D21CE" w:rsidRDefault="008C5D9F" w:rsidP="006B1B86">
            <w:pPr>
              <w:jc w:val="center"/>
              <w:rPr>
                <w:szCs w:val="28"/>
                <w:lang w:val="vi-VN" w:eastAsia="vi-VN"/>
              </w:rPr>
            </w:pPr>
            <w:r w:rsidRPr="002D21CE">
              <w:rPr>
                <w:szCs w:val="28"/>
                <w:lang w:val="vi-VN" w:eastAsia="vi-VN"/>
              </w:rPr>
              <w:t>1.003135.000.00.00.H47</w:t>
            </w:r>
          </w:p>
        </w:tc>
        <w:tc>
          <w:tcPr>
            <w:tcW w:w="2246" w:type="pct"/>
            <w:shd w:val="clear" w:color="auto" w:fill="auto"/>
            <w:vAlign w:val="center"/>
            <w:hideMark/>
          </w:tcPr>
          <w:p w14:paraId="4F0EBBAB" w14:textId="77777777" w:rsidR="008C5D9F" w:rsidRPr="002D21CE" w:rsidRDefault="008C5D9F" w:rsidP="00E1233C">
            <w:pPr>
              <w:jc w:val="both"/>
              <w:rPr>
                <w:szCs w:val="28"/>
                <w:lang w:val="vi-VN" w:eastAsia="vi-VN"/>
              </w:rPr>
            </w:pPr>
            <w:r w:rsidRPr="002D21CE">
              <w:rPr>
                <w:szCs w:val="28"/>
                <w:lang w:val="vi-VN" w:eastAsia="vi-VN"/>
              </w:rPr>
              <w:t>Cấp, cấp lại, chuyển đổi giấy chứng nhận khả năng chuyên môn, chứng chỉ chuyên môn</w:t>
            </w:r>
          </w:p>
        </w:tc>
        <w:tc>
          <w:tcPr>
            <w:tcW w:w="804" w:type="pct"/>
            <w:vMerge/>
            <w:shd w:val="clear" w:color="auto" w:fill="auto"/>
            <w:vAlign w:val="center"/>
          </w:tcPr>
          <w:p w14:paraId="034268AA" w14:textId="4D999A55" w:rsidR="008C5D9F" w:rsidRPr="002D21CE" w:rsidRDefault="008C5D9F" w:rsidP="006B1B86">
            <w:pPr>
              <w:rPr>
                <w:szCs w:val="28"/>
                <w:lang w:val="vi-VN" w:eastAsia="vi-VN"/>
              </w:rPr>
            </w:pPr>
          </w:p>
        </w:tc>
      </w:tr>
      <w:tr w:rsidR="008C5D9F" w:rsidRPr="002D21CE" w14:paraId="0A9655E7" w14:textId="77777777" w:rsidTr="0009558C">
        <w:trPr>
          <w:trHeight w:val="630"/>
        </w:trPr>
        <w:tc>
          <w:tcPr>
            <w:tcW w:w="387" w:type="pct"/>
            <w:shd w:val="clear" w:color="auto" w:fill="auto"/>
            <w:noWrap/>
            <w:vAlign w:val="center"/>
          </w:tcPr>
          <w:p w14:paraId="50E6EC76" w14:textId="0AAB606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60A4E99" w14:textId="77777777" w:rsidR="008C5D9F" w:rsidRPr="002D21CE" w:rsidRDefault="008C5D9F" w:rsidP="006B1B86">
            <w:pPr>
              <w:jc w:val="center"/>
              <w:rPr>
                <w:szCs w:val="28"/>
                <w:lang w:val="vi-VN" w:eastAsia="vi-VN"/>
              </w:rPr>
            </w:pPr>
            <w:r w:rsidRPr="002D21CE">
              <w:rPr>
                <w:szCs w:val="28"/>
                <w:lang w:val="vi-VN" w:eastAsia="vi-VN"/>
              </w:rPr>
              <w:t>1.003168.000.00.00.H47</w:t>
            </w:r>
          </w:p>
        </w:tc>
        <w:tc>
          <w:tcPr>
            <w:tcW w:w="2246" w:type="pct"/>
            <w:shd w:val="clear" w:color="auto" w:fill="auto"/>
            <w:vAlign w:val="center"/>
            <w:hideMark/>
          </w:tcPr>
          <w:p w14:paraId="1476145C" w14:textId="77777777" w:rsidR="008C5D9F" w:rsidRPr="002D21CE" w:rsidRDefault="008C5D9F" w:rsidP="00E1233C">
            <w:pPr>
              <w:jc w:val="both"/>
              <w:rPr>
                <w:szCs w:val="28"/>
                <w:lang w:val="vi-VN" w:eastAsia="vi-VN"/>
              </w:rPr>
            </w:pPr>
            <w:r w:rsidRPr="002D21CE">
              <w:rPr>
                <w:szCs w:val="28"/>
                <w:lang w:val="vi-VN" w:eastAsia="vi-VN"/>
              </w:rPr>
              <w:t>Dự học,thi, kiểm tra để được cấp giấy chứng nhận khả năng chuyên môn, chứng chỉ chuyên môn</w:t>
            </w:r>
          </w:p>
        </w:tc>
        <w:tc>
          <w:tcPr>
            <w:tcW w:w="804" w:type="pct"/>
            <w:vMerge/>
            <w:shd w:val="clear" w:color="auto" w:fill="auto"/>
            <w:vAlign w:val="center"/>
          </w:tcPr>
          <w:p w14:paraId="10F7B98F" w14:textId="18C29EC0" w:rsidR="008C5D9F" w:rsidRPr="002D21CE" w:rsidRDefault="008C5D9F" w:rsidP="006B1B86">
            <w:pPr>
              <w:rPr>
                <w:szCs w:val="28"/>
                <w:lang w:val="vi-VN" w:eastAsia="vi-VN"/>
              </w:rPr>
            </w:pPr>
          </w:p>
        </w:tc>
      </w:tr>
      <w:tr w:rsidR="008C5D9F" w:rsidRPr="002D21CE" w14:paraId="024C2F93" w14:textId="77777777" w:rsidTr="0009558C">
        <w:trPr>
          <w:trHeight w:val="630"/>
        </w:trPr>
        <w:tc>
          <w:tcPr>
            <w:tcW w:w="387" w:type="pct"/>
            <w:shd w:val="clear" w:color="auto" w:fill="auto"/>
            <w:noWrap/>
            <w:vAlign w:val="center"/>
          </w:tcPr>
          <w:p w14:paraId="446A462D" w14:textId="6B9F1EC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C12FC39" w14:textId="77777777" w:rsidR="008C5D9F" w:rsidRPr="002D21CE" w:rsidRDefault="008C5D9F" w:rsidP="006B1B86">
            <w:pPr>
              <w:jc w:val="center"/>
              <w:rPr>
                <w:szCs w:val="28"/>
                <w:lang w:val="vi-VN" w:eastAsia="vi-VN"/>
              </w:rPr>
            </w:pPr>
            <w:r w:rsidRPr="002D21CE">
              <w:rPr>
                <w:szCs w:val="28"/>
                <w:lang w:val="vi-VN" w:eastAsia="vi-VN"/>
              </w:rPr>
              <w:t>1.004088.000.00.00.H47</w:t>
            </w:r>
          </w:p>
        </w:tc>
        <w:tc>
          <w:tcPr>
            <w:tcW w:w="2246" w:type="pct"/>
            <w:shd w:val="clear" w:color="auto" w:fill="auto"/>
            <w:vAlign w:val="center"/>
            <w:hideMark/>
          </w:tcPr>
          <w:p w14:paraId="3F62E24F" w14:textId="77777777" w:rsidR="008C5D9F" w:rsidRPr="002D21CE" w:rsidRDefault="008C5D9F" w:rsidP="00E1233C">
            <w:pPr>
              <w:jc w:val="both"/>
              <w:rPr>
                <w:szCs w:val="28"/>
                <w:lang w:val="vi-VN" w:eastAsia="vi-VN"/>
              </w:rPr>
            </w:pPr>
            <w:r w:rsidRPr="002D21CE">
              <w:rPr>
                <w:szCs w:val="28"/>
                <w:lang w:val="vi-VN" w:eastAsia="vi-VN"/>
              </w:rPr>
              <w:t>Đăng ký phương tiện lần đầu đối với phương tiện chưa khai thác trên đường thủy nội địa</w:t>
            </w:r>
          </w:p>
        </w:tc>
        <w:tc>
          <w:tcPr>
            <w:tcW w:w="804" w:type="pct"/>
            <w:vMerge/>
            <w:shd w:val="clear" w:color="auto" w:fill="auto"/>
            <w:vAlign w:val="center"/>
          </w:tcPr>
          <w:p w14:paraId="4F90D51A" w14:textId="7D50E67E" w:rsidR="008C5D9F" w:rsidRPr="002D21CE" w:rsidRDefault="008C5D9F" w:rsidP="006B1B86">
            <w:pPr>
              <w:rPr>
                <w:szCs w:val="28"/>
                <w:lang w:val="vi-VN" w:eastAsia="vi-VN"/>
              </w:rPr>
            </w:pPr>
          </w:p>
        </w:tc>
      </w:tr>
      <w:tr w:rsidR="008C5D9F" w:rsidRPr="002D21CE" w14:paraId="5017C1EF" w14:textId="77777777" w:rsidTr="0009558C">
        <w:trPr>
          <w:trHeight w:val="630"/>
        </w:trPr>
        <w:tc>
          <w:tcPr>
            <w:tcW w:w="387" w:type="pct"/>
            <w:shd w:val="clear" w:color="auto" w:fill="auto"/>
            <w:noWrap/>
            <w:vAlign w:val="center"/>
          </w:tcPr>
          <w:p w14:paraId="3FC9C7CF" w14:textId="526D52D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B032CE3" w14:textId="77777777" w:rsidR="008C5D9F" w:rsidRPr="002D21CE" w:rsidRDefault="008C5D9F" w:rsidP="006B1B86">
            <w:pPr>
              <w:jc w:val="center"/>
              <w:rPr>
                <w:szCs w:val="28"/>
                <w:lang w:val="vi-VN" w:eastAsia="vi-VN"/>
              </w:rPr>
            </w:pPr>
            <w:r w:rsidRPr="002D21CE">
              <w:rPr>
                <w:szCs w:val="28"/>
                <w:lang w:val="vi-VN" w:eastAsia="vi-VN"/>
              </w:rPr>
              <w:t>1.004047.000.00.00.H47</w:t>
            </w:r>
          </w:p>
        </w:tc>
        <w:tc>
          <w:tcPr>
            <w:tcW w:w="2246" w:type="pct"/>
            <w:shd w:val="clear" w:color="auto" w:fill="auto"/>
            <w:vAlign w:val="center"/>
            <w:hideMark/>
          </w:tcPr>
          <w:p w14:paraId="03DDE566" w14:textId="77777777" w:rsidR="008C5D9F" w:rsidRPr="002D21CE" w:rsidRDefault="008C5D9F" w:rsidP="00E1233C">
            <w:pPr>
              <w:jc w:val="both"/>
              <w:rPr>
                <w:szCs w:val="28"/>
                <w:lang w:val="vi-VN" w:eastAsia="vi-VN"/>
              </w:rPr>
            </w:pPr>
            <w:r w:rsidRPr="002D21CE">
              <w:rPr>
                <w:szCs w:val="28"/>
                <w:lang w:val="vi-VN" w:eastAsia="vi-VN"/>
              </w:rPr>
              <w:t>Đăng ký lần đầu đối với phương tiện đang khai thác trên đường thủy nội địa</w:t>
            </w:r>
          </w:p>
        </w:tc>
        <w:tc>
          <w:tcPr>
            <w:tcW w:w="804" w:type="pct"/>
            <w:vMerge/>
            <w:shd w:val="clear" w:color="auto" w:fill="auto"/>
            <w:vAlign w:val="center"/>
          </w:tcPr>
          <w:p w14:paraId="72B620DD" w14:textId="23A75933" w:rsidR="008C5D9F" w:rsidRPr="002D21CE" w:rsidRDefault="008C5D9F" w:rsidP="006B1B86">
            <w:pPr>
              <w:rPr>
                <w:szCs w:val="28"/>
                <w:lang w:val="vi-VN" w:eastAsia="vi-VN"/>
              </w:rPr>
            </w:pPr>
          </w:p>
        </w:tc>
      </w:tr>
      <w:tr w:rsidR="008C5D9F" w:rsidRPr="002D21CE" w14:paraId="3231F7CB" w14:textId="77777777" w:rsidTr="0009558C">
        <w:trPr>
          <w:trHeight w:val="945"/>
        </w:trPr>
        <w:tc>
          <w:tcPr>
            <w:tcW w:w="387" w:type="pct"/>
            <w:shd w:val="clear" w:color="auto" w:fill="auto"/>
            <w:noWrap/>
            <w:vAlign w:val="center"/>
          </w:tcPr>
          <w:p w14:paraId="3A77CD35" w14:textId="4710277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1084CDD" w14:textId="77777777" w:rsidR="008C5D9F" w:rsidRPr="002D21CE" w:rsidRDefault="008C5D9F" w:rsidP="006B1B86">
            <w:pPr>
              <w:jc w:val="center"/>
              <w:rPr>
                <w:szCs w:val="28"/>
                <w:lang w:val="vi-VN" w:eastAsia="vi-VN"/>
              </w:rPr>
            </w:pPr>
            <w:r w:rsidRPr="002D21CE">
              <w:rPr>
                <w:szCs w:val="28"/>
                <w:lang w:val="vi-VN" w:eastAsia="vi-VN"/>
              </w:rPr>
              <w:t>1.004036.000.00.00.H47</w:t>
            </w:r>
          </w:p>
        </w:tc>
        <w:tc>
          <w:tcPr>
            <w:tcW w:w="2246" w:type="pct"/>
            <w:shd w:val="clear" w:color="auto" w:fill="auto"/>
            <w:vAlign w:val="center"/>
            <w:hideMark/>
          </w:tcPr>
          <w:p w14:paraId="56796F42" w14:textId="77777777" w:rsidR="008C5D9F" w:rsidRPr="002D21CE" w:rsidRDefault="008C5D9F" w:rsidP="00E1233C">
            <w:pPr>
              <w:jc w:val="both"/>
              <w:rPr>
                <w:szCs w:val="28"/>
                <w:lang w:val="vi-VN" w:eastAsia="vi-VN"/>
              </w:rPr>
            </w:pPr>
            <w:r w:rsidRPr="002D21CE">
              <w:rPr>
                <w:szCs w:val="28"/>
                <w:lang w:val="vi-VN" w:eastAsia="vi-VN"/>
              </w:rPr>
              <w:t>Đăng ký lại phương tiện trong trường hợp chuyển từ cơ quan đăng ký khác sang cơ quan đăng ký phương tiện thủy nội địa</w:t>
            </w:r>
          </w:p>
        </w:tc>
        <w:tc>
          <w:tcPr>
            <w:tcW w:w="804" w:type="pct"/>
            <w:vMerge/>
            <w:shd w:val="clear" w:color="auto" w:fill="auto"/>
            <w:vAlign w:val="center"/>
          </w:tcPr>
          <w:p w14:paraId="0BAE20EE" w14:textId="6615C2E1" w:rsidR="008C5D9F" w:rsidRPr="002D21CE" w:rsidRDefault="008C5D9F" w:rsidP="006B1B86">
            <w:pPr>
              <w:rPr>
                <w:szCs w:val="28"/>
                <w:lang w:val="vi-VN" w:eastAsia="vi-VN"/>
              </w:rPr>
            </w:pPr>
          </w:p>
        </w:tc>
      </w:tr>
      <w:tr w:rsidR="008C5D9F" w:rsidRPr="002D21CE" w14:paraId="64849D9A" w14:textId="77777777" w:rsidTr="0009558C">
        <w:trPr>
          <w:trHeight w:val="630"/>
        </w:trPr>
        <w:tc>
          <w:tcPr>
            <w:tcW w:w="387" w:type="pct"/>
            <w:shd w:val="clear" w:color="auto" w:fill="auto"/>
            <w:noWrap/>
            <w:vAlign w:val="center"/>
          </w:tcPr>
          <w:p w14:paraId="41FBFC77" w14:textId="51C7223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B113346" w14:textId="77777777" w:rsidR="008C5D9F" w:rsidRPr="002D21CE" w:rsidRDefault="008C5D9F" w:rsidP="006B1B86">
            <w:pPr>
              <w:jc w:val="center"/>
              <w:rPr>
                <w:szCs w:val="28"/>
                <w:lang w:val="vi-VN" w:eastAsia="vi-VN"/>
              </w:rPr>
            </w:pPr>
            <w:r w:rsidRPr="002D21CE">
              <w:rPr>
                <w:szCs w:val="28"/>
                <w:lang w:val="vi-VN" w:eastAsia="vi-VN"/>
              </w:rPr>
              <w:t>2.001711.000.00.00.H47</w:t>
            </w:r>
          </w:p>
        </w:tc>
        <w:tc>
          <w:tcPr>
            <w:tcW w:w="2246" w:type="pct"/>
            <w:shd w:val="clear" w:color="auto" w:fill="auto"/>
            <w:vAlign w:val="center"/>
            <w:hideMark/>
          </w:tcPr>
          <w:p w14:paraId="5DE900A9" w14:textId="77777777" w:rsidR="008C5D9F" w:rsidRPr="002D21CE" w:rsidRDefault="008C5D9F" w:rsidP="00E1233C">
            <w:pPr>
              <w:jc w:val="both"/>
              <w:rPr>
                <w:szCs w:val="28"/>
                <w:lang w:val="vi-VN" w:eastAsia="vi-VN"/>
              </w:rPr>
            </w:pPr>
            <w:r w:rsidRPr="002D21CE">
              <w:rPr>
                <w:szCs w:val="28"/>
                <w:lang w:val="vi-VN" w:eastAsia="vi-VN"/>
              </w:rPr>
              <w:t>Đăng ký lại phương tiện trong trường hợp phương tiện thay đổi tên, tính năng kỹ thuật</w:t>
            </w:r>
          </w:p>
        </w:tc>
        <w:tc>
          <w:tcPr>
            <w:tcW w:w="804" w:type="pct"/>
            <w:vMerge/>
            <w:shd w:val="clear" w:color="auto" w:fill="auto"/>
            <w:vAlign w:val="center"/>
          </w:tcPr>
          <w:p w14:paraId="4ECB3387" w14:textId="6BE22B45" w:rsidR="008C5D9F" w:rsidRPr="002D21CE" w:rsidRDefault="008C5D9F" w:rsidP="006B1B86">
            <w:pPr>
              <w:rPr>
                <w:szCs w:val="28"/>
                <w:lang w:val="vi-VN" w:eastAsia="vi-VN"/>
              </w:rPr>
            </w:pPr>
          </w:p>
        </w:tc>
      </w:tr>
      <w:tr w:rsidR="008C5D9F" w:rsidRPr="002D21CE" w14:paraId="25664015" w14:textId="77777777" w:rsidTr="0009558C">
        <w:trPr>
          <w:trHeight w:val="945"/>
        </w:trPr>
        <w:tc>
          <w:tcPr>
            <w:tcW w:w="387" w:type="pct"/>
            <w:shd w:val="clear" w:color="auto" w:fill="auto"/>
            <w:noWrap/>
            <w:vAlign w:val="center"/>
          </w:tcPr>
          <w:p w14:paraId="4E9F1BCC" w14:textId="5F78D9A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8FA4ECE" w14:textId="77777777" w:rsidR="008C5D9F" w:rsidRPr="002D21CE" w:rsidRDefault="008C5D9F" w:rsidP="006B1B86">
            <w:pPr>
              <w:jc w:val="center"/>
              <w:rPr>
                <w:szCs w:val="28"/>
                <w:lang w:val="vi-VN" w:eastAsia="vi-VN"/>
              </w:rPr>
            </w:pPr>
            <w:r w:rsidRPr="002D21CE">
              <w:rPr>
                <w:szCs w:val="28"/>
                <w:lang w:val="vi-VN" w:eastAsia="vi-VN"/>
              </w:rPr>
              <w:t>1.004002.000.00.00.H47</w:t>
            </w:r>
          </w:p>
        </w:tc>
        <w:tc>
          <w:tcPr>
            <w:tcW w:w="2246" w:type="pct"/>
            <w:shd w:val="clear" w:color="auto" w:fill="auto"/>
            <w:vAlign w:val="center"/>
            <w:hideMark/>
          </w:tcPr>
          <w:p w14:paraId="45AE0BAE" w14:textId="77777777" w:rsidR="008C5D9F" w:rsidRPr="002D21CE" w:rsidRDefault="008C5D9F" w:rsidP="00E1233C">
            <w:pPr>
              <w:jc w:val="both"/>
              <w:rPr>
                <w:szCs w:val="28"/>
                <w:lang w:val="vi-VN" w:eastAsia="vi-VN"/>
              </w:rPr>
            </w:pPr>
            <w:r w:rsidRPr="002D21CE">
              <w:rPr>
                <w:szCs w:val="28"/>
                <w:lang w:val="vi-VN" w:eastAsia="vi-VN"/>
              </w:rPr>
              <w:t>Đăng ký lại phương tiện trong trường hợp chuyển quyền sở hữu phương tiện nhưng không thay đổi cơ quan đăng ký phương tiện</w:t>
            </w:r>
          </w:p>
        </w:tc>
        <w:tc>
          <w:tcPr>
            <w:tcW w:w="804" w:type="pct"/>
            <w:vMerge/>
            <w:shd w:val="clear" w:color="auto" w:fill="auto"/>
            <w:vAlign w:val="center"/>
          </w:tcPr>
          <w:p w14:paraId="4102D9B1" w14:textId="5EA2E7BB" w:rsidR="008C5D9F" w:rsidRPr="002D21CE" w:rsidRDefault="008C5D9F" w:rsidP="006B1B86">
            <w:pPr>
              <w:rPr>
                <w:szCs w:val="28"/>
                <w:lang w:val="vi-VN" w:eastAsia="vi-VN"/>
              </w:rPr>
            </w:pPr>
          </w:p>
        </w:tc>
      </w:tr>
      <w:tr w:rsidR="008C5D9F" w:rsidRPr="002D21CE" w14:paraId="18CBBFAD" w14:textId="77777777" w:rsidTr="0009558C">
        <w:trPr>
          <w:trHeight w:val="945"/>
        </w:trPr>
        <w:tc>
          <w:tcPr>
            <w:tcW w:w="387" w:type="pct"/>
            <w:shd w:val="clear" w:color="auto" w:fill="auto"/>
            <w:noWrap/>
            <w:vAlign w:val="center"/>
          </w:tcPr>
          <w:p w14:paraId="5EB524DE" w14:textId="3A4363B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6543E2D" w14:textId="77777777" w:rsidR="008C5D9F" w:rsidRPr="002D21CE" w:rsidRDefault="008C5D9F" w:rsidP="006B1B86">
            <w:pPr>
              <w:jc w:val="center"/>
              <w:rPr>
                <w:szCs w:val="28"/>
                <w:lang w:val="vi-VN" w:eastAsia="vi-VN"/>
              </w:rPr>
            </w:pPr>
            <w:r w:rsidRPr="002D21CE">
              <w:rPr>
                <w:szCs w:val="28"/>
                <w:lang w:val="vi-VN" w:eastAsia="vi-VN"/>
              </w:rPr>
              <w:t>1.003970.000.00.00.H47</w:t>
            </w:r>
          </w:p>
        </w:tc>
        <w:tc>
          <w:tcPr>
            <w:tcW w:w="2246" w:type="pct"/>
            <w:shd w:val="clear" w:color="auto" w:fill="auto"/>
            <w:vAlign w:val="center"/>
            <w:hideMark/>
          </w:tcPr>
          <w:p w14:paraId="48E222E8" w14:textId="77777777" w:rsidR="008C5D9F" w:rsidRPr="002D21CE" w:rsidRDefault="008C5D9F" w:rsidP="00E1233C">
            <w:pPr>
              <w:jc w:val="both"/>
              <w:rPr>
                <w:szCs w:val="28"/>
                <w:lang w:val="vi-VN" w:eastAsia="vi-VN"/>
              </w:rPr>
            </w:pPr>
            <w:r w:rsidRPr="002D21CE">
              <w:rPr>
                <w:szCs w:val="28"/>
                <w:lang w:val="vi-VN" w:eastAsia="vi-VN"/>
              </w:rPr>
              <w:t>Đăng ký lại phương tiện trong trường hợp chuyển quyền sở hữu phương tiện đồng thời thay đổi cơ quan đăng ký phương tiện</w:t>
            </w:r>
          </w:p>
        </w:tc>
        <w:tc>
          <w:tcPr>
            <w:tcW w:w="804" w:type="pct"/>
            <w:vMerge/>
            <w:shd w:val="clear" w:color="auto" w:fill="auto"/>
            <w:vAlign w:val="center"/>
          </w:tcPr>
          <w:p w14:paraId="266200F7" w14:textId="2AA0DFE7" w:rsidR="008C5D9F" w:rsidRPr="002D21CE" w:rsidRDefault="008C5D9F" w:rsidP="006B1B86">
            <w:pPr>
              <w:rPr>
                <w:szCs w:val="28"/>
                <w:lang w:val="vi-VN" w:eastAsia="vi-VN"/>
              </w:rPr>
            </w:pPr>
          </w:p>
        </w:tc>
      </w:tr>
      <w:tr w:rsidR="008C5D9F" w:rsidRPr="002D21CE" w14:paraId="5CA9057F" w14:textId="77777777" w:rsidTr="0009558C">
        <w:trPr>
          <w:trHeight w:val="1260"/>
        </w:trPr>
        <w:tc>
          <w:tcPr>
            <w:tcW w:w="387" w:type="pct"/>
            <w:shd w:val="clear" w:color="auto" w:fill="auto"/>
            <w:noWrap/>
            <w:vAlign w:val="center"/>
          </w:tcPr>
          <w:p w14:paraId="5B850F50" w14:textId="4655413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AA94422" w14:textId="77777777" w:rsidR="008C5D9F" w:rsidRPr="002D21CE" w:rsidRDefault="008C5D9F" w:rsidP="006B1B86">
            <w:pPr>
              <w:jc w:val="center"/>
              <w:rPr>
                <w:szCs w:val="28"/>
                <w:lang w:val="vi-VN" w:eastAsia="vi-VN"/>
              </w:rPr>
            </w:pPr>
            <w:r w:rsidRPr="002D21CE">
              <w:rPr>
                <w:szCs w:val="28"/>
                <w:lang w:val="vi-VN" w:eastAsia="vi-VN"/>
              </w:rPr>
              <w:t>1.006391.000.00.00.H47</w:t>
            </w:r>
          </w:p>
        </w:tc>
        <w:tc>
          <w:tcPr>
            <w:tcW w:w="2246" w:type="pct"/>
            <w:shd w:val="clear" w:color="auto" w:fill="auto"/>
            <w:vAlign w:val="center"/>
            <w:hideMark/>
          </w:tcPr>
          <w:p w14:paraId="6AA79E8C" w14:textId="77777777" w:rsidR="008C5D9F" w:rsidRPr="002D21CE" w:rsidRDefault="008C5D9F" w:rsidP="00E1233C">
            <w:pPr>
              <w:jc w:val="both"/>
              <w:rPr>
                <w:szCs w:val="28"/>
                <w:lang w:val="vi-VN" w:eastAsia="vi-VN"/>
              </w:rPr>
            </w:pPr>
            <w:r w:rsidRPr="002D21CE">
              <w:rPr>
                <w:szCs w:val="28"/>
                <w:lang w:val="vi-VN" w:eastAsia="vi-VN"/>
              </w:rPr>
              <w:t>Đăng ký lại phương tiện trong trường hợp chủ phương tiện thay đổi trụ sở hoặc nơi đăng ký hộ khẩu thường trú của chủ phương tiện sang đơn vị hành chính cấp tỉnh khác</w:t>
            </w:r>
          </w:p>
        </w:tc>
        <w:tc>
          <w:tcPr>
            <w:tcW w:w="804" w:type="pct"/>
            <w:vMerge/>
            <w:shd w:val="clear" w:color="auto" w:fill="auto"/>
            <w:vAlign w:val="center"/>
          </w:tcPr>
          <w:p w14:paraId="3B7A44AA" w14:textId="78BA7B21" w:rsidR="008C5D9F" w:rsidRPr="002D21CE" w:rsidRDefault="008C5D9F" w:rsidP="006B1B86">
            <w:pPr>
              <w:rPr>
                <w:szCs w:val="28"/>
                <w:lang w:val="vi-VN" w:eastAsia="vi-VN"/>
              </w:rPr>
            </w:pPr>
          </w:p>
        </w:tc>
      </w:tr>
      <w:tr w:rsidR="008C5D9F" w:rsidRPr="002D21CE" w14:paraId="5F3B0844" w14:textId="77777777" w:rsidTr="0009558C">
        <w:trPr>
          <w:trHeight w:val="630"/>
        </w:trPr>
        <w:tc>
          <w:tcPr>
            <w:tcW w:w="387" w:type="pct"/>
            <w:shd w:val="clear" w:color="auto" w:fill="auto"/>
            <w:noWrap/>
            <w:vAlign w:val="center"/>
          </w:tcPr>
          <w:p w14:paraId="5B44CDE0" w14:textId="4FB3BDB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99AE410" w14:textId="77777777" w:rsidR="008C5D9F" w:rsidRPr="002D21CE" w:rsidRDefault="008C5D9F" w:rsidP="006B1B86">
            <w:pPr>
              <w:jc w:val="center"/>
              <w:rPr>
                <w:szCs w:val="28"/>
                <w:lang w:val="vi-VN" w:eastAsia="vi-VN"/>
              </w:rPr>
            </w:pPr>
            <w:r w:rsidRPr="002D21CE">
              <w:rPr>
                <w:szCs w:val="28"/>
                <w:lang w:val="vi-VN" w:eastAsia="vi-VN"/>
              </w:rPr>
              <w:t>1.003930.000.00.00.H47</w:t>
            </w:r>
          </w:p>
        </w:tc>
        <w:tc>
          <w:tcPr>
            <w:tcW w:w="2246" w:type="pct"/>
            <w:shd w:val="clear" w:color="auto" w:fill="auto"/>
            <w:vAlign w:val="center"/>
            <w:hideMark/>
          </w:tcPr>
          <w:p w14:paraId="462C23E9" w14:textId="77777777" w:rsidR="008C5D9F" w:rsidRPr="002D21CE" w:rsidRDefault="008C5D9F" w:rsidP="00E1233C">
            <w:pPr>
              <w:jc w:val="both"/>
              <w:rPr>
                <w:szCs w:val="28"/>
                <w:lang w:val="vi-VN" w:eastAsia="vi-VN"/>
              </w:rPr>
            </w:pPr>
            <w:r w:rsidRPr="002D21CE">
              <w:rPr>
                <w:szCs w:val="28"/>
                <w:lang w:val="vi-VN" w:eastAsia="vi-VN"/>
              </w:rPr>
              <w:t>Cấp lại Giấy chứng nhận đăng ký phương tiện</w:t>
            </w:r>
          </w:p>
        </w:tc>
        <w:tc>
          <w:tcPr>
            <w:tcW w:w="804" w:type="pct"/>
            <w:vMerge/>
            <w:shd w:val="clear" w:color="auto" w:fill="auto"/>
            <w:vAlign w:val="center"/>
          </w:tcPr>
          <w:p w14:paraId="266A8347" w14:textId="25129581" w:rsidR="008C5D9F" w:rsidRPr="002D21CE" w:rsidRDefault="008C5D9F" w:rsidP="006B1B86">
            <w:pPr>
              <w:rPr>
                <w:szCs w:val="28"/>
                <w:lang w:val="vi-VN" w:eastAsia="vi-VN"/>
              </w:rPr>
            </w:pPr>
          </w:p>
        </w:tc>
      </w:tr>
      <w:tr w:rsidR="008C5D9F" w:rsidRPr="002D21CE" w14:paraId="6867E76B" w14:textId="77777777" w:rsidTr="0009558C">
        <w:trPr>
          <w:trHeight w:val="630"/>
        </w:trPr>
        <w:tc>
          <w:tcPr>
            <w:tcW w:w="387" w:type="pct"/>
            <w:shd w:val="clear" w:color="auto" w:fill="auto"/>
            <w:noWrap/>
            <w:vAlign w:val="center"/>
          </w:tcPr>
          <w:p w14:paraId="76B911DC" w14:textId="3D82BE9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4EF1A1C" w14:textId="77777777" w:rsidR="008C5D9F" w:rsidRPr="002D21CE" w:rsidRDefault="008C5D9F" w:rsidP="006B1B86">
            <w:pPr>
              <w:jc w:val="center"/>
              <w:rPr>
                <w:szCs w:val="28"/>
                <w:lang w:val="vi-VN" w:eastAsia="vi-VN"/>
              </w:rPr>
            </w:pPr>
            <w:r w:rsidRPr="002D21CE">
              <w:rPr>
                <w:szCs w:val="28"/>
                <w:lang w:val="vi-VN" w:eastAsia="vi-VN"/>
              </w:rPr>
              <w:t>2.001659.000.00.00.H47</w:t>
            </w:r>
          </w:p>
        </w:tc>
        <w:tc>
          <w:tcPr>
            <w:tcW w:w="2246" w:type="pct"/>
            <w:shd w:val="clear" w:color="auto" w:fill="auto"/>
            <w:vAlign w:val="center"/>
            <w:hideMark/>
          </w:tcPr>
          <w:p w14:paraId="53C9814F" w14:textId="77777777" w:rsidR="008C5D9F" w:rsidRPr="002D21CE" w:rsidRDefault="008C5D9F" w:rsidP="00E1233C">
            <w:pPr>
              <w:jc w:val="both"/>
              <w:rPr>
                <w:szCs w:val="28"/>
                <w:lang w:val="vi-VN" w:eastAsia="vi-VN"/>
              </w:rPr>
            </w:pPr>
            <w:r w:rsidRPr="002D21CE">
              <w:rPr>
                <w:szCs w:val="28"/>
                <w:lang w:val="vi-VN" w:eastAsia="vi-VN"/>
              </w:rPr>
              <w:t>Xóa Giấy chứng nhận đăng ký phương tiện</w:t>
            </w:r>
          </w:p>
        </w:tc>
        <w:tc>
          <w:tcPr>
            <w:tcW w:w="804" w:type="pct"/>
            <w:vMerge/>
            <w:shd w:val="clear" w:color="auto" w:fill="auto"/>
            <w:vAlign w:val="center"/>
          </w:tcPr>
          <w:p w14:paraId="74728512" w14:textId="54FE3AB9" w:rsidR="008C5D9F" w:rsidRPr="002D21CE" w:rsidRDefault="008C5D9F" w:rsidP="006B1B86">
            <w:pPr>
              <w:rPr>
                <w:szCs w:val="28"/>
                <w:lang w:val="vi-VN" w:eastAsia="vi-VN"/>
              </w:rPr>
            </w:pPr>
          </w:p>
        </w:tc>
      </w:tr>
      <w:tr w:rsidR="008C5D9F" w:rsidRPr="002D21CE" w14:paraId="512D00A3" w14:textId="77777777" w:rsidTr="0009558C">
        <w:trPr>
          <w:trHeight w:val="945"/>
        </w:trPr>
        <w:tc>
          <w:tcPr>
            <w:tcW w:w="387" w:type="pct"/>
            <w:shd w:val="clear" w:color="auto" w:fill="auto"/>
            <w:noWrap/>
            <w:vAlign w:val="center"/>
          </w:tcPr>
          <w:p w14:paraId="7525D2A7" w14:textId="5BD5C8B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70F4841" w14:textId="77777777" w:rsidR="008C5D9F" w:rsidRPr="002D21CE" w:rsidRDefault="008C5D9F" w:rsidP="006B1B86">
            <w:pPr>
              <w:jc w:val="center"/>
              <w:rPr>
                <w:szCs w:val="28"/>
                <w:lang w:val="vi-VN" w:eastAsia="vi-VN"/>
              </w:rPr>
            </w:pPr>
            <w:r w:rsidRPr="002D21CE">
              <w:rPr>
                <w:szCs w:val="28"/>
                <w:lang w:val="vi-VN" w:eastAsia="vi-VN"/>
              </w:rPr>
              <w:t>2.002001.000.00.00.H47</w:t>
            </w:r>
          </w:p>
        </w:tc>
        <w:tc>
          <w:tcPr>
            <w:tcW w:w="2246" w:type="pct"/>
            <w:shd w:val="clear" w:color="auto" w:fill="auto"/>
            <w:vAlign w:val="center"/>
            <w:hideMark/>
          </w:tcPr>
          <w:p w14:paraId="3053BB8F" w14:textId="77777777" w:rsidR="008C5D9F" w:rsidRPr="002D21CE" w:rsidRDefault="008C5D9F" w:rsidP="00E1233C">
            <w:pPr>
              <w:jc w:val="both"/>
              <w:rPr>
                <w:szCs w:val="28"/>
                <w:lang w:val="vi-VN" w:eastAsia="vi-VN"/>
              </w:rPr>
            </w:pPr>
            <w:r w:rsidRPr="002D21CE">
              <w:rPr>
                <w:szCs w:val="28"/>
                <w:lang w:val="vi-VN" w:eastAsia="vi-VN"/>
              </w:rPr>
              <w:t>Thủ tục cấp Giấy chứng nhận cơ sở đủ Điều kiện kinh doanh dịch vụ đào tạo thuyền viên, người lái phương tiện thủy nội địa</w:t>
            </w:r>
          </w:p>
        </w:tc>
        <w:tc>
          <w:tcPr>
            <w:tcW w:w="804" w:type="pct"/>
            <w:vMerge/>
            <w:shd w:val="clear" w:color="auto" w:fill="auto"/>
            <w:vAlign w:val="center"/>
          </w:tcPr>
          <w:p w14:paraId="174F1D8A" w14:textId="381FA246" w:rsidR="008C5D9F" w:rsidRPr="002D21CE" w:rsidRDefault="008C5D9F" w:rsidP="006B1B86">
            <w:pPr>
              <w:rPr>
                <w:szCs w:val="28"/>
                <w:lang w:val="vi-VN" w:eastAsia="vi-VN"/>
              </w:rPr>
            </w:pPr>
          </w:p>
        </w:tc>
      </w:tr>
      <w:tr w:rsidR="008C5D9F" w:rsidRPr="002D21CE" w14:paraId="37BA4DBD" w14:textId="77777777" w:rsidTr="0009558C">
        <w:trPr>
          <w:trHeight w:val="945"/>
        </w:trPr>
        <w:tc>
          <w:tcPr>
            <w:tcW w:w="387" w:type="pct"/>
            <w:shd w:val="clear" w:color="auto" w:fill="auto"/>
            <w:noWrap/>
            <w:vAlign w:val="center"/>
          </w:tcPr>
          <w:p w14:paraId="467E4E52" w14:textId="33831BD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68F8936" w14:textId="77777777" w:rsidR="008C5D9F" w:rsidRPr="002D21CE" w:rsidRDefault="008C5D9F" w:rsidP="006B1B86">
            <w:pPr>
              <w:jc w:val="center"/>
              <w:rPr>
                <w:szCs w:val="28"/>
                <w:lang w:val="vi-VN" w:eastAsia="vi-VN"/>
              </w:rPr>
            </w:pPr>
            <w:r w:rsidRPr="002D21CE">
              <w:rPr>
                <w:szCs w:val="28"/>
                <w:lang w:val="vi-VN" w:eastAsia="vi-VN"/>
              </w:rPr>
              <w:t>2.001998.000.00.00.H47</w:t>
            </w:r>
          </w:p>
        </w:tc>
        <w:tc>
          <w:tcPr>
            <w:tcW w:w="2246" w:type="pct"/>
            <w:shd w:val="clear" w:color="auto" w:fill="auto"/>
            <w:vAlign w:val="center"/>
            <w:hideMark/>
          </w:tcPr>
          <w:p w14:paraId="7B8FCC42" w14:textId="77777777" w:rsidR="008C5D9F" w:rsidRPr="002D21CE" w:rsidRDefault="008C5D9F" w:rsidP="00E1233C">
            <w:pPr>
              <w:jc w:val="both"/>
              <w:rPr>
                <w:szCs w:val="28"/>
                <w:lang w:val="vi-VN" w:eastAsia="vi-VN"/>
              </w:rPr>
            </w:pPr>
            <w:r w:rsidRPr="002D21CE">
              <w:rPr>
                <w:szCs w:val="28"/>
                <w:lang w:val="vi-VN" w:eastAsia="vi-VN"/>
              </w:rPr>
              <w:t>Thủ tục cấp lại Giấy chứng nhận cơ sở đủ Điều kiện kinh doanh dịch vụ đào tạo thuyền viên, người lái phương tiện thủy nội địa</w:t>
            </w:r>
          </w:p>
        </w:tc>
        <w:tc>
          <w:tcPr>
            <w:tcW w:w="804" w:type="pct"/>
            <w:vMerge/>
            <w:shd w:val="clear" w:color="auto" w:fill="auto"/>
            <w:vAlign w:val="center"/>
          </w:tcPr>
          <w:p w14:paraId="569BF2B1" w14:textId="30A133D1" w:rsidR="008C5D9F" w:rsidRPr="002D21CE" w:rsidRDefault="008C5D9F" w:rsidP="006B1B86">
            <w:pPr>
              <w:rPr>
                <w:szCs w:val="28"/>
                <w:lang w:val="vi-VN" w:eastAsia="vi-VN"/>
              </w:rPr>
            </w:pPr>
          </w:p>
        </w:tc>
      </w:tr>
      <w:tr w:rsidR="008C5D9F" w:rsidRPr="002D21CE" w14:paraId="60A1600E" w14:textId="77777777" w:rsidTr="0009558C">
        <w:trPr>
          <w:trHeight w:val="630"/>
        </w:trPr>
        <w:tc>
          <w:tcPr>
            <w:tcW w:w="387" w:type="pct"/>
            <w:shd w:val="clear" w:color="auto" w:fill="auto"/>
            <w:noWrap/>
            <w:vAlign w:val="center"/>
          </w:tcPr>
          <w:p w14:paraId="0145128C" w14:textId="47CF890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1E531E4" w14:textId="77777777" w:rsidR="008C5D9F" w:rsidRPr="002D21CE" w:rsidRDefault="008C5D9F" w:rsidP="006B1B86">
            <w:pPr>
              <w:jc w:val="center"/>
              <w:rPr>
                <w:szCs w:val="28"/>
                <w:lang w:val="vi-VN" w:eastAsia="vi-VN"/>
              </w:rPr>
            </w:pPr>
            <w:r w:rsidRPr="002D21CE">
              <w:rPr>
                <w:szCs w:val="28"/>
                <w:lang w:val="vi-VN" w:eastAsia="vi-VN"/>
              </w:rPr>
              <w:t>1.003614.000.00.00.H47</w:t>
            </w:r>
          </w:p>
        </w:tc>
        <w:tc>
          <w:tcPr>
            <w:tcW w:w="2246" w:type="pct"/>
            <w:shd w:val="clear" w:color="auto" w:fill="auto"/>
            <w:vAlign w:val="center"/>
            <w:hideMark/>
          </w:tcPr>
          <w:p w14:paraId="60B7D809" w14:textId="77777777" w:rsidR="008C5D9F" w:rsidRPr="002D21CE" w:rsidRDefault="008C5D9F" w:rsidP="00E1233C">
            <w:pPr>
              <w:jc w:val="both"/>
              <w:rPr>
                <w:szCs w:val="28"/>
                <w:lang w:val="vi-VN" w:eastAsia="vi-VN"/>
              </w:rPr>
            </w:pPr>
            <w:r w:rsidRPr="002D21CE">
              <w:rPr>
                <w:szCs w:val="28"/>
                <w:lang w:val="vi-VN" w:eastAsia="vi-VN"/>
              </w:rPr>
              <w:t>Cấp giấy phép vào cảng, bến thủy nội địa đối với phương tiện, thủy phi cơ</w:t>
            </w:r>
          </w:p>
        </w:tc>
        <w:tc>
          <w:tcPr>
            <w:tcW w:w="804" w:type="pct"/>
            <w:vMerge/>
            <w:shd w:val="clear" w:color="auto" w:fill="auto"/>
            <w:vAlign w:val="center"/>
          </w:tcPr>
          <w:p w14:paraId="07E7BF45" w14:textId="334DB158" w:rsidR="008C5D9F" w:rsidRPr="002D21CE" w:rsidRDefault="008C5D9F" w:rsidP="006B1B86">
            <w:pPr>
              <w:rPr>
                <w:szCs w:val="28"/>
                <w:lang w:val="vi-VN" w:eastAsia="vi-VN"/>
              </w:rPr>
            </w:pPr>
          </w:p>
        </w:tc>
      </w:tr>
      <w:tr w:rsidR="008C5D9F" w:rsidRPr="002D21CE" w14:paraId="36D36788" w14:textId="77777777" w:rsidTr="0009558C">
        <w:trPr>
          <w:trHeight w:val="630"/>
        </w:trPr>
        <w:tc>
          <w:tcPr>
            <w:tcW w:w="387" w:type="pct"/>
            <w:shd w:val="clear" w:color="auto" w:fill="auto"/>
            <w:noWrap/>
            <w:vAlign w:val="center"/>
          </w:tcPr>
          <w:p w14:paraId="29EED673" w14:textId="7FC9AD4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AA5B9B1" w14:textId="77777777" w:rsidR="008C5D9F" w:rsidRPr="002D21CE" w:rsidRDefault="008C5D9F" w:rsidP="006B1B86">
            <w:pPr>
              <w:jc w:val="center"/>
              <w:rPr>
                <w:szCs w:val="28"/>
                <w:lang w:val="vi-VN" w:eastAsia="vi-VN"/>
              </w:rPr>
            </w:pPr>
            <w:r w:rsidRPr="002D21CE">
              <w:rPr>
                <w:szCs w:val="28"/>
                <w:lang w:val="vi-VN" w:eastAsia="vi-VN"/>
              </w:rPr>
              <w:t>1.003592.000.00.00.H47</w:t>
            </w:r>
          </w:p>
        </w:tc>
        <w:tc>
          <w:tcPr>
            <w:tcW w:w="2246" w:type="pct"/>
            <w:shd w:val="clear" w:color="auto" w:fill="auto"/>
            <w:vAlign w:val="center"/>
            <w:hideMark/>
          </w:tcPr>
          <w:p w14:paraId="52D192D1" w14:textId="77777777" w:rsidR="008C5D9F" w:rsidRPr="002D21CE" w:rsidRDefault="008C5D9F" w:rsidP="00E1233C">
            <w:pPr>
              <w:jc w:val="both"/>
              <w:rPr>
                <w:szCs w:val="28"/>
                <w:lang w:val="vi-VN" w:eastAsia="vi-VN"/>
              </w:rPr>
            </w:pPr>
            <w:r w:rsidRPr="002D21CE">
              <w:rPr>
                <w:szCs w:val="28"/>
                <w:lang w:val="vi-VN" w:eastAsia="vi-VN"/>
              </w:rPr>
              <w:t>Cấp giấy phép rời cảng, bến thủy nội địa đối với phương tiện, thủy phi cơ</w:t>
            </w:r>
          </w:p>
        </w:tc>
        <w:tc>
          <w:tcPr>
            <w:tcW w:w="804" w:type="pct"/>
            <w:vMerge/>
            <w:shd w:val="clear" w:color="auto" w:fill="auto"/>
            <w:vAlign w:val="center"/>
          </w:tcPr>
          <w:p w14:paraId="4CFA3BC2" w14:textId="46993D55" w:rsidR="008C5D9F" w:rsidRPr="002D21CE" w:rsidRDefault="008C5D9F" w:rsidP="006B1B86">
            <w:pPr>
              <w:rPr>
                <w:szCs w:val="28"/>
                <w:lang w:val="vi-VN" w:eastAsia="vi-VN"/>
              </w:rPr>
            </w:pPr>
          </w:p>
        </w:tc>
      </w:tr>
      <w:tr w:rsidR="008C5D9F" w:rsidRPr="002D21CE" w14:paraId="114194BF" w14:textId="77777777" w:rsidTr="0009558C">
        <w:trPr>
          <w:trHeight w:val="945"/>
        </w:trPr>
        <w:tc>
          <w:tcPr>
            <w:tcW w:w="387" w:type="pct"/>
            <w:shd w:val="clear" w:color="auto" w:fill="auto"/>
            <w:noWrap/>
            <w:vAlign w:val="center"/>
          </w:tcPr>
          <w:p w14:paraId="67378F04" w14:textId="7709A32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97678A6" w14:textId="77777777" w:rsidR="008C5D9F" w:rsidRPr="002D21CE" w:rsidRDefault="008C5D9F" w:rsidP="006B1B86">
            <w:pPr>
              <w:jc w:val="center"/>
              <w:rPr>
                <w:szCs w:val="28"/>
                <w:lang w:val="vi-VN" w:eastAsia="vi-VN"/>
              </w:rPr>
            </w:pPr>
            <w:r w:rsidRPr="002D21CE">
              <w:rPr>
                <w:szCs w:val="28"/>
                <w:lang w:val="vi-VN" w:eastAsia="vi-VN"/>
              </w:rPr>
              <w:t>2.001865.000.00.00.H47</w:t>
            </w:r>
          </w:p>
        </w:tc>
        <w:tc>
          <w:tcPr>
            <w:tcW w:w="2246" w:type="pct"/>
            <w:shd w:val="clear" w:color="auto" w:fill="auto"/>
            <w:vAlign w:val="center"/>
            <w:hideMark/>
          </w:tcPr>
          <w:p w14:paraId="30FF5D3C" w14:textId="77777777" w:rsidR="008C5D9F" w:rsidRPr="002D21CE" w:rsidRDefault="008C5D9F" w:rsidP="00E1233C">
            <w:pPr>
              <w:jc w:val="both"/>
              <w:rPr>
                <w:szCs w:val="28"/>
                <w:lang w:val="vi-VN" w:eastAsia="vi-VN"/>
              </w:rPr>
            </w:pPr>
            <w:r w:rsidRPr="002D21CE">
              <w:rPr>
                <w:szCs w:val="28"/>
                <w:lang w:val="vi-VN" w:eastAsia="vi-VN"/>
              </w:rPr>
              <w:t>Phê duyệt Phương án bảo đảm an toàn giao thông đối với hoạt động nạo vét trong vùng nước cảng biển, vùng nước đường thủy nội địa</w:t>
            </w:r>
          </w:p>
        </w:tc>
        <w:tc>
          <w:tcPr>
            <w:tcW w:w="804" w:type="pct"/>
            <w:vMerge w:val="restart"/>
            <w:shd w:val="clear" w:color="auto" w:fill="auto"/>
            <w:vAlign w:val="center"/>
            <w:hideMark/>
          </w:tcPr>
          <w:p w14:paraId="4FA893F9" w14:textId="77777777" w:rsidR="008C5D9F" w:rsidRPr="002D21CE" w:rsidRDefault="008C5D9F" w:rsidP="006B1B86">
            <w:pPr>
              <w:rPr>
                <w:szCs w:val="28"/>
                <w:lang w:val="vi-VN" w:eastAsia="vi-VN"/>
              </w:rPr>
            </w:pPr>
            <w:r w:rsidRPr="002D21CE">
              <w:rPr>
                <w:szCs w:val="28"/>
                <w:lang w:val="vi-VN" w:eastAsia="vi-VN"/>
              </w:rPr>
              <w:t>Lĩnh vực Hàng hải</w:t>
            </w:r>
          </w:p>
        </w:tc>
      </w:tr>
      <w:tr w:rsidR="008C5D9F" w:rsidRPr="002D21CE" w14:paraId="0DD10DCE" w14:textId="77777777" w:rsidTr="0009558C">
        <w:trPr>
          <w:trHeight w:val="945"/>
        </w:trPr>
        <w:tc>
          <w:tcPr>
            <w:tcW w:w="387" w:type="pct"/>
            <w:shd w:val="clear" w:color="auto" w:fill="auto"/>
            <w:noWrap/>
            <w:vAlign w:val="center"/>
          </w:tcPr>
          <w:p w14:paraId="1BF41C56" w14:textId="47C4327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EEFC483" w14:textId="77777777" w:rsidR="008C5D9F" w:rsidRPr="002D21CE" w:rsidRDefault="008C5D9F" w:rsidP="006B1B86">
            <w:pPr>
              <w:jc w:val="center"/>
              <w:rPr>
                <w:szCs w:val="28"/>
                <w:lang w:val="vi-VN" w:eastAsia="vi-VN"/>
              </w:rPr>
            </w:pPr>
            <w:r w:rsidRPr="002D21CE">
              <w:rPr>
                <w:szCs w:val="28"/>
                <w:lang w:val="vi-VN" w:eastAsia="vi-VN"/>
              </w:rPr>
              <w:t>2.001802.000.00.00.H47</w:t>
            </w:r>
          </w:p>
        </w:tc>
        <w:tc>
          <w:tcPr>
            <w:tcW w:w="2246" w:type="pct"/>
            <w:shd w:val="clear" w:color="auto" w:fill="auto"/>
            <w:vAlign w:val="center"/>
            <w:hideMark/>
          </w:tcPr>
          <w:p w14:paraId="4F52DB69" w14:textId="77777777" w:rsidR="008C5D9F" w:rsidRPr="002D21CE" w:rsidRDefault="008C5D9F" w:rsidP="00E1233C">
            <w:pPr>
              <w:jc w:val="both"/>
              <w:rPr>
                <w:szCs w:val="28"/>
                <w:lang w:val="vi-VN" w:eastAsia="vi-VN"/>
              </w:rPr>
            </w:pPr>
            <w:r w:rsidRPr="002D21CE">
              <w:rPr>
                <w:szCs w:val="28"/>
                <w:lang w:val="vi-VN" w:eastAsia="vi-VN"/>
              </w:rPr>
              <w:t>Chấp thuận vị trí đổ chất nạo vét trên bờ đối với hoạt động nạo vét trong vùng nước cảng biển và vùng nước đường thủy nội địa</w:t>
            </w:r>
          </w:p>
        </w:tc>
        <w:tc>
          <w:tcPr>
            <w:tcW w:w="804" w:type="pct"/>
            <w:vMerge/>
            <w:shd w:val="clear" w:color="auto" w:fill="auto"/>
            <w:vAlign w:val="center"/>
          </w:tcPr>
          <w:p w14:paraId="38B834DE" w14:textId="426B72B5" w:rsidR="008C5D9F" w:rsidRPr="002D21CE" w:rsidRDefault="008C5D9F" w:rsidP="006B1B86">
            <w:pPr>
              <w:rPr>
                <w:szCs w:val="28"/>
                <w:lang w:val="vi-VN" w:eastAsia="vi-VN"/>
              </w:rPr>
            </w:pPr>
          </w:p>
        </w:tc>
      </w:tr>
      <w:tr w:rsidR="008C5D9F" w:rsidRPr="002D21CE" w14:paraId="47F6859A" w14:textId="77777777" w:rsidTr="0009558C">
        <w:trPr>
          <w:trHeight w:val="630"/>
        </w:trPr>
        <w:tc>
          <w:tcPr>
            <w:tcW w:w="387" w:type="pct"/>
            <w:shd w:val="clear" w:color="auto" w:fill="auto"/>
            <w:noWrap/>
            <w:vAlign w:val="center"/>
          </w:tcPr>
          <w:p w14:paraId="280B538E" w14:textId="4CD17E8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5913F82" w14:textId="77777777" w:rsidR="008C5D9F" w:rsidRPr="002D21CE" w:rsidRDefault="008C5D9F" w:rsidP="006B1B86">
            <w:pPr>
              <w:jc w:val="center"/>
              <w:rPr>
                <w:szCs w:val="28"/>
                <w:lang w:val="vi-VN" w:eastAsia="vi-VN"/>
              </w:rPr>
            </w:pPr>
            <w:r w:rsidRPr="002D21CE">
              <w:rPr>
                <w:szCs w:val="28"/>
                <w:lang w:val="vi-VN" w:eastAsia="vi-VN"/>
              </w:rPr>
              <w:t>1.001001.000.00.00.H47</w:t>
            </w:r>
          </w:p>
        </w:tc>
        <w:tc>
          <w:tcPr>
            <w:tcW w:w="2246" w:type="pct"/>
            <w:shd w:val="clear" w:color="auto" w:fill="auto"/>
            <w:vAlign w:val="center"/>
            <w:hideMark/>
          </w:tcPr>
          <w:p w14:paraId="403E3EA9" w14:textId="77777777" w:rsidR="008C5D9F" w:rsidRPr="002D21CE" w:rsidRDefault="008C5D9F" w:rsidP="00E1233C">
            <w:pPr>
              <w:jc w:val="both"/>
              <w:rPr>
                <w:szCs w:val="28"/>
                <w:lang w:val="vi-VN" w:eastAsia="vi-VN"/>
              </w:rPr>
            </w:pPr>
            <w:r w:rsidRPr="002D21CE">
              <w:rPr>
                <w:szCs w:val="28"/>
                <w:lang w:val="vi-VN" w:eastAsia="vi-VN"/>
              </w:rPr>
              <w:t>Cấp Giấy chứng nhận thẩm định thiết kế xe cơ giới cải tạo</w:t>
            </w:r>
          </w:p>
        </w:tc>
        <w:tc>
          <w:tcPr>
            <w:tcW w:w="804" w:type="pct"/>
            <w:vMerge w:val="restart"/>
            <w:shd w:val="clear" w:color="auto" w:fill="auto"/>
            <w:vAlign w:val="center"/>
            <w:hideMark/>
          </w:tcPr>
          <w:p w14:paraId="2EF6AA78" w14:textId="77777777" w:rsidR="008C5D9F" w:rsidRPr="002D21CE" w:rsidRDefault="008C5D9F" w:rsidP="006B1B86">
            <w:pPr>
              <w:rPr>
                <w:szCs w:val="28"/>
                <w:lang w:val="vi-VN" w:eastAsia="vi-VN"/>
              </w:rPr>
            </w:pPr>
            <w:r w:rsidRPr="002D21CE">
              <w:rPr>
                <w:szCs w:val="28"/>
                <w:lang w:val="vi-VN" w:eastAsia="vi-VN"/>
              </w:rPr>
              <w:t>Lĩnh vực Đăng kiểm</w:t>
            </w:r>
          </w:p>
        </w:tc>
      </w:tr>
      <w:tr w:rsidR="008C5D9F" w:rsidRPr="002D21CE" w14:paraId="613B7708" w14:textId="77777777" w:rsidTr="0009558C">
        <w:trPr>
          <w:trHeight w:val="945"/>
        </w:trPr>
        <w:tc>
          <w:tcPr>
            <w:tcW w:w="387" w:type="pct"/>
            <w:shd w:val="clear" w:color="auto" w:fill="auto"/>
            <w:noWrap/>
            <w:vAlign w:val="center"/>
          </w:tcPr>
          <w:p w14:paraId="57702DC6" w14:textId="1BEF3BA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598F40D" w14:textId="77777777" w:rsidR="008C5D9F" w:rsidRPr="002D21CE" w:rsidRDefault="008C5D9F" w:rsidP="006B1B86">
            <w:pPr>
              <w:jc w:val="center"/>
              <w:rPr>
                <w:szCs w:val="28"/>
                <w:lang w:val="vi-VN" w:eastAsia="vi-VN"/>
              </w:rPr>
            </w:pPr>
            <w:r w:rsidRPr="002D21CE">
              <w:rPr>
                <w:szCs w:val="28"/>
                <w:lang w:val="vi-VN" w:eastAsia="vi-VN"/>
              </w:rPr>
              <w:t>1.001261.000.00.00.H47</w:t>
            </w:r>
          </w:p>
        </w:tc>
        <w:tc>
          <w:tcPr>
            <w:tcW w:w="2246" w:type="pct"/>
            <w:shd w:val="clear" w:color="auto" w:fill="auto"/>
            <w:vAlign w:val="center"/>
            <w:hideMark/>
          </w:tcPr>
          <w:p w14:paraId="57D75882" w14:textId="77777777" w:rsidR="008C5D9F" w:rsidRPr="002D21CE" w:rsidRDefault="008C5D9F" w:rsidP="00E1233C">
            <w:pPr>
              <w:jc w:val="both"/>
              <w:rPr>
                <w:szCs w:val="28"/>
                <w:lang w:val="vi-VN" w:eastAsia="vi-VN"/>
              </w:rPr>
            </w:pPr>
            <w:r w:rsidRPr="002D21CE">
              <w:rPr>
                <w:szCs w:val="28"/>
                <w:lang w:val="vi-VN" w:eastAsia="vi-VN"/>
              </w:rPr>
              <w:t>Cấp Giấy chứng nhận, Tem kiểm định an toàn kỹ thuật và bảo vệ môi trường đối với phương tiện giao thông cơ giới đường bộ</w:t>
            </w:r>
          </w:p>
        </w:tc>
        <w:tc>
          <w:tcPr>
            <w:tcW w:w="804" w:type="pct"/>
            <w:vMerge/>
            <w:shd w:val="clear" w:color="auto" w:fill="auto"/>
            <w:vAlign w:val="center"/>
          </w:tcPr>
          <w:p w14:paraId="7B6B5F7F" w14:textId="4419972E" w:rsidR="008C5D9F" w:rsidRPr="002D21CE" w:rsidRDefault="008C5D9F" w:rsidP="006B1B86">
            <w:pPr>
              <w:rPr>
                <w:szCs w:val="28"/>
                <w:lang w:val="vi-VN" w:eastAsia="vi-VN"/>
              </w:rPr>
            </w:pPr>
          </w:p>
        </w:tc>
      </w:tr>
      <w:tr w:rsidR="008C5D9F" w:rsidRPr="002D21CE" w14:paraId="43B104E7" w14:textId="77777777" w:rsidTr="0009558C">
        <w:trPr>
          <w:trHeight w:val="630"/>
        </w:trPr>
        <w:tc>
          <w:tcPr>
            <w:tcW w:w="387" w:type="pct"/>
            <w:shd w:val="clear" w:color="auto" w:fill="auto"/>
            <w:noWrap/>
            <w:vAlign w:val="center"/>
          </w:tcPr>
          <w:p w14:paraId="41525D53" w14:textId="43D0949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FD316D1" w14:textId="77777777" w:rsidR="008C5D9F" w:rsidRPr="002D21CE" w:rsidRDefault="008C5D9F" w:rsidP="006B1B86">
            <w:pPr>
              <w:jc w:val="center"/>
              <w:rPr>
                <w:szCs w:val="28"/>
                <w:lang w:val="vi-VN" w:eastAsia="vi-VN"/>
              </w:rPr>
            </w:pPr>
            <w:r w:rsidRPr="002D21CE">
              <w:rPr>
                <w:szCs w:val="28"/>
                <w:lang w:val="vi-VN" w:eastAsia="vi-VN"/>
              </w:rPr>
              <w:t>1.005018.000.00.00.H47</w:t>
            </w:r>
          </w:p>
        </w:tc>
        <w:tc>
          <w:tcPr>
            <w:tcW w:w="2246" w:type="pct"/>
            <w:shd w:val="clear" w:color="auto" w:fill="auto"/>
            <w:vAlign w:val="center"/>
            <w:hideMark/>
          </w:tcPr>
          <w:p w14:paraId="301F055A" w14:textId="77777777" w:rsidR="008C5D9F" w:rsidRPr="002D21CE" w:rsidRDefault="008C5D9F" w:rsidP="00E1233C">
            <w:pPr>
              <w:jc w:val="both"/>
              <w:rPr>
                <w:szCs w:val="28"/>
                <w:lang w:val="vi-VN" w:eastAsia="vi-VN"/>
              </w:rPr>
            </w:pPr>
            <w:r w:rsidRPr="002D21CE">
              <w:rPr>
                <w:szCs w:val="28"/>
                <w:lang w:val="vi-VN" w:eastAsia="vi-VN"/>
              </w:rPr>
              <w:t>Cấp Giấy chứng nhận chất lượng an toàn kỹ thuật và bảo vệ môi trường xe cơ giới cải tạo</w:t>
            </w:r>
          </w:p>
        </w:tc>
        <w:tc>
          <w:tcPr>
            <w:tcW w:w="804" w:type="pct"/>
            <w:vMerge/>
            <w:shd w:val="clear" w:color="auto" w:fill="auto"/>
            <w:vAlign w:val="center"/>
          </w:tcPr>
          <w:p w14:paraId="311D14BB" w14:textId="24C9AA09" w:rsidR="008C5D9F" w:rsidRPr="002D21CE" w:rsidRDefault="008C5D9F" w:rsidP="006B1B86">
            <w:pPr>
              <w:rPr>
                <w:szCs w:val="28"/>
                <w:lang w:val="vi-VN" w:eastAsia="vi-VN"/>
              </w:rPr>
            </w:pPr>
          </w:p>
        </w:tc>
      </w:tr>
      <w:tr w:rsidR="008C5D9F" w:rsidRPr="002D21CE" w14:paraId="1EE637C0" w14:textId="77777777" w:rsidTr="0009558C">
        <w:trPr>
          <w:trHeight w:val="630"/>
        </w:trPr>
        <w:tc>
          <w:tcPr>
            <w:tcW w:w="387" w:type="pct"/>
            <w:shd w:val="clear" w:color="auto" w:fill="auto"/>
            <w:noWrap/>
            <w:vAlign w:val="center"/>
          </w:tcPr>
          <w:p w14:paraId="7915E9E1" w14:textId="33E148A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8BA6661" w14:textId="77777777" w:rsidR="008C5D9F" w:rsidRPr="002D21CE" w:rsidRDefault="008C5D9F" w:rsidP="006B1B86">
            <w:pPr>
              <w:jc w:val="center"/>
              <w:rPr>
                <w:szCs w:val="28"/>
                <w:lang w:val="vi-VN" w:eastAsia="vi-VN"/>
              </w:rPr>
            </w:pPr>
            <w:r w:rsidRPr="002D21CE">
              <w:rPr>
                <w:szCs w:val="28"/>
                <w:lang w:val="vi-VN" w:eastAsia="vi-VN"/>
              </w:rPr>
              <w:t>1.004325.000.00.00.H47</w:t>
            </w:r>
          </w:p>
        </w:tc>
        <w:tc>
          <w:tcPr>
            <w:tcW w:w="2246" w:type="pct"/>
            <w:shd w:val="clear" w:color="auto" w:fill="auto"/>
            <w:vAlign w:val="center"/>
            <w:hideMark/>
          </w:tcPr>
          <w:p w14:paraId="01F68B02" w14:textId="77777777" w:rsidR="008C5D9F" w:rsidRPr="002D21CE" w:rsidRDefault="008C5D9F" w:rsidP="00E1233C">
            <w:pPr>
              <w:jc w:val="both"/>
              <w:rPr>
                <w:szCs w:val="28"/>
                <w:lang w:val="vi-VN" w:eastAsia="vi-VN"/>
              </w:rPr>
            </w:pPr>
            <w:r w:rsidRPr="002D21CE">
              <w:rPr>
                <w:szCs w:val="28"/>
                <w:lang w:val="vi-VN" w:eastAsia="vi-VN"/>
              </w:rPr>
              <w:t>Cấp Giấy chứng nhận lưu hành, tem lưu hành cho xe chở hàng bốn bánh có gắn động cơ</w:t>
            </w:r>
          </w:p>
        </w:tc>
        <w:tc>
          <w:tcPr>
            <w:tcW w:w="804" w:type="pct"/>
            <w:vMerge/>
            <w:shd w:val="clear" w:color="auto" w:fill="auto"/>
            <w:vAlign w:val="center"/>
          </w:tcPr>
          <w:p w14:paraId="6A3F7130" w14:textId="678CEB71" w:rsidR="008C5D9F" w:rsidRPr="002D21CE" w:rsidRDefault="008C5D9F" w:rsidP="006B1B86">
            <w:pPr>
              <w:rPr>
                <w:szCs w:val="28"/>
                <w:lang w:val="vi-VN" w:eastAsia="vi-VN"/>
              </w:rPr>
            </w:pPr>
          </w:p>
        </w:tc>
      </w:tr>
      <w:tr w:rsidR="008C5D9F" w:rsidRPr="002D21CE" w14:paraId="35D669F0" w14:textId="77777777" w:rsidTr="0009558C">
        <w:trPr>
          <w:trHeight w:val="945"/>
        </w:trPr>
        <w:tc>
          <w:tcPr>
            <w:tcW w:w="387" w:type="pct"/>
            <w:shd w:val="clear" w:color="auto" w:fill="auto"/>
            <w:noWrap/>
            <w:vAlign w:val="center"/>
          </w:tcPr>
          <w:p w14:paraId="00F58E28" w14:textId="64AD532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75B39FE" w14:textId="77777777" w:rsidR="008C5D9F" w:rsidRPr="002D21CE" w:rsidRDefault="008C5D9F" w:rsidP="006B1B86">
            <w:pPr>
              <w:jc w:val="center"/>
              <w:rPr>
                <w:szCs w:val="28"/>
                <w:lang w:val="vi-VN" w:eastAsia="vi-VN"/>
              </w:rPr>
            </w:pPr>
            <w:r w:rsidRPr="002D21CE">
              <w:rPr>
                <w:szCs w:val="28"/>
                <w:lang w:val="vi-VN" w:eastAsia="vi-VN"/>
              </w:rPr>
              <w:t>1.005005.000.00.00.H47</w:t>
            </w:r>
          </w:p>
        </w:tc>
        <w:tc>
          <w:tcPr>
            <w:tcW w:w="2246" w:type="pct"/>
            <w:shd w:val="clear" w:color="auto" w:fill="auto"/>
            <w:vAlign w:val="center"/>
            <w:hideMark/>
          </w:tcPr>
          <w:p w14:paraId="31CCBE96" w14:textId="77777777" w:rsidR="008C5D9F" w:rsidRPr="002D21CE" w:rsidRDefault="008C5D9F" w:rsidP="00E1233C">
            <w:pPr>
              <w:jc w:val="both"/>
              <w:rPr>
                <w:szCs w:val="28"/>
                <w:lang w:val="vi-VN" w:eastAsia="vi-VN"/>
              </w:rPr>
            </w:pPr>
            <w:r w:rsidRPr="002D21CE">
              <w:rPr>
                <w:szCs w:val="28"/>
                <w:lang w:val="vi-VN" w:eastAsia="vi-VN"/>
              </w:rPr>
              <w:t>Cấp Giấy chứng nhận chất lượng an toàn kỹ thuật và bảo vệ môi trường trong kiểm tra lưu hành xe chở người bốn bánh có gắn động cơ</w:t>
            </w:r>
          </w:p>
        </w:tc>
        <w:tc>
          <w:tcPr>
            <w:tcW w:w="804" w:type="pct"/>
            <w:vMerge/>
            <w:shd w:val="clear" w:color="auto" w:fill="auto"/>
            <w:vAlign w:val="center"/>
          </w:tcPr>
          <w:p w14:paraId="16B8425B" w14:textId="24313587" w:rsidR="008C5D9F" w:rsidRPr="002D21CE" w:rsidRDefault="008C5D9F" w:rsidP="006B1B86">
            <w:pPr>
              <w:rPr>
                <w:szCs w:val="28"/>
                <w:lang w:val="vi-VN" w:eastAsia="vi-VN"/>
              </w:rPr>
            </w:pPr>
          </w:p>
        </w:tc>
      </w:tr>
      <w:tr w:rsidR="006B1B86" w:rsidRPr="002D21CE" w14:paraId="1F042661" w14:textId="77777777" w:rsidTr="00E1233C">
        <w:trPr>
          <w:trHeight w:val="315"/>
        </w:trPr>
        <w:tc>
          <w:tcPr>
            <w:tcW w:w="5000" w:type="pct"/>
            <w:gridSpan w:val="4"/>
            <w:shd w:val="clear" w:color="auto" w:fill="auto"/>
            <w:noWrap/>
            <w:vAlign w:val="center"/>
            <w:hideMark/>
          </w:tcPr>
          <w:p w14:paraId="7DAADD99" w14:textId="68EBA32A" w:rsidR="006B1B86" w:rsidRPr="00210D3A" w:rsidRDefault="006B1B86" w:rsidP="006B1B86">
            <w:pPr>
              <w:rPr>
                <w:b/>
                <w:bCs/>
                <w:szCs w:val="28"/>
                <w:lang w:val="vi-VN" w:eastAsia="vi-VN"/>
              </w:rPr>
            </w:pPr>
            <w:r w:rsidRPr="00210D3A">
              <w:rPr>
                <w:b/>
                <w:bCs/>
                <w:szCs w:val="28"/>
                <w:lang w:val="vi-VN" w:eastAsia="vi-VN"/>
              </w:rPr>
              <w:t>IV. Sở Kế hoạch và Đầu tư (</w:t>
            </w:r>
            <w:r w:rsidR="00CB6A53" w:rsidRPr="00210D3A">
              <w:rPr>
                <w:b/>
                <w:bCs/>
                <w:szCs w:val="28"/>
                <w:lang w:eastAsia="vi-VN"/>
              </w:rPr>
              <w:t>58</w:t>
            </w:r>
            <w:r w:rsidRPr="00210D3A">
              <w:rPr>
                <w:b/>
                <w:bCs/>
                <w:szCs w:val="28"/>
                <w:lang w:val="vi-VN" w:eastAsia="vi-VN"/>
              </w:rPr>
              <w:t xml:space="preserve"> DVC một phần)</w:t>
            </w:r>
          </w:p>
        </w:tc>
      </w:tr>
      <w:tr w:rsidR="008C5D9F" w:rsidRPr="002D21CE" w14:paraId="5F2DE081" w14:textId="77777777" w:rsidTr="0009558C">
        <w:trPr>
          <w:trHeight w:val="1260"/>
        </w:trPr>
        <w:tc>
          <w:tcPr>
            <w:tcW w:w="387" w:type="pct"/>
            <w:shd w:val="clear" w:color="auto" w:fill="auto"/>
            <w:noWrap/>
            <w:vAlign w:val="center"/>
          </w:tcPr>
          <w:p w14:paraId="7D410B03" w14:textId="2B671DF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3505FA3" w14:textId="77777777" w:rsidR="008C5D9F" w:rsidRPr="002D21CE" w:rsidRDefault="008C5D9F" w:rsidP="006B1B86">
            <w:pPr>
              <w:jc w:val="center"/>
              <w:rPr>
                <w:szCs w:val="28"/>
                <w:lang w:val="vi-VN" w:eastAsia="vi-VN"/>
              </w:rPr>
            </w:pPr>
            <w:r w:rsidRPr="002D21CE">
              <w:rPr>
                <w:szCs w:val="28"/>
                <w:lang w:val="vi-VN" w:eastAsia="vi-VN"/>
              </w:rPr>
              <w:t>2.002418</w:t>
            </w:r>
          </w:p>
        </w:tc>
        <w:tc>
          <w:tcPr>
            <w:tcW w:w="2246" w:type="pct"/>
            <w:shd w:val="clear" w:color="auto" w:fill="auto"/>
            <w:vAlign w:val="center"/>
            <w:hideMark/>
          </w:tcPr>
          <w:p w14:paraId="7D71B944" w14:textId="77777777" w:rsidR="008C5D9F" w:rsidRPr="002D21CE" w:rsidRDefault="008C5D9F" w:rsidP="00237C4E">
            <w:pPr>
              <w:jc w:val="both"/>
              <w:rPr>
                <w:szCs w:val="28"/>
                <w:lang w:val="vi-VN" w:eastAsia="vi-VN"/>
              </w:rPr>
            </w:pPr>
            <w:r w:rsidRPr="002D21CE">
              <w:rPr>
                <w:szCs w:val="28"/>
                <w:lang w:val="vi-VN" w:eastAsia="vi-VN"/>
              </w:rPr>
              <w:t>Hỗ trợ tư vấn, công nghệ cho doanh nghiệp nhỏ và vừa, hỗ trợ phát triển nguồn nhân lực, hỗ trợ doanh nghiệp nhỏ và vừa khởi nghiệp sáng tạo và tham gia cụm liên kết ngành, chuỗi giá trị</w:t>
            </w:r>
          </w:p>
        </w:tc>
        <w:tc>
          <w:tcPr>
            <w:tcW w:w="804" w:type="pct"/>
            <w:vMerge w:val="restart"/>
            <w:shd w:val="clear" w:color="auto" w:fill="auto"/>
            <w:vAlign w:val="center"/>
            <w:hideMark/>
          </w:tcPr>
          <w:p w14:paraId="0EDD69BB" w14:textId="77777777" w:rsidR="008C5D9F" w:rsidRPr="002D21CE" w:rsidRDefault="008C5D9F" w:rsidP="006B1B86">
            <w:pPr>
              <w:rPr>
                <w:szCs w:val="28"/>
                <w:lang w:val="vi-VN" w:eastAsia="vi-VN"/>
              </w:rPr>
            </w:pPr>
            <w:r w:rsidRPr="002D21CE">
              <w:rPr>
                <w:szCs w:val="28"/>
                <w:lang w:val="vi-VN" w:eastAsia="vi-VN"/>
              </w:rPr>
              <w:t>Hỗ trợ doanh nghiệp nhỏ và vừa</w:t>
            </w:r>
          </w:p>
        </w:tc>
      </w:tr>
      <w:tr w:rsidR="008C5D9F" w:rsidRPr="002D21CE" w14:paraId="57FE935A" w14:textId="77777777" w:rsidTr="0009558C">
        <w:trPr>
          <w:trHeight w:val="945"/>
        </w:trPr>
        <w:tc>
          <w:tcPr>
            <w:tcW w:w="387" w:type="pct"/>
            <w:shd w:val="clear" w:color="auto" w:fill="auto"/>
            <w:noWrap/>
            <w:vAlign w:val="center"/>
          </w:tcPr>
          <w:p w14:paraId="7E0AB031" w14:textId="2DF59C2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B164740" w14:textId="77777777" w:rsidR="008C5D9F" w:rsidRPr="002D21CE" w:rsidRDefault="008C5D9F" w:rsidP="006B1B86">
            <w:pPr>
              <w:jc w:val="center"/>
              <w:rPr>
                <w:szCs w:val="28"/>
                <w:lang w:val="vi-VN" w:eastAsia="vi-VN"/>
              </w:rPr>
            </w:pPr>
            <w:r w:rsidRPr="002D21CE">
              <w:rPr>
                <w:szCs w:val="28"/>
                <w:lang w:val="vi-VN" w:eastAsia="vi-VN"/>
              </w:rPr>
              <w:t>2.002004.000.00.00.H47</w:t>
            </w:r>
          </w:p>
        </w:tc>
        <w:tc>
          <w:tcPr>
            <w:tcW w:w="2246" w:type="pct"/>
            <w:shd w:val="clear" w:color="auto" w:fill="auto"/>
            <w:vAlign w:val="center"/>
            <w:hideMark/>
          </w:tcPr>
          <w:p w14:paraId="20B86168" w14:textId="77777777" w:rsidR="008C5D9F" w:rsidRPr="002D21CE" w:rsidRDefault="008C5D9F" w:rsidP="00237C4E">
            <w:pPr>
              <w:jc w:val="both"/>
              <w:rPr>
                <w:szCs w:val="28"/>
                <w:lang w:val="vi-VN" w:eastAsia="vi-VN"/>
              </w:rPr>
            </w:pPr>
            <w:r w:rsidRPr="002D21CE">
              <w:rPr>
                <w:szCs w:val="28"/>
                <w:lang w:val="vi-VN" w:eastAsia="vi-VN"/>
              </w:rPr>
              <w:t>Thủ tục thông báo về việc chuyển nhượng phần vốn góp của các nhà đầu tư (cấp tỉnh)</w:t>
            </w:r>
          </w:p>
        </w:tc>
        <w:tc>
          <w:tcPr>
            <w:tcW w:w="804" w:type="pct"/>
            <w:vMerge/>
            <w:shd w:val="clear" w:color="auto" w:fill="auto"/>
            <w:vAlign w:val="center"/>
          </w:tcPr>
          <w:p w14:paraId="5C7D8FB2" w14:textId="2A46821C" w:rsidR="008C5D9F" w:rsidRPr="002D21CE" w:rsidRDefault="008C5D9F" w:rsidP="006B1B86">
            <w:pPr>
              <w:rPr>
                <w:szCs w:val="28"/>
                <w:lang w:val="vi-VN" w:eastAsia="vi-VN"/>
              </w:rPr>
            </w:pPr>
          </w:p>
        </w:tc>
      </w:tr>
      <w:tr w:rsidR="008C5D9F" w:rsidRPr="002D21CE" w14:paraId="1DAB5828" w14:textId="77777777" w:rsidTr="0009558C">
        <w:trPr>
          <w:trHeight w:val="945"/>
        </w:trPr>
        <w:tc>
          <w:tcPr>
            <w:tcW w:w="387" w:type="pct"/>
            <w:shd w:val="clear" w:color="auto" w:fill="auto"/>
            <w:noWrap/>
            <w:vAlign w:val="center"/>
          </w:tcPr>
          <w:p w14:paraId="5C67CEEB" w14:textId="42741B3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579E471" w14:textId="77777777" w:rsidR="008C5D9F" w:rsidRPr="002D21CE" w:rsidRDefault="008C5D9F" w:rsidP="006B1B86">
            <w:pPr>
              <w:jc w:val="center"/>
              <w:rPr>
                <w:szCs w:val="28"/>
                <w:lang w:val="vi-VN" w:eastAsia="vi-VN"/>
              </w:rPr>
            </w:pPr>
            <w:r w:rsidRPr="002D21CE">
              <w:rPr>
                <w:szCs w:val="28"/>
                <w:lang w:val="vi-VN" w:eastAsia="vi-VN"/>
              </w:rPr>
              <w:t>2.002005.000.00.00.H47</w:t>
            </w:r>
          </w:p>
        </w:tc>
        <w:tc>
          <w:tcPr>
            <w:tcW w:w="2246" w:type="pct"/>
            <w:shd w:val="clear" w:color="auto" w:fill="auto"/>
            <w:vAlign w:val="center"/>
            <w:hideMark/>
          </w:tcPr>
          <w:p w14:paraId="003D7914" w14:textId="77777777" w:rsidR="008C5D9F" w:rsidRPr="002D21CE" w:rsidRDefault="008C5D9F" w:rsidP="00237C4E">
            <w:pPr>
              <w:jc w:val="both"/>
              <w:rPr>
                <w:szCs w:val="28"/>
                <w:lang w:val="vi-VN" w:eastAsia="vi-VN"/>
              </w:rPr>
            </w:pPr>
            <w:r w:rsidRPr="002D21CE">
              <w:rPr>
                <w:szCs w:val="28"/>
                <w:lang w:val="vi-VN" w:eastAsia="vi-VN"/>
              </w:rPr>
              <w:t>Thông báo giải thể và kết quả giải thể quỹ đầu tư khởi nghiệp sáng tạo (cấp tỉnh)</w:t>
            </w:r>
          </w:p>
        </w:tc>
        <w:tc>
          <w:tcPr>
            <w:tcW w:w="804" w:type="pct"/>
            <w:vMerge/>
            <w:shd w:val="clear" w:color="auto" w:fill="auto"/>
            <w:vAlign w:val="center"/>
          </w:tcPr>
          <w:p w14:paraId="515AA651" w14:textId="6DFA3A18" w:rsidR="008C5D9F" w:rsidRPr="002D21CE" w:rsidRDefault="008C5D9F" w:rsidP="006B1B86">
            <w:pPr>
              <w:rPr>
                <w:szCs w:val="28"/>
                <w:lang w:val="vi-VN" w:eastAsia="vi-VN"/>
              </w:rPr>
            </w:pPr>
          </w:p>
        </w:tc>
      </w:tr>
      <w:tr w:rsidR="008C5D9F" w:rsidRPr="002D21CE" w14:paraId="29C50DB7" w14:textId="77777777" w:rsidTr="0009558C">
        <w:trPr>
          <w:trHeight w:val="945"/>
        </w:trPr>
        <w:tc>
          <w:tcPr>
            <w:tcW w:w="387" w:type="pct"/>
            <w:shd w:val="clear" w:color="auto" w:fill="auto"/>
            <w:noWrap/>
            <w:vAlign w:val="center"/>
          </w:tcPr>
          <w:p w14:paraId="5161B984" w14:textId="7B4617A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D16E5A1" w14:textId="77777777" w:rsidR="008C5D9F" w:rsidRPr="002D21CE" w:rsidRDefault="008C5D9F" w:rsidP="006B1B86">
            <w:pPr>
              <w:jc w:val="center"/>
              <w:rPr>
                <w:szCs w:val="28"/>
                <w:lang w:val="vi-VN" w:eastAsia="vi-VN"/>
              </w:rPr>
            </w:pPr>
            <w:r w:rsidRPr="002D21CE">
              <w:rPr>
                <w:szCs w:val="28"/>
                <w:lang w:val="vi-VN" w:eastAsia="vi-VN"/>
              </w:rPr>
              <w:t>2.000005.000.00.00.H47</w:t>
            </w:r>
          </w:p>
        </w:tc>
        <w:tc>
          <w:tcPr>
            <w:tcW w:w="2246" w:type="pct"/>
            <w:shd w:val="clear" w:color="auto" w:fill="auto"/>
            <w:vAlign w:val="center"/>
            <w:hideMark/>
          </w:tcPr>
          <w:p w14:paraId="627421CF" w14:textId="77777777" w:rsidR="008C5D9F" w:rsidRPr="002D21CE" w:rsidRDefault="008C5D9F" w:rsidP="00237C4E">
            <w:pPr>
              <w:jc w:val="both"/>
              <w:rPr>
                <w:szCs w:val="28"/>
                <w:lang w:val="vi-VN" w:eastAsia="vi-VN"/>
              </w:rPr>
            </w:pPr>
            <w:r w:rsidRPr="002D21CE">
              <w:rPr>
                <w:szCs w:val="28"/>
                <w:lang w:val="vi-VN" w:eastAsia="vi-VN"/>
              </w:rPr>
              <w:t>Thông báo gia hạn thời gian hoạt động quỹ đầu tư khởi nghiệp sáng tạo (cấp tỉnh)</w:t>
            </w:r>
          </w:p>
        </w:tc>
        <w:tc>
          <w:tcPr>
            <w:tcW w:w="804" w:type="pct"/>
            <w:vMerge/>
            <w:shd w:val="clear" w:color="auto" w:fill="auto"/>
            <w:vAlign w:val="center"/>
          </w:tcPr>
          <w:p w14:paraId="1C41F79D" w14:textId="3393A753" w:rsidR="008C5D9F" w:rsidRPr="002D21CE" w:rsidRDefault="008C5D9F" w:rsidP="006B1B86">
            <w:pPr>
              <w:rPr>
                <w:szCs w:val="28"/>
                <w:lang w:val="vi-VN" w:eastAsia="vi-VN"/>
              </w:rPr>
            </w:pPr>
          </w:p>
        </w:tc>
      </w:tr>
      <w:tr w:rsidR="008C5D9F" w:rsidRPr="002D21CE" w14:paraId="280FDE10" w14:textId="77777777" w:rsidTr="0009558C">
        <w:trPr>
          <w:trHeight w:val="945"/>
        </w:trPr>
        <w:tc>
          <w:tcPr>
            <w:tcW w:w="387" w:type="pct"/>
            <w:shd w:val="clear" w:color="auto" w:fill="auto"/>
            <w:noWrap/>
            <w:vAlign w:val="center"/>
          </w:tcPr>
          <w:p w14:paraId="07ABEA7E" w14:textId="4B0549D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94FA269" w14:textId="77777777" w:rsidR="008C5D9F" w:rsidRPr="002D21CE" w:rsidRDefault="008C5D9F" w:rsidP="006B1B86">
            <w:pPr>
              <w:jc w:val="center"/>
              <w:rPr>
                <w:szCs w:val="28"/>
                <w:lang w:val="vi-VN" w:eastAsia="vi-VN"/>
              </w:rPr>
            </w:pPr>
            <w:r w:rsidRPr="002D21CE">
              <w:rPr>
                <w:szCs w:val="28"/>
                <w:lang w:val="vi-VN" w:eastAsia="vi-VN"/>
              </w:rPr>
              <w:t>1.000016.000.00.00.H47</w:t>
            </w:r>
          </w:p>
        </w:tc>
        <w:tc>
          <w:tcPr>
            <w:tcW w:w="2246" w:type="pct"/>
            <w:shd w:val="clear" w:color="auto" w:fill="auto"/>
            <w:vAlign w:val="center"/>
            <w:hideMark/>
          </w:tcPr>
          <w:p w14:paraId="2F1690A7" w14:textId="77777777" w:rsidR="008C5D9F" w:rsidRPr="002D21CE" w:rsidRDefault="008C5D9F" w:rsidP="00237C4E">
            <w:pPr>
              <w:jc w:val="both"/>
              <w:rPr>
                <w:szCs w:val="28"/>
                <w:lang w:val="vi-VN" w:eastAsia="vi-VN"/>
              </w:rPr>
            </w:pPr>
            <w:r w:rsidRPr="002D21CE">
              <w:rPr>
                <w:szCs w:val="28"/>
                <w:lang w:val="vi-VN" w:eastAsia="vi-VN"/>
              </w:rPr>
              <w:t>Thông báo tăng, giảm vốn góp của quỹ đầu tư khởi nghiệp sáng tạo (cấp tỉnh)</w:t>
            </w:r>
          </w:p>
        </w:tc>
        <w:tc>
          <w:tcPr>
            <w:tcW w:w="804" w:type="pct"/>
            <w:vMerge/>
            <w:shd w:val="clear" w:color="auto" w:fill="auto"/>
            <w:vAlign w:val="center"/>
          </w:tcPr>
          <w:p w14:paraId="0FB82FD6" w14:textId="4286F7B0" w:rsidR="008C5D9F" w:rsidRPr="002D21CE" w:rsidRDefault="008C5D9F" w:rsidP="006B1B86">
            <w:pPr>
              <w:rPr>
                <w:szCs w:val="28"/>
                <w:lang w:val="vi-VN" w:eastAsia="vi-VN"/>
              </w:rPr>
            </w:pPr>
          </w:p>
        </w:tc>
      </w:tr>
      <w:tr w:rsidR="008C5D9F" w:rsidRPr="002D21CE" w14:paraId="5408B1F0" w14:textId="77777777" w:rsidTr="0009558C">
        <w:trPr>
          <w:trHeight w:val="945"/>
        </w:trPr>
        <w:tc>
          <w:tcPr>
            <w:tcW w:w="387" w:type="pct"/>
            <w:shd w:val="clear" w:color="auto" w:fill="auto"/>
            <w:noWrap/>
            <w:vAlign w:val="center"/>
          </w:tcPr>
          <w:p w14:paraId="03C6E3EF" w14:textId="24EF7D2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022EC52" w14:textId="77777777" w:rsidR="008C5D9F" w:rsidRPr="002D21CE" w:rsidRDefault="008C5D9F" w:rsidP="006B1B86">
            <w:pPr>
              <w:jc w:val="center"/>
              <w:rPr>
                <w:szCs w:val="28"/>
                <w:lang w:val="vi-VN" w:eastAsia="vi-VN"/>
              </w:rPr>
            </w:pPr>
            <w:r w:rsidRPr="002D21CE">
              <w:rPr>
                <w:szCs w:val="28"/>
                <w:lang w:val="vi-VN" w:eastAsia="vi-VN"/>
              </w:rPr>
              <w:t>2.000024.000.00.00.H47</w:t>
            </w:r>
          </w:p>
        </w:tc>
        <w:tc>
          <w:tcPr>
            <w:tcW w:w="2246" w:type="pct"/>
            <w:shd w:val="clear" w:color="auto" w:fill="auto"/>
            <w:vAlign w:val="center"/>
            <w:hideMark/>
          </w:tcPr>
          <w:p w14:paraId="56D0A482" w14:textId="77777777" w:rsidR="008C5D9F" w:rsidRPr="002D21CE" w:rsidRDefault="008C5D9F" w:rsidP="00237C4E">
            <w:pPr>
              <w:jc w:val="both"/>
              <w:rPr>
                <w:szCs w:val="28"/>
                <w:lang w:val="vi-VN" w:eastAsia="vi-VN"/>
              </w:rPr>
            </w:pPr>
            <w:r w:rsidRPr="002D21CE">
              <w:rPr>
                <w:szCs w:val="28"/>
                <w:lang w:val="vi-VN" w:eastAsia="vi-VN"/>
              </w:rPr>
              <w:t>Thông báo thành lập quỹ đầu tư khởi nghiệp sáng tạo (cấp tỉnh)</w:t>
            </w:r>
          </w:p>
        </w:tc>
        <w:tc>
          <w:tcPr>
            <w:tcW w:w="804" w:type="pct"/>
            <w:vMerge/>
            <w:shd w:val="clear" w:color="auto" w:fill="auto"/>
            <w:vAlign w:val="center"/>
          </w:tcPr>
          <w:p w14:paraId="1D43FB34" w14:textId="4ED9014A" w:rsidR="008C5D9F" w:rsidRPr="002D21CE" w:rsidRDefault="008C5D9F" w:rsidP="006B1B86">
            <w:pPr>
              <w:rPr>
                <w:szCs w:val="28"/>
                <w:lang w:val="vi-VN" w:eastAsia="vi-VN"/>
              </w:rPr>
            </w:pPr>
          </w:p>
        </w:tc>
      </w:tr>
      <w:tr w:rsidR="008C5D9F" w:rsidRPr="002D21CE" w14:paraId="5984421A" w14:textId="77777777" w:rsidTr="0009558C">
        <w:trPr>
          <w:trHeight w:val="945"/>
        </w:trPr>
        <w:tc>
          <w:tcPr>
            <w:tcW w:w="387" w:type="pct"/>
            <w:shd w:val="clear" w:color="auto" w:fill="auto"/>
            <w:noWrap/>
            <w:vAlign w:val="center"/>
          </w:tcPr>
          <w:p w14:paraId="6C9F18EE" w14:textId="12A0064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E8C4D03" w14:textId="77777777" w:rsidR="008C5D9F" w:rsidRPr="002D21CE" w:rsidRDefault="008C5D9F" w:rsidP="006B1B86">
            <w:pPr>
              <w:jc w:val="center"/>
              <w:rPr>
                <w:szCs w:val="28"/>
                <w:lang w:val="vi-VN" w:eastAsia="vi-VN"/>
              </w:rPr>
            </w:pPr>
            <w:r w:rsidRPr="002D21CE">
              <w:rPr>
                <w:szCs w:val="28"/>
                <w:lang w:val="vi-VN" w:eastAsia="vi-VN"/>
              </w:rPr>
              <w:t>2.001999.000.00.00.H47</w:t>
            </w:r>
          </w:p>
        </w:tc>
        <w:tc>
          <w:tcPr>
            <w:tcW w:w="2246" w:type="pct"/>
            <w:shd w:val="clear" w:color="auto" w:fill="auto"/>
            <w:vAlign w:val="center"/>
            <w:hideMark/>
          </w:tcPr>
          <w:p w14:paraId="57732AF4" w14:textId="77777777" w:rsidR="008C5D9F" w:rsidRPr="002D21CE" w:rsidRDefault="008C5D9F" w:rsidP="00237C4E">
            <w:pPr>
              <w:jc w:val="both"/>
              <w:rPr>
                <w:szCs w:val="28"/>
                <w:lang w:val="vi-VN" w:eastAsia="vi-VN"/>
              </w:rPr>
            </w:pPr>
            <w:r w:rsidRPr="002D21CE">
              <w:rPr>
                <w:szCs w:val="28"/>
                <w:lang w:val="vi-VN" w:eastAsia="vi-VN"/>
              </w:rPr>
              <w:t>Thủ tục hỗ trợ tư vấn, hướng dẫn hồ sơ, thủ tục chuyển đổi hộ kinh doanh thành doanh nghiệp</w:t>
            </w:r>
          </w:p>
        </w:tc>
        <w:tc>
          <w:tcPr>
            <w:tcW w:w="804" w:type="pct"/>
            <w:vMerge/>
            <w:shd w:val="clear" w:color="auto" w:fill="auto"/>
            <w:vAlign w:val="center"/>
          </w:tcPr>
          <w:p w14:paraId="7843BBB0" w14:textId="7613525D" w:rsidR="008C5D9F" w:rsidRPr="002D21CE" w:rsidRDefault="008C5D9F" w:rsidP="006B1B86">
            <w:pPr>
              <w:rPr>
                <w:szCs w:val="28"/>
                <w:lang w:val="vi-VN" w:eastAsia="vi-VN"/>
              </w:rPr>
            </w:pPr>
          </w:p>
        </w:tc>
      </w:tr>
      <w:tr w:rsidR="008C5D9F" w:rsidRPr="002D21CE" w14:paraId="268F06FC" w14:textId="77777777" w:rsidTr="0009558C">
        <w:trPr>
          <w:trHeight w:val="188"/>
        </w:trPr>
        <w:tc>
          <w:tcPr>
            <w:tcW w:w="387" w:type="pct"/>
            <w:shd w:val="clear" w:color="auto" w:fill="auto"/>
            <w:noWrap/>
            <w:vAlign w:val="center"/>
          </w:tcPr>
          <w:p w14:paraId="41E8C054" w14:textId="201E6B0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9272B0A" w14:textId="77777777" w:rsidR="008C5D9F" w:rsidRPr="002D21CE" w:rsidRDefault="008C5D9F" w:rsidP="006B1B86">
            <w:pPr>
              <w:jc w:val="center"/>
              <w:rPr>
                <w:szCs w:val="28"/>
                <w:lang w:val="vi-VN" w:eastAsia="vi-VN"/>
              </w:rPr>
            </w:pPr>
            <w:r w:rsidRPr="002D21CE">
              <w:rPr>
                <w:szCs w:val="28"/>
                <w:lang w:val="vi-VN" w:eastAsia="vi-VN"/>
              </w:rPr>
              <w:t>2.001962.000.00.00.H47</w:t>
            </w:r>
          </w:p>
        </w:tc>
        <w:tc>
          <w:tcPr>
            <w:tcW w:w="2246" w:type="pct"/>
            <w:shd w:val="clear" w:color="auto" w:fill="auto"/>
            <w:vAlign w:val="center"/>
            <w:hideMark/>
          </w:tcPr>
          <w:p w14:paraId="0EAACDEA" w14:textId="77777777" w:rsidR="008C5D9F" w:rsidRPr="002D21CE" w:rsidRDefault="008C5D9F" w:rsidP="00237C4E">
            <w:pPr>
              <w:jc w:val="both"/>
              <w:rPr>
                <w:szCs w:val="28"/>
                <w:lang w:val="vi-VN" w:eastAsia="vi-VN"/>
              </w:rPr>
            </w:pPr>
            <w:r w:rsidRPr="002D21CE">
              <w:rPr>
                <w:szCs w:val="28"/>
                <w:lang w:val="vi-VN" w:eastAsia="vi-VN"/>
              </w:rPr>
              <w:t>Giải thể tự nguyện liên hiệp hợp tác xã</w:t>
            </w:r>
          </w:p>
        </w:tc>
        <w:tc>
          <w:tcPr>
            <w:tcW w:w="804" w:type="pct"/>
            <w:vMerge w:val="restart"/>
            <w:shd w:val="clear" w:color="auto" w:fill="auto"/>
            <w:vAlign w:val="center"/>
            <w:hideMark/>
          </w:tcPr>
          <w:p w14:paraId="49AA5516" w14:textId="77777777" w:rsidR="008C5D9F" w:rsidRPr="002D21CE" w:rsidRDefault="008C5D9F" w:rsidP="006B1B86">
            <w:pPr>
              <w:rPr>
                <w:szCs w:val="28"/>
                <w:lang w:val="vi-VN" w:eastAsia="vi-VN"/>
              </w:rPr>
            </w:pPr>
            <w:r w:rsidRPr="002D21CE">
              <w:rPr>
                <w:szCs w:val="28"/>
                <w:lang w:val="vi-VN" w:eastAsia="vi-VN"/>
              </w:rPr>
              <w:t>Thành lập và hoạt động của hợp tác xã (liên hiệp hợp tác xã)</w:t>
            </w:r>
          </w:p>
        </w:tc>
      </w:tr>
      <w:tr w:rsidR="008C5D9F" w:rsidRPr="002D21CE" w14:paraId="635C3A15" w14:textId="77777777" w:rsidTr="0009558C">
        <w:trPr>
          <w:trHeight w:val="1260"/>
        </w:trPr>
        <w:tc>
          <w:tcPr>
            <w:tcW w:w="387" w:type="pct"/>
            <w:shd w:val="clear" w:color="auto" w:fill="auto"/>
            <w:noWrap/>
            <w:vAlign w:val="center"/>
          </w:tcPr>
          <w:p w14:paraId="580BAACA" w14:textId="49FBAD3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2A3FEE5" w14:textId="77777777" w:rsidR="008C5D9F" w:rsidRPr="002D21CE" w:rsidRDefault="008C5D9F" w:rsidP="006B1B86">
            <w:pPr>
              <w:jc w:val="center"/>
              <w:rPr>
                <w:szCs w:val="28"/>
                <w:lang w:val="vi-VN" w:eastAsia="vi-VN"/>
              </w:rPr>
            </w:pPr>
            <w:r w:rsidRPr="002D21CE">
              <w:rPr>
                <w:szCs w:val="28"/>
                <w:lang w:val="vi-VN" w:eastAsia="vi-VN"/>
              </w:rPr>
              <w:t>1.005283.000.00.00.H47</w:t>
            </w:r>
          </w:p>
        </w:tc>
        <w:tc>
          <w:tcPr>
            <w:tcW w:w="2246" w:type="pct"/>
            <w:shd w:val="clear" w:color="auto" w:fill="auto"/>
            <w:vAlign w:val="center"/>
            <w:hideMark/>
          </w:tcPr>
          <w:p w14:paraId="7876662A" w14:textId="77777777" w:rsidR="008C5D9F" w:rsidRPr="002D21CE" w:rsidRDefault="008C5D9F" w:rsidP="00237C4E">
            <w:pPr>
              <w:jc w:val="both"/>
              <w:rPr>
                <w:szCs w:val="28"/>
                <w:lang w:val="vi-VN" w:eastAsia="vi-VN"/>
              </w:rPr>
            </w:pPr>
            <w:r w:rsidRPr="002D21CE">
              <w:rPr>
                <w:szCs w:val="28"/>
                <w:lang w:val="vi-VN" w:eastAsia="vi-VN"/>
              </w:rPr>
              <w:t>Chấm dứt hoạt động của chi nhánh, văn phòng đại diện, địa điểm kinh doanh của liên hiệp hợp tác xã</w:t>
            </w:r>
          </w:p>
        </w:tc>
        <w:tc>
          <w:tcPr>
            <w:tcW w:w="804" w:type="pct"/>
            <w:vMerge/>
            <w:shd w:val="clear" w:color="auto" w:fill="auto"/>
            <w:vAlign w:val="center"/>
          </w:tcPr>
          <w:p w14:paraId="713A4454" w14:textId="63CA5673" w:rsidR="008C5D9F" w:rsidRPr="002D21CE" w:rsidRDefault="008C5D9F" w:rsidP="006B1B86">
            <w:pPr>
              <w:rPr>
                <w:szCs w:val="28"/>
                <w:lang w:val="vi-VN" w:eastAsia="vi-VN"/>
              </w:rPr>
            </w:pPr>
          </w:p>
        </w:tc>
      </w:tr>
      <w:tr w:rsidR="008C5D9F" w:rsidRPr="002D21CE" w14:paraId="5FAF137C" w14:textId="77777777" w:rsidTr="0009558C">
        <w:trPr>
          <w:trHeight w:val="1260"/>
        </w:trPr>
        <w:tc>
          <w:tcPr>
            <w:tcW w:w="387" w:type="pct"/>
            <w:shd w:val="clear" w:color="auto" w:fill="auto"/>
            <w:noWrap/>
            <w:vAlign w:val="center"/>
          </w:tcPr>
          <w:p w14:paraId="642D234D" w14:textId="573155D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2B01B7D" w14:textId="77777777" w:rsidR="008C5D9F" w:rsidRPr="002D21CE" w:rsidRDefault="008C5D9F" w:rsidP="006B1B86">
            <w:pPr>
              <w:jc w:val="center"/>
              <w:rPr>
                <w:szCs w:val="28"/>
                <w:lang w:val="vi-VN" w:eastAsia="vi-VN"/>
              </w:rPr>
            </w:pPr>
            <w:r w:rsidRPr="002D21CE">
              <w:rPr>
                <w:szCs w:val="28"/>
                <w:lang w:val="vi-VN" w:eastAsia="vi-VN"/>
              </w:rPr>
              <w:t>1.005046.000.00.00.H47</w:t>
            </w:r>
          </w:p>
        </w:tc>
        <w:tc>
          <w:tcPr>
            <w:tcW w:w="2246" w:type="pct"/>
            <w:shd w:val="clear" w:color="auto" w:fill="auto"/>
            <w:vAlign w:val="center"/>
            <w:hideMark/>
          </w:tcPr>
          <w:p w14:paraId="291B4E12" w14:textId="77777777" w:rsidR="008C5D9F" w:rsidRPr="002D21CE" w:rsidRDefault="008C5D9F" w:rsidP="00237C4E">
            <w:pPr>
              <w:jc w:val="both"/>
              <w:rPr>
                <w:szCs w:val="28"/>
                <w:lang w:val="vi-VN" w:eastAsia="vi-VN"/>
              </w:rPr>
            </w:pPr>
            <w:r w:rsidRPr="002D21CE">
              <w:rPr>
                <w:szCs w:val="28"/>
                <w:lang w:val="vi-VN" w:eastAsia="vi-VN"/>
              </w:rPr>
              <w:t>Tạm ngừng hoạt động của liên hiệp hợp tác xã, chi nhánh, văn phòng đại diện, địa điểm kinh doanh của liên hiệp hợp tác xã</w:t>
            </w:r>
          </w:p>
        </w:tc>
        <w:tc>
          <w:tcPr>
            <w:tcW w:w="804" w:type="pct"/>
            <w:vMerge/>
            <w:shd w:val="clear" w:color="auto" w:fill="auto"/>
            <w:vAlign w:val="center"/>
          </w:tcPr>
          <w:p w14:paraId="178EE335" w14:textId="646372EF" w:rsidR="008C5D9F" w:rsidRPr="002D21CE" w:rsidRDefault="008C5D9F" w:rsidP="006B1B86">
            <w:pPr>
              <w:rPr>
                <w:szCs w:val="28"/>
                <w:lang w:val="vi-VN" w:eastAsia="vi-VN"/>
              </w:rPr>
            </w:pPr>
          </w:p>
        </w:tc>
      </w:tr>
      <w:tr w:rsidR="008C5D9F" w:rsidRPr="002D21CE" w14:paraId="42FF356B" w14:textId="77777777" w:rsidTr="0009558C">
        <w:trPr>
          <w:trHeight w:val="1260"/>
        </w:trPr>
        <w:tc>
          <w:tcPr>
            <w:tcW w:w="387" w:type="pct"/>
            <w:shd w:val="clear" w:color="auto" w:fill="auto"/>
            <w:noWrap/>
            <w:vAlign w:val="center"/>
          </w:tcPr>
          <w:p w14:paraId="5A8B74D4" w14:textId="1AB64BA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30DE1BA" w14:textId="77777777" w:rsidR="008C5D9F" w:rsidRPr="002D21CE" w:rsidRDefault="008C5D9F" w:rsidP="006B1B86">
            <w:pPr>
              <w:jc w:val="center"/>
              <w:rPr>
                <w:szCs w:val="28"/>
                <w:lang w:val="vi-VN" w:eastAsia="vi-VN"/>
              </w:rPr>
            </w:pPr>
            <w:r w:rsidRPr="002D21CE">
              <w:rPr>
                <w:szCs w:val="28"/>
                <w:lang w:val="vi-VN" w:eastAsia="vi-VN"/>
              </w:rPr>
              <w:t>1.005124.000.00.00.H47</w:t>
            </w:r>
          </w:p>
        </w:tc>
        <w:tc>
          <w:tcPr>
            <w:tcW w:w="2246" w:type="pct"/>
            <w:shd w:val="clear" w:color="auto" w:fill="auto"/>
            <w:vAlign w:val="center"/>
            <w:hideMark/>
          </w:tcPr>
          <w:p w14:paraId="369967F3" w14:textId="77777777" w:rsidR="008C5D9F" w:rsidRPr="002D21CE" w:rsidRDefault="008C5D9F" w:rsidP="00237C4E">
            <w:pPr>
              <w:jc w:val="both"/>
              <w:rPr>
                <w:szCs w:val="28"/>
                <w:lang w:val="vi-VN" w:eastAsia="vi-VN"/>
              </w:rPr>
            </w:pPr>
            <w:r w:rsidRPr="002D21CE">
              <w:rPr>
                <w:szCs w:val="28"/>
                <w:lang w:val="vi-VN" w:eastAsia="vi-VN"/>
              </w:rPr>
              <w:t>Thông báo về việc góp vốn, mua cổ phần, thành lập doanh nghiệp của liên hiệp hợp tác xã</w:t>
            </w:r>
          </w:p>
        </w:tc>
        <w:tc>
          <w:tcPr>
            <w:tcW w:w="804" w:type="pct"/>
            <w:vMerge/>
            <w:shd w:val="clear" w:color="auto" w:fill="auto"/>
            <w:vAlign w:val="center"/>
          </w:tcPr>
          <w:p w14:paraId="3635A4C7" w14:textId="563D3003" w:rsidR="008C5D9F" w:rsidRPr="002D21CE" w:rsidRDefault="008C5D9F" w:rsidP="006B1B86">
            <w:pPr>
              <w:rPr>
                <w:szCs w:val="28"/>
                <w:lang w:val="vi-VN" w:eastAsia="vi-VN"/>
              </w:rPr>
            </w:pPr>
          </w:p>
        </w:tc>
      </w:tr>
      <w:tr w:rsidR="008C5D9F" w:rsidRPr="002D21CE" w14:paraId="1EBFECDD" w14:textId="77777777" w:rsidTr="0009558C">
        <w:trPr>
          <w:trHeight w:val="1260"/>
        </w:trPr>
        <w:tc>
          <w:tcPr>
            <w:tcW w:w="387" w:type="pct"/>
            <w:shd w:val="clear" w:color="auto" w:fill="auto"/>
            <w:noWrap/>
            <w:vAlign w:val="center"/>
          </w:tcPr>
          <w:p w14:paraId="53B11C84" w14:textId="5E80405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C9FDB34" w14:textId="77777777" w:rsidR="008C5D9F" w:rsidRPr="002D21CE" w:rsidRDefault="008C5D9F" w:rsidP="006B1B86">
            <w:pPr>
              <w:jc w:val="center"/>
              <w:rPr>
                <w:szCs w:val="28"/>
                <w:lang w:val="vi-VN" w:eastAsia="vi-VN"/>
              </w:rPr>
            </w:pPr>
            <w:r w:rsidRPr="002D21CE">
              <w:rPr>
                <w:szCs w:val="28"/>
                <w:lang w:val="vi-VN" w:eastAsia="vi-VN"/>
              </w:rPr>
              <w:t>1.005064.000.00.00.H47</w:t>
            </w:r>
          </w:p>
        </w:tc>
        <w:tc>
          <w:tcPr>
            <w:tcW w:w="2246" w:type="pct"/>
            <w:shd w:val="clear" w:color="auto" w:fill="auto"/>
            <w:vAlign w:val="center"/>
            <w:hideMark/>
          </w:tcPr>
          <w:p w14:paraId="2BA93F45" w14:textId="77777777" w:rsidR="008C5D9F" w:rsidRPr="002D21CE" w:rsidRDefault="008C5D9F" w:rsidP="00237C4E">
            <w:pPr>
              <w:jc w:val="both"/>
              <w:rPr>
                <w:szCs w:val="28"/>
                <w:lang w:val="vi-VN" w:eastAsia="vi-VN"/>
              </w:rPr>
            </w:pPr>
            <w:r w:rsidRPr="002D21CE">
              <w:rPr>
                <w:szCs w:val="28"/>
                <w:lang w:val="vi-VN" w:eastAsia="vi-VN"/>
              </w:rPr>
              <w:t>Thông báo thay đổi nội dung đăng ký liên hiệp hợp tác xã</w:t>
            </w:r>
          </w:p>
        </w:tc>
        <w:tc>
          <w:tcPr>
            <w:tcW w:w="804" w:type="pct"/>
            <w:vMerge/>
            <w:shd w:val="clear" w:color="auto" w:fill="auto"/>
            <w:vAlign w:val="center"/>
          </w:tcPr>
          <w:p w14:paraId="16ED0AB1" w14:textId="0467C03B" w:rsidR="008C5D9F" w:rsidRPr="002D21CE" w:rsidRDefault="008C5D9F" w:rsidP="006B1B86">
            <w:pPr>
              <w:rPr>
                <w:szCs w:val="28"/>
                <w:lang w:val="vi-VN" w:eastAsia="vi-VN"/>
              </w:rPr>
            </w:pPr>
          </w:p>
        </w:tc>
      </w:tr>
      <w:tr w:rsidR="008C5D9F" w:rsidRPr="002D21CE" w14:paraId="1DB626E8" w14:textId="77777777" w:rsidTr="0009558C">
        <w:trPr>
          <w:trHeight w:val="1260"/>
        </w:trPr>
        <w:tc>
          <w:tcPr>
            <w:tcW w:w="387" w:type="pct"/>
            <w:shd w:val="clear" w:color="auto" w:fill="auto"/>
            <w:noWrap/>
            <w:vAlign w:val="center"/>
          </w:tcPr>
          <w:p w14:paraId="43EE957B" w14:textId="7932510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2E95631" w14:textId="77777777" w:rsidR="008C5D9F" w:rsidRPr="002D21CE" w:rsidRDefault="008C5D9F" w:rsidP="006B1B86">
            <w:pPr>
              <w:jc w:val="center"/>
              <w:rPr>
                <w:szCs w:val="28"/>
                <w:lang w:val="vi-VN" w:eastAsia="vi-VN"/>
              </w:rPr>
            </w:pPr>
            <w:r w:rsidRPr="002D21CE">
              <w:rPr>
                <w:szCs w:val="28"/>
                <w:lang w:val="vi-VN" w:eastAsia="vi-VN"/>
              </w:rPr>
              <w:t>1.005072.000.00.00.H47</w:t>
            </w:r>
          </w:p>
        </w:tc>
        <w:tc>
          <w:tcPr>
            <w:tcW w:w="2246" w:type="pct"/>
            <w:shd w:val="clear" w:color="auto" w:fill="auto"/>
            <w:vAlign w:val="center"/>
            <w:hideMark/>
          </w:tcPr>
          <w:p w14:paraId="3C9C6CB8" w14:textId="77777777" w:rsidR="008C5D9F" w:rsidRPr="002D21CE" w:rsidRDefault="008C5D9F" w:rsidP="00237C4E">
            <w:pPr>
              <w:jc w:val="both"/>
              <w:rPr>
                <w:szCs w:val="28"/>
                <w:lang w:val="vi-VN" w:eastAsia="vi-VN"/>
              </w:rPr>
            </w:pPr>
            <w:r w:rsidRPr="002D21CE">
              <w:rPr>
                <w:szCs w:val="28"/>
                <w:lang w:val="vi-VN" w:eastAsia="vi-VN"/>
              </w:rPr>
              <w:t>Cấp lại giấy chứng nhận đăng ký liên hiệp hợp tác xã, giấy chứng nhận đăng ký chi nhánh, văn phòng đại diện, địa điểm kinh doanh của liên hiệp hợp tác xã (trong trường hợp bị mất hoặc bị hư hỏng)</w:t>
            </w:r>
          </w:p>
        </w:tc>
        <w:tc>
          <w:tcPr>
            <w:tcW w:w="804" w:type="pct"/>
            <w:vMerge/>
            <w:shd w:val="clear" w:color="auto" w:fill="auto"/>
            <w:vAlign w:val="center"/>
          </w:tcPr>
          <w:p w14:paraId="58039D4B" w14:textId="1B464272" w:rsidR="008C5D9F" w:rsidRPr="002D21CE" w:rsidRDefault="008C5D9F" w:rsidP="006B1B86">
            <w:pPr>
              <w:rPr>
                <w:szCs w:val="28"/>
                <w:lang w:val="vi-VN" w:eastAsia="vi-VN"/>
              </w:rPr>
            </w:pPr>
          </w:p>
        </w:tc>
      </w:tr>
      <w:tr w:rsidR="008C5D9F" w:rsidRPr="002D21CE" w14:paraId="3FD599DC" w14:textId="77777777" w:rsidTr="0009558C">
        <w:trPr>
          <w:trHeight w:val="1260"/>
        </w:trPr>
        <w:tc>
          <w:tcPr>
            <w:tcW w:w="387" w:type="pct"/>
            <w:shd w:val="clear" w:color="auto" w:fill="auto"/>
            <w:noWrap/>
            <w:vAlign w:val="center"/>
          </w:tcPr>
          <w:p w14:paraId="6FFF51E5" w14:textId="1A5B758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0F5A033" w14:textId="77777777" w:rsidR="008C5D9F" w:rsidRPr="002D21CE" w:rsidRDefault="008C5D9F" w:rsidP="006B1B86">
            <w:pPr>
              <w:jc w:val="center"/>
              <w:rPr>
                <w:szCs w:val="28"/>
                <w:lang w:val="vi-VN" w:eastAsia="vi-VN"/>
              </w:rPr>
            </w:pPr>
            <w:r w:rsidRPr="002D21CE">
              <w:rPr>
                <w:szCs w:val="28"/>
                <w:lang w:val="vi-VN" w:eastAsia="vi-VN"/>
              </w:rPr>
              <w:t>1.005056.000.00.00.H47</w:t>
            </w:r>
          </w:p>
        </w:tc>
        <w:tc>
          <w:tcPr>
            <w:tcW w:w="2246" w:type="pct"/>
            <w:shd w:val="clear" w:color="auto" w:fill="auto"/>
            <w:vAlign w:val="center"/>
            <w:hideMark/>
          </w:tcPr>
          <w:p w14:paraId="5A0F8E7B" w14:textId="77777777" w:rsidR="008C5D9F" w:rsidRPr="002D21CE" w:rsidRDefault="008C5D9F" w:rsidP="00237C4E">
            <w:pPr>
              <w:jc w:val="both"/>
              <w:rPr>
                <w:szCs w:val="28"/>
                <w:lang w:val="vi-VN" w:eastAsia="vi-VN"/>
              </w:rPr>
            </w:pPr>
            <w:r w:rsidRPr="002D21CE">
              <w:rPr>
                <w:szCs w:val="28"/>
                <w:lang w:val="vi-VN" w:eastAsia="vi-VN"/>
              </w:rPr>
              <w:t>Đăng ký khi liên hiệp hợp tác xã sáp nhập</w:t>
            </w:r>
          </w:p>
        </w:tc>
        <w:tc>
          <w:tcPr>
            <w:tcW w:w="804" w:type="pct"/>
            <w:vMerge/>
            <w:shd w:val="clear" w:color="auto" w:fill="auto"/>
            <w:vAlign w:val="center"/>
          </w:tcPr>
          <w:p w14:paraId="21D9E93D" w14:textId="716FCCED" w:rsidR="008C5D9F" w:rsidRPr="002D21CE" w:rsidRDefault="008C5D9F" w:rsidP="006B1B86">
            <w:pPr>
              <w:rPr>
                <w:szCs w:val="28"/>
                <w:lang w:val="vi-VN" w:eastAsia="vi-VN"/>
              </w:rPr>
            </w:pPr>
          </w:p>
        </w:tc>
      </w:tr>
      <w:tr w:rsidR="008C5D9F" w:rsidRPr="002D21CE" w14:paraId="24D3C5A2" w14:textId="77777777" w:rsidTr="0009558C">
        <w:trPr>
          <w:trHeight w:val="70"/>
        </w:trPr>
        <w:tc>
          <w:tcPr>
            <w:tcW w:w="387" w:type="pct"/>
            <w:shd w:val="clear" w:color="auto" w:fill="auto"/>
            <w:noWrap/>
            <w:vAlign w:val="center"/>
          </w:tcPr>
          <w:p w14:paraId="007C5874" w14:textId="41B96D6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D5A1137" w14:textId="77777777" w:rsidR="008C5D9F" w:rsidRPr="002D21CE" w:rsidRDefault="008C5D9F" w:rsidP="006B1B86">
            <w:pPr>
              <w:jc w:val="center"/>
              <w:rPr>
                <w:szCs w:val="28"/>
                <w:lang w:val="vi-VN" w:eastAsia="vi-VN"/>
              </w:rPr>
            </w:pPr>
            <w:r w:rsidRPr="002D21CE">
              <w:rPr>
                <w:szCs w:val="28"/>
                <w:lang w:val="vi-VN" w:eastAsia="vi-VN"/>
              </w:rPr>
              <w:t>2.001957.000.00.00.H47</w:t>
            </w:r>
          </w:p>
        </w:tc>
        <w:tc>
          <w:tcPr>
            <w:tcW w:w="2246" w:type="pct"/>
            <w:shd w:val="clear" w:color="auto" w:fill="auto"/>
            <w:vAlign w:val="center"/>
            <w:hideMark/>
          </w:tcPr>
          <w:p w14:paraId="435331DD" w14:textId="77777777" w:rsidR="008C5D9F" w:rsidRPr="002D21CE" w:rsidRDefault="008C5D9F" w:rsidP="00237C4E">
            <w:pPr>
              <w:jc w:val="both"/>
              <w:rPr>
                <w:szCs w:val="28"/>
                <w:lang w:val="vi-VN" w:eastAsia="vi-VN"/>
              </w:rPr>
            </w:pPr>
            <w:r w:rsidRPr="002D21CE">
              <w:rPr>
                <w:szCs w:val="28"/>
                <w:lang w:val="vi-VN" w:eastAsia="vi-VN"/>
              </w:rPr>
              <w:t>Đăng ký khi liên hiệp hợp tác xã hợp nhất</w:t>
            </w:r>
          </w:p>
        </w:tc>
        <w:tc>
          <w:tcPr>
            <w:tcW w:w="804" w:type="pct"/>
            <w:vMerge/>
            <w:shd w:val="clear" w:color="auto" w:fill="auto"/>
            <w:vAlign w:val="center"/>
          </w:tcPr>
          <w:p w14:paraId="69ACCA24" w14:textId="6915A52B" w:rsidR="008C5D9F" w:rsidRPr="002D21CE" w:rsidRDefault="008C5D9F" w:rsidP="006B1B86">
            <w:pPr>
              <w:rPr>
                <w:szCs w:val="28"/>
                <w:lang w:val="vi-VN" w:eastAsia="vi-VN"/>
              </w:rPr>
            </w:pPr>
          </w:p>
        </w:tc>
      </w:tr>
      <w:tr w:rsidR="008C5D9F" w:rsidRPr="002D21CE" w14:paraId="6C30FC9C" w14:textId="77777777" w:rsidTr="0009558C">
        <w:trPr>
          <w:trHeight w:val="1260"/>
        </w:trPr>
        <w:tc>
          <w:tcPr>
            <w:tcW w:w="387" w:type="pct"/>
            <w:shd w:val="clear" w:color="auto" w:fill="auto"/>
            <w:noWrap/>
            <w:vAlign w:val="center"/>
          </w:tcPr>
          <w:p w14:paraId="6B51A9AC" w14:textId="01A5DCD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6E712D0" w14:textId="77777777" w:rsidR="008C5D9F" w:rsidRPr="002D21CE" w:rsidRDefault="008C5D9F" w:rsidP="006B1B86">
            <w:pPr>
              <w:jc w:val="center"/>
              <w:rPr>
                <w:szCs w:val="28"/>
                <w:lang w:val="vi-VN" w:eastAsia="vi-VN"/>
              </w:rPr>
            </w:pPr>
            <w:r w:rsidRPr="002D21CE">
              <w:rPr>
                <w:szCs w:val="28"/>
                <w:lang w:val="vi-VN" w:eastAsia="vi-VN"/>
              </w:rPr>
              <w:t>2.001979.000.00.00.H47</w:t>
            </w:r>
          </w:p>
        </w:tc>
        <w:tc>
          <w:tcPr>
            <w:tcW w:w="2246" w:type="pct"/>
            <w:shd w:val="clear" w:color="auto" w:fill="auto"/>
            <w:vAlign w:val="center"/>
            <w:hideMark/>
          </w:tcPr>
          <w:p w14:paraId="59C97B9F" w14:textId="77777777" w:rsidR="008C5D9F" w:rsidRPr="002D21CE" w:rsidRDefault="008C5D9F" w:rsidP="00237C4E">
            <w:pPr>
              <w:jc w:val="both"/>
              <w:rPr>
                <w:szCs w:val="28"/>
                <w:lang w:val="vi-VN" w:eastAsia="vi-VN"/>
              </w:rPr>
            </w:pPr>
            <w:r w:rsidRPr="002D21CE">
              <w:rPr>
                <w:szCs w:val="28"/>
                <w:lang w:val="vi-VN" w:eastAsia="vi-VN"/>
              </w:rPr>
              <w:t>Đăng ký khi liên hiệp hợp tác xã tách</w:t>
            </w:r>
          </w:p>
        </w:tc>
        <w:tc>
          <w:tcPr>
            <w:tcW w:w="804" w:type="pct"/>
            <w:vMerge/>
            <w:shd w:val="clear" w:color="auto" w:fill="auto"/>
            <w:vAlign w:val="center"/>
          </w:tcPr>
          <w:p w14:paraId="2198563C" w14:textId="7E6E533C" w:rsidR="008C5D9F" w:rsidRPr="002D21CE" w:rsidRDefault="008C5D9F" w:rsidP="006B1B86">
            <w:pPr>
              <w:rPr>
                <w:szCs w:val="28"/>
                <w:lang w:val="vi-VN" w:eastAsia="vi-VN"/>
              </w:rPr>
            </w:pPr>
          </w:p>
        </w:tc>
      </w:tr>
      <w:tr w:rsidR="008C5D9F" w:rsidRPr="002D21CE" w14:paraId="351525F9" w14:textId="77777777" w:rsidTr="0009558C">
        <w:trPr>
          <w:trHeight w:val="1260"/>
        </w:trPr>
        <w:tc>
          <w:tcPr>
            <w:tcW w:w="387" w:type="pct"/>
            <w:shd w:val="clear" w:color="auto" w:fill="auto"/>
            <w:noWrap/>
            <w:vAlign w:val="center"/>
          </w:tcPr>
          <w:p w14:paraId="2E57CB15" w14:textId="5315B2D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916B95F" w14:textId="77777777" w:rsidR="008C5D9F" w:rsidRPr="002D21CE" w:rsidRDefault="008C5D9F" w:rsidP="006B1B86">
            <w:pPr>
              <w:jc w:val="center"/>
              <w:rPr>
                <w:szCs w:val="28"/>
                <w:lang w:val="vi-VN" w:eastAsia="vi-VN"/>
              </w:rPr>
            </w:pPr>
            <w:r w:rsidRPr="002D21CE">
              <w:rPr>
                <w:szCs w:val="28"/>
                <w:lang w:val="vi-VN" w:eastAsia="vi-VN"/>
              </w:rPr>
              <w:t>1.005122.000.00.00.H47</w:t>
            </w:r>
          </w:p>
        </w:tc>
        <w:tc>
          <w:tcPr>
            <w:tcW w:w="2246" w:type="pct"/>
            <w:shd w:val="clear" w:color="auto" w:fill="auto"/>
            <w:vAlign w:val="center"/>
            <w:hideMark/>
          </w:tcPr>
          <w:p w14:paraId="77D25C0F" w14:textId="77777777" w:rsidR="008C5D9F" w:rsidRPr="002D21CE" w:rsidRDefault="008C5D9F" w:rsidP="00237C4E">
            <w:pPr>
              <w:jc w:val="both"/>
              <w:rPr>
                <w:szCs w:val="28"/>
                <w:lang w:val="vi-VN" w:eastAsia="vi-VN"/>
              </w:rPr>
            </w:pPr>
            <w:r w:rsidRPr="002D21CE">
              <w:rPr>
                <w:szCs w:val="28"/>
                <w:lang w:val="vi-VN" w:eastAsia="vi-VN"/>
              </w:rPr>
              <w:t>Đăng ký khi liên hiệp hợp tác xã chia</w:t>
            </w:r>
          </w:p>
        </w:tc>
        <w:tc>
          <w:tcPr>
            <w:tcW w:w="804" w:type="pct"/>
            <w:vMerge/>
            <w:shd w:val="clear" w:color="auto" w:fill="auto"/>
            <w:vAlign w:val="center"/>
          </w:tcPr>
          <w:p w14:paraId="5C2290AD" w14:textId="697C2539" w:rsidR="008C5D9F" w:rsidRPr="002D21CE" w:rsidRDefault="008C5D9F" w:rsidP="006B1B86">
            <w:pPr>
              <w:rPr>
                <w:szCs w:val="28"/>
                <w:lang w:val="vi-VN" w:eastAsia="vi-VN"/>
              </w:rPr>
            </w:pPr>
          </w:p>
        </w:tc>
      </w:tr>
      <w:tr w:rsidR="008C5D9F" w:rsidRPr="002D21CE" w14:paraId="4BA886EE" w14:textId="77777777" w:rsidTr="0009558C">
        <w:trPr>
          <w:trHeight w:val="1260"/>
        </w:trPr>
        <w:tc>
          <w:tcPr>
            <w:tcW w:w="387" w:type="pct"/>
            <w:shd w:val="clear" w:color="auto" w:fill="auto"/>
            <w:noWrap/>
            <w:vAlign w:val="center"/>
          </w:tcPr>
          <w:p w14:paraId="075E953B" w14:textId="027BC02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28FAEC1" w14:textId="77777777" w:rsidR="008C5D9F" w:rsidRPr="002D21CE" w:rsidRDefault="008C5D9F" w:rsidP="006B1B86">
            <w:pPr>
              <w:jc w:val="center"/>
              <w:rPr>
                <w:szCs w:val="28"/>
                <w:lang w:val="vi-VN" w:eastAsia="vi-VN"/>
              </w:rPr>
            </w:pPr>
            <w:r w:rsidRPr="002D21CE">
              <w:rPr>
                <w:szCs w:val="28"/>
                <w:lang w:val="vi-VN" w:eastAsia="vi-VN"/>
              </w:rPr>
              <w:t>1.005047.000.00.00.H47</w:t>
            </w:r>
          </w:p>
        </w:tc>
        <w:tc>
          <w:tcPr>
            <w:tcW w:w="2246" w:type="pct"/>
            <w:shd w:val="clear" w:color="auto" w:fill="auto"/>
            <w:vAlign w:val="center"/>
            <w:hideMark/>
          </w:tcPr>
          <w:p w14:paraId="6D301666" w14:textId="77777777" w:rsidR="008C5D9F" w:rsidRPr="002D21CE" w:rsidRDefault="008C5D9F" w:rsidP="00237C4E">
            <w:pPr>
              <w:jc w:val="both"/>
              <w:rPr>
                <w:szCs w:val="28"/>
                <w:lang w:val="vi-VN" w:eastAsia="vi-VN"/>
              </w:rPr>
            </w:pPr>
            <w:r w:rsidRPr="002D21CE">
              <w:rPr>
                <w:szCs w:val="28"/>
                <w:lang w:val="vi-VN" w:eastAsia="vi-VN"/>
              </w:rPr>
              <w:t>Đăng ký thay đổi nội dung đăng ký chi nhánh, văn phòng đại diện, địa điểm kinh doanh của liên hiệp hợp tác xã</w:t>
            </w:r>
          </w:p>
        </w:tc>
        <w:tc>
          <w:tcPr>
            <w:tcW w:w="804" w:type="pct"/>
            <w:vMerge/>
            <w:shd w:val="clear" w:color="auto" w:fill="auto"/>
            <w:vAlign w:val="center"/>
          </w:tcPr>
          <w:p w14:paraId="68D843A9" w14:textId="5AACE26F" w:rsidR="008C5D9F" w:rsidRPr="002D21CE" w:rsidRDefault="008C5D9F" w:rsidP="006B1B86">
            <w:pPr>
              <w:rPr>
                <w:szCs w:val="28"/>
                <w:lang w:val="vi-VN" w:eastAsia="vi-VN"/>
              </w:rPr>
            </w:pPr>
          </w:p>
        </w:tc>
      </w:tr>
      <w:tr w:rsidR="008C5D9F" w:rsidRPr="002D21CE" w14:paraId="74A3D92E" w14:textId="77777777" w:rsidTr="0009558C">
        <w:trPr>
          <w:trHeight w:val="1260"/>
        </w:trPr>
        <w:tc>
          <w:tcPr>
            <w:tcW w:w="387" w:type="pct"/>
            <w:shd w:val="clear" w:color="auto" w:fill="auto"/>
            <w:noWrap/>
            <w:vAlign w:val="center"/>
          </w:tcPr>
          <w:p w14:paraId="1B4D3ED1" w14:textId="60882EE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D6F900B" w14:textId="77777777" w:rsidR="008C5D9F" w:rsidRPr="002D21CE" w:rsidRDefault="008C5D9F" w:rsidP="006B1B86">
            <w:pPr>
              <w:jc w:val="center"/>
              <w:rPr>
                <w:szCs w:val="28"/>
                <w:lang w:val="vi-VN" w:eastAsia="vi-VN"/>
              </w:rPr>
            </w:pPr>
            <w:r w:rsidRPr="002D21CE">
              <w:rPr>
                <w:szCs w:val="28"/>
                <w:lang w:val="vi-VN" w:eastAsia="vi-VN"/>
              </w:rPr>
              <w:t>1.005003.000.00.00.H47</w:t>
            </w:r>
          </w:p>
        </w:tc>
        <w:tc>
          <w:tcPr>
            <w:tcW w:w="2246" w:type="pct"/>
            <w:shd w:val="clear" w:color="auto" w:fill="auto"/>
            <w:vAlign w:val="center"/>
            <w:hideMark/>
          </w:tcPr>
          <w:p w14:paraId="3BF5F812" w14:textId="77777777" w:rsidR="008C5D9F" w:rsidRPr="002D21CE" w:rsidRDefault="008C5D9F" w:rsidP="00237C4E">
            <w:pPr>
              <w:jc w:val="both"/>
              <w:rPr>
                <w:szCs w:val="28"/>
                <w:lang w:val="vi-VN" w:eastAsia="vi-VN"/>
              </w:rPr>
            </w:pPr>
            <w:r w:rsidRPr="002D21CE">
              <w:rPr>
                <w:szCs w:val="28"/>
                <w:lang w:val="vi-VN" w:eastAsia="vi-VN"/>
              </w:rPr>
              <w:t>Đăng ký thay đổi nội dung đăng ký liên hiệp hợp tác xã</w:t>
            </w:r>
          </w:p>
        </w:tc>
        <w:tc>
          <w:tcPr>
            <w:tcW w:w="804" w:type="pct"/>
            <w:vMerge/>
            <w:shd w:val="clear" w:color="auto" w:fill="auto"/>
            <w:vAlign w:val="center"/>
          </w:tcPr>
          <w:p w14:paraId="663AB0F7" w14:textId="3577974A" w:rsidR="008C5D9F" w:rsidRPr="002D21CE" w:rsidRDefault="008C5D9F" w:rsidP="006B1B86">
            <w:pPr>
              <w:rPr>
                <w:szCs w:val="28"/>
                <w:lang w:val="vi-VN" w:eastAsia="vi-VN"/>
              </w:rPr>
            </w:pPr>
          </w:p>
        </w:tc>
      </w:tr>
      <w:tr w:rsidR="008C5D9F" w:rsidRPr="002D21CE" w14:paraId="486B4FDF" w14:textId="77777777" w:rsidTr="0009558C">
        <w:trPr>
          <w:trHeight w:val="1260"/>
        </w:trPr>
        <w:tc>
          <w:tcPr>
            <w:tcW w:w="387" w:type="pct"/>
            <w:shd w:val="clear" w:color="auto" w:fill="auto"/>
            <w:noWrap/>
            <w:vAlign w:val="center"/>
          </w:tcPr>
          <w:p w14:paraId="4CCFB7AA" w14:textId="637C225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7C5DBA2" w14:textId="77777777" w:rsidR="008C5D9F" w:rsidRPr="002D21CE" w:rsidRDefault="008C5D9F" w:rsidP="006B1B86">
            <w:pPr>
              <w:jc w:val="center"/>
              <w:rPr>
                <w:szCs w:val="28"/>
                <w:lang w:val="vi-VN" w:eastAsia="vi-VN"/>
              </w:rPr>
            </w:pPr>
            <w:r w:rsidRPr="002D21CE">
              <w:rPr>
                <w:szCs w:val="28"/>
                <w:lang w:val="vi-VN" w:eastAsia="vi-VN"/>
              </w:rPr>
              <w:t>2.002013.000.00.00.H47</w:t>
            </w:r>
          </w:p>
        </w:tc>
        <w:tc>
          <w:tcPr>
            <w:tcW w:w="2246" w:type="pct"/>
            <w:shd w:val="clear" w:color="auto" w:fill="auto"/>
            <w:vAlign w:val="center"/>
            <w:hideMark/>
          </w:tcPr>
          <w:p w14:paraId="5C87BEC0" w14:textId="77777777" w:rsidR="008C5D9F" w:rsidRPr="002D21CE" w:rsidRDefault="008C5D9F" w:rsidP="00237C4E">
            <w:pPr>
              <w:jc w:val="both"/>
              <w:rPr>
                <w:szCs w:val="28"/>
                <w:lang w:val="vi-VN" w:eastAsia="vi-VN"/>
              </w:rPr>
            </w:pPr>
            <w:r w:rsidRPr="002D21CE">
              <w:rPr>
                <w:szCs w:val="28"/>
                <w:lang w:val="vi-VN" w:eastAsia="vi-VN"/>
              </w:rPr>
              <w:t>Đăng ký thành lập chi nhánh, văn phòng đại diện, địa điểm kinh doanh của liên hiệp hợp tác xã</w:t>
            </w:r>
          </w:p>
        </w:tc>
        <w:tc>
          <w:tcPr>
            <w:tcW w:w="804" w:type="pct"/>
            <w:vMerge/>
            <w:shd w:val="clear" w:color="auto" w:fill="auto"/>
            <w:vAlign w:val="center"/>
          </w:tcPr>
          <w:p w14:paraId="5EADB0FA" w14:textId="47F3B8FD" w:rsidR="008C5D9F" w:rsidRPr="002D21CE" w:rsidRDefault="008C5D9F" w:rsidP="006B1B86">
            <w:pPr>
              <w:rPr>
                <w:szCs w:val="28"/>
                <w:lang w:val="vi-VN" w:eastAsia="vi-VN"/>
              </w:rPr>
            </w:pPr>
          </w:p>
        </w:tc>
      </w:tr>
      <w:tr w:rsidR="008C5D9F" w:rsidRPr="002D21CE" w14:paraId="7117FB77" w14:textId="77777777" w:rsidTr="0009558C">
        <w:trPr>
          <w:trHeight w:val="1260"/>
        </w:trPr>
        <w:tc>
          <w:tcPr>
            <w:tcW w:w="387" w:type="pct"/>
            <w:shd w:val="clear" w:color="auto" w:fill="auto"/>
            <w:noWrap/>
            <w:vAlign w:val="center"/>
          </w:tcPr>
          <w:p w14:paraId="57E3EAD0" w14:textId="2C3F67C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DB40E5E" w14:textId="77777777" w:rsidR="008C5D9F" w:rsidRPr="002D21CE" w:rsidRDefault="008C5D9F" w:rsidP="006B1B86">
            <w:pPr>
              <w:jc w:val="center"/>
              <w:rPr>
                <w:szCs w:val="28"/>
                <w:lang w:val="vi-VN" w:eastAsia="vi-VN"/>
              </w:rPr>
            </w:pPr>
            <w:r w:rsidRPr="002D21CE">
              <w:rPr>
                <w:szCs w:val="28"/>
                <w:lang w:val="vi-VN" w:eastAsia="vi-VN"/>
              </w:rPr>
              <w:t>1.005125.000.00.00.H47</w:t>
            </w:r>
          </w:p>
        </w:tc>
        <w:tc>
          <w:tcPr>
            <w:tcW w:w="2246" w:type="pct"/>
            <w:shd w:val="clear" w:color="auto" w:fill="auto"/>
            <w:vAlign w:val="center"/>
            <w:hideMark/>
          </w:tcPr>
          <w:p w14:paraId="5F982010" w14:textId="77777777" w:rsidR="008C5D9F" w:rsidRPr="002D21CE" w:rsidRDefault="008C5D9F" w:rsidP="00237C4E">
            <w:pPr>
              <w:jc w:val="both"/>
              <w:rPr>
                <w:szCs w:val="28"/>
                <w:lang w:val="vi-VN" w:eastAsia="vi-VN"/>
              </w:rPr>
            </w:pPr>
            <w:r w:rsidRPr="002D21CE">
              <w:rPr>
                <w:szCs w:val="28"/>
                <w:lang w:val="vi-VN" w:eastAsia="vi-VN"/>
              </w:rPr>
              <w:t>Đăng ký thành lập liên hiệp hợp tác xã</w:t>
            </w:r>
          </w:p>
        </w:tc>
        <w:tc>
          <w:tcPr>
            <w:tcW w:w="804" w:type="pct"/>
            <w:vMerge/>
            <w:shd w:val="clear" w:color="auto" w:fill="auto"/>
            <w:vAlign w:val="center"/>
          </w:tcPr>
          <w:p w14:paraId="6A12DF93" w14:textId="6C0CAA35" w:rsidR="008C5D9F" w:rsidRPr="002D21CE" w:rsidRDefault="008C5D9F" w:rsidP="006B1B86">
            <w:pPr>
              <w:rPr>
                <w:szCs w:val="28"/>
                <w:lang w:val="vi-VN" w:eastAsia="vi-VN"/>
              </w:rPr>
            </w:pPr>
          </w:p>
        </w:tc>
      </w:tr>
      <w:tr w:rsidR="008C5D9F" w:rsidRPr="002D21CE" w14:paraId="2810CF67" w14:textId="77777777" w:rsidTr="0009558C">
        <w:trPr>
          <w:trHeight w:val="188"/>
        </w:trPr>
        <w:tc>
          <w:tcPr>
            <w:tcW w:w="387" w:type="pct"/>
            <w:shd w:val="clear" w:color="auto" w:fill="auto"/>
            <w:noWrap/>
            <w:vAlign w:val="center"/>
          </w:tcPr>
          <w:p w14:paraId="4017081B" w14:textId="177E4D1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E9EC1A9" w14:textId="77777777" w:rsidR="008C5D9F" w:rsidRPr="002D21CE" w:rsidRDefault="008C5D9F" w:rsidP="006B1B86">
            <w:pPr>
              <w:jc w:val="center"/>
              <w:rPr>
                <w:szCs w:val="28"/>
                <w:lang w:val="vi-VN" w:eastAsia="vi-VN"/>
              </w:rPr>
            </w:pPr>
            <w:r w:rsidRPr="002D21CE">
              <w:rPr>
                <w:szCs w:val="28"/>
                <w:lang w:val="vi-VN" w:eastAsia="vi-VN"/>
              </w:rPr>
              <w:t>2.002125.000.00.00.H47</w:t>
            </w:r>
          </w:p>
        </w:tc>
        <w:tc>
          <w:tcPr>
            <w:tcW w:w="2246" w:type="pct"/>
            <w:shd w:val="clear" w:color="auto" w:fill="auto"/>
            <w:vAlign w:val="center"/>
            <w:hideMark/>
          </w:tcPr>
          <w:p w14:paraId="3B783FAB" w14:textId="77777777" w:rsidR="008C5D9F" w:rsidRPr="002D21CE" w:rsidRDefault="008C5D9F" w:rsidP="00237C4E">
            <w:pPr>
              <w:jc w:val="both"/>
              <w:rPr>
                <w:szCs w:val="28"/>
                <w:lang w:val="vi-VN" w:eastAsia="vi-VN"/>
              </w:rPr>
            </w:pPr>
            <w:r w:rsidRPr="002D21CE">
              <w:rPr>
                <w:szCs w:val="28"/>
                <w:lang w:val="vi-VN" w:eastAsia="vi-VN"/>
              </w:rPr>
              <w:t>Cấp đổi giấy chứng nhận đăng ký liên hiệp hợp tác xã</w:t>
            </w:r>
          </w:p>
        </w:tc>
        <w:tc>
          <w:tcPr>
            <w:tcW w:w="804" w:type="pct"/>
            <w:vMerge/>
            <w:shd w:val="clear" w:color="auto" w:fill="auto"/>
            <w:vAlign w:val="center"/>
          </w:tcPr>
          <w:p w14:paraId="0F2F63B5" w14:textId="3CEAAD76" w:rsidR="008C5D9F" w:rsidRPr="002D21CE" w:rsidRDefault="008C5D9F" w:rsidP="006B1B86">
            <w:pPr>
              <w:rPr>
                <w:szCs w:val="28"/>
                <w:lang w:val="vi-VN" w:eastAsia="vi-VN"/>
              </w:rPr>
            </w:pPr>
          </w:p>
        </w:tc>
      </w:tr>
      <w:tr w:rsidR="008C5D9F" w:rsidRPr="002D21CE" w14:paraId="3C176A0B" w14:textId="77777777" w:rsidTr="0009558C">
        <w:trPr>
          <w:trHeight w:val="945"/>
        </w:trPr>
        <w:tc>
          <w:tcPr>
            <w:tcW w:w="387" w:type="pct"/>
            <w:shd w:val="clear" w:color="auto" w:fill="auto"/>
            <w:noWrap/>
            <w:vAlign w:val="center"/>
          </w:tcPr>
          <w:p w14:paraId="27F1622F" w14:textId="63610E0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2506EA7" w14:textId="77777777" w:rsidR="008C5D9F" w:rsidRPr="002D21CE" w:rsidRDefault="008C5D9F" w:rsidP="006B1B86">
            <w:pPr>
              <w:jc w:val="center"/>
              <w:rPr>
                <w:szCs w:val="28"/>
                <w:lang w:val="vi-VN" w:eastAsia="vi-VN"/>
              </w:rPr>
            </w:pPr>
            <w:r w:rsidRPr="002D21CE">
              <w:rPr>
                <w:szCs w:val="28"/>
                <w:lang w:val="vi-VN" w:eastAsia="vi-VN"/>
              </w:rPr>
              <w:t>1.009729.000.00.00.H47</w:t>
            </w:r>
          </w:p>
        </w:tc>
        <w:tc>
          <w:tcPr>
            <w:tcW w:w="2246" w:type="pct"/>
            <w:shd w:val="clear" w:color="auto" w:fill="auto"/>
            <w:vAlign w:val="center"/>
            <w:hideMark/>
          </w:tcPr>
          <w:p w14:paraId="12B1E4BF" w14:textId="77777777" w:rsidR="008C5D9F" w:rsidRPr="002D21CE" w:rsidRDefault="008C5D9F" w:rsidP="00237C4E">
            <w:pPr>
              <w:jc w:val="both"/>
              <w:rPr>
                <w:szCs w:val="28"/>
                <w:lang w:val="vi-VN" w:eastAsia="vi-VN"/>
              </w:rPr>
            </w:pPr>
            <w:r w:rsidRPr="002D21CE">
              <w:rPr>
                <w:szCs w:val="28"/>
                <w:lang w:val="vi-VN" w:eastAsia="vi-VN"/>
              </w:rPr>
              <w:t>Thủ tục thực hiện hoạt động đầu tư theo hình thức góp vốn, mua cổ phần, mua phần vốn góp đối với nhà đầu tư nước ngoài</w:t>
            </w:r>
          </w:p>
        </w:tc>
        <w:tc>
          <w:tcPr>
            <w:tcW w:w="804" w:type="pct"/>
            <w:vMerge w:val="restart"/>
            <w:shd w:val="clear" w:color="auto" w:fill="auto"/>
            <w:vAlign w:val="center"/>
            <w:hideMark/>
          </w:tcPr>
          <w:p w14:paraId="4DA13267" w14:textId="77777777" w:rsidR="008C5D9F" w:rsidRPr="002D21CE" w:rsidRDefault="008C5D9F" w:rsidP="006B1B86">
            <w:pPr>
              <w:rPr>
                <w:szCs w:val="28"/>
                <w:lang w:val="vi-VN" w:eastAsia="vi-VN"/>
              </w:rPr>
            </w:pPr>
            <w:r w:rsidRPr="002D21CE">
              <w:rPr>
                <w:szCs w:val="28"/>
                <w:lang w:val="vi-VN" w:eastAsia="vi-VN"/>
              </w:rPr>
              <w:t>Đầu tư tại Việt Nam</w:t>
            </w:r>
          </w:p>
        </w:tc>
      </w:tr>
      <w:tr w:rsidR="008C5D9F" w:rsidRPr="002D21CE" w14:paraId="076FFB9E" w14:textId="77777777" w:rsidTr="0009558C">
        <w:trPr>
          <w:trHeight w:val="630"/>
        </w:trPr>
        <w:tc>
          <w:tcPr>
            <w:tcW w:w="387" w:type="pct"/>
            <w:shd w:val="clear" w:color="auto" w:fill="auto"/>
            <w:noWrap/>
            <w:vAlign w:val="center"/>
          </w:tcPr>
          <w:p w14:paraId="694BEC8E" w14:textId="1D63063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0BEE525" w14:textId="77777777" w:rsidR="008C5D9F" w:rsidRPr="002D21CE" w:rsidRDefault="008C5D9F" w:rsidP="006B1B86">
            <w:pPr>
              <w:jc w:val="center"/>
              <w:rPr>
                <w:szCs w:val="28"/>
                <w:lang w:val="vi-VN" w:eastAsia="vi-VN"/>
              </w:rPr>
            </w:pPr>
            <w:r w:rsidRPr="002D21CE">
              <w:rPr>
                <w:szCs w:val="28"/>
                <w:lang w:val="vi-VN" w:eastAsia="vi-VN"/>
              </w:rPr>
              <w:t>1.009731.000.00.00.H47</w:t>
            </w:r>
          </w:p>
        </w:tc>
        <w:tc>
          <w:tcPr>
            <w:tcW w:w="2246" w:type="pct"/>
            <w:shd w:val="clear" w:color="auto" w:fill="auto"/>
            <w:vAlign w:val="center"/>
            <w:hideMark/>
          </w:tcPr>
          <w:p w14:paraId="566982F3" w14:textId="77777777" w:rsidR="008C5D9F" w:rsidRPr="002D21CE" w:rsidRDefault="008C5D9F" w:rsidP="00237C4E">
            <w:pPr>
              <w:jc w:val="both"/>
              <w:rPr>
                <w:szCs w:val="28"/>
                <w:lang w:val="vi-VN" w:eastAsia="vi-VN"/>
              </w:rPr>
            </w:pPr>
            <w:r w:rsidRPr="002D21CE">
              <w:rPr>
                <w:szCs w:val="28"/>
                <w:lang w:val="vi-VN" w:eastAsia="vi-VN"/>
              </w:rPr>
              <w:t>Thủ tục thành lập văn phòng điều hành của nhà đầu tư nước ngoài trong hợp đồng BCC</w:t>
            </w:r>
          </w:p>
        </w:tc>
        <w:tc>
          <w:tcPr>
            <w:tcW w:w="804" w:type="pct"/>
            <w:vMerge/>
            <w:shd w:val="clear" w:color="auto" w:fill="auto"/>
            <w:vAlign w:val="center"/>
          </w:tcPr>
          <w:p w14:paraId="28D17B32" w14:textId="34B7A57D" w:rsidR="008C5D9F" w:rsidRPr="002D21CE" w:rsidRDefault="008C5D9F" w:rsidP="006B1B86">
            <w:pPr>
              <w:rPr>
                <w:szCs w:val="28"/>
                <w:lang w:val="vi-VN" w:eastAsia="vi-VN"/>
              </w:rPr>
            </w:pPr>
          </w:p>
        </w:tc>
      </w:tr>
      <w:tr w:rsidR="008C5D9F" w:rsidRPr="002D21CE" w14:paraId="7A73DD0A" w14:textId="77777777" w:rsidTr="0009558C">
        <w:trPr>
          <w:trHeight w:val="1260"/>
        </w:trPr>
        <w:tc>
          <w:tcPr>
            <w:tcW w:w="387" w:type="pct"/>
            <w:shd w:val="clear" w:color="auto" w:fill="auto"/>
            <w:noWrap/>
            <w:vAlign w:val="center"/>
          </w:tcPr>
          <w:p w14:paraId="6E1496B1" w14:textId="7AF3561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6E5EA48" w14:textId="77777777" w:rsidR="008C5D9F" w:rsidRPr="002D21CE" w:rsidRDefault="008C5D9F" w:rsidP="006B1B86">
            <w:pPr>
              <w:jc w:val="center"/>
              <w:rPr>
                <w:szCs w:val="28"/>
                <w:lang w:val="vi-VN" w:eastAsia="vi-VN"/>
              </w:rPr>
            </w:pPr>
            <w:r w:rsidRPr="002D21CE">
              <w:rPr>
                <w:szCs w:val="28"/>
                <w:lang w:val="vi-VN" w:eastAsia="vi-VN"/>
              </w:rPr>
              <w:t>1.009661.000.00.00.H47</w:t>
            </w:r>
          </w:p>
        </w:tc>
        <w:tc>
          <w:tcPr>
            <w:tcW w:w="2246" w:type="pct"/>
            <w:shd w:val="clear" w:color="auto" w:fill="auto"/>
            <w:vAlign w:val="center"/>
            <w:hideMark/>
          </w:tcPr>
          <w:p w14:paraId="5D5987DF" w14:textId="77777777" w:rsidR="008C5D9F" w:rsidRPr="002D21CE" w:rsidRDefault="008C5D9F" w:rsidP="00237C4E">
            <w:pPr>
              <w:jc w:val="both"/>
              <w:rPr>
                <w:szCs w:val="28"/>
                <w:lang w:val="vi-VN" w:eastAsia="vi-VN"/>
              </w:rPr>
            </w:pPr>
            <w:r w:rsidRPr="002D21CE">
              <w:rPr>
                <w:szCs w:val="28"/>
                <w:lang w:val="vi-VN" w:eastAsia="vi-VN"/>
              </w:rPr>
              <w:t>Thủ tục ngừng hoạt động của dự án đầu tư thuộc thẩm quyền chấp thuận chủ trương đầu tư của UBND cấp tỉnh hoặc Sở Kế hoạch và Đầu tư cấp Giấy chứng nhận đăng ký đầu tư</w:t>
            </w:r>
          </w:p>
        </w:tc>
        <w:tc>
          <w:tcPr>
            <w:tcW w:w="804" w:type="pct"/>
            <w:vMerge/>
            <w:shd w:val="clear" w:color="auto" w:fill="auto"/>
            <w:vAlign w:val="center"/>
          </w:tcPr>
          <w:p w14:paraId="4EBE6D4C" w14:textId="04548521" w:rsidR="008C5D9F" w:rsidRPr="002D21CE" w:rsidRDefault="008C5D9F" w:rsidP="006B1B86">
            <w:pPr>
              <w:rPr>
                <w:szCs w:val="28"/>
                <w:lang w:val="vi-VN" w:eastAsia="vi-VN"/>
              </w:rPr>
            </w:pPr>
          </w:p>
        </w:tc>
      </w:tr>
      <w:tr w:rsidR="008C5D9F" w:rsidRPr="002D21CE" w14:paraId="2AFF91A5" w14:textId="77777777" w:rsidTr="0009558C">
        <w:trPr>
          <w:trHeight w:val="1260"/>
        </w:trPr>
        <w:tc>
          <w:tcPr>
            <w:tcW w:w="387" w:type="pct"/>
            <w:shd w:val="clear" w:color="auto" w:fill="auto"/>
            <w:noWrap/>
            <w:vAlign w:val="center"/>
          </w:tcPr>
          <w:p w14:paraId="49F3C011" w14:textId="643B44F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71C3AB2" w14:textId="77777777" w:rsidR="008C5D9F" w:rsidRPr="002D21CE" w:rsidRDefault="008C5D9F" w:rsidP="006B1B86">
            <w:pPr>
              <w:jc w:val="center"/>
              <w:rPr>
                <w:szCs w:val="28"/>
                <w:lang w:val="vi-VN" w:eastAsia="vi-VN"/>
              </w:rPr>
            </w:pPr>
            <w:r w:rsidRPr="002D21CE">
              <w:rPr>
                <w:szCs w:val="28"/>
                <w:lang w:val="vi-VN" w:eastAsia="vi-VN"/>
              </w:rPr>
              <w:t>1.009659.000.00.00.H47</w:t>
            </w:r>
          </w:p>
        </w:tc>
        <w:tc>
          <w:tcPr>
            <w:tcW w:w="2246" w:type="pct"/>
            <w:shd w:val="clear" w:color="auto" w:fill="auto"/>
            <w:vAlign w:val="center"/>
            <w:hideMark/>
          </w:tcPr>
          <w:p w14:paraId="0104956F" w14:textId="77777777" w:rsidR="008C5D9F" w:rsidRPr="002D21CE" w:rsidRDefault="008C5D9F" w:rsidP="00237C4E">
            <w:pPr>
              <w:jc w:val="both"/>
              <w:rPr>
                <w:szCs w:val="28"/>
                <w:lang w:val="vi-VN" w:eastAsia="vi-VN"/>
              </w:rPr>
            </w:pPr>
            <w:r w:rsidRPr="002D21CE">
              <w:rPr>
                <w:szCs w:val="28"/>
                <w:lang w:val="vi-VN" w:eastAsia="vi-VN"/>
              </w:rPr>
              <w:t>Thủ tục gia hạn thời hạn hoạt động của dự án đầu tư thuộc thẩm quyền chấp thuận chủ trương đầu tư của UBND cấp tỉnh hoặc Sở Kế hoạch và Đầu tư cấp Giấy chứng nhận đăng ký đầu tư</w:t>
            </w:r>
          </w:p>
        </w:tc>
        <w:tc>
          <w:tcPr>
            <w:tcW w:w="804" w:type="pct"/>
            <w:vMerge/>
            <w:shd w:val="clear" w:color="auto" w:fill="auto"/>
            <w:vAlign w:val="center"/>
          </w:tcPr>
          <w:p w14:paraId="27E583D7" w14:textId="3983F8DD" w:rsidR="008C5D9F" w:rsidRPr="002D21CE" w:rsidRDefault="008C5D9F" w:rsidP="006B1B86">
            <w:pPr>
              <w:rPr>
                <w:szCs w:val="28"/>
                <w:lang w:val="vi-VN" w:eastAsia="vi-VN"/>
              </w:rPr>
            </w:pPr>
          </w:p>
        </w:tc>
      </w:tr>
      <w:tr w:rsidR="008C5D9F" w:rsidRPr="002D21CE" w14:paraId="37CEF048" w14:textId="77777777" w:rsidTr="0009558C">
        <w:trPr>
          <w:trHeight w:val="630"/>
        </w:trPr>
        <w:tc>
          <w:tcPr>
            <w:tcW w:w="387" w:type="pct"/>
            <w:shd w:val="clear" w:color="auto" w:fill="auto"/>
            <w:noWrap/>
            <w:vAlign w:val="center"/>
          </w:tcPr>
          <w:p w14:paraId="2983314F" w14:textId="50D28F6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9077509" w14:textId="77777777" w:rsidR="008C5D9F" w:rsidRPr="002D21CE" w:rsidRDefault="008C5D9F" w:rsidP="006B1B86">
            <w:pPr>
              <w:jc w:val="center"/>
              <w:rPr>
                <w:szCs w:val="28"/>
                <w:lang w:val="vi-VN" w:eastAsia="vi-VN"/>
              </w:rPr>
            </w:pPr>
            <w:r w:rsidRPr="002D21CE">
              <w:rPr>
                <w:szCs w:val="28"/>
                <w:lang w:val="vi-VN" w:eastAsia="vi-VN"/>
              </w:rPr>
              <w:t>1.009671.000.00.00.H47</w:t>
            </w:r>
          </w:p>
        </w:tc>
        <w:tc>
          <w:tcPr>
            <w:tcW w:w="2246" w:type="pct"/>
            <w:shd w:val="clear" w:color="auto" w:fill="auto"/>
            <w:vAlign w:val="center"/>
            <w:hideMark/>
          </w:tcPr>
          <w:p w14:paraId="1E21A77C" w14:textId="77777777" w:rsidR="008C5D9F" w:rsidRPr="002D21CE" w:rsidRDefault="008C5D9F" w:rsidP="00237C4E">
            <w:pPr>
              <w:jc w:val="both"/>
              <w:rPr>
                <w:szCs w:val="28"/>
                <w:lang w:val="vi-VN" w:eastAsia="vi-VN"/>
              </w:rPr>
            </w:pPr>
            <w:r w:rsidRPr="002D21CE">
              <w:rPr>
                <w:szCs w:val="28"/>
                <w:lang w:val="vi-VN" w:eastAsia="vi-VN"/>
              </w:rPr>
              <w:t>Thủ tục đổi Giấy chứng nhận đăng ký đầu tư</w:t>
            </w:r>
          </w:p>
        </w:tc>
        <w:tc>
          <w:tcPr>
            <w:tcW w:w="804" w:type="pct"/>
            <w:vMerge/>
            <w:shd w:val="clear" w:color="auto" w:fill="auto"/>
            <w:vAlign w:val="center"/>
          </w:tcPr>
          <w:p w14:paraId="0C230DA3" w14:textId="16EF00C4" w:rsidR="008C5D9F" w:rsidRPr="002D21CE" w:rsidRDefault="008C5D9F" w:rsidP="006B1B86">
            <w:pPr>
              <w:rPr>
                <w:szCs w:val="28"/>
                <w:lang w:val="vi-VN" w:eastAsia="vi-VN"/>
              </w:rPr>
            </w:pPr>
          </w:p>
        </w:tc>
      </w:tr>
      <w:tr w:rsidR="008C5D9F" w:rsidRPr="002D21CE" w14:paraId="59D11E0F" w14:textId="77777777" w:rsidTr="0009558C">
        <w:trPr>
          <w:trHeight w:val="630"/>
        </w:trPr>
        <w:tc>
          <w:tcPr>
            <w:tcW w:w="387" w:type="pct"/>
            <w:shd w:val="clear" w:color="auto" w:fill="auto"/>
            <w:noWrap/>
            <w:vAlign w:val="center"/>
          </w:tcPr>
          <w:p w14:paraId="18E4D5FC" w14:textId="38D5298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DF1DBD9" w14:textId="77777777" w:rsidR="008C5D9F" w:rsidRPr="002D21CE" w:rsidRDefault="008C5D9F" w:rsidP="006B1B86">
            <w:pPr>
              <w:jc w:val="center"/>
              <w:rPr>
                <w:szCs w:val="28"/>
                <w:lang w:val="vi-VN" w:eastAsia="vi-VN"/>
              </w:rPr>
            </w:pPr>
            <w:r w:rsidRPr="002D21CE">
              <w:rPr>
                <w:szCs w:val="28"/>
                <w:lang w:val="vi-VN" w:eastAsia="vi-VN"/>
              </w:rPr>
              <w:t>1.009644.000.00.00.H47</w:t>
            </w:r>
          </w:p>
        </w:tc>
        <w:tc>
          <w:tcPr>
            <w:tcW w:w="2246" w:type="pct"/>
            <w:shd w:val="clear" w:color="auto" w:fill="auto"/>
            <w:vAlign w:val="center"/>
            <w:hideMark/>
          </w:tcPr>
          <w:p w14:paraId="628BC941" w14:textId="77777777" w:rsidR="008C5D9F" w:rsidRPr="002D21CE" w:rsidRDefault="008C5D9F" w:rsidP="00237C4E">
            <w:pPr>
              <w:jc w:val="both"/>
              <w:rPr>
                <w:szCs w:val="28"/>
                <w:lang w:val="vi-VN" w:eastAsia="vi-VN"/>
              </w:rPr>
            </w:pPr>
            <w:r w:rsidRPr="002D21CE">
              <w:rPr>
                <w:szCs w:val="28"/>
                <w:lang w:val="vi-VN" w:eastAsia="vi-VN"/>
              </w:rPr>
              <w:t>Thủ tục điều chỉnh văn bản chấp thuận nhà đầu tư của UBND cấp tỉnh</w:t>
            </w:r>
          </w:p>
        </w:tc>
        <w:tc>
          <w:tcPr>
            <w:tcW w:w="804" w:type="pct"/>
            <w:vMerge/>
            <w:shd w:val="clear" w:color="auto" w:fill="auto"/>
            <w:vAlign w:val="center"/>
          </w:tcPr>
          <w:p w14:paraId="27B4B003" w14:textId="69FD27CE" w:rsidR="008C5D9F" w:rsidRPr="002D21CE" w:rsidRDefault="008C5D9F" w:rsidP="006B1B86">
            <w:pPr>
              <w:rPr>
                <w:szCs w:val="28"/>
                <w:lang w:val="vi-VN" w:eastAsia="vi-VN"/>
              </w:rPr>
            </w:pPr>
          </w:p>
        </w:tc>
      </w:tr>
      <w:tr w:rsidR="008C5D9F" w:rsidRPr="002D21CE" w14:paraId="000077E4" w14:textId="77777777" w:rsidTr="0009558C">
        <w:trPr>
          <w:trHeight w:val="329"/>
        </w:trPr>
        <w:tc>
          <w:tcPr>
            <w:tcW w:w="387" w:type="pct"/>
            <w:shd w:val="clear" w:color="auto" w:fill="auto"/>
            <w:noWrap/>
            <w:vAlign w:val="center"/>
          </w:tcPr>
          <w:p w14:paraId="467AFD6A" w14:textId="64A8081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758AEC9" w14:textId="77777777" w:rsidR="008C5D9F" w:rsidRPr="002D21CE" w:rsidRDefault="008C5D9F" w:rsidP="006B1B86">
            <w:pPr>
              <w:jc w:val="center"/>
              <w:rPr>
                <w:szCs w:val="28"/>
                <w:lang w:val="vi-VN" w:eastAsia="vi-VN"/>
              </w:rPr>
            </w:pPr>
            <w:r w:rsidRPr="002D21CE">
              <w:rPr>
                <w:szCs w:val="28"/>
                <w:lang w:val="vi-VN" w:eastAsia="vi-VN"/>
              </w:rPr>
              <w:t>1.009655.000.00.00.H47</w:t>
            </w:r>
          </w:p>
        </w:tc>
        <w:tc>
          <w:tcPr>
            <w:tcW w:w="2246" w:type="pct"/>
            <w:shd w:val="clear" w:color="auto" w:fill="auto"/>
            <w:vAlign w:val="center"/>
            <w:hideMark/>
          </w:tcPr>
          <w:p w14:paraId="203648B6" w14:textId="77777777" w:rsidR="008C5D9F" w:rsidRPr="002D21CE" w:rsidRDefault="008C5D9F" w:rsidP="00237C4E">
            <w:pPr>
              <w:jc w:val="both"/>
              <w:rPr>
                <w:szCs w:val="28"/>
                <w:lang w:val="vi-VN" w:eastAsia="vi-VN"/>
              </w:rPr>
            </w:pPr>
            <w:r w:rsidRPr="002D21CE">
              <w:rPr>
                <w:szCs w:val="28"/>
                <w:lang w:val="vi-VN" w:eastAsia="vi-VN"/>
              </w:rPr>
              <w:t>Thủ tục điều chỉnh dự án đầu tư trong trường hợp sử dụng quyền sử dụng đất, tài sản gắn liền với đất thuộc dự án đầu tư để hợp tác kinh doanh đối với dự án thuộc thẩm quyền chấp thuận của UBND tỉnh</w:t>
            </w:r>
          </w:p>
        </w:tc>
        <w:tc>
          <w:tcPr>
            <w:tcW w:w="804" w:type="pct"/>
            <w:vMerge/>
            <w:shd w:val="clear" w:color="auto" w:fill="auto"/>
            <w:vAlign w:val="center"/>
          </w:tcPr>
          <w:p w14:paraId="5D9032FA" w14:textId="2FED0A6A" w:rsidR="008C5D9F" w:rsidRPr="002D21CE" w:rsidRDefault="008C5D9F" w:rsidP="006B1B86">
            <w:pPr>
              <w:rPr>
                <w:szCs w:val="28"/>
                <w:lang w:val="vi-VN" w:eastAsia="vi-VN"/>
              </w:rPr>
            </w:pPr>
          </w:p>
        </w:tc>
      </w:tr>
      <w:tr w:rsidR="008C5D9F" w:rsidRPr="002D21CE" w14:paraId="4B940FCE" w14:textId="77777777" w:rsidTr="0009558C">
        <w:trPr>
          <w:trHeight w:val="1575"/>
        </w:trPr>
        <w:tc>
          <w:tcPr>
            <w:tcW w:w="387" w:type="pct"/>
            <w:shd w:val="clear" w:color="auto" w:fill="auto"/>
            <w:noWrap/>
            <w:vAlign w:val="center"/>
          </w:tcPr>
          <w:p w14:paraId="2D041BDA" w14:textId="1D4A926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1AD529E" w14:textId="77777777" w:rsidR="008C5D9F" w:rsidRPr="002D21CE" w:rsidRDefault="008C5D9F" w:rsidP="006B1B86">
            <w:pPr>
              <w:jc w:val="center"/>
              <w:rPr>
                <w:szCs w:val="28"/>
                <w:lang w:val="vi-VN" w:eastAsia="vi-VN"/>
              </w:rPr>
            </w:pPr>
            <w:r w:rsidRPr="002D21CE">
              <w:rPr>
                <w:szCs w:val="28"/>
                <w:lang w:val="vi-VN" w:eastAsia="vi-VN"/>
              </w:rPr>
              <w:t>1.009654.000.00.00.H47</w:t>
            </w:r>
          </w:p>
        </w:tc>
        <w:tc>
          <w:tcPr>
            <w:tcW w:w="2246" w:type="pct"/>
            <w:shd w:val="clear" w:color="auto" w:fill="auto"/>
            <w:vAlign w:val="center"/>
            <w:hideMark/>
          </w:tcPr>
          <w:p w14:paraId="41471F30" w14:textId="77777777" w:rsidR="008C5D9F" w:rsidRPr="002D21CE" w:rsidRDefault="008C5D9F" w:rsidP="00237C4E">
            <w:pPr>
              <w:jc w:val="both"/>
              <w:rPr>
                <w:szCs w:val="28"/>
                <w:lang w:val="vi-VN" w:eastAsia="vi-VN"/>
              </w:rPr>
            </w:pPr>
            <w:r w:rsidRPr="002D21CE">
              <w:rPr>
                <w:szCs w:val="28"/>
                <w:lang w:val="vi-VN" w:eastAsia="vi-VN"/>
              </w:rPr>
              <w:t>Thủ tục điều chỉnh dự án đầu tư trong trường hợp sử dụng quyền sử dụng đất, tài sản gắn liền với đất thuộc dự án đầu tư để góp vốn vào doanh nghiệp đối với dự án thuộc thẩm quyền chấp thuận của UBND cấp tỉnh</w:t>
            </w:r>
          </w:p>
        </w:tc>
        <w:tc>
          <w:tcPr>
            <w:tcW w:w="804" w:type="pct"/>
            <w:vMerge/>
            <w:shd w:val="clear" w:color="auto" w:fill="auto"/>
            <w:vAlign w:val="center"/>
          </w:tcPr>
          <w:p w14:paraId="60843938" w14:textId="33B552A9" w:rsidR="008C5D9F" w:rsidRPr="002D21CE" w:rsidRDefault="008C5D9F" w:rsidP="006B1B86">
            <w:pPr>
              <w:rPr>
                <w:szCs w:val="28"/>
                <w:lang w:val="vi-VN" w:eastAsia="vi-VN"/>
              </w:rPr>
            </w:pPr>
          </w:p>
        </w:tc>
      </w:tr>
      <w:tr w:rsidR="008C5D9F" w:rsidRPr="002D21CE" w14:paraId="3D7471DA" w14:textId="77777777" w:rsidTr="0009558C">
        <w:trPr>
          <w:trHeight w:val="471"/>
        </w:trPr>
        <w:tc>
          <w:tcPr>
            <w:tcW w:w="387" w:type="pct"/>
            <w:shd w:val="clear" w:color="auto" w:fill="auto"/>
            <w:noWrap/>
            <w:vAlign w:val="center"/>
          </w:tcPr>
          <w:p w14:paraId="0A2F3259" w14:textId="50E02B0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FAB3202" w14:textId="77777777" w:rsidR="008C5D9F" w:rsidRPr="002D21CE" w:rsidRDefault="008C5D9F" w:rsidP="006B1B86">
            <w:pPr>
              <w:jc w:val="center"/>
              <w:rPr>
                <w:szCs w:val="28"/>
                <w:lang w:val="vi-VN" w:eastAsia="vi-VN"/>
              </w:rPr>
            </w:pPr>
            <w:r w:rsidRPr="002D21CE">
              <w:rPr>
                <w:szCs w:val="28"/>
                <w:lang w:val="vi-VN" w:eastAsia="vi-VN"/>
              </w:rPr>
              <w:t>1.009650.000.00.00.H47</w:t>
            </w:r>
          </w:p>
        </w:tc>
        <w:tc>
          <w:tcPr>
            <w:tcW w:w="2246" w:type="pct"/>
            <w:shd w:val="clear" w:color="auto" w:fill="auto"/>
            <w:vAlign w:val="center"/>
            <w:hideMark/>
          </w:tcPr>
          <w:p w14:paraId="75AA60F9" w14:textId="77777777" w:rsidR="008C5D9F" w:rsidRPr="002D21CE" w:rsidRDefault="008C5D9F" w:rsidP="00237C4E">
            <w:pPr>
              <w:jc w:val="both"/>
              <w:rPr>
                <w:szCs w:val="28"/>
                <w:lang w:val="vi-VN" w:eastAsia="vi-VN"/>
              </w:rPr>
            </w:pPr>
            <w:r w:rsidRPr="002D21CE">
              <w:rPr>
                <w:szCs w:val="28"/>
                <w:lang w:val="vi-VN" w:eastAsia="vi-VN"/>
              </w:rPr>
              <w:t>Thủ tục điều chỉnh dự án đầu tư trong trường hợp nhà đầu tư nhận chuyển nhượng dự án đầu tư là tài sản bảo đảm đối với dự án thuộc thẩm quyền chấp thuận của UBND cấp tỉnh</w:t>
            </w:r>
          </w:p>
        </w:tc>
        <w:tc>
          <w:tcPr>
            <w:tcW w:w="804" w:type="pct"/>
            <w:vMerge/>
            <w:shd w:val="clear" w:color="auto" w:fill="auto"/>
            <w:vAlign w:val="center"/>
          </w:tcPr>
          <w:p w14:paraId="24572007" w14:textId="4E30E22E" w:rsidR="008C5D9F" w:rsidRPr="002D21CE" w:rsidRDefault="008C5D9F" w:rsidP="006B1B86">
            <w:pPr>
              <w:rPr>
                <w:szCs w:val="28"/>
                <w:lang w:val="vi-VN" w:eastAsia="vi-VN"/>
              </w:rPr>
            </w:pPr>
          </w:p>
        </w:tc>
      </w:tr>
      <w:tr w:rsidR="008C5D9F" w:rsidRPr="002D21CE" w14:paraId="1014B95F" w14:textId="77777777" w:rsidTr="0009558C">
        <w:trPr>
          <w:trHeight w:val="1260"/>
        </w:trPr>
        <w:tc>
          <w:tcPr>
            <w:tcW w:w="387" w:type="pct"/>
            <w:shd w:val="clear" w:color="auto" w:fill="auto"/>
            <w:noWrap/>
            <w:vAlign w:val="center"/>
          </w:tcPr>
          <w:p w14:paraId="374092B6" w14:textId="42E0683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34913C7" w14:textId="77777777" w:rsidR="008C5D9F" w:rsidRPr="002D21CE" w:rsidRDefault="008C5D9F" w:rsidP="006B1B86">
            <w:pPr>
              <w:jc w:val="center"/>
              <w:rPr>
                <w:szCs w:val="28"/>
                <w:lang w:val="vi-VN" w:eastAsia="vi-VN"/>
              </w:rPr>
            </w:pPr>
            <w:r w:rsidRPr="002D21CE">
              <w:rPr>
                <w:szCs w:val="28"/>
                <w:lang w:val="vi-VN" w:eastAsia="vi-VN"/>
              </w:rPr>
              <w:t>1.009649.000.00.00.H47</w:t>
            </w:r>
          </w:p>
        </w:tc>
        <w:tc>
          <w:tcPr>
            <w:tcW w:w="2246" w:type="pct"/>
            <w:shd w:val="clear" w:color="auto" w:fill="auto"/>
            <w:vAlign w:val="center"/>
            <w:hideMark/>
          </w:tcPr>
          <w:p w14:paraId="658893F4" w14:textId="77777777" w:rsidR="008C5D9F" w:rsidRPr="002D21CE" w:rsidRDefault="008C5D9F" w:rsidP="00237C4E">
            <w:pPr>
              <w:jc w:val="both"/>
              <w:rPr>
                <w:szCs w:val="28"/>
                <w:lang w:val="vi-VN" w:eastAsia="vi-VN"/>
              </w:rPr>
            </w:pPr>
            <w:r w:rsidRPr="002D21CE">
              <w:rPr>
                <w:szCs w:val="28"/>
                <w:lang w:val="vi-VN" w:eastAsia="vi-VN"/>
              </w:rPr>
              <w:t>Thủ tục điều chỉnh dự án đầu tư trong trường hợp nhà đầu tư chuyển nhượng một phần hoặc toàn bộ dự án đầu tư đối với dự án thuộc thẩm quyền chấp thuận của UBND cấp tỉnh</w:t>
            </w:r>
          </w:p>
        </w:tc>
        <w:tc>
          <w:tcPr>
            <w:tcW w:w="804" w:type="pct"/>
            <w:vMerge/>
            <w:shd w:val="clear" w:color="auto" w:fill="auto"/>
            <w:vAlign w:val="center"/>
          </w:tcPr>
          <w:p w14:paraId="43A0EF9A" w14:textId="4461CECF" w:rsidR="008C5D9F" w:rsidRPr="002D21CE" w:rsidRDefault="008C5D9F" w:rsidP="006B1B86">
            <w:pPr>
              <w:rPr>
                <w:szCs w:val="28"/>
                <w:lang w:val="vi-VN" w:eastAsia="vi-VN"/>
              </w:rPr>
            </w:pPr>
          </w:p>
        </w:tc>
      </w:tr>
      <w:tr w:rsidR="008C5D9F" w:rsidRPr="002D21CE" w14:paraId="10382B5A" w14:textId="77777777" w:rsidTr="0009558C">
        <w:trPr>
          <w:trHeight w:val="1260"/>
        </w:trPr>
        <w:tc>
          <w:tcPr>
            <w:tcW w:w="387" w:type="pct"/>
            <w:shd w:val="clear" w:color="auto" w:fill="auto"/>
            <w:noWrap/>
            <w:vAlign w:val="center"/>
          </w:tcPr>
          <w:p w14:paraId="06181D80" w14:textId="3609EAC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6305C83" w14:textId="77777777" w:rsidR="008C5D9F" w:rsidRPr="002D21CE" w:rsidRDefault="008C5D9F" w:rsidP="006B1B86">
            <w:pPr>
              <w:jc w:val="center"/>
              <w:rPr>
                <w:szCs w:val="28"/>
                <w:lang w:val="vi-VN" w:eastAsia="vi-VN"/>
              </w:rPr>
            </w:pPr>
            <w:r w:rsidRPr="002D21CE">
              <w:rPr>
                <w:szCs w:val="28"/>
                <w:lang w:val="vi-VN" w:eastAsia="vi-VN"/>
              </w:rPr>
              <w:t>1.009647.000.00.00.H47</w:t>
            </w:r>
          </w:p>
        </w:tc>
        <w:tc>
          <w:tcPr>
            <w:tcW w:w="2246" w:type="pct"/>
            <w:shd w:val="clear" w:color="auto" w:fill="auto"/>
            <w:vAlign w:val="center"/>
            <w:hideMark/>
          </w:tcPr>
          <w:p w14:paraId="685A0373" w14:textId="77777777" w:rsidR="008C5D9F" w:rsidRPr="002D21CE" w:rsidRDefault="008C5D9F" w:rsidP="00237C4E">
            <w:pPr>
              <w:jc w:val="both"/>
              <w:rPr>
                <w:szCs w:val="28"/>
                <w:lang w:val="vi-VN" w:eastAsia="vi-VN"/>
              </w:rPr>
            </w:pPr>
            <w:r w:rsidRPr="002D21CE">
              <w:rPr>
                <w:szCs w:val="28"/>
                <w:lang w:val="vi-VN" w:eastAsia="vi-VN"/>
              </w:rPr>
              <w:t>Thủ tục điều chỉnh dự án đầu tư trong trường hợp đã được cấp Giấy chứng nhận đăng ký đầu tư và không thuộc diện chấp thuận điều chỉnh chủ trương đầu tư của UBND cấp tỉnh</w:t>
            </w:r>
          </w:p>
        </w:tc>
        <w:tc>
          <w:tcPr>
            <w:tcW w:w="804" w:type="pct"/>
            <w:vMerge/>
            <w:shd w:val="clear" w:color="auto" w:fill="auto"/>
            <w:vAlign w:val="center"/>
          </w:tcPr>
          <w:p w14:paraId="60434843" w14:textId="7747BBB4" w:rsidR="008C5D9F" w:rsidRPr="002D21CE" w:rsidRDefault="008C5D9F" w:rsidP="006B1B86">
            <w:pPr>
              <w:rPr>
                <w:szCs w:val="28"/>
                <w:lang w:val="vi-VN" w:eastAsia="vi-VN"/>
              </w:rPr>
            </w:pPr>
          </w:p>
        </w:tc>
      </w:tr>
      <w:tr w:rsidR="008C5D9F" w:rsidRPr="002D21CE" w14:paraId="25A1BCBF" w14:textId="77777777" w:rsidTr="0009558C">
        <w:trPr>
          <w:trHeight w:val="945"/>
        </w:trPr>
        <w:tc>
          <w:tcPr>
            <w:tcW w:w="387" w:type="pct"/>
            <w:shd w:val="clear" w:color="auto" w:fill="auto"/>
            <w:noWrap/>
            <w:vAlign w:val="center"/>
          </w:tcPr>
          <w:p w14:paraId="55E3DC95" w14:textId="3581B3D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1922582" w14:textId="77777777" w:rsidR="008C5D9F" w:rsidRPr="002D21CE" w:rsidRDefault="008C5D9F" w:rsidP="006B1B86">
            <w:pPr>
              <w:jc w:val="center"/>
              <w:rPr>
                <w:szCs w:val="28"/>
                <w:lang w:val="vi-VN" w:eastAsia="vi-VN"/>
              </w:rPr>
            </w:pPr>
            <w:r w:rsidRPr="002D21CE">
              <w:rPr>
                <w:szCs w:val="28"/>
                <w:lang w:val="vi-VN" w:eastAsia="vi-VN"/>
              </w:rPr>
              <w:t>1.009652.000.00.00.H47</w:t>
            </w:r>
          </w:p>
        </w:tc>
        <w:tc>
          <w:tcPr>
            <w:tcW w:w="2246" w:type="pct"/>
            <w:shd w:val="clear" w:color="auto" w:fill="auto"/>
            <w:vAlign w:val="center"/>
            <w:hideMark/>
          </w:tcPr>
          <w:p w14:paraId="7EB5BCD9" w14:textId="77777777" w:rsidR="008C5D9F" w:rsidRPr="002D21CE" w:rsidRDefault="008C5D9F" w:rsidP="00237C4E">
            <w:pPr>
              <w:jc w:val="both"/>
              <w:rPr>
                <w:szCs w:val="28"/>
                <w:lang w:val="vi-VN" w:eastAsia="vi-VN"/>
              </w:rPr>
            </w:pPr>
            <w:r w:rsidRPr="002D21CE">
              <w:rPr>
                <w:szCs w:val="28"/>
                <w:lang w:val="vi-VN" w:eastAsia="vi-VN"/>
              </w:rPr>
              <w:t>Thủ tục điều chỉnh dự án đầu tư trong trường hợp chia, tách, sáp nhập dự án đầu tư đối với dự án thuộc thẩm quyền chấp thuận của UBND cấp tỉnh</w:t>
            </w:r>
          </w:p>
        </w:tc>
        <w:tc>
          <w:tcPr>
            <w:tcW w:w="804" w:type="pct"/>
            <w:vMerge/>
            <w:shd w:val="clear" w:color="auto" w:fill="auto"/>
            <w:vAlign w:val="center"/>
          </w:tcPr>
          <w:p w14:paraId="1D1ABBC2" w14:textId="15F8E6CC" w:rsidR="008C5D9F" w:rsidRPr="002D21CE" w:rsidRDefault="008C5D9F" w:rsidP="006B1B86">
            <w:pPr>
              <w:rPr>
                <w:szCs w:val="28"/>
                <w:lang w:val="vi-VN" w:eastAsia="vi-VN"/>
              </w:rPr>
            </w:pPr>
          </w:p>
        </w:tc>
      </w:tr>
      <w:tr w:rsidR="008C5D9F" w:rsidRPr="002D21CE" w14:paraId="5056D92A" w14:textId="77777777" w:rsidTr="0009558C">
        <w:trPr>
          <w:trHeight w:val="1260"/>
        </w:trPr>
        <w:tc>
          <w:tcPr>
            <w:tcW w:w="387" w:type="pct"/>
            <w:shd w:val="clear" w:color="auto" w:fill="auto"/>
            <w:noWrap/>
            <w:vAlign w:val="center"/>
          </w:tcPr>
          <w:p w14:paraId="48D2B8DD" w14:textId="4BDDBC4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70AC914" w14:textId="77777777" w:rsidR="008C5D9F" w:rsidRPr="002D21CE" w:rsidRDefault="008C5D9F" w:rsidP="006B1B86">
            <w:pPr>
              <w:jc w:val="center"/>
              <w:rPr>
                <w:szCs w:val="28"/>
                <w:lang w:val="vi-VN" w:eastAsia="vi-VN"/>
              </w:rPr>
            </w:pPr>
            <w:r w:rsidRPr="002D21CE">
              <w:rPr>
                <w:szCs w:val="28"/>
                <w:lang w:val="vi-VN" w:eastAsia="vi-VN"/>
              </w:rPr>
              <w:t>1.009653.000.00.00.H47</w:t>
            </w:r>
          </w:p>
        </w:tc>
        <w:tc>
          <w:tcPr>
            <w:tcW w:w="2246" w:type="pct"/>
            <w:shd w:val="clear" w:color="auto" w:fill="auto"/>
            <w:vAlign w:val="center"/>
            <w:hideMark/>
          </w:tcPr>
          <w:p w14:paraId="53D0F974" w14:textId="77777777" w:rsidR="008C5D9F" w:rsidRPr="002D21CE" w:rsidRDefault="008C5D9F" w:rsidP="00237C4E">
            <w:pPr>
              <w:jc w:val="both"/>
              <w:rPr>
                <w:szCs w:val="28"/>
                <w:lang w:val="vi-VN" w:eastAsia="vi-VN"/>
              </w:rPr>
            </w:pPr>
            <w:r w:rsidRPr="002D21CE">
              <w:rPr>
                <w:szCs w:val="28"/>
                <w:lang w:val="vi-VN" w:eastAsia="vi-VN"/>
              </w:rPr>
              <w:t>Thủ tục điều chỉnh dự án đầu tư trong trường hợp chia, tách, hợp nhất, sáp nhập, chuyển đổi loại hình tổ chức kinh tế đối với dự án thuộc thẩm quyền chấp thuận của UBND cấp tỉnh</w:t>
            </w:r>
          </w:p>
        </w:tc>
        <w:tc>
          <w:tcPr>
            <w:tcW w:w="804" w:type="pct"/>
            <w:vMerge/>
            <w:shd w:val="clear" w:color="auto" w:fill="auto"/>
            <w:vAlign w:val="center"/>
          </w:tcPr>
          <w:p w14:paraId="12FEB448" w14:textId="08BAE413" w:rsidR="008C5D9F" w:rsidRPr="002D21CE" w:rsidRDefault="008C5D9F" w:rsidP="006B1B86">
            <w:pPr>
              <w:rPr>
                <w:szCs w:val="28"/>
                <w:lang w:val="vi-VN" w:eastAsia="vi-VN"/>
              </w:rPr>
            </w:pPr>
          </w:p>
        </w:tc>
      </w:tr>
      <w:tr w:rsidR="008C5D9F" w:rsidRPr="002D21CE" w14:paraId="1476478E" w14:textId="77777777" w:rsidTr="0009558C">
        <w:trPr>
          <w:trHeight w:val="329"/>
        </w:trPr>
        <w:tc>
          <w:tcPr>
            <w:tcW w:w="387" w:type="pct"/>
            <w:shd w:val="clear" w:color="auto" w:fill="auto"/>
            <w:noWrap/>
            <w:vAlign w:val="center"/>
          </w:tcPr>
          <w:p w14:paraId="2ED60423" w14:textId="148D33A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369916C" w14:textId="77777777" w:rsidR="008C5D9F" w:rsidRPr="002D21CE" w:rsidRDefault="008C5D9F" w:rsidP="006B1B86">
            <w:pPr>
              <w:jc w:val="center"/>
              <w:rPr>
                <w:szCs w:val="28"/>
                <w:lang w:val="vi-VN" w:eastAsia="vi-VN"/>
              </w:rPr>
            </w:pPr>
            <w:r w:rsidRPr="002D21CE">
              <w:rPr>
                <w:szCs w:val="28"/>
                <w:lang w:val="vi-VN" w:eastAsia="vi-VN"/>
              </w:rPr>
              <w:t>1.009656.000.00.00.H47</w:t>
            </w:r>
          </w:p>
        </w:tc>
        <w:tc>
          <w:tcPr>
            <w:tcW w:w="2246" w:type="pct"/>
            <w:shd w:val="clear" w:color="auto" w:fill="auto"/>
            <w:vAlign w:val="center"/>
            <w:hideMark/>
          </w:tcPr>
          <w:p w14:paraId="63FCCCDA" w14:textId="77777777" w:rsidR="008C5D9F" w:rsidRPr="002D21CE" w:rsidRDefault="008C5D9F" w:rsidP="00237C4E">
            <w:pPr>
              <w:jc w:val="both"/>
              <w:rPr>
                <w:szCs w:val="28"/>
                <w:lang w:val="vi-VN" w:eastAsia="vi-VN"/>
              </w:rPr>
            </w:pPr>
            <w:r w:rsidRPr="002D21CE">
              <w:rPr>
                <w:szCs w:val="28"/>
                <w:lang w:val="vi-VN" w:eastAsia="vi-VN"/>
              </w:rPr>
              <w:t>Thủ tục điều chỉnh dự án đầu tư theo bản án, quyết định của tòa án, trọng tài đối với dự án đầu tư đã được chấp thuận chủ trương đầu tư của UBND cấp tỉnh (Khoản 3 Điều 54 Nghị định số 31/2021/NĐ-CP)</w:t>
            </w:r>
          </w:p>
        </w:tc>
        <w:tc>
          <w:tcPr>
            <w:tcW w:w="804" w:type="pct"/>
            <w:vMerge/>
            <w:shd w:val="clear" w:color="auto" w:fill="auto"/>
            <w:vAlign w:val="center"/>
          </w:tcPr>
          <w:p w14:paraId="744BA142" w14:textId="04CC56B7" w:rsidR="008C5D9F" w:rsidRPr="002D21CE" w:rsidRDefault="008C5D9F" w:rsidP="006B1B86">
            <w:pPr>
              <w:rPr>
                <w:szCs w:val="28"/>
                <w:lang w:val="vi-VN" w:eastAsia="vi-VN"/>
              </w:rPr>
            </w:pPr>
          </w:p>
        </w:tc>
      </w:tr>
      <w:tr w:rsidR="008C5D9F" w:rsidRPr="002D21CE" w14:paraId="47992A1B" w14:textId="77777777" w:rsidTr="0009558C">
        <w:trPr>
          <w:trHeight w:val="2520"/>
        </w:trPr>
        <w:tc>
          <w:tcPr>
            <w:tcW w:w="387" w:type="pct"/>
            <w:shd w:val="clear" w:color="auto" w:fill="auto"/>
            <w:noWrap/>
            <w:vAlign w:val="center"/>
          </w:tcPr>
          <w:p w14:paraId="18A3DFB1" w14:textId="0803868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1C93941" w14:textId="77777777" w:rsidR="008C5D9F" w:rsidRPr="002D21CE" w:rsidRDefault="008C5D9F" w:rsidP="006B1B86">
            <w:pPr>
              <w:jc w:val="center"/>
              <w:rPr>
                <w:szCs w:val="28"/>
                <w:lang w:val="vi-VN" w:eastAsia="vi-VN"/>
              </w:rPr>
            </w:pPr>
            <w:r w:rsidRPr="002D21CE">
              <w:rPr>
                <w:szCs w:val="28"/>
                <w:lang w:val="vi-VN" w:eastAsia="vi-VN"/>
              </w:rPr>
              <w:t>1.009657.000.00.00.H47</w:t>
            </w:r>
          </w:p>
        </w:tc>
        <w:tc>
          <w:tcPr>
            <w:tcW w:w="2246" w:type="pct"/>
            <w:shd w:val="clear" w:color="auto" w:fill="auto"/>
            <w:vAlign w:val="center"/>
            <w:hideMark/>
          </w:tcPr>
          <w:p w14:paraId="7FA6560A" w14:textId="77777777" w:rsidR="008C5D9F" w:rsidRPr="002D21CE" w:rsidRDefault="008C5D9F" w:rsidP="00237C4E">
            <w:pPr>
              <w:jc w:val="both"/>
              <w:rPr>
                <w:szCs w:val="28"/>
                <w:lang w:val="vi-VN" w:eastAsia="vi-VN"/>
              </w:rPr>
            </w:pPr>
            <w:r w:rsidRPr="002D21CE">
              <w:rPr>
                <w:szCs w:val="28"/>
                <w:lang w:val="vi-VN" w:eastAsia="vi-VN"/>
              </w:rPr>
              <w:t>Thủ tục điều chỉnh dự án đầu tư theo bản án, quyết định của tòa án, trọng tài đối với dự án đầu tư đã được cấp Giấy chứng nhận đăng ký đầu tư và không thuộc diện chấp thuận chủ trương đầu tư của UBND cấp tỉnh hoặc dự án đã được chấp thuận chủ trương đầu tư nhưng không thuộc trường hợp quy định tại khoản 3 Điều 41 của Luật Đầu tư (Khoản 4 Điều 54 Nghị định số 31/2021/NĐ-CP)</w:t>
            </w:r>
          </w:p>
        </w:tc>
        <w:tc>
          <w:tcPr>
            <w:tcW w:w="804" w:type="pct"/>
            <w:vMerge/>
            <w:shd w:val="clear" w:color="auto" w:fill="auto"/>
            <w:vAlign w:val="center"/>
          </w:tcPr>
          <w:p w14:paraId="2B3FBF43" w14:textId="2E276B98" w:rsidR="008C5D9F" w:rsidRPr="002D21CE" w:rsidRDefault="008C5D9F" w:rsidP="006B1B86">
            <w:pPr>
              <w:rPr>
                <w:szCs w:val="28"/>
                <w:lang w:val="vi-VN" w:eastAsia="vi-VN"/>
              </w:rPr>
            </w:pPr>
          </w:p>
        </w:tc>
      </w:tr>
      <w:tr w:rsidR="008C5D9F" w:rsidRPr="002D21CE" w14:paraId="0ACF3AE5" w14:textId="77777777" w:rsidTr="0009558C">
        <w:trPr>
          <w:trHeight w:val="630"/>
        </w:trPr>
        <w:tc>
          <w:tcPr>
            <w:tcW w:w="387" w:type="pct"/>
            <w:shd w:val="clear" w:color="auto" w:fill="auto"/>
            <w:noWrap/>
            <w:vAlign w:val="center"/>
          </w:tcPr>
          <w:p w14:paraId="59F1338F" w14:textId="0A4CC25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553E86B" w14:textId="77777777" w:rsidR="008C5D9F" w:rsidRPr="002D21CE" w:rsidRDefault="008C5D9F" w:rsidP="006B1B86">
            <w:pPr>
              <w:jc w:val="center"/>
              <w:rPr>
                <w:szCs w:val="28"/>
                <w:lang w:val="vi-VN" w:eastAsia="vi-VN"/>
              </w:rPr>
            </w:pPr>
            <w:r w:rsidRPr="002D21CE">
              <w:rPr>
                <w:szCs w:val="28"/>
                <w:lang w:val="vi-VN" w:eastAsia="vi-VN"/>
              </w:rPr>
              <w:t>1.009642.000.00.00.H47</w:t>
            </w:r>
          </w:p>
        </w:tc>
        <w:tc>
          <w:tcPr>
            <w:tcW w:w="2246" w:type="pct"/>
            <w:shd w:val="clear" w:color="auto" w:fill="auto"/>
            <w:vAlign w:val="center"/>
            <w:hideMark/>
          </w:tcPr>
          <w:p w14:paraId="4F0800D3" w14:textId="77777777" w:rsidR="008C5D9F" w:rsidRPr="002D21CE" w:rsidRDefault="008C5D9F" w:rsidP="00237C4E">
            <w:pPr>
              <w:jc w:val="both"/>
              <w:rPr>
                <w:szCs w:val="28"/>
                <w:lang w:val="vi-VN" w:eastAsia="vi-VN"/>
              </w:rPr>
            </w:pPr>
            <w:r w:rsidRPr="002D21CE">
              <w:rPr>
                <w:szCs w:val="28"/>
                <w:lang w:val="vi-VN" w:eastAsia="vi-VN"/>
              </w:rPr>
              <w:t>Thủ tục chấp thuận nhà đầu tư của UBND cấp tỉnh</w:t>
            </w:r>
          </w:p>
        </w:tc>
        <w:tc>
          <w:tcPr>
            <w:tcW w:w="804" w:type="pct"/>
            <w:vMerge/>
            <w:shd w:val="clear" w:color="auto" w:fill="auto"/>
            <w:vAlign w:val="center"/>
          </w:tcPr>
          <w:p w14:paraId="01148216" w14:textId="39577A24" w:rsidR="008C5D9F" w:rsidRPr="002D21CE" w:rsidRDefault="008C5D9F" w:rsidP="006B1B86">
            <w:pPr>
              <w:rPr>
                <w:szCs w:val="28"/>
                <w:lang w:val="vi-VN" w:eastAsia="vi-VN"/>
              </w:rPr>
            </w:pPr>
          </w:p>
        </w:tc>
      </w:tr>
      <w:tr w:rsidR="008C5D9F" w:rsidRPr="002D21CE" w14:paraId="77AE227F" w14:textId="77777777" w:rsidTr="0009558C">
        <w:trPr>
          <w:trHeight w:val="630"/>
        </w:trPr>
        <w:tc>
          <w:tcPr>
            <w:tcW w:w="387" w:type="pct"/>
            <w:shd w:val="clear" w:color="auto" w:fill="auto"/>
            <w:noWrap/>
            <w:vAlign w:val="center"/>
          </w:tcPr>
          <w:p w14:paraId="4B131FCF" w14:textId="3DC90AA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7B82B84" w14:textId="77777777" w:rsidR="008C5D9F" w:rsidRPr="002D21CE" w:rsidRDefault="008C5D9F" w:rsidP="006B1B86">
            <w:pPr>
              <w:jc w:val="center"/>
              <w:rPr>
                <w:szCs w:val="28"/>
                <w:lang w:val="vi-VN" w:eastAsia="vi-VN"/>
              </w:rPr>
            </w:pPr>
            <w:r w:rsidRPr="002D21CE">
              <w:rPr>
                <w:szCs w:val="28"/>
                <w:lang w:val="vi-VN" w:eastAsia="vi-VN"/>
              </w:rPr>
              <w:t>1.009645.000.00.00.H47</w:t>
            </w:r>
          </w:p>
        </w:tc>
        <w:tc>
          <w:tcPr>
            <w:tcW w:w="2246" w:type="pct"/>
            <w:shd w:val="clear" w:color="auto" w:fill="auto"/>
            <w:vAlign w:val="center"/>
            <w:hideMark/>
          </w:tcPr>
          <w:p w14:paraId="2F6A4AE9" w14:textId="77777777" w:rsidR="008C5D9F" w:rsidRPr="002D21CE" w:rsidRDefault="008C5D9F" w:rsidP="00237C4E">
            <w:pPr>
              <w:jc w:val="both"/>
              <w:rPr>
                <w:szCs w:val="28"/>
                <w:lang w:val="vi-VN" w:eastAsia="vi-VN"/>
              </w:rPr>
            </w:pPr>
            <w:r w:rsidRPr="002D21CE">
              <w:rPr>
                <w:szCs w:val="28"/>
                <w:lang w:val="vi-VN" w:eastAsia="vi-VN"/>
              </w:rPr>
              <w:t>Thủ tục chấp thuận chủ trương đầu tư của UBND cấp tỉnh</w:t>
            </w:r>
          </w:p>
        </w:tc>
        <w:tc>
          <w:tcPr>
            <w:tcW w:w="804" w:type="pct"/>
            <w:vMerge/>
            <w:shd w:val="clear" w:color="auto" w:fill="auto"/>
            <w:vAlign w:val="center"/>
          </w:tcPr>
          <w:p w14:paraId="1BC88BF6" w14:textId="6BF57B56" w:rsidR="008C5D9F" w:rsidRPr="002D21CE" w:rsidRDefault="008C5D9F" w:rsidP="006B1B86">
            <w:pPr>
              <w:rPr>
                <w:szCs w:val="28"/>
                <w:lang w:val="vi-VN" w:eastAsia="vi-VN"/>
              </w:rPr>
            </w:pPr>
          </w:p>
        </w:tc>
      </w:tr>
      <w:tr w:rsidR="008C5D9F" w:rsidRPr="002D21CE" w14:paraId="76FD0DC4" w14:textId="77777777" w:rsidTr="0009558C">
        <w:trPr>
          <w:trHeight w:val="630"/>
        </w:trPr>
        <w:tc>
          <w:tcPr>
            <w:tcW w:w="387" w:type="pct"/>
            <w:shd w:val="clear" w:color="auto" w:fill="auto"/>
            <w:noWrap/>
            <w:vAlign w:val="center"/>
          </w:tcPr>
          <w:p w14:paraId="6E6E62F0" w14:textId="64AB851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BD67452" w14:textId="77777777" w:rsidR="008C5D9F" w:rsidRPr="002D21CE" w:rsidRDefault="008C5D9F" w:rsidP="006B1B86">
            <w:pPr>
              <w:jc w:val="center"/>
              <w:rPr>
                <w:szCs w:val="28"/>
                <w:lang w:val="vi-VN" w:eastAsia="vi-VN"/>
              </w:rPr>
            </w:pPr>
            <w:r w:rsidRPr="002D21CE">
              <w:rPr>
                <w:szCs w:val="28"/>
                <w:lang w:val="vi-VN" w:eastAsia="vi-VN"/>
              </w:rPr>
              <w:t>1.009736.000.00.00.H47</w:t>
            </w:r>
          </w:p>
        </w:tc>
        <w:tc>
          <w:tcPr>
            <w:tcW w:w="2246" w:type="pct"/>
            <w:shd w:val="clear" w:color="auto" w:fill="auto"/>
            <w:vAlign w:val="center"/>
            <w:hideMark/>
          </w:tcPr>
          <w:p w14:paraId="0D392D42" w14:textId="77777777" w:rsidR="008C5D9F" w:rsidRPr="002D21CE" w:rsidRDefault="008C5D9F" w:rsidP="00237C4E">
            <w:pPr>
              <w:jc w:val="both"/>
              <w:rPr>
                <w:szCs w:val="28"/>
                <w:lang w:val="vi-VN" w:eastAsia="vi-VN"/>
              </w:rPr>
            </w:pPr>
            <w:r w:rsidRPr="002D21CE">
              <w:rPr>
                <w:szCs w:val="28"/>
                <w:lang w:val="vi-VN" w:eastAsia="vi-VN"/>
              </w:rPr>
              <w:t>Thủ tục chấm dứt hoạt động văn phòng điều hành của nhà đầu tư nước ngoài trong hợp đồng BCC</w:t>
            </w:r>
          </w:p>
        </w:tc>
        <w:tc>
          <w:tcPr>
            <w:tcW w:w="804" w:type="pct"/>
            <w:vMerge/>
            <w:shd w:val="clear" w:color="auto" w:fill="auto"/>
            <w:vAlign w:val="center"/>
          </w:tcPr>
          <w:p w14:paraId="6589EAAE" w14:textId="43897E4A" w:rsidR="008C5D9F" w:rsidRPr="002D21CE" w:rsidRDefault="008C5D9F" w:rsidP="006B1B86">
            <w:pPr>
              <w:rPr>
                <w:szCs w:val="28"/>
                <w:lang w:val="vi-VN" w:eastAsia="vi-VN"/>
              </w:rPr>
            </w:pPr>
          </w:p>
        </w:tc>
      </w:tr>
      <w:tr w:rsidR="008C5D9F" w:rsidRPr="002D21CE" w14:paraId="00AFF7AF" w14:textId="77777777" w:rsidTr="0009558C">
        <w:trPr>
          <w:trHeight w:val="1575"/>
        </w:trPr>
        <w:tc>
          <w:tcPr>
            <w:tcW w:w="387" w:type="pct"/>
            <w:shd w:val="clear" w:color="auto" w:fill="auto"/>
            <w:noWrap/>
            <w:vAlign w:val="center"/>
          </w:tcPr>
          <w:p w14:paraId="6506225E" w14:textId="231D689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7616E41" w14:textId="77777777" w:rsidR="008C5D9F" w:rsidRPr="002D21CE" w:rsidRDefault="008C5D9F" w:rsidP="006B1B86">
            <w:pPr>
              <w:jc w:val="center"/>
              <w:rPr>
                <w:szCs w:val="28"/>
                <w:lang w:val="vi-VN" w:eastAsia="vi-VN"/>
              </w:rPr>
            </w:pPr>
            <w:r w:rsidRPr="002D21CE">
              <w:rPr>
                <w:szCs w:val="28"/>
                <w:lang w:val="vi-VN" w:eastAsia="vi-VN"/>
              </w:rPr>
              <w:t>1.009662.000.00.00.H47</w:t>
            </w:r>
          </w:p>
        </w:tc>
        <w:tc>
          <w:tcPr>
            <w:tcW w:w="2246" w:type="pct"/>
            <w:shd w:val="clear" w:color="auto" w:fill="auto"/>
            <w:vAlign w:val="center"/>
            <w:hideMark/>
          </w:tcPr>
          <w:p w14:paraId="2FCF81FD" w14:textId="77777777" w:rsidR="008C5D9F" w:rsidRPr="002D21CE" w:rsidRDefault="008C5D9F" w:rsidP="00237C4E">
            <w:pPr>
              <w:jc w:val="both"/>
              <w:rPr>
                <w:szCs w:val="28"/>
                <w:lang w:val="vi-VN" w:eastAsia="vi-VN"/>
              </w:rPr>
            </w:pPr>
            <w:r w:rsidRPr="002D21CE">
              <w:rPr>
                <w:szCs w:val="28"/>
                <w:lang w:val="vi-VN" w:eastAsia="vi-VN"/>
              </w:rPr>
              <w:t>Thủ tục chấm dứt hoạt động của dự án đầu tư đối với dự án đầu tư thuộc thẩm quyền chấp thuận chủ trương đầu tư của UBND cấp tỉnh hoặc Sở Kế hoạch và Đầu tư cấp Giấy chứng nhận đăng ký đầu tư</w:t>
            </w:r>
          </w:p>
        </w:tc>
        <w:tc>
          <w:tcPr>
            <w:tcW w:w="804" w:type="pct"/>
            <w:vMerge/>
            <w:shd w:val="clear" w:color="auto" w:fill="auto"/>
            <w:vAlign w:val="center"/>
          </w:tcPr>
          <w:p w14:paraId="46BAA099" w14:textId="0CBEB407" w:rsidR="008C5D9F" w:rsidRPr="002D21CE" w:rsidRDefault="008C5D9F" w:rsidP="006B1B86">
            <w:pPr>
              <w:rPr>
                <w:szCs w:val="28"/>
                <w:lang w:val="vi-VN" w:eastAsia="vi-VN"/>
              </w:rPr>
            </w:pPr>
          </w:p>
        </w:tc>
      </w:tr>
      <w:tr w:rsidR="008C5D9F" w:rsidRPr="002D21CE" w14:paraId="1A9DCDB9" w14:textId="77777777" w:rsidTr="0009558C">
        <w:trPr>
          <w:trHeight w:val="630"/>
        </w:trPr>
        <w:tc>
          <w:tcPr>
            <w:tcW w:w="387" w:type="pct"/>
            <w:shd w:val="clear" w:color="auto" w:fill="auto"/>
            <w:noWrap/>
            <w:vAlign w:val="center"/>
          </w:tcPr>
          <w:p w14:paraId="79BDAFD7" w14:textId="3A4273A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D0FBEF1" w14:textId="77777777" w:rsidR="008C5D9F" w:rsidRPr="002D21CE" w:rsidRDefault="008C5D9F" w:rsidP="006B1B86">
            <w:pPr>
              <w:jc w:val="center"/>
              <w:rPr>
                <w:szCs w:val="28"/>
                <w:lang w:val="vi-VN" w:eastAsia="vi-VN"/>
              </w:rPr>
            </w:pPr>
            <w:r w:rsidRPr="002D21CE">
              <w:rPr>
                <w:szCs w:val="28"/>
                <w:lang w:val="vi-VN" w:eastAsia="vi-VN"/>
              </w:rPr>
              <w:t>1.009665.000.00.00.H47</w:t>
            </w:r>
          </w:p>
        </w:tc>
        <w:tc>
          <w:tcPr>
            <w:tcW w:w="2246" w:type="pct"/>
            <w:shd w:val="clear" w:color="auto" w:fill="auto"/>
            <w:vAlign w:val="center"/>
            <w:hideMark/>
          </w:tcPr>
          <w:p w14:paraId="601D283F" w14:textId="77777777" w:rsidR="008C5D9F" w:rsidRPr="002D21CE" w:rsidRDefault="008C5D9F" w:rsidP="00237C4E">
            <w:pPr>
              <w:jc w:val="both"/>
              <w:rPr>
                <w:szCs w:val="28"/>
                <w:lang w:val="vi-VN" w:eastAsia="vi-VN"/>
              </w:rPr>
            </w:pPr>
            <w:r w:rsidRPr="002D21CE">
              <w:rPr>
                <w:szCs w:val="28"/>
                <w:lang w:val="vi-VN" w:eastAsia="vi-VN"/>
              </w:rPr>
              <w:t>Thủ tục cấp lại và hiệu đính thông tin trên Giấy chứng nhận đăng ký đầu tư</w:t>
            </w:r>
          </w:p>
        </w:tc>
        <w:tc>
          <w:tcPr>
            <w:tcW w:w="804" w:type="pct"/>
            <w:vMerge/>
            <w:shd w:val="clear" w:color="auto" w:fill="auto"/>
            <w:vAlign w:val="center"/>
          </w:tcPr>
          <w:p w14:paraId="599DED19" w14:textId="0B0D2D8A" w:rsidR="008C5D9F" w:rsidRPr="002D21CE" w:rsidRDefault="008C5D9F" w:rsidP="006B1B86">
            <w:pPr>
              <w:rPr>
                <w:szCs w:val="28"/>
                <w:lang w:val="vi-VN" w:eastAsia="vi-VN"/>
              </w:rPr>
            </w:pPr>
          </w:p>
        </w:tc>
      </w:tr>
      <w:tr w:rsidR="008C5D9F" w:rsidRPr="002D21CE" w14:paraId="169DF2C8" w14:textId="77777777" w:rsidTr="0009558C">
        <w:trPr>
          <w:trHeight w:val="945"/>
        </w:trPr>
        <w:tc>
          <w:tcPr>
            <w:tcW w:w="387" w:type="pct"/>
            <w:shd w:val="clear" w:color="auto" w:fill="auto"/>
            <w:noWrap/>
            <w:vAlign w:val="center"/>
          </w:tcPr>
          <w:p w14:paraId="32E9EC6D" w14:textId="225A83E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31FF09B" w14:textId="77777777" w:rsidR="008C5D9F" w:rsidRPr="002D21CE" w:rsidRDefault="008C5D9F" w:rsidP="006B1B86">
            <w:pPr>
              <w:jc w:val="center"/>
              <w:rPr>
                <w:szCs w:val="28"/>
                <w:lang w:val="vi-VN" w:eastAsia="vi-VN"/>
              </w:rPr>
            </w:pPr>
            <w:r w:rsidRPr="002D21CE">
              <w:rPr>
                <w:szCs w:val="28"/>
                <w:lang w:val="vi-VN" w:eastAsia="vi-VN"/>
              </w:rPr>
              <w:t>1.009664.000.00.00.H47</w:t>
            </w:r>
          </w:p>
        </w:tc>
        <w:tc>
          <w:tcPr>
            <w:tcW w:w="2246" w:type="pct"/>
            <w:shd w:val="clear" w:color="auto" w:fill="auto"/>
            <w:vAlign w:val="center"/>
            <w:hideMark/>
          </w:tcPr>
          <w:p w14:paraId="0B5E5070" w14:textId="77777777" w:rsidR="008C5D9F" w:rsidRPr="002D21CE" w:rsidRDefault="008C5D9F" w:rsidP="00237C4E">
            <w:pPr>
              <w:jc w:val="both"/>
              <w:rPr>
                <w:szCs w:val="28"/>
                <w:lang w:val="vi-VN" w:eastAsia="vi-VN"/>
              </w:rPr>
            </w:pPr>
            <w:r w:rsidRPr="002D21CE">
              <w:rPr>
                <w:szCs w:val="28"/>
                <w:lang w:val="vi-VN" w:eastAsia="vi-VN"/>
              </w:rPr>
              <w:t>Thủ tục cấp Giấy chứng nhận đăng ký đầu tư đối với dự án không thuộc diện chấp thuận chủ trương đầu tư</w:t>
            </w:r>
          </w:p>
        </w:tc>
        <w:tc>
          <w:tcPr>
            <w:tcW w:w="804" w:type="pct"/>
            <w:vMerge/>
            <w:shd w:val="clear" w:color="auto" w:fill="auto"/>
            <w:vAlign w:val="center"/>
          </w:tcPr>
          <w:p w14:paraId="3C40A245" w14:textId="1398B511" w:rsidR="008C5D9F" w:rsidRPr="002D21CE" w:rsidRDefault="008C5D9F" w:rsidP="006B1B86">
            <w:pPr>
              <w:rPr>
                <w:szCs w:val="28"/>
                <w:lang w:val="vi-VN" w:eastAsia="vi-VN"/>
              </w:rPr>
            </w:pPr>
          </w:p>
        </w:tc>
      </w:tr>
      <w:tr w:rsidR="008C5D9F" w:rsidRPr="002D21CE" w14:paraId="1EBE45FD" w14:textId="77777777" w:rsidTr="0009558C">
        <w:trPr>
          <w:trHeight w:val="945"/>
        </w:trPr>
        <w:tc>
          <w:tcPr>
            <w:tcW w:w="387" w:type="pct"/>
            <w:shd w:val="clear" w:color="auto" w:fill="auto"/>
            <w:noWrap/>
            <w:vAlign w:val="center"/>
          </w:tcPr>
          <w:p w14:paraId="4477A199" w14:textId="05826F3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C7F343D" w14:textId="77777777" w:rsidR="008C5D9F" w:rsidRPr="002D21CE" w:rsidRDefault="008C5D9F" w:rsidP="006B1B86">
            <w:pPr>
              <w:jc w:val="center"/>
              <w:rPr>
                <w:szCs w:val="28"/>
                <w:lang w:val="vi-VN" w:eastAsia="vi-VN"/>
              </w:rPr>
            </w:pPr>
            <w:r w:rsidRPr="002D21CE">
              <w:rPr>
                <w:szCs w:val="28"/>
                <w:lang w:val="vi-VN" w:eastAsia="vi-VN"/>
              </w:rPr>
              <w:t>1.009646.000.00.00.H47</w:t>
            </w:r>
          </w:p>
        </w:tc>
        <w:tc>
          <w:tcPr>
            <w:tcW w:w="2246" w:type="pct"/>
            <w:shd w:val="clear" w:color="auto" w:fill="auto"/>
            <w:vAlign w:val="center"/>
            <w:hideMark/>
          </w:tcPr>
          <w:p w14:paraId="7703D0D6" w14:textId="77777777" w:rsidR="008C5D9F" w:rsidRPr="002D21CE" w:rsidRDefault="008C5D9F" w:rsidP="00237C4E">
            <w:pPr>
              <w:jc w:val="both"/>
              <w:rPr>
                <w:szCs w:val="28"/>
                <w:lang w:val="vi-VN" w:eastAsia="vi-VN"/>
              </w:rPr>
            </w:pPr>
            <w:r w:rsidRPr="002D21CE">
              <w:rPr>
                <w:szCs w:val="28"/>
                <w:lang w:val="vi-VN" w:eastAsia="vi-VN"/>
              </w:rPr>
              <w:t>Điều chỉnh dự án đầu tư thuộc thẩm quyền chấp thuận chủ trương đầu tư của Ủy ban nhân dân cấp tỉnh</w:t>
            </w:r>
          </w:p>
        </w:tc>
        <w:tc>
          <w:tcPr>
            <w:tcW w:w="804" w:type="pct"/>
            <w:vMerge/>
            <w:shd w:val="clear" w:color="auto" w:fill="auto"/>
            <w:vAlign w:val="center"/>
          </w:tcPr>
          <w:p w14:paraId="686FA949" w14:textId="64670DE9" w:rsidR="008C5D9F" w:rsidRPr="002D21CE" w:rsidRDefault="008C5D9F" w:rsidP="006B1B86">
            <w:pPr>
              <w:rPr>
                <w:szCs w:val="28"/>
                <w:lang w:val="vi-VN" w:eastAsia="vi-VN"/>
              </w:rPr>
            </w:pPr>
          </w:p>
        </w:tc>
      </w:tr>
      <w:tr w:rsidR="008C5D9F" w:rsidRPr="002D21CE" w14:paraId="73604AEB" w14:textId="77777777" w:rsidTr="0009558C">
        <w:trPr>
          <w:trHeight w:val="329"/>
        </w:trPr>
        <w:tc>
          <w:tcPr>
            <w:tcW w:w="387" w:type="pct"/>
            <w:shd w:val="clear" w:color="auto" w:fill="auto"/>
            <w:noWrap/>
            <w:vAlign w:val="center"/>
          </w:tcPr>
          <w:p w14:paraId="048FC70B" w14:textId="77F22D7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AD39317" w14:textId="77777777" w:rsidR="008C5D9F" w:rsidRPr="002D21CE" w:rsidRDefault="008C5D9F" w:rsidP="006B1B86">
            <w:pPr>
              <w:jc w:val="center"/>
              <w:rPr>
                <w:szCs w:val="28"/>
                <w:lang w:val="vi-VN" w:eastAsia="vi-VN"/>
              </w:rPr>
            </w:pPr>
            <w:r w:rsidRPr="002D21CE">
              <w:rPr>
                <w:szCs w:val="28"/>
                <w:lang w:val="vi-VN" w:eastAsia="vi-VN"/>
              </w:rPr>
              <w:t>1.009493.000.00.00.H47</w:t>
            </w:r>
          </w:p>
        </w:tc>
        <w:tc>
          <w:tcPr>
            <w:tcW w:w="2246" w:type="pct"/>
            <w:shd w:val="clear" w:color="auto" w:fill="auto"/>
            <w:vAlign w:val="center"/>
            <w:hideMark/>
          </w:tcPr>
          <w:p w14:paraId="41BEA5A2" w14:textId="77777777" w:rsidR="008C5D9F" w:rsidRPr="002D21CE" w:rsidRDefault="008C5D9F" w:rsidP="00237C4E">
            <w:pPr>
              <w:jc w:val="both"/>
              <w:rPr>
                <w:szCs w:val="28"/>
                <w:lang w:val="vi-VN" w:eastAsia="vi-VN"/>
              </w:rPr>
            </w:pPr>
            <w:r w:rsidRPr="002D21CE">
              <w:rPr>
                <w:szCs w:val="28"/>
                <w:lang w:val="vi-VN" w:eastAsia="vi-VN"/>
              </w:rPr>
              <w:t>Thẩm định nội dung điều chỉnh chủ trương đầu tư, quyết định điều chỉnh chủ trương đầu tư dự án PPP do nhà đầu tư đề  xuất</w:t>
            </w:r>
          </w:p>
        </w:tc>
        <w:tc>
          <w:tcPr>
            <w:tcW w:w="804" w:type="pct"/>
            <w:vMerge w:val="restart"/>
            <w:shd w:val="clear" w:color="auto" w:fill="auto"/>
            <w:vAlign w:val="center"/>
            <w:hideMark/>
          </w:tcPr>
          <w:p w14:paraId="49E50E3E" w14:textId="77777777" w:rsidR="008C5D9F" w:rsidRPr="002D21CE" w:rsidRDefault="008C5D9F" w:rsidP="006B1B86">
            <w:pPr>
              <w:rPr>
                <w:szCs w:val="28"/>
                <w:lang w:val="vi-VN" w:eastAsia="vi-VN"/>
              </w:rPr>
            </w:pPr>
            <w:r w:rsidRPr="002D21CE">
              <w:rPr>
                <w:szCs w:val="28"/>
                <w:lang w:val="vi-VN" w:eastAsia="vi-VN"/>
              </w:rPr>
              <w:t>Đầu tư theo phương thức đối tác công tư</w:t>
            </w:r>
          </w:p>
        </w:tc>
      </w:tr>
      <w:tr w:rsidR="008C5D9F" w:rsidRPr="002D21CE" w14:paraId="24185BA1" w14:textId="77777777" w:rsidTr="0009558C">
        <w:trPr>
          <w:trHeight w:val="945"/>
        </w:trPr>
        <w:tc>
          <w:tcPr>
            <w:tcW w:w="387" w:type="pct"/>
            <w:shd w:val="clear" w:color="auto" w:fill="auto"/>
            <w:noWrap/>
            <w:vAlign w:val="center"/>
          </w:tcPr>
          <w:p w14:paraId="502716E0" w14:textId="20C7BBF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6A572CF" w14:textId="77777777" w:rsidR="008C5D9F" w:rsidRPr="002D21CE" w:rsidRDefault="008C5D9F" w:rsidP="006B1B86">
            <w:pPr>
              <w:jc w:val="center"/>
              <w:rPr>
                <w:szCs w:val="28"/>
                <w:lang w:val="vi-VN" w:eastAsia="vi-VN"/>
              </w:rPr>
            </w:pPr>
            <w:r w:rsidRPr="002D21CE">
              <w:rPr>
                <w:szCs w:val="28"/>
                <w:lang w:val="vi-VN" w:eastAsia="vi-VN"/>
              </w:rPr>
              <w:t>1.009494.000.00.00.H47</w:t>
            </w:r>
          </w:p>
        </w:tc>
        <w:tc>
          <w:tcPr>
            <w:tcW w:w="2246" w:type="pct"/>
            <w:shd w:val="clear" w:color="auto" w:fill="auto"/>
            <w:vAlign w:val="center"/>
            <w:hideMark/>
          </w:tcPr>
          <w:p w14:paraId="1432241A" w14:textId="77777777" w:rsidR="008C5D9F" w:rsidRPr="002D21CE" w:rsidRDefault="008C5D9F" w:rsidP="00237C4E">
            <w:pPr>
              <w:jc w:val="both"/>
              <w:rPr>
                <w:szCs w:val="28"/>
                <w:lang w:val="vi-VN" w:eastAsia="vi-VN"/>
              </w:rPr>
            </w:pPr>
            <w:r w:rsidRPr="002D21CE">
              <w:rPr>
                <w:szCs w:val="28"/>
                <w:lang w:val="vi-VN" w:eastAsia="vi-VN"/>
              </w:rPr>
              <w:t>Thẩm định nội dung điều chỉnh báo cáo nghiên cứu khả thi, quyết định phê duyệt điều chỉnh dự án PPP do nhà đầu tư  đề xuất</w:t>
            </w:r>
          </w:p>
        </w:tc>
        <w:tc>
          <w:tcPr>
            <w:tcW w:w="804" w:type="pct"/>
            <w:vMerge/>
            <w:shd w:val="clear" w:color="auto" w:fill="auto"/>
            <w:vAlign w:val="center"/>
          </w:tcPr>
          <w:p w14:paraId="629FB60F" w14:textId="4F4D0D28" w:rsidR="008C5D9F" w:rsidRPr="002D21CE" w:rsidRDefault="008C5D9F" w:rsidP="006B1B86">
            <w:pPr>
              <w:rPr>
                <w:szCs w:val="28"/>
                <w:lang w:val="vi-VN" w:eastAsia="vi-VN"/>
              </w:rPr>
            </w:pPr>
          </w:p>
        </w:tc>
      </w:tr>
      <w:tr w:rsidR="008C5D9F" w:rsidRPr="002D21CE" w14:paraId="186A3E24" w14:textId="77777777" w:rsidTr="0009558C">
        <w:trPr>
          <w:trHeight w:val="945"/>
        </w:trPr>
        <w:tc>
          <w:tcPr>
            <w:tcW w:w="387" w:type="pct"/>
            <w:shd w:val="clear" w:color="auto" w:fill="auto"/>
            <w:noWrap/>
            <w:vAlign w:val="center"/>
          </w:tcPr>
          <w:p w14:paraId="558004D5" w14:textId="298315B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B4634F3" w14:textId="77777777" w:rsidR="008C5D9F" w:rsidRPr="002D21CE" w:rsidRDefault="008C5D9F" w:rsidP="006B1B86">
            <w:pPr>
              <w:jc w:val="center"/>
              <w:rPr>
                <w:szCs w:val="28"/>
                <w:lang w:val="vi-VN" w:eastAsia="vi-VN"/>
              </w:rPr>
            </w:pPr>
            <w:r w:rsidRPr="002D21CE">
              <w:rPr>
                <w:szCs w:val="28"/>
                <w:lang w:val="vi-VN" w:eastAsia="vi-VN"/>
              </w:rPr>
              <w:t>1.009491.000.00.00.H47</w:t>
            </w:r>
          </w:p>
        </w:tc>
        <w:tc>
          <w:tcPr>
            <w:tcW w:w="2246" w:type="pct"/>
            <w:shd w:val="clear" w:color="auto" w:fill="auto"/>
            <w:vAlign w:val="center"/>
            <w:hideMark/>
          </w:tcPr>
          <w:p w14:paraId="3F6A1263" w14:textId="77777777" w:rsidR="008C5D9F" w:rsidRPr="002D21CE" w:rsidRDefault="008C5D9F" w:rsidP="00237C4E">
            <w:pPr>
              <w:jc w:val="both"/>
              <w:rPr>
                <w:szCs w:val="28"/>
                <w:lang w:val="vi-VN" w:eastAsia="vi-VN"/>
              </w:rPr>
            </w:pPr>
            <w:r w:rsidRPr="002D21CE">
              <w:rPr>
                <w:szCs w:val="28"/>
                <w:lang w:val="vi-VN" w:eastAsia="vi-VN"/>
              </w:rPr>
              <w:t>Thẩm định báo cáo nghiên cứu tiền khả thi, quyết định chủ trương đầu tư dự án PPP do nhà đầu tư đề  xuất</w:t>
            </w:r>
          </w:p>
        </w:tc>
        <w:tc>
          <w:tcPr>
            <w:tcW w:w="804" w:type="pct"/>
            <w:vMerge/>
            <w:shd w:val="clear" w:color="auto" w:fill="auto"/>
            <w:vAlign w:val="center"/>
          </w:tcPr>
          <w:p w14:paraId="63503E13" w14:textId="59FE9EA2" w:rsidR="008C5D9F" w:rsidRPr="002D21CE" w:rsidRDefault="008C5D9F" w:rsidP="006B1B86">
            <w:pPr>
              <w:rPr>
                <w:szCs w:val="28"/>
                <w:lang w:val="vi-VN" w:eastAsia="vi-VN"/>
              </w:rPr>
            </w:pPr>
          </w:p>
        </w:tc>
      </w:tr>
      <w:tr w:rsidR="008C5D9F" w:rsidRPr="002D21CE" w14:paraId="2544D62B" w14:textId="77777777" w:rsidTr="0009558C">
        <w:trPr>
          <w:trHeight w:val="945"/>
        </w:trPr>
        <w:tc>
          <w:tcPr>
            <w:tcW w:w="387" w:type="pct"/>
            <w:shd w:val="clear" w:color="auto" w:fill="auto"/>
            <w:noWrap/>
            <w:vAlign w:val="center"/>
          </w:tcPr>
          <w:p w14:paraId="3EDE9962" w14:textId="24E4507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CAF282E" w14:textId="77777777" w:rsidR="008C5D9F" w:rsidRPr="002D21CE" w:rsidRDefault="008C5D9F" w:rsidP="006B1B86">
            <w:pPr>
              <w:jc w:val="center"/>
              <w:rPr>
                <w:szCs w:val="28"/>
                <w:lang w:val="vi-VN" w:eastAsia="vi-VN"/>
              </w:rPr>
            </w:pPr>
            <w:r w:rsidRPr="002D21CE">
              <w:rPr>
                <w:szCs w:val="28"/>
                <w:lang w:val="vi-VN" w:eastAsia="vi-VN"/>
              </w:rPr>
              <w:t>1.009492.000.00.00.H47</w:t>
            </w:r>
          </w:p>
        </w:tc>
        <w:tc>
          <w:tcPr>
            <w:tcW w:w="2246" w:type="pct"/>
            <w:shd w:val="clear" w:color="auto" w:fill="auto"/>
            <w:vAlign w:val="center"/>
            <w:hideMark/>
          </w:tcPr>
          <w:p w14:paraId="66A555E9" w14:textId="77777777" w:rsidR="008C5D9F" w:rsidRPr="002D21CE" w:rsidRDefault="008C5D9F" w:rsidP="00237C4E">
            <w:pPr>
              <w:jc w:val="both"/>
              <w:rPr>
                <w:szCs w:val="28"/>
                <w:lang w:val="vi-VN" w:eastAsia="vi-VN"/>
              </w:rPr>
            </w:pPr>
            <w:r w:rsidRPr="002D21CE">
              <w:rPr>
                <w:szCs w:val="28"/>
                <w:lang w:val="vi-VN" w:eastAsia="vi-VN"/>
              </w:rPr>
              <w:t>Thẩm định báo cáo nghiên cứu khả thi, quyết định phê duyệt dự án PPP do nhà đầu tư đề  xuất</w:t>
            </w:r>
          </w:p>
        </w:tc>
        <w:tc>
          <w:tcPr>
            <w:tcW w:w="804" w:type="pct"/>
            <w:vMerge/>
            <w:shd w:val="clear" w:color="auto" w:fill="auto"/>
            <w:vAlign w:val="center"/>
          </w:tcPr>
          <w:p w14:paraId="6FDDA661" w14:textId="1818844C" w:rsidR="008C5D9F" w:rsidRPr="002D21CE" w:rsidRDefault="008C5D9F" w:rsidP="006B1B86">
            <w:pPr>
              <w:rPr>
                <w:szCs w:val="28"/>
                <w:lang w:val="vi-VN" w:eastAsia="vi-VN"/>
              </w:rPr>
            </w:pPr>
          </w:p>
        </w:tc>
      </w:tr>
      <w:tr w:rsidR="006B1B86" w:rsidRPr="002D21CE" w14:paraId="4A93A1F2" w14:textId="77777777" w:rsidTr="0009558C">
        <w:trPr>
          <w:trHeight w:val="945"/>
        </w:trPr>
        <w:tc>
          <w:tcPr>
            <w:tcW w:w="387" w:type="pct"/>
            <w:shd w:val="clear" w:color="auto" w:fill="auto"/>
            <w:noWrap/>
            <w:vAlign w:val="center"/>
          </w:tcPr>
          <w:p w14:paraId="5CD8FE12" w14:textId="65F0AACB" w:rsidR="006B1B86" w:rsidRPr="00210D3A" w:rsidRDefault="006B1B86"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B97D933" w14:textId="77777777" w:rsidR="006B1B86" w:rsidRPr="002D21CE" w:rsidRDefault="006B1B86" w:rsidP="006B1B86">
            <w:pPr>
              <w:jc w:val="center"/>
              <w:rPr>
                <w:szCs w:val="28"/>
                <w:lang w:val="vi-VN" w:eastAsia="vi-VN"/>
              </w:rPr>
            </w:pPr>
            <w:r w:rsidRPr="002D21CE">
              <w:rPr>
                <w:szCs w:val="28"/>
                <w:lang w:val="vi-VN" w:eastAsia="vi-VN"/>
              </w:rPr>
              <w:t>2.002283.000.00.00.H47</w:t>
            </w:r>
          </w:p>
        </w:tc>
        <w:tc>
          <w:tcPr>
            <w:tcW w:w="2246" w:type="pct"/>
            <w:shd w:val="clear" w:color="auto" w:fill="auto"/>
            <w:vAlign w:val="center"/>
            <w:hideMark/>
          </w:tcPr>
          <w:p w14:paraId="5B743924" w14:textId="77777777" w:rsidR="006B1B86" w:rsidRPr="002D21CE" w:rsidRDefault="006B1B86" w:rsidP="00237C4E">
            <w:pPr>
              <w:jc w:val="both"/>
              <w:rPr>
                <w:szCs w:val="28"/>
                <w:lang w:val="vi-VN" w:eastAsia="vi-VN"/>
              </w:rPr>
            </w:pPr>
            <w:r w:rsidRPr="002D21CE">
              <w:rPr>
                <w:szCs w:val="28"/>
                <w:lang w:val="vi-VN" w:eastAsia="vi-VN"/>
              </w:rPr>
              <w:t>Danh mục dự án đầu tư có sử dụng đất do nhà đầu tư đề xuất (đối với dự án không thuộc diện chấp thuận chủ trương đầu tư)</w:t>
            </w:r>
          </w:p>
        </w:tc>
        <w:tc>
          <w:tcPr>
            <w:tcW w:w="804" w:type="pct"/>
            <w:shd w:val="clear" w:color="auto" w:fill="auto"/>
            <w:vAlign w:val="center"/>
            <w:hideMark/>
          </w:tcPr>
          <w:p w14:paraId="14C0FC16" w14:textId="77777777" w:rsidR="006B1B86" w:rsidRPr="002D21CE" w:rsidRDefault="006B1B86" w:rsidP="006B1B86">
            <w:pPr>
              <w:rPr>
                <w:szCs w:val="28"/>
                <w:lang w:val="vi-VN" w:eastAsia="vi-VN"/>
              </w:rPr>
            </w:pPr>
            <w:r w:rsidRPr="002D21CE">
              <w:rPr>
                <w:szCs w:val="28"/>
                <w:lang w:val="vi-VN" w:eastAsia="vi-VN"/>
              </w:rPr>
              <w:t>Đấu thầu</w:t>
            </w:r>
          </w:p>
        </w:tc>
      </w:tr>
      <w:tr w:rsidR="008C5D9F" w:rsidRPr="002D21CE" w14:paraId="5DC69B08" w14:textId="77777777" w:rsidTr="0009558C">
        <w:trPr>
          <w:trHeight w:val="2520"/>
        </w:trPr>
        <w:tc>
          <w:tcPr>
            <w:tcW w:w="387" w:type="pct"/>
            <w:shd w:val="clear" w:color="auto" w:fill="auto"/>
            <w:noWrap/>
            <w:vAlign w:val="center"/>
          </w:tcPr>
          <w:p w14:paraId="1CB8A578" w14:textId="5CD5105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2B0BD4A" w14:textId="77777777" w:rsidR="008C5D9F" w:rsidRPr="002D21CE" w:rsidRDefault="008C5D9F" w:rsidP="006B1B86">
            <w:pPr>
              <w:jc w:val="center"/>
              <w:rPr>
                <w:szCs w:val="28"/>
                <w:lang w:val="vi-VN" w:eastAsia="vi-VN"/>
              </w:rPr>
            </w:pPr>
            <w:r w:rsidRPr="002D21CE">
              <w:rPr>
                <w:szCs w:val="28"/>
                <w:lang w:val="vi-VN" w:eastAsia="vi-VN"/>
              </w:rPr>
              <w:t>2.002335.000.00.00.H47</w:t>
            </w:r>
          </w:p>
        </w:tc>
        <w:tc>
          <w:tcPr>
            <w:tcW w:w="2246" w:type="pct"/>
            <w:shd w:val="clear" w:color="auto" w:fill="auto"/>
            <w:vAlign w:val="center"/>
            <w:hideMark/>
          </w:tcPr>
          <w:p w14:paraId="015AB1C7" w14:textId="77777777" w:rsidR="008C5D9F" w:rsidRPr="002D21CE" w:rsidRDefault="008C5D9F" w:rsidP="00237C4E">
            <w:pPr>
              <w:jc w:val="both"/>
              <w:rPr>
                <w:szCs w:val="28"/>
                <w:lang w:val="vi-VN" w:eastAsia="vi-VN"/>
              </w:rPr>
            </w:pPr>
            <w:r w:rsidRPr="002D21CE">
              <w:rPr>
                <w:szCs w:val="28"/>
                <w:lang w:val="vi-VN" w:eastAsia="vi-VN"/>
              </w:rPr>
              <w:t>Lập, thẩm định, quyết định phê duyệt khoản viện trợ phi dự án sử dụng viện trợ không hoàn lại không thuộc hỗ trợ phát triển chính thức của các cơ quan, tổ chức, cá nhân nước ngoài thuộc thẩm quyền quyết định của Ủy ban nhân dân cấp tỉnh</w:t>
            </w:r>
          </w:p>
        </w:tc>
        <w:tc>
          <w:tcPr>
            <w:tcW w:w="804" w:type="pct"/>
            <w:vMerge w:val="restart"/>
            <w:shd w:val="clear" w:color="auto" w:fill="auto"/>
            <w:vAlign w:val="center"/>
            <w:hideMark/>
          </w:tcPr>
          <w:p w14:paraId="0F62D65E" w14:textId="77777777" w:rsidR="008C5D9F" w:rsidRPr="002D21CE" w:rsidRDefault="008C5D9F" w:rsidP="006B1B86">
            <w:pPr>
              <w:rPr>
                <w:szCs w:val="28"/>
                <w:lang w:val="vi-VN" w:eastAsia="vi-VN"/>
              </w:rPr>
            </w:pPr>
            <w:r w:rsidRPr="002D21CE">
              <w:rPr>
                <w:szCs w:val="28"/>
                <w:lang w:val="vi-VN" w:eastAsia="vi-VN"/>
              </w:rPr>
              <w:t xml:space="preserve">Đầu tư bằng vốn hỗ trợ phát triển chính thức (ODA) và viện trợ </w:t>
            </w:r>
            <w:r w:rsidRPr="002D21CE">
              <w:rPr>
                <w:szCs w:val="28"/>
                <w:lang w:val="vi-VN" w:eastAsia="vi-VN"/>
              </w:rPr>
              <w:lastRenderedPageBreak/>
              <w:t>không hoàn lại không thuộc hỗ trợ phát triển chính thức</w:t>
            </w:r>
          </w:p>
        </w:tc>
      </w:tr>
      <w:tr w:rsidR="008C5D9F" w:rsidRPr="002D21CE" w14:paraId="4310E003" w14:textId="77777777" w:rsidTr="0009558C">
        <w:trPr>
          <w:trHeight w:val="2520"/>
        </w:trPr>
        <w:tc>
          <w:tcPr>
            <w:tcW w:w="387" w:type="pct"/>
            <w:shd w:val="clear" w:color="auto" w:fill="auto"/>
            <w:noWrap/>
            <w:vAlign w:val="center"/>
          </w:tcPr>
          <w:p w14:paraId="273660CE" w14:textId="74E1280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C2C875D" w14:textId="77777777" w:rsidR="008C5D9F" w:rsidRPr="002D21CE" w:rsidRDefault="008C5D9F" w:rsidP="006B1B86">
            <w:pPr>
              <w:jc w:val="center"/>
              <w:rPr>
                <w:szCs w:val="28"/>
                <w:lang w:val="vi-VN" w:eastAsia="vi-VN"/>
              </w:rPr>
            </w:pPr>
            <w:r w:rsidRPr="002D21CE">
              <w:rPr>
                <w:szCs w:val="28"/>
                <w:lang w:val="vi-VN" w:eastAsia="vi-VN"/>
              </w:rPr>
              <w:t>2.002333.000.00.00.H47</w:t>
            </w:r>
          </w:p>
        </w:tc>
        <w:tc>
          <w:tcPr>
            <w:tcW w:w="2246" w:type="pct"/>
            <w:shd w:val="clear" w:color="auto" w:fill="auto"/>
            <w:vAlign w:val="center"/>
            <w:hideMark/>
          </w:tcPr>
          <w:p w14:paraId="0351F466" w14:textId="77777777" w:rsidR="008C5D9F" w:rsidRPr="002D21CE" w:rsidRDefault="008C5D9F" w:rsidP="00237C4E">
            <w:pPr>
              <w:jc w:val="both"/>
              <w:rPr>
                <w:szCs w:val="28"/>
                <w:lang w:val="vi-VN" w:eastAsia="vi-VN"/>
              </w:rPr>
            </w:pPr>
            <w:r w:rsidRPr="002D21CE">
              <w:rPr>
                <w:szCs w:val="28"/>
                <w:lang w:val="vi-VN" w:eastAsia="vi-VN"/>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cấp tỉnh</w:t>
            </w:r>
          </w:p>
        </w:tc>
        <w:tc>
          <w:tcPr>
            <w:tcW w:w="804" w:type="pct"/>
            <w:vMerge/>
            <w:shd w:val="clear" w:color="auto" w:fill="auto"/>
            <w:vAlign w:val="center"/>
          </w:tcPr>
          <w:p w14:paraId="7A199909" w14:textId="66EB372A" w:rsidR="008C5D9F" w:rsidRPr="002D21CE" w:rsidRDefault="008C5D9F" w:rsidP="006B1B86">
            <w:pPr>
              <w:rPr>
                <w:szCs w:val="28"/>
                <w:lang w:val="vi-VN" w:eastAsia="vi-VN"/>
              </w:rPr>
            </w:pPr>
          </w:p>
        </w:tc>
      </w:tr>
      <w:tr w:rsidR="008C5D9F" w:rsidRPr="002D21CE" w14:paraId="16D243BC" w14:textId="77777777" w:rsidTr="0009558C">
        <w:trPr>
          <w:trHeight w:val="1639"/>
        </w:trPr>
        <w:tc>
          <w:tcPr>
            <w:tcW w:w="387" w:type="pct"/>
            <w:shd w:val="clear" w:color="auto" w:fill="auto"/>
            <w:noWrap/>
            <w:vAlign w:val="center"/>
          </w:tcPr>
          <w:p w14:paraId="796EB9AA" w14:textId="7CC9A4D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7D5A226" w14:textId="77777777" w:rsidR="008C5D9F" w:rsidRPr="002D21CE" w:rsidRDefault="008C5D9F" w:rsidP="006B1B86">
            <w:pPr>
              <w:jc w:val="center"/>
              <w:rPr>
                <w:szCs w:val="28"/>
                <w:lang w:val="vi-VN" w:eastAsia="vi-VN"/>
              </w:rPr>
            </w:pPr>
            <w:r w:rsidRPr="002D21CE">
              <w:rPr>
                <w:szCs w:val="28"/>
                <w:lang w:val="vi-VN" w:eastAsia="vi-VN"/>
              </w:rPr>
              <w:t>2.002334.000.00.00.H47</w:t>
            </w:r>
          </w:p>
        </w:tc>
        <w:tc>
          <w:tcPr>
            <w:tcW w:w="2246" w:type="pct"/>
            <w:shd w:val="clear" w:color="auto" w:fill="auto"/>
            <w:vAlign w:val="center"/>
            <w:hideMark/>
          </w:tcPr>
          <w:p w14:paraId="49BA5B27" w14:textId="77777777" w:rsidR="008C5D9F" w:rsidRPr="002D21CE" w:rsidRDefault="008C5D9F" w:rsidP="00237C4E">
            <w:pPr>
              <w:jc w:val="both"/>
              <w:rPr>
                <w:szCs w:val="28"/>
                <w:lang w:val="vi-VN" w:eastAsia="vi-VN"/>
              </w:rPr>
            </w:pPr>
            <w:r w:rsidRPr="002D21CE">
              <w:rPr>
                <w:szCs w:val="28"/>
                <w:lang w:val="vi-VN" w:eastAsia="vi-VN"/>
              </w:rPr>
              <w:t>Lập, thẩm định, quyết định phê duyệt khoản viện trợ là chương trình, dự án đầu tư sử dụng viện trợ không hoàn lại không thuộc hỗ trợ phát triển chính thức của các cơ quan, tổ chức, cá nhân nước ngoài thuộc thẩm quyền quyết định của Ủy ban nhân dân cấp tỉnh</w:t>
            </w:r>
          </w:p>
        </w:tc>
        <w:tc>
          <w:tcPr>
            <w:tcW w:w="804" w:type="pct"/>
            <w:vMerge/>
            <w:shd w:val="clear" w:color="auto" w:fill="auto"/>
            <w:vAlign w:val="center"/>
          </w:tcPr>
          <w:p w14:paraId="0D47CEB9" w14:textId="68B02E7B" w:rsidR="008C5D9F" w:rsidRPr="002D21CE" w:rsidRDefault="008C5D9F" w:rsidP="006B1B86">
            <w:pPr>
              <w:rPr>
                <w:szCs w:val="28"/>
                <w:lang w:val="vi-VN" w:eastAsia="vi-VN"/>
              </w:rPr>
            </w:pPr>
          </w:p>
        </w:tc>
      </w:tr>
      <w:tr w:rsidR="008C5D9F" w:rsidRPr="002D21CE" w14:paraId="1E85DDB5" w14:textId="77777777" w:rsidTr="0009558C">
        <w:trPr>
          <w:trHeight w:val="188"/>
        </w:trPr>
        <w:tc>
          <w:tcPr>
            <w:tcW w:w="387" w:type="pct"/>
            <w:shd w:val="clear" w:color="auto" w:fill="auto"/>
            <w:noWrap/>
            <w:vAlign w:val="center"/>
          </w:tcPr>
          <w:p w14:paraId="1B7D4370" w14:textId="5EC6396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F90E5BF" w14:textId="77777777" w:rsidR="008C5D9F" w:rsidRPr="002D21CE" w:rsidRDefault="008C5D9F" w:rsidP="006B1B86">
            <w:pPr>
              <w:jc w:val="center"/>
              <w:rPr>
                <w:szCs w:val="28"/>
                <w:lang w:val="vi-VN" w:eastAsia="vi-VN"/>
              </w:rPr>
            </w:pPr>
            <w:r w:rsidRPr="002D21CE">
              <w:rPr>
                <w:szCs w:val="28"/>
                <w:lang w:val="vi-VN" w:eastAsia="vi-VN"/>
              </w:rPr>
              <w:t>2.002050.000.00.00.H47</w:t>
            </w:r>
          </w:p>
        </w:tc>
        <w:tc>
          <w:tcPr>
            <w:tcW w:w="2246" w:type="pct"/>
            <w:shd w:val="clear" w:color="auto" w:fill="auto"/>
            <w:vAlign w:val="center"/>
            <w:hideMark/>
          </w:tcPr>
          <w:p w14:paraId="64CAA3DB" w14:textId="77777777" w:rsidR="008C5D9F" w:rsidRPr="002D21CE" w:rsidRDefault="008C5D9F" w:rsidP="00237C4E">
            <w:pPr>
              <w:jc w:val="both"/>
              <w:rPr>
                <w:szCs w:val="28"/>
                <w:lang w:val="vi-VN" w:eastAsia="vi-VN"/>
              </w:rPr>
            </w:pPr>
            <w:r w:rsidRPr="002D21CE">
              <w:rPr>
                <w:szCs w:val="28"/>
                <w:lang w:val="vi-VN" w:eastAsia="vi-VN"/>
              </w:rPr>
              <w:t>Lập, phê duyệt kế hoạch thực hiện chương trình, dự án sử dụng vốn ODA, vốn vay ưu đãi, vốn đối ứng hàng năm (cấp tỉnh)</w:t>
            </w:r>
          </w:p>
        </w:tc>
        <w:tc>
          <w:tcPr>
            <w:tcW w:w="804" w:type="pct"/>
            <w:vMerge/>
            <w:shd w:val="clear" w:color="auto" w:fill="auto"/>
            <w:vAlign w:val="center"/>
          </w:tcPr>
          <w:p w14:paraId="4CFCEFBC" w14:textId="49F417EC" w:rsidR="008C5D9F" w:rsidRPr="002D21CE" w:rsidRDefault="008C5D9F" w:rsidP="006B1B86">
            <w:pPr>
              <w:rPr>
                <w:szCs w:val="28"/>
                <w:lang w:val="vi-VN" w:eastAsia="vi-VN"/>
              </w:rPr>
            </w:pPr>
          </w:p>
        </w:tc>
      </w:tr>
      <w:tr w:rsidR="008C5D9F" w:rsidRPr="002D21CE" w14:paraId="23E39FB4" w14:textId="77777777" w:rsidTr="0009558C">
        <w:trPr>
          <w:trHeight w:val="70"/>
        </w:trPr>
        <w:tc>
          <w:tcPr>
            <w:tcW w:w="387" w:type="pct"/>
            <w:shd w:val="clear" w:color="auto" w:fill="auto"/>
            <w:noWrap/>
            <w:vAlign w:val="center"/>
          </w:tcPr>
          <w:p w14:paraId="10973D80" w14:textId="7595082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51F1BB0" w14:textId="77777777" w:rsidR="008C5D9F" w:rsidRPr="002D21CE" w:rsidRDefault="008C5D9F" w:rsidP="006B1B86">
            <w:pPr>
              <w:jc w:val="center"/>
              <w:rPr>
                <w:szCs w:val="28"/>
                <w:lang w:val="vi-VN" w:eastAsia="vi-VN"/>
              </w:rPr>
            </w:pPr>
            <w:r w:rsidRPr="002D21CE">
              <w:rPr>
                <w:szCs w:val="28"/>
                <w:lang w:val="vi-VN" w:eastAsia="vi-VN"/>
              </w:rPr>
              <w:t>2.002053.000.00.00.H47</w:t>
            </w:r>
          </w:p>
        </w:tc>
        <w:tc>
          <w:tcPr>
            <w:tcW w:w="2246" w:type="pct"/>
            <w:shd w:val="clear" w:color="auto" w:fill="auto"/>
            <w:vAlign w:val="center"/>
            <w:hideMark/>
          </w:tcPr>
          <w:p w14:paraId="6575EDA7" w14:textId="77777777" w:rsidR="008C5D9F" w:rsidRPr="002D21CE" w:rsidRDefault="008C5D9F" w:rsidP="00237C4E">
            <w:pPr>
              <w:jc w:val="both"/>
              <w:rPr>
                <w:szCs w:val="28"/>
                <w:lang w:val="vi-VN" w:eastAsia="vi-VN"/>
              </w:rPr>
            </w:pPr>
            <w:r w:rsidRPr="002D21CE">
              <w:rPr>
                <w:szCs w:val="28"/>
                <w:lang w:val="vi-VN" w:eastAsia="vi-VN"/>
              </w:rPr>
              <w:t>Lập, phê duyệt kế hoạch tổng thể thực hiện chương trình, dự án sử dụng vốn ODA, vốn vay ưu đãi, vốn đối ứng</w:t>
            </w:r>
          </w:p>
        </w:tc>
        <w:tc>
          <w:tcPr>
            <w:tcW w:w="804" w:type="pct"/>
            <w:vMerge/>
            <w:shd w:val="clear" w:color="auto" w:fill="auto"/>
            <w:vAlign w:val="center"/>
          </w:tcPr>
          <w:p w14:paraId="782AFAC7" w14:textId="3446A083" w:rsidR="008C5D9F" w:rsidRPr="002D21CE" w:rsidRDefault="008C5D9F" w:rsidP="006B1B86">
            <w:pPr>
              <w:rPr>
                <w:szCs w:val="28"/>
                <w:lang w:val="vi-VN" w:eastAsia="vi-VN"/>
              </w:rPr>
            </w:pPr>
          </w:p>
        </w:tc>
      </w:tr>
      <w:tr w:rsidR="008C5D9F" w:rsidRPr="002D21CE" w14:paraId="1AD773B8" w14:textId="77777777" w:rsidTr="0009558C">
        <w:trPr>
          <w:trHeight w:val="70"/>
        </w:trPr>
        <w:tc>
          <w:tcPr>
            <w:tcW w:w="387" w:type="pct"/>
            <w:shd w:val="clear" w:color="auto" w:fill="auto"/>
            <w:noWrap/>
            <w:vAlign w:val="center"/>
          </w:tcPr>
          <w:p w14:paraId="6E727628" w14:textId="71666A93"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82BDE75" w14:textId="77777777" w:rsidR="008C5D9F" w:rsidRPr="002D21CE" w:rsidRDefault="008C5D9F" w:rsidP="006B1B86">
            <w:pPr>
              <w:jc w:val="center"/>
              <w:rPr>
                <w:szCs w:val="28"/>
                <w:lang w:val="vi-VN" w:eastAsia="vi-VN"/>
              </w:rPr>
            </w:pPr>
            <w:r w:rsidRPr="002D21CE">
              <w:rPr>
                <w:szCs w:val="28"/>
                <w:lang w:val="vi-VN" w:eastAsia="vi-VN"/>
              </w:rPr>
              <w:t>2.001991</w:t>
            </w:r>
          </w:p>
        </w:tc>
        <w:tc>
          <w:tcPr>
            <w:tcW w:w="2246" w:type="pct"/>
            <w:shd w:val="clear" w:color="auto" w:fill="auto"/>
            <w:vAlign w:val="center"/>
            <w:hideMark/>
          </w:tcPr>
          <w:p w14:paraId="06020726" w14:textId="77777777" w:rsidR="008C5D9F" w:rsidRPr="002D21CE" w:rsidRDefault="008C5D9F" w:rsidP="00237C4E">
            <w:pPr>
              <w:jc w:val="both"/>
              <w:rPr>
                <w:szCs w:val="28"/>
                <w:lang w:val="vi-VN" w:eastAsia="vi-VN"/>
              </w:rPr>
            </w:pPr>
            <w:r w:rsidRPr="002D21CE">
              <w:rPr>
                <w:szCs w:val="28"/>
                <w:lang w:val="vi-VN" w:eastAsia="vi-VN"/>
              </w:rPr>
              <w:t>Lập, thẩm định, quyết định phê duyệt văn kiện dự án hỗ trợ kỹ thuật, phi dự án sử dụng vốn ODA không hoàn lại</w:t>
            </w:r>
          </w:p>
        </w:tc>
        <w:tc>
          <w:tcPr>
            <w:tcW w:w="804" w:type="pct"/>
            <w:vMerge/>
            <w:shd w:val="clear" w:color="auto" w:fill="auto"/>
            <w:vAlign w:val="center"/>
          </w:tcPr>
          <w:p w14:paraId="16D8EBB6" w14:textId="14888B06" w:rsidR="008C5D9F" w:rsidRPr="002D21CE" w:rsidRDefault="008C5D9F" w:rsidP="006B1B86">
            <w:pPr>
              <w:rPr>
                <w:szCs w:val="28"/>
                <w:lang w:val="vi-VN" w:eastAsia="vi-VN"/>
              </w:rPr>
            </w:pPr>
          </w:p>
        </w:tc>
      </w:tr>
      <w:tr w:rsidR="008C5D9F" w:rsidRPr="002D21CE" w14:paraId="0BB335DC" w14:textId="77777777" w:rsidTr="0009558C">
        <w:trPr>
          <w:trHeight w:val="88"/>
        </w:trPr>
        <w:tc>
          <w:tcPr>
            <w:tcW w:w="387" w:type="pct"/>
            <w:shd w:val="clear" w:color="auto" w:fill="auto"/>
            <w:noWrap/>
            <w:vAlign w:val="center"/>
          </w:tcPr>
          <w:p w14:paraId="567F2213" w14:textId="0113826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64B10A3" w14:textId="77777777" w:rsidR="008C5D9F" w:rsidRPr="002D21CE" w:rsidRDefault="008C5D9F" w:rsidP="006B1B86">
            <w:pPr>
              <w:jc w:val="center"/>
              <w:rPr>
                <w:szCs w:val="28"/>
                <w:lang w:val="vi-VN" w:eastAsia="vi-VN"/>
              </w:rPr>
            </w:pPr>
            <w:r w:rsidRPr="002D21CE">
              <w:rPr>
                <w:szCs w:val="28"/>
                <w:lang w:val="vi-VN" w:eastAsia="vi-VN"/>
              </w:rPr>
              <w:t>1.008423.000.00.00.H47</w:t>
            </w:r>
          </w:p>
        </w:tc>
        <w:tc>
          <w:tcPr>
            <w:tcW w:w="2246" w:type="pct"/>
            <w:shd w:val="clear" w:color="auto" w:fill="auto"/>
            <w:vAlign w:val="center"/>
            <w:hideMark/>
          </w:tcPr>
          <w:p w14:paraId="68CA1FF8" w14:textId="77777777" w:rsidR="008C5D9F" w:rsidRPr="002D21CE" w:rsidRDefault="008C5D9F" w:rsidP="00237C4E">
            <w:pPr>
              <w:jc w:val="both"/>
              <w:rPr>
                <w:szCs w:val="28"/>
                <w:lang w:val="vi-VN" w:eastAsia="vi-VN"/>
              </w:rPr>
            </w:pPr>
            <w:r w:rsidRPr="002D21CE">
              <w:rPr>
                <w:szCs w:val="28"/>
                <w:lang w:val="vi-VN" w:eastAsia="vi-VN"/>
              </w:rPr>
              <w:t>Lập, thẩm định, quyết định đầu tư chương trình, dự án sử dụng vốn ODA, vốn vay ưu đãi thuộc thẩm quyền của cơ quan chủ quản</w:t>
            </w:r>
          </w:p>
        </w:tc>
        <w:tc>
          <w:tcPr>
            <w:tcW w:w="804" w:type="pct"/>
            <w:vMerge/>
            <w:shd w:val="clear" w:color="auto" w:fill="auto"/>
            <w:vAlign w:val="center"/>
          </w:tcPr>
          <w:p w14:paraId="2D39565F" w14:textId="554A18F4" w:rsidR="008C5D9F" w:rsidRPr="002D21CE" w:rsidRDefault="008C5D9F" w:rsidP="006B1B86">
            <w:pPr>
              <w:rPr>
                <w:szCs w:val="28"/>
                <w:lang w:val="vi-VN" w:eastAsia="vi-VN"/>
              </w:rPr>
            </w:pPr>
          </w:p>
        </w:tc>
      </w:tr>
      <w:tr w:rsidR="008C5D9F" w:rsidRPr="002D21CE" w14:paraId="5577992F" w14:textId="77777777" w:rsidTr="0009558C">
        <w:trPr>
          <w:trHeight w:val="70"/>
        </w:trPr>
        <w:tc>
          <w:tcPr>
            <w:tcW w:w="387" w:type="pct"/>
            <w:shd w:val="clear" w:color="auto" w:fill="auto"/>
            <w:noWrap/>
            <w:vAlign w:val="center"/>
          </w:tcPr>
          <w:p w14:paraId="7525E700" w14:textId="647EDD7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A1BE00A" w14:textId="77777777" w:rsidR="008C5D9F" w:rsidRPr="002D21CE" w:rsidRDefault="008C5D9F" w:rsidP="006B1B86">
            <w:pPr>
              <w:jc w:val="center"/>
              <w:rPr>
                <w:szCs w:val="28"/>
                <w:lang w:val="vi-VN" w:eastAsia="vi-VN"/>
              </w:rPr>
            </w:pPr>
            <w:r w:rsidRPr="002D21CE">
              <w:rPr>
                <w:szCs w:val="28"/>
                <w:lang w:val="vi-VN" w:eastAsia="vi-VN"/>
              </w:rPr>
              <w:t>2.002058.000.00.00.H47</w:t>
            </w:r>
          </w:p>
        </w:tc>
        <w:tc>
          <w:tcPr>
            <w:tcW w:w="2246" w:type="pct"/>
            <w:shd w:val="clear" w:color="auto" w:fill="auto"/>
            <w:vAlign w:val="center"/>
            <w:hideMark/>
          </w:tcPr>
          <w:p w14:paraId="2A6EAEFC" w14:textId="77777777" w:rsidR="008C5D9F" w:rsidRPr="002D21CE" w:rsidRDefault="008C5D9F" w:rsidP="00237C4E">
            <w:pPr>
              <w:jc w:val="both"/>
              <w:rPr>
                <w:szCs w:val="28"/>
                <w:lang w:val="vi-VN" w:eastAsia="vi-VN"/>
              </w:rPr>
            </w:pPr>
            <w:r w:rsidRPr="002D21CE">
              <w:rPr>
                <w:szCs w:val="28"/>
                <w:lang w:val="vi-VN" w:eastAsia="vi-VN"/>
              </w:rPr>
              <w:t>Xác nhận chuyên gia (cấp tỉnh)</w:t>
            </w:r>
          </w:p>
        </w:tc>
        <w:tc>
          <w:tcPr>
            <w:tcW w:w="804" w:type="pct"/>
            <w:vMerge/>
            <w:shd w:val="clear" w:color="auto" w:fill="auto"/>
            <w:vAlign w:val="center"/>
          </w:tcPr>
          <w:p w14:paraId="733BBABB" w14:textId="16AC3630" w:rsidR="008C5D9F" w:rsidRPr="002D21CE" w:rsidRDefault="008C5D9F" w:rsidP="006B1B86">
            <w:pPr>
              <w:rPr>
                <w:szCs w:val="28"/>
                <w:lang w:val="vi-VN" w:eastAsia="vi-VN"/>
              </w:rPr>
            </w:pPr>
          </w:p>
        </w:tc>
      </w:tr>
      <w:tr w:rsidR="006B1B86" w:rsidRPr="002D21CE" w14:paraId="17D2E157" w14:textId="77777777" w:rsidTr="0009558C">
        <w:trPr>
          <w:trHeight w:val="1260"/>
        </w:trPr>
        <w:tc>
          <w:tcPr>
            <w:tcW w:w="387" w:type="pct"/>
            <w:shd w:val="clear" w:color="auto" w:fill="auto"/>
            <w:noWrap/>
            <w:vAlign w:val="center"/>
          </w:tcPr>
          <w:p w14:paraId="683C86A6" w14:textId="720330F0" w:rsidR="006B1B86" w:rsidRPr="00210D3A" w:rsidRDefault="006B1B86"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50681B1" w14:textId="77777777" w:rsidR="006B1B86" w:rsidRPr="002D21CE" w:rsidRDefault="006B1B86" w:rsidP="006B1B86">
            <w:pPr>
              <w:jc w:val="center"/>
              <w:rPr>
                <w:szCs w:val="28"/>
                <w:lang w:val="vi-VN" w:eastAsia="vi-VN"/>
              </w:rPr>
            </w:pPr>
            <w:r w:rsidRPr="002D21CE">
              <w:rPr>
                <w:szCs w:val="28"/>
                <w:lang w:val="vi-VN" w:eastAsia="vi-VN"/>
              </w:rPr>
              <w:t>2.000765.000.00.00.H47</w:t>
            </w:r>
          </w:p>
        </w:tc>
        <w:tc>
          <w:tcPr>
            <w:tcW w:w="2246" w:type="pct"/>
            <w:shd w:val="clear" w:color="auto" w:fill="auto"/>
            <w:vAlign w:val="center"/>
            <w:hideMark/>
          </w:tcPr>
          <w:p w14:paraId="15AA5904" w14:textId="77777777" w:rsidR="006B1B86" w:rsidRPr="002D21CE" w:rsidRDefault="006B1B86" w:rsidP="00237C4E">
            <w:pPr>
              <w:jc w:val="both"/>
              <w:rPr>
                <w:szCs w:val="28"/>
                <w:lang w:val="vi-VN" w:eastAsia="vi-VN"/>
              </w:rPr>
            </w:pPr>
            <w:r w:rsidRPr="002D21CE">
              <w:rPr>
                <w:szCs w:val="28"/>
                <w:lang w:val="vi-VN" w:eastAsia="vi-VN"/>
              </w:rPr>
              <w:t>Cam kết hỗ trợ vốn cho doanh nghiệp đầu tư vào nông nghiệp, nông thôn theo Nghị định số 57/2018/NĐ-CP ngày 17/4/2018 của Chính phủ (Cấp tỉnh)</w:t>
            </w:r>
          </w:p>
        </w:tc>
        <w:tc>
          <w:tcPr>
            <w:tcW w:w="804" w:type="pct"/>
            <w:shd w:val="clear" w:color="auto" w:fill="auto"/>
            <w:vAlign w:val="center"/>
            <w:hideMark/>
          </w:tcPr>
          <w:p w14:paraId="4325AFB7" w14:textId="77777777" w:rsidR="006B1B86" w:rsidRPr="002D21CE" w:rsidRDefault="006B1B86" w:rsidP="006B1B86">
            <w:pPr>
              <w:rPr>
                <w:szCs w:val="28"/>
                <w:lang w:val="vi-VN" w:eastAsia="vi-VN"/>
              </w:rPr>
            </w:pPr>
            <w:r w:rsidRPr="002D21CE">
              <w:rPr>
                <w:szCs w:val="28"/>
                <w:lang w:val="vi-VN" w:eastAsia="vi-VN"/>
              </w:rPr>
              <w:t>Đầu tư vào nông nghiệp, nông thôn</w:t>
            </w:r>
          </w:p>
        </w:tc>
      </w:tr>
      <w:tr w:rsidR="006B1B86" w:rsidRPr="002D21CE" w14:paraId="0A6EFA90" w14:textId="77777777" w:rsidTr="00E1233C">
        <w:trPr>
          <w:trHeight w:val="315"/>
        </w:trPr>
        <w:tc>
          <w:tcPr>
            <w:tcW w:w="5000" w:type="pct"/>
            <w:gridSpan w:val="4"/>
            <w:shd w:val="clear" w:color="auto" w:fill="auto"/>
            <w:noWrap/>
            <w:vAlign w:val="center"/>
            <w:hideMark/>
          </w:tcPr>
          <w:p w14:paraId="101B82A0" w14:textId="2D229EA2" w:rsidR="006B1B86" w:rsidRPr="00210D3A" w:rsidRDefault="006B1B86" w:rsidP="006B1B86">
            <w:pPr>
              <w:rPr>
                <w:b/>
                <w:bCs/>
                <w:szCs w:val="28"/>
                <w:lang w:val="vi-VN" w:eastAsia="vi-VN"/>
              </w:rPr>
            </w:pPr>
            <w:r w:rsidRPr="00210D3A">
              <w:rPr>
                <w:b/>
                <w:bCs/>
                <w:szCs w:val="28"/>
                <w:lang w:val="vi-VN" w:eastAsia="vi-VN"/>
              </w:rPr>
              <w:t>V. Sở Lao động, Thương binh và Xã hội (</w:t>
            </w:r>
            <w:r w:rsidR="00CB6A53" w:rsidRPr="00210D3A">
              <w:rPr>
                <w:b/>
                <w:bCs/>
                <w:szCs w:val="28"/>
                <w:lang w:eastAsia="vi-VN"/>
              </w:rPr>
              <w:t>39</w:t>
            </w:r>
            <w:r w:rsidRPr="00210D3A">
              <w:rPr>
                <w:b/>
                <w:bCs/>
                <w:szCs w:val="28"/>
                <w:lang w:val="vi-VN" w:eastAsia="vi-VN"/>
              </w:rPr>
              <w:t xml:space="preserve"> DVC một phần)</w:t>
            </w:r>
          </w:p>
        </w:tc>
      </w:tr>
      <w:tr w:rsidR="008C5D9F" w:rsidRPr="002D21CE" w14:paraId="09D995E8" w14:textId="77777777" w:rsidTr="0009558C">
        <w:trPr>
          <w:trHeight w:val="630"/>
        </w:trPr>
        <w:tc>
          <w:tcPr>
            <w:tcW w:w="387" w:type="pct"/>
            <w:shd w:val="clear" w:color="auto" w:fill="auto"/>
            <w:noWrap/>
            <w:vAlign w:val="center"/>
          </w:tcPr>
          <w:p w14:paraId="5E8F0FE5" w14:textId="248458D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161BD20" w14:textId="77777777" w:rsidR="008C5D9F" w:rsidRPr="002D21CE" w:rsidRDefault="008C5D9F" w:rsidP="006B1B86">
            <w:pPr>
              <w:jc w:val="center"/>
              <w:rPr>
                <w:szCs w:val="28"/>
                <w:lang w:val="vi-VN" w:eastAsia="vi-VN"/>
              </w:rPr>
            </w:pPr>
            <w:r w:rsidRPr="002D21CE">
              <w:rPr>
                <w:szCs w:val="28"/>
                <w:lang w:val="vi-VN" w:eastAsia="vi-VN"/>
              </w:rPr>
              <w:t>1.010801.000.00.00.H47</w:t>
            </w:r>
          </w:p>
        </w:tc>
        <w:tc>
          <w:tcPr>
            <w:tcW w:w="2246" w:type="pct"/>
            <w:shd w:val="clear" w:color="auto" w:fill="auto"/>
            <w:vAlign w:val="center"/>
            <w:hideMark/>
          </w:tcPr>
          <w:p w14:paraId="0DA154E9" w14:textId="77777777" w:rsidR="008C5D9F" w:rsidRPr="002D21CE" w:rsidRDefault="008C5D9F" w:rsidP="00237C4E">
            <w:pPr>
              <w:jc w:val="both"/>
              <w:rPr>
                <w:szCs w:val="28"/>
                <w:lang w:val="vi-VN" w:eastAsia="vi-VN"/>
              </w:rPr>
            </w:pPr>
            <w:r w:rsidRPr="002D21CE">
              <w:rPr>
                <w:szCs w:val="28"/>
                <w:lang w:val="vi-VN" w:eastAsia="vi-VN"/>
              </w:rPr>
              <w:t>Giải quyết chế độ trợ cấp ưu đãi đối với thân nhân liệt sĩ</w:t>
            </w:r>
          </w:p>
        </w:tc>
        <w:tc>
          <w:tcPr>
            <w:tcW w:w="804" w:type="pct"/>
            <w:vMerge w:val="restart"/>
            <w:shd w:val="clear" w:color="auto" w:fill="auto"/>
            <w:vAlign w:val="center"/>
            <w:hideMark/>
          </w:tcPr>
          <w:p w14:paraId="014331C9" w14:textId="77777777" w:rsidR="008C5D9F" w:rsidRPr="002D21CE" w:rsidRDefault="008C5D9F" w:rsidP="006B1B86">
            <w:pPr>
              <w:rPr>
                <w:szCs w:val="28"/>
                <w:lang w:val="vi-VN" w:eastAsia="vi-VN"/>
              </w:rPr>
            </w:pPr>
            <w:r w:rsidRPr="002D21CE">
              <w:rPr>
                <w:szCs w:val="28"/>
                <w:lang w:val="vi-VN" w:eastAsia="vi-VN"/>
              </w:rPr>
              <w:t>Người có công</w:t>
            </w:r>
          </w:p>
        </w:tc>
      </w:tr>
      <w:tr w:rsidR="008C5D9F" w:rsidRPr="002D21CE" w14:paraId="20D22384" w14:textId="77777777" w:rsidTr="0009558C">
        <w:trPr>
          <w:trHeight w:val="630"/>
        </w:trPr>
        <w:tc>
          <w:tcPr>
            <w:tcW w:w="387" w:type="pct"/>
            <w:shd w:val="clear" w:color="auto" w:fill="auto"/>
            <w:noWrap/>
            <w:vAlign w:val="center"/>
          </w:tcPr>
          <w:p w14:paraId="7B58AD5C" w14:textId="0450DC8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3FFA417" w14:textId="77777777" w:rsidR="008C5D9F" w:rsidRPr="002D21CE" w:rsidRDefault="008C5D9F" w:rsidP="006B1B86">
            <w:pPr>
              <w:jc w:val="center"/>
              <w:rPr>
                <w:szCs w:val="28"/>
                <w:lang w:val="vi-VN" w:eastAsia="vi-VN"/>
              </w:rPr>
            </w:pPr>
            <w:r w:rsidRPr="002D21CE">
              <w:rPr>
                <w:szCs w:val="28"/>
                <w:lang w:val="vi-VN" w:eastAsia="vi-VN"/>
              </w:rPr>
              <w:t>1.010802.000.00.00.H47</w:t>
            </w:r>
          </w:p>
        </w:tc>
        <w:tc>
          <w:tcPr>
            <w:tcW w:w="2246" w:type="pct"/>
            <w:shd w:val="clear" w:color="auto" w:fill="auto"/>
            <w:vAlign w:val="center"/>
            <w:hideMark/>
          </w:tcPr>
          <w:p w14:paraId="5146B363" w14:textId="77777777" w:rsidR="008C5D9F" w:rsidRPr="002D21CE" w:rsidRDefault="008C5D9F" w:rsidP="00237C4E">
            <w:pPr>
              <w:jc w:val="both"/>
              <w:rPr>
                <w:szCs w:val="28"/>
                <w:lang w:val="vi-VN" w:eastAsia="vi-VN"/>
              </w:rPr>
            </w:pPr>
            <w:r w:rsidRPr="002D21CE">
              <w:rPr>
                <w:szCs w:val="28"/>
                <w:lang w:val="vi-VN" w:eastAsia="vi-VN"/>
              </w:rPr>
              <w:t>Giải quyết chế độ ưu đãi đối với vợ hoặc chồng liệt sĩ lấy chồng hoặc vợ khác</w:t>
            </w:r>
          </w:p>
        </w:tc>
        <w:tc>
          <w:tcPr>
            <w:tcW w:w="804" w:type="pct"/>
            <w:vMerge/>
            <w:shd w:val="clear" w:color="auto" w:fill="auto"/>
            <w:vAlign w:val="center"/>
          </w:tcPr>
          <w:p w14:paraId="205CBD2D" w14:textId="3FD6BD2C" w:rsidR="008C5D9F" w:rsidRPr="002D21CE" w:rsidRDefault="008C5D9F" w:rsidP="006B1B86">
            <w:pPr>
              <w:rPr>
                <w:szCs w:val="28"/>
                <w:lang w:val="vi-VN" w:eastAsia="vi-VN"/>
              </w:rPr>
            </w:pPr>
          </w:p>
        </w:tc>
      </w:tr>
      <w:tr w:rsidR="008C5D9F" w:rsidRPr="002D21CE" w14:paraId="28520F7E" w14:textId="77777777" w:rsidTr="0009558C">
        <w:trPr>
          <w:trHeight w:val="315"/>
        </w:trPr>
        <w:tc>
          <w:tcPr>
            <w:tcW w:w="387" w:type="pct"/>
            <w:shd w:val="clear" w:color="auto" w:fill="auto"/>
            <w:noWrap/>
            <w:vAlign w:val="center"/>
          </w:tcPr>
          <w:p w14:paraId="38A95353" w14:textId="2D2968F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2EE5EDC" w14:textId="77777777" w:rsidR="008C5D9F" w:rsidRPr="002D21CE" w:rsidRDefault="008C5D9F" w:rsidP="006B1B86">
            <w:pPr>
              <w:jc w:val="center"/>
              <w:rPr>
                <w:szCs w:val="28"/>
                <w:lang w:val="vi-VN" w:eastAsia="vi-VN"/>
              </w:rPr>
            </w:pPr>
            <w:r w:rsidRPr="002D21CE">
              <w:rPr>
                <w:szCs w:val="28"/>
                <w:lang w:val="vi-VN" w:eastAsia="vi-VN"/>
              </w:rPr>
              <w:t>1.010803.000.00.00.H47</w:t>
            </w:r>
          </w:p>
        </w:tc>
        <w:tc>
          <w:tcPr>
            <w:tcW w:w="2246" w:type="pct"/>
            <w:shd w:val="clear" w:color="auto" w:fill="auto"/>
            <w:vAlign w:val="center"/>
            <w:hideMark/>
          </w:tcPr>
          <w:p w14:paraId="1DB9F13F" w14:textId="77777777" w:rsidR="008C5D9F" w:rsidRPr="002D21CE" w:rsidRDefault="008C5D9F" w:rsidP="00237C4E">
            <w:pPr>
              <w:jc w:val="both"/>
              <w:rPr>
                <w:szCs w:val="28"/>
                <w:lang w:val="vi-VN" w:eastAsia="vi-VN"/>
              </w:rPr>
            </w:pPr>
            <w:r w:rsidRPr="002D21CE">
              <w:rPr>
                <w:szCs w:val="28"/>
                <w:lang w:val="vi-VN" w:eastAsia="vi-VN"/>
              </w:rPr>
              <w:t>Giải quyết chế độ trợ cấp thờ cúng liệt sĩ.</w:t>
            </w:r>
          </w:p>
        </w:tc>
        <w:tc>
          <w:tcPr>
            <w:tcW w:w="804" w:type="pct"/>
            <w:vMerge/>
            <w:shd w:val="clear" w:color="auto" w:fill="auto"/>
            <w:vAlign w:val="center"/>
          </w:tcPr>
          <w:p w14:paraId="0168B0C4" w14:textId="2C2416B4" w:rsidR="008C5D9F" w:rsidRPr="002D21CE" w:rsidRDefault="008C5D9F" w:rsidP="006B1B86">
            <w:pPr>
              <w:rPr>
                <w:szCs w:val="28"/>
                <w:lang w:val="vi-VN" w:eastAsia="vi-VN"/>
              </w:rPr>
            </w:pPr>
          </w:p>
        </w:tc>
      </w:tr>
      <w:tr w:rsidR="008C5D9F" w:rsidRPr="002D21CE" w14:paraId="3938352A" w14:textId="77777777" w:rsidTr="0009558C">
        <w:trPr>
          <w:trHeight w:val="945"/>
        </w:trPr>
        <w:tc>
          <w:tcPr>
            <w:tcW w:w="387" w:type="pct"/>
            <w:shd w:val="clear" w:color="auto" w:fill="auto"/>
            <w:noWrap/>
            <w:vAlign w:val="center"/>
          </w:tcPr>
          <w:p w14:paraId="6F2928C4" w14:textId="28AC5C2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90DE44C" w14:textId="77777777" w:rsidR="008C5D9F" w:rsidRPr="002D21CE" w:rsidRDefault="008C5D9F" w:rsidP="006B1B86">
            <w:pPr>
              <w:jc w:val="center"/>
              <w:rPr>
                <w:szCs w:val="28"/>
                <w:lang w:val="vi-VN" w:eastAsia="vi-VN"/>
              </w:rPr>
            </w:pPr>
            <w:r w:rsidRPr="002D21CE">
              <w:rPr>
                <w:szCs w:val="28"/>
                <w:lang w:val="vi-VN" w:eastAsia="vi-VN"/>
              </w:rPr>
              <w:t>1.010804.000.00.00.H47</w:t>
            </w:r>
          </w:p>
        </w:tc>
        <w:tc>
          <w:tcPr>
            <w:tcW w:w="2246" w:type="pct"/>
            <w:shd w:val="clear" w:color="auto" w:fill="auto"/>
            <w:vAlign w:val="center"/>
            <w:hideMark/>
          </w:tcPr>
          <w:p w14:paraId="44FC07DC" w14:textId="77777777" w:rsidR="008C5D9F" w:rsidRPr="002D21CE" w:rsidRDefault="008C5D9F" w:rsidP="00237C4E">
            <w:pPr>
              <w:jc w:val="both"/>
              <w:rPr>
                <w:szCs w:val="28"/>
                <w:lang w:val="vi-VN" w:eastAsia="vi-VN"/>
              </w:rPr>
            </w:pPr>
            <w:r w:rsidRPr="002D21CE">
              <w:rPr>
                <w:szCs w:val="28"/>
                <w:lang w:val="vi-VN" w:eastAsia="vi-VN"/>
              </w:rPr>
              <w:t>Giải quyết chế độ ưu đãi đối với trường hợp tặng hoặc truy tặng danh hiệu vinh dự nhà nước “Bà mẹ Việt Nam anh hùng”</w:t>
            </w:r>
          </w:p>
        </w:tc>
        <w:tc>
          <w:tcPr>
            <w:tcW w:w="804" w:type="pct"/>
            <w:vMerge/>
            <w:shd w:val="clear" w:color="auto" w:fill="auto"/>
            <w:vAlign w:val="center"/>
          </w:tcPr>
          <w:p w14:paraId="13C64B02" w14:textId="7F87C96F" w:rsidR="008C5D9F" w:rsidRPr="002D21CE" w:rsidRDefault="008C5D9F" w:rsidP="006B1B86">
            <w:pPr>
              <w:rPr>
                <w:szCs w:val="28"/>
                <w:lang w:val="vi-VN" w:eastAsia="vi-VN"/>
              </w:rPr>
            </w:pPr>
          </w:p>
        </w:tc>
      </w:tr>
      <w:tr w:rsidR="008C5D9F" w:rsidRPr="002D21CE" w14:paraId="68A9A2AE" w14:textId="77777777" w:rsidTr="0009558C">
        <w:trPr>
          <w:trHeight w:val="1260"/>
        </w:trPr>
        <w:tc>
          <w:tcPr>
            <w:tcW w:w="387" w:type="pct"/>
            <w:shd w:val="clear" w:color="auto" w:fill="auto"/>
            <w:noWrap/>
            <w:vAlign w:val="center"/>
          </w:tcPr>
          <w:p w14:paraId="3C5C50E5" w14:textId="7757A27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C98235B" w14:textId="77777777" w:rsidR="008C5D9F" w:rsidRPr="002D21CE" w:rsidRDefault="008C5D9F" w:rsidP="006B1B86">
            <w:pPr>
              <w:jc w:val="center"/>
              <w:rPr>
                <w:szCs w:val="28"/>
                <w:lang w:val="vi-VN" w:eastAsia="vi-VN"/>
              </w:rPr>
            </w:pPr>
            <w:r w:rsidRPr="002D21CE">
              <w:rPr>
                <w:szCs w:val="28"/>
                <w:lang w:val="vi-VN" w:eastAsia="vi-VN"/>
              </w:rPr>
              <w:t>1.010805.000.00.00.H47</w:t>
            </w:r>
          </w:p>
        </w:tc>
        <w:tc>
          <w:tcPr>
            <w:tcW w:w="2246" w:type="pct"/>
            <w:shd w:val="clear" w:color="auto" w:fill="auto"/>
            <w:vAlign w:val="center"/>
            <w:hideMark/>
          </w:tcPr>
          <w:p w14:paraId="33911C72" w14:textId="77777777" w:rsidR="008C5D9F" w:rsidRPr="002D21CE" w:rsidRDefault="008C5D9F" w:rsidP="00237C4E">
            <w:pPr>
              <w:jc w:val="both"/>
              <w:rPr>
                <w:szCs w:val="28"/>
                <w:lang w:val="vi-VN" w:eastAsia="vi-VN"/>
              </w:rPr>
            </w:pPr>
            <w:r w:rsidRPr="002D21CE">
              <w:rPr>
                <w:szCs w:val="28"/>
                <w:lang w:val="vi-VN" w:eastAsia="vi-VN"/>
              </w:rPr>
              <w:t>Giải quyết chế độ ưu đãi đối với Anh hùng lực lượng vũ trang nhân dân, Anh hùng lao động trong thời kỳ kháng chiến hiện không công tác trong quân đội, công an</w:t>
            </w:r>
          </w:p>
        </w:tc>
        <w:tc>
          <w:tcPr>
            <w:tcW w:w="804" w:type="pct"/>
            <w:vMerge/>
            <w:shd w:val="clear" w:color="auto" w:fill="auto"/>
            <w:vAlign w:val="center"/>
          </w:tcPr>
          <w:p w14:paraId="60FD18B4" w14:textId="1747A38F" w:rsidR="008C5D9F" w:rsidRPr="002D21CE" w:rsidRDefault="008C5D9F" w:rsidP="006B1B86">
            <w:pPr>
              <w:rPr>
                <w:szCs w:val="28"/>
                <w:lang w:val="vi-VN" w:eastAsia="vi-VN"/>
              </w:rPr>
            </w:pPr>
          </w:p>
        </w:tc>
      </w:tr>
      <w:tr w:rsidR="008C5D9F" w:rsidRPr="002D21CE" w14:paraId="66B2FC57" w14:textId="77777777" w:rsidTr="0009558C">
        <w:trPr>
          <w:trHeight w:val="630"/>
        </w:trPr>
        <w:tc>
          <w:tcPr>
            <w:tcW w:w="387" w:type="pct"/>
            <w:shd w:val="clear" w:color="auto" w:fill="auto"/>
            <w:noWrap/>
            <w:vAlign w:val="center"/>
          </w:tcPr>
          <w:p w14:paraId="4ED2DFA0" w14:textId="77FFF9A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AD9E4FB" w14:textId="77777777" w:rsidR="008C5D9F" w:rsidRPr="002D21CE" w:rsidRDefault="008C5D9F" w:rsidP="006B1B86">
            <w:pPr>
              <w:jc w:val="center"/>
              <w:rPr>
                <w:szCs w:val="28"/>
                <w:lang w:val="vi-VN" w:eastAsia="vi-VN"/>
              </w:rPr>
            </w:pPr>
            <w:r w:rsidRPr="002D21CE">
              <w:rPr>
                <w:szCs w:val="28"/>
                <w:lang w:val="vi-VN" w:eastAsia="vi-VN"/>
              </w:rPr>
              <w:t>1.010806.000.00.00.H47</w:t>
            </w:r>
          </w:p>
        </w:tc>
        <w:tc>
          <w:tcPr>
            <w:tcW w:w="2246" w:type="pct"/>
            <w:shd w:val="clear" w:color="auto" w:fill="auto"/>
            <w:vAlign w:val="center"/>
            <w:hideMark/>
          </w:tcPr>
          <w:p w14:paraId="64321B37" w14:textId="77777777" w:rsidR="008C5D9F" w:rsidRPr="002D21CE" w:rsidRDefault="008C5D9F" w:rsidP="00237C4E">
            <w:pPr>
              <w:jc w:val="both"/>
              <w:rPr>
                <w:szCs w:val="28"/>
                <w:lang w:val="vi-VN" w:eastAsia="vi-VN"/>
              </w:rPr>
            </w:pPr>
            <w:r w:rsidRPr="002D21CE">
              <w:rPr>
                <w:szCs w:val="28"/>
                <w:lang w:val="vi-VN" w:eastAsia="vi-VN"/>
              </w:rPr>
              <w:t>Công nhận thương binh, người hưởng chính sách như thương binh</w:t>
            </w:r>
          </w:p>
        </w:tc>
        <w:tc>
          <w:tcPr>
            <w:tcW w:w="804" w:type="pct"/>
            <w:vMerge/>
            <w:shd w:val="clear" w:color="auto" w:fill="auto"/>
            <w:vAlign w:val="center"/>
          </w:tcPr>
          <w:p w14:paraId="714B095C" w14:textId="325A5EB8" w:rsidR="008C5D9F" w:rsidRPr="002D21CE" w:rsidRDefault="008C5D9F" w:rsidP="006B1B86">
            <w:pPr>
              <w:rPr>
                <w:szCs w:val="28"/>
                <w:lang w:val="vi-VN" w:eastAsia="vi-VN"/>
              </w:rPr>
            </w:pPr>
          </w:p>
        </w:tc>
      </w:tr>
      <w:tr w:rsidR="008C5D9F" w:rsidRPr="002D21CE" w14:paraId="6253E51B" w14:textId="77777777" w:rsidTr="0009558C">
        <w:trPr>
          <w:trHeight w:val="1890"/>
        </w:trPr>
        <w:tc>
          <w:tcPr>
            <w:tcW w:w="387" w:type="pct"/>
            <w:shd w:val="clear" w:color="auto" w:fill="auto"/>
            <w:noWrap/>
            <w:vAlign w:val="center"/>
          </w:tcPr>
          <w:p w14:paraId="7B87816D" w14:textId="321980D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87D1B0D" w14:textId="77777777" w:rsidR="008C5D9F" w:rsidRPr="002D21CE" w:rsidRDefault="008C5D9F" w:rsidP="006B1B86">
            <w:pPr>
              <w:jc w:val="center"/>
              <w:rPr>
                <w:szCs w:val="28"/>
                <w:lang w:val="vi-VN" w:eastAsia="vi-VN"/>
              </w:rPr>
            </w:pPr>
            <w:r w:rsidRPr="002D21CE">
              <w:rPr>
                <w:szCs w:val="28"/>
                <w:lang w:val="vi-VN" w:eastAsia="vi-VN"/>
              </w:rPr>
              <w:t>1.010807.000.00.00.H47</w:t>
            </w:r>
          </w:p>
        </w:tc>
        <w:tc>
          <w:tcPr>
            <w:tcW w:w="2246" w:type="pct"/>
            <w:shd w:val="clear" w:color="auto" w:fill="auto"/>
            <w:vAlign w:val="center"/>
            <w:hideMark/>
          </w:tcPr>
          <w:p w14:paraId="12837D4B" w14:textId="77777777" w:rsidR="008C5D9F" w:rsidRPr="002D21CE" w:rsidRDefault="008C5D9F" w:rsidP="00237C4E">
            <w:pPr>
              <w:jc w:val="both"/>
              <w:rPr>
                <w:szCs w:val="28"/>
                <w:lang w:val="vi-VN" w:eastAsia="vi-VN"/>
              </w:rPr>
            </w:pPr>
            <w:r w:rsidRPr="002D21CE">
              <w:rPr>
                <w:szCs w:val="28"/>
                <w:lang w:val="vi-VN" w:eastAsia="vi-VN"/>
              </w:rPr>
              <w:t>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w:t>
            </w:r>
          </w:p>
        </w:tc>
        <w:tc>
          <w:tcPr>
            <w:tcW w:w="804" w:type="pct"/>
            <w:vMerge/>
            <w:shd w:val="clear" w:color="auto" w:fill="auto"/>
            <w:vAlign w:val="center"/>
          </w:tcPr>
          <w:p w14:paraId="596A693B" w14:textId="4FF09468" w:rsidR="008C5D9F" w:rsidRPr="002D21CE" w:rsidRDefault="008C5D9F" w:rsidP="006B1B86">
            <w:pPr>
              <w:rPr>
                <w:szCs w:val="28"/>
                <w:lang w:val="vi-VN" w:eastAsia="vi-VN"/>
              </w:rPr>
            </w:pPr>
          </w:p>
        </w:tc>
      </w:tr>
      <w:tr w:rsidR="008C5D9F" w:rsidRPr="002D21CE" w14:paraId="5F063B06" w14:textId="77777777" w:rsidTr="0009558C">
        <w:trPr>
          <w:trHeight w:val="630"/>
        </w:trPr>
        <w:tc>
          <w:tcPr>
            <w:tcW w:w="387" w:type="pct"/>
            <w:shd w:val="clear" w:color="auto" w:fill="auto"/>
            <w:noWrap/>
            <w:vAlign w:val="center"/>
          </w:tcPr>
          <w:p w14:paraId="4789337F" w14:textId="176FA33A"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5895E2F" w14:textId="77777777" w:rsidR="008C5D9F" w:rsidRPr="002D21CE" w:rsidRDefault="008C5D9F" w:rsidP="006B1B86">
            <w:pPr>
              <w:jc w:val="center"/>
              <w:rPr>
                <w:szCs w:val="28"/>
                <w:lang w:val="vi-VN" w:eastAsia="vi-VN"/>
              </w:rPr>
            </w:pPr>
            <w:r w:rsidRPr="002D21CE">
              <w:rPr>
                <w:szCs w:val="28"/>
                <w:lang w:val="vi-VN" w:eastAsia="vi-VN"/>
              </w:rPr>
              <w:t>1.010808.000.00.00.H47</w:t>
            </w:r>
          </w:p>
        </w:tc>
        <w:tc>
          <w:tcPr>
            <w:tcW w:w="2246" w:type="pct"/>
            <w:shd w:val="clear" w:color="auto" w:fill="auto"/>
            <w:vAlign w:val="center"/>
            <w:hideMark/>
          </w:tcPr>
          <w:p w14:paraId="31EF231E" w14:textId="77777777" w:rsidR="008C5D9F" w:rsidRPr="002D21CE" w:rsidRDefault="008C5D9F" w:rsidP="00237C4E">
            <w:pPr>
              <w:jc w:val="both"/>
              <w:rPr>
                <w:szCs w:val="28"/>
                <w:lang w:val="vi-VN" w:eastAsia="vi-VN"/>
              </w:rPr>
            </w:pPr>
            <w:r w:rsidRPr="002D21CE">
              <w:rPr>
                <w:szCs w:val="28"/>
                <w:lang w:val="vi-VN" w:eastAsia="vi-VN"/>
              </w:rPr>
              <w:t>Giải quyết hưởng thêm một chế độ trợ cấp đối với thương binh đồng thời là bệnh binh</w:t>
            </w:r>
          </w:p>
        </w:tc>
        <w:tc>
          <w:tcPr>
            <w:tcW w:w="804" w:type="pct"/>
            <w:vMerge/>
            <w:shd w:val="clear" w:color="auto" w:fill="auto"/>
            <w:vAlign w:val="center"/>
          </w:tcPr>
          <w:p w14:paraId="3E22FB0F" w14:textId="5B7A3245" w:rsidR="008C5D9F" w:rsidRPr="002D21CE" w:rsidRDefault="008C5D9F" w:rsidP="006B1B86">
            <w:pPr>
              <w:rPr>
                <w:szCs w:val="28"/>
                <w:lang w:val="vi-VN" w:eastAsia="vi-VN"/>
              </w:rPr>
            </w:pPr>
          </w:p>
        </w:tc>
      </w:tr>
      <w:tr w:rsidR="008C5D9F" w:rsidRPr="002D21CE" w14:paraId="50DAF712" w14:textId="77777777" w:rsidTr="0009558C">
        <w:trPr>
          <w:trHeight w:val="630"/>
        </w:trPr>
        <w:tc>
          <w:tcPr>
            <w:tcW w:w="387" w:type="pct"/>
            <w:shd w:val="clear" w:color="auto" w:fill="auto"/>
            <w:noWrap/>
            <w:vAlign w:val="center"/>
          </w:tcPr>
          <w:p w14:paraId="0D134773" w14:textId="30D59E9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7A8BA54" w14:textId="77777777" w:rsidR="008C5D9F" w:rsidRPr="002D21CE" w:rsidRDefault="008C5D9F" w:rsidP="006B1B86">
            <w:pPr>
              <w:jc w:val="center"/>
              <w:rPr>
                <w:szCs w:val="28"/>
                <w:lang w:val="vi-VN" w:eastAsia="vi-VN"/>
              </w:rPr>
            </w:pPr>
            <w:r w:rsidRPr="002D21CE">
              <w:rPr>
                <w:szCs w:val="28"/>
                <w:lang w:val="vi-VN" w:eastAsia="vi-VN"/>
              </w:rPr>
              <w:t>1.010809.000.00.00.H47</w:t>
            </w:r>
          </w:p>
        </w:tc>
        <w:tc>
          <w:tcPr>
            <w:tcW w:w="2246" w:type="pct"/>
            <w:shd w:val="clear" w:color="auto" w:fill="auto"/>
            <w:vAlign w:val="center"/>
            <w:hideMark/>
          </w:tcPr>
          <w:p w14:paraId="5F010127" w14:textId="77777777" w:rsidR="008C5D9F" w:rsidRPr="002D21CE" w:rsidRDefault="008C5D9F" w:rsidP="00237C4E">
            <w:pPr>
              <w:jc w:val="both"/>
              <w:rPr>
                <w:szCs w:val="28"/>
                <w:lang w:val="vi-VN" w:eastAsia="vi-VN"/>
              </w:rPr>
            </w:pPr>
            <w:r w:rsidRPr="002D21CE">
              <w:rPr>
                <w:szCs w:val="28"/>
                <w:lang w:val="vi-VN" w:eastAsia="vi-VN"/>
              </w:rPr>
              <w:t>Giải quyết chế độ đối với thương binh đang hưởng chế độ mất sức lao động</w:t>
            </w:r>
          </w:p>
        </w:tc>
        <w:tc>
          <w:tcPr>
            <w:tcW w:w="804" w:type="pct"/>
            <w:vMerge/>
            <w:shd w:val="clear" w:color="auto" w:fill="auto"/>
            <w:vAlign w:val="center"/>
          </w:tcPr>
          <w:p w14:paraId="449630CD" w14:textId="79E76EC2" w:rsidR="008C5D9F" w:rsidRPr="002D21CE" w:rsidRDefault="008C5D9F" w:rsidP="006B1B86">
            <w:pPr>
              <w:rPr>
                <w:szCs w:val="28"/>
                <w:lang w:val="vi-VN" w:eastAsia="vi-VN"/>
              </w:rPr>
            </w:pPr>
          </w:p>
        </w:tc>
      </w:tr>
      <w:tr w:rsidR="008C5D9F" w:rsidRPr="002D21CE" w14:paraId="728B0EFD" w14:textId="77777777" w:rsidTr="0009558C">
        <w:trPr>
          <w:trHeight w:val="630"/>
        </w:trPr>
        <w:tc>
          <w:tcPr>
            <w:tcW w:w="387" w:type="pct"/>
            <w:shd w:val="clear" w:color="auto" w:fill="auto"/>
            <w:noWrap/>
            <w:vAlign w:val="center"/>
          </w:tcPr>
          <w:p w14:paraId="7B455C21" w14:textId="0E32F63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EEC6217" w14:textId="77777777" w:rsidR="008C5D9F" w:rsidRPr="002D21CE" w:rsidRDefault="008C5D9F" w:rsidP="006B1B86">
            <w:pPr>
              <w:jc w:val="center"/>
              <w:rPr>
                <w:szCs w:val="28"/>
                <w:lang w:val="vi-VN" w:eastAsia="vi-VN"/>
              </w:rPr>
            </w:pPr>
            <w:r w:rsidRPr="002D21CE">
              <w:rPr>
                <w:szCs w:val="28"/>
                <w:lang w:val="vi-VN" w:eastAsia="vi-VN"/>
              </w:rPr>
              <w:t>1.010810.000.00.00.H47</w:t>
            </w:r>
          </w:p>
        </w:tc>
        <w:tc>
          <w:tcPr>
            <w:tcW w:w="2246" w:type="pct"/>
            <w:shd w:val="clear" w:color="auto" w:fill="auto"/>
            <w:vAlign w:val="center"/>
            <w:hideMark/>
          </w:tcPr>
          <w:p w14:paraId="3D7BC8D3" w14:textId="77777777" w:rsidR="008C5D9F" w:rsidRPr="002D21CE" w:rsidRDefault="008C5D9F" w:rsidP="00237C4E">
            <w:pPr>
              <w:jc w:val="both"/>
              <w:rPr>
                <w:szCs w:val="28"/>
                <w:lang w:val="vi-VN" w:eastAsia="vi-VN"/>
              </w:rPr>
            </w:pPr>
            <w:r w:rsidRPr="002D21CE">
              <w:rPr>
                <w:szCs w:val="28"/>
                <w:lang w:val="vi-VN" w:eastAsia="vi-VN"/>
              </w:rPr>
              <w:t>Công nhận đối với người bị thương trong chiến tranh không thuộc quân đội, công an</w:t>
            </w:r>
          </w:p>
        </w:tc>
        <w:tc>
          <w:tcPr>
            <w:tcW w:w="804" w:type="pct"/>
            <w:vMerge/>
            <w:shd w:val="clear" w:color="auto" w:fill="auto"/>
            <w:vAlign w:val="center"/>
          </w:tcPr>
          <w:p w14:paraId="50D41088" w14:textId="3E9105AF" w:rsidR="008C5D9F" w:rsidRPr="002D21CE" w:rsidRDefault="008C5D9F" w:rsidP="006B1B86">
            <w:pPr>
              <w:rPr>
                <w:szCs w:val="28"/>
                <w:lang w:val="vi-VN" w:eastAsia="vi-VN"/>
              </w:rPr>
            </w:pPr>
          </w:p>
        </w:tc>
      </w:tr>
      <w:tr w:rsidR="008C5D9F" w:rsidRPr="002D21CE" w14:paraId="4C22B3A7" w14:textId="77777777" w:rsidTr="0009558C">
        <w:trPr>
          <w:trHeight w:val="1575"/>
        </w:trPr>
        <w:tc>
          <w:tcPr>
            <w:tcW w:w="387" w:type="pct"/>
            <w:shd w:val="clear" w:color="auto" w:fill="auto"/>
            <w:noWrap/>
            <w:vAlign w:val="center"/>
          </w:tcPr>
          <w:p w14:paraId="5BCAFB17" w14:textId="541CFF5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50F92E0" w14:textId="77777777" w:rsidR="008C5D9F" w:rsidRPr="002D21CE" w:rsidRDefault="008C5D9F" w:rsidP="006B1B86">
            <w:pPr>
              <w:jc w:val="center"/>
              <w:rPr>
                <w:szCs w:val="28"/>
                <w:lang w:val="vi-VN" w:eastAsia="vi-VN"/>
              </w:rPr>
            </w:pPr>
            <w:r w:rsidRPr="002D21CE">
              <w:rPr>
                <w:szCs w:val="28"/>
                <w:lang w:val="vi-VN" w:eastAsia="vi-VN"/>
              </w:rPr>
              <w:t>1.010811.000.00.00.H47</w:t>
            </w:r>
          </w:p>
        </w:tc>
        <w:tc>
          <w:tcPr>
            <w:tcW w:w="2246" w:type="pct"/>
            <w:shd w:val="clear" w:color="auto" w:fill="auto"/>
            <w:vAlign w:val="center"/>
            <w:hideMark/>
          </w:tcPr>
          <w:p w14:paraId="118255F9" w14:textId="77777777" w:rsidR="008C5D9F" w:rsidRPr="002D21CE" w:rsidRDefault="008C5D9F" w:rsidP="00237C4E">
            <w:pPr>
              <w:jc w:val="both"/>
              <w:rPr>
                <w:szCs w:val="28"/>
                <w:lang w:val="vi-VN" w:eastAsia="vi-VN"/>
              </w:rPr>
            </w:pPr>
            <w:r w:rsidRPr="002D21CE">
              <w:rPr>
                <w:szCs w:val="28"/>
                <w:lang w:val="vi-VN" w:eastAsia="vi-VN"/>
              </w:rPr>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c>
          <w:tcPr>
            <w:tcW w:w="804" w:type="pct"/>
            <w:vMerge/>
            <w:shd w:val="clear" w:color="auto" w:fill="auto"/>
            <w:vAlign w:val="center"/>
          </w:tcPr>
          <w:p w14:paraId="5028E695" w14:textId="5C93D221" w:rsidR="008C5D9F" w:rsidRPr="002D21CE" w:rsidRDefault="008C5D9F" w:rsidP="006B1B86">
            <w:pPr>
              <w:rPr>
                <w:szCs w:val="28"/>
                <w:lang w:val="vi-VN" w:eastAsia="vi-VN"/>
              </w:rPr>
            </w:pPr>
          </w:p>
        </w:tc>
      </w:tr>
      <w:tr w:rsidR="008C5D9F" w:rsidRPr="002D21CE" w14:paraId="31C716FC" w14:textId="77777777" w:rsidTr="0009558C">
        <w:trPr>
          <w:trHeight w:val="630"/>
        </w:trPr>
        <w:tc>
          <w:tcPr>
            <w:tcW w:w="387" w:type="pct"/>
            <w:shd w:val="clear" w:color="auto" w:fill="auto"/>
            <w:noWrap/>
            <w:vAlign w:val="center"/>
          </w:tcPr>
          <w:p w14:paraId="6A52D91E" w14:textId="777B7DA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76050BC" w14:textId="77777777" w:rsidR="008C5D9F" w:rsidRPr="002D21CE" w:rsidRDefault="008C5D9F" w:rsidP="006B1B86">
            <w:pPr>
              <w:jc w:val="center"/>
              <w:rPr>
                <w:szCs w:val="28"/>
                <w:lang w:val="vi-VN" w:eastAsia="vi-VN"/>
              </w:rPr>
            </w:pPr>
            <w:r w:rsidRPr="002D21CE">
              <w:rPr>
                <w:szCs w:val="28"/>
                <w:lang w:val="vi-VN" w:eastAsia="vi-VN"/>
              </w:rPr>
              <w:t>1.010812.000.00.00.H47</w:t>
            </w:r>
          </w:p>
        </w:tc>
        <w:tc>
          <w:tcPr>
            <w:tcW w:w="2246" w:type="pct"/>
            <w:shd w:val="clear" w:color="auto" w:fill="auto"/>
            <w:vAlign w:val="center"/>
            <w:hideMark/>
          </w:tcPr>
          <w:p w14:paraId="1505E0F1" w14:textId="77777777" w:rsidR="008C5D9F" w:rsidRPr="002D21CE" w:rsidRDefault="008C5D9F" w:rsidP="00237C4E">
            <w:pPr>
              <w:jc w:val="both"/>
              <w:rPr>
                <w:szCs w:val="28"/>
                <w:lang w:val="vi-VN" w:eastAsia="vi-VN"/>
              </w:rPr>
            </w:pPr>
            <w:r w:rsidRPr="002D21CE">
              <w:rPr>
                <w:szCs w:val="28"/>
                <w:lang w:val="vi-VN" w:eastAsia="vi-VN"/>
              </w:rPr>
              <w:t>Tiếp nhận người có công vào cơ sở nuôi dưỡng, điều dưỡng người có công do tỉnh quản lý</w:t>
            </w:r>
          </w:p>
        </w:tc>
        <w:tc>
          <w:tcPr>
            <w:tcW w:w="804" w:type="pct"/>
            <w:vMerge/>
            <w:shd w:val="clear" w:color="auto" w:fill="auto"/>
            <w:vAlign w:val="center"/>
          </w:tcPr>
          <w:p w14:paraId="1D932A36" w14:textId="2DF127BD" w:rsidR="008C5D9F" w:rsidRPr="002D21CE" w:rsidRDefault="008C5D9F" w:rsidP="006B1B86">
            <w:pPr>
              <w:rPr>
                <w:szCs w:val="28"/>
                <w:lang w:val="vi-VN" w:eastAsia="vi-VN"/>
              </w:rPr>
            </w:pPr>
          </w:p>
        </w:tc>
      </w:tr>
      <w:tr w:rsidR="008C5D9F" w:rsidRPr="002D21CE" w14:paraId="734B33F2" w14:textId="77777777" w:rsidTr="0009558C">
        <w:trPr>
          <w:trHeight w:val="945"/>
        </w:trPr>
        <w:tc>
          <w:tcPr>
            <w:tcW w:w="387" w:type="pct"/>
            <w:shd w:val="clear" w:color="auto" w:fill="auto"/>
            <w:noWrap/>
            <w:vAlign w:val="center"/>
          </w:tcPr>
          <w:p w14:paraId="3DC99252" w14:textId="57901E1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8FF2648" w14:textId="77777777" w:rsidR="008C5D9F" w:rsidRPr="002D21CE" w:rsidRDefault="008C5D9F" w:rsidP="006B1B86">
            <w:pPr>
              <w:jc w:val="center"/>
              <w:rPr>
                <w:szCs w:val="28"/>
                <w:lang w:val="vi-VN" w:eastAsia="vi-VN"/>
              </w:rPr>
            </w:pPr>
            <w:r w:rsidRPr="002D21CE">
              <w:rPr>
                <w:szCs w:val="28"/>
                <w:lang w:val="vi-VN" w:eastAsia="vi-VN"/>
              </w:rPr>
              <w:t>1.010813.000.00.00.H47</w:t>
            </w:r>
          </w:p>
        </w:tc>
        <w:tc>
          <w:tcPr>
            <w:tcW w:w="2246" w:type="pct"/>
            <w:shd w:val="clear" w:color="auto" w:fill="auto"/>
            <w:vAlign w:val="center"/>
            <w:hideMark/>
          </w:tcPr>
          <w:p w14:paraId="6F6C97D5" w14:textId="77777777" w:rsidR="008C5D9F" w:rsidRPr="002D21CE" w:rsidRDefault="008C5D9F" w:rsidP="00237C4E">
            <w:pPr>
              <w:jc w:val="both"/>
              <w:rPr>
                <w:szCs w:val="28"/>
                <w:lang w:val="vi-VN" w:eastAsia="vi-VN"/>
              </w:rPr>
            </w:pPr>
            <w:r w:rsidRPr="002D21CE">
              <w:rPr>
                <w:szCs w:val="28"/>
                <w:lang w:val="vi-VN" w:eastAsia="vi-VN"/>
              </w:rPr>
              <w:t xml:space="preserve">Đưa người có công đối với trường hợp đang được nuôi dưỡng tại cơ sở nuôi dưỡng, điều dưỡng người có </w:t>
            </w:r>
            <w:r w:rsidRPr="002D21CE">
              <w:rPr>
                <w:szCs w:val="28"/>
                <w:lang w:val="vi-VN" w:eastAsia="vi-VN"/>
              </w:rPr>
              <w:lastRenderedPageBreak/>
              <w:t>công do tỉnh quản lý về nuôi dưỡng tại gia đình</w:t>
            </w:r>
          </w:p>
        </w:tc>
        <w:tc>
          <w:tcPr>
            <w:tcW w:w="804" w:type="pct"/>
            <w:vMerge/>
            <w:shd w:val="clear" w:color="auto" w:fill="auto"/>
            <w:vAlign w:val="center"/>
          </w:tcPr>
          <w:p w14:paraId="3409B400" w14:textId="178E38C8" w:rsidR="008C5D9F" w:rsidRPr="002D21CE" w:rsidRDefault="008C5D9F" w:rsidP="006B1B86">
            <w:pPr>
              <w:rPr>
                <w:szCs w:val="28"/>
                <w:lang w:val="vi-VN" w:eastAsia="vi-VN"/>
              </w:rPr>
            </w:pPr>
          </w:p>
        </w:tc>
      </w:tr>
      <w:tr w:rsidR="008C5D9F" w:rsidRPr="002D21CE" w14:paraId="2C6E39CE" w14:textId="77777777" w:rsidTr="0009558C">
        <w:trPr>
          <w:trHeight w:val="945"/>
        </w:trPr>
        <w:tc>
          <w:tcPr>
            <w:tcW w:w="387" w:type="pct"/>
            <w:shd w:val="clear" w:color="auto" w:fill="auto"/>
            <w:noWrap/>
            <w:vAlign w:val="center"/>
          </w:tcPr>
          <w:p w14:paraId="2714C3DA" w14:textId="4EE07CC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2AA3C43" w14:textId="77777777" w:rsidR="008C5D9F" w:rsidRPr="002D21CE" w:rsidRDefault="008C5D9F" w:rsidP="006B1B86">
            <w:pPr>
              <w:jc w:val="center"/>
              <w:rPr>
                <w:szCs w:val="28"/>
                <w:lang w:val="vi-VN" w:eastAsia="vi-VN"/>
              </w:rPr>
            </w:pPr>
            <w:r w:rsidRPr="002D21CE">
              <w:rPr>
                <w:szCs w:val="28"/>
                <w:lang w:val="vi-VN" w:eastAsia="vi-VN"/>
              </w:rPr>
              <w:t>1.010814.000.00.00.H47</w:t>
            </w:r>
          </w:p>
        </w:tc>
        <w:tc>
          <w:tcPr>
            <w:tcW w:w="2246" w:type="pct"/>
            <w:shd w:val="clear" w:color="auto" w:fill="auto"/>
            <w:vAlign w:val="center"/>
            <w:hideMark/>
          </w:tcPr>
          <w:p w14:paraId="37D6CDC7" w14:textId="77777777" w:rsidR="008C5D9F" w:rsidRPr="002D21CE" w:rsidRDefault="008C5D9F" w:rsidP="00237C4E">
            <w:pPr>
              <w:jc w:val="both"/>
              <w:rPr>
                <w:szCs w:val="28"/>
                <w:lang w:val="vi-VN" w:eastAsia="vi-VN"/>
              </w:rPr>
            </w:pPr>
            <w:r w:rsidRPr="002D21CE">
              <w:rPr>
                <w:szCs w:val="28"/>
                <w:lang w:val="vi-VN" w:eastAsia="vi-VN"/>
              </w:rPr>
              <w:t>Cấp bổ sung hoặc cấp lại giấy chứng nhận người có công do ngành Lao động - Thương binh và Xã hội quản lý và giấy chứng nhận thân nhân liệt sĩ</w:t>
            </w:r>
          </w:p>
        </w:tc>
        <w:tc>
          <w:tcPr>
            <w:tcW w:w="804" w:type="pct"/>
            <w:vMerge/>
            <w:shd w:val="clear" w:color="auto" w:fill="auto"/>
            <w:vAlign w:val="center"/>
          </w:tcPr>
          <w:p w14:paraId="46A1134D" w14:textId="46251032" w:rsidR="008C5D9F" w:rsidRPr="002D21CE" w:rsidRDefault="008C5D9F" w:rsidP="006B1B86">
            <w:pPr>
              <w:rPr>
                <w:szCs w:val="28"/>
                <w:lang w:val="vi-VN" w:eastAsia="vi-VN"/>
              </w:rPr>
            </w:pPr>
          </w:p>
        </w:tc>
      </w:tr>
      <w:tr w:rsidR="008C5D9F" w:rsidRPr="002D21CE" w14:paraId="751AA3CD" w14:textId="77777777" w:rsidTr="0009558C">
        <w:trPr>
          <w:trHeight w:val="630"/>
        </w:trPr>
        <w:tc>
          <w:tcPr>
            <w:tcW w:w="387" w:type="pct"/>
            <w:shd w:val="clear" w:color="auto" w:fill="auto"/>
            <w:noWrap/>
            <w:vAlign w:val="center"/>
          </w:tcPr>
          <w:p w14:paraId="1BAC5C98" w14:textId="151FBF4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E68F502" w14:textId="77777777" w:rsidR="008C5D9F" w:rsidRPr="002D21CE" w:rsidRDefault="008C5D9F" w:rsidP="006B1B86">
            <w:pPr>
              <w:jc w:val="center"/>
              <w:rPr>
                <w:szCs w:val="28"/>
                <w:lang w:val="vi-VN" w:eastAsia="vi-VN"/>
              </w:rPr>
            </w:pPr>
            <w:r w:rsidRPr="002D21CE">
              <w:rPr>
                <w:szCs w:val="28"/>
                <w:lang w:val="vi-VN" w:eastAsia="vi-VN"/>
              </w:rPr>
              <w:t>1.010815.000.00.00.H47</w:t>
            </w:r>
          </w:p>
        </w:tc>
        <w:tc>
          <w:tcPr>
            <w:tcW w:w="2246" w:type="pct"/>
            <w:shd w:val="clear" w:color="auto" w:fill="auto"/>
            <w:vAlign w:val="center"/>
            <w:hideMark/>
          </w:tcPr>
          <w:p w14:paraId="5B8C13A2" w14:textId="77777777" w:rsidR="008C5D9F" w:rsidRPr="002D21CE" w:rsidRDefault="008C5D9F" w:rsidP="00237C4E">
            <w:pPr>
              <w:jc w:val="both"/>
              <w:rPr>
                <w:szCs w:val="28"/>
                <w:lang w:val="vi-VN" w:eastAsia="vi-VN"/>
              </w:rPr>
            </w:pPr>
            <w:r w:rsidRPr="002D21CE">
              <w:rPr>
                <w:szCs w:val="28"/>
                <w:lang w:val="vi-VN" w:eastAsia="vi-VN"/>
              </w:rPr>
              <w:t>Công nhận và giải quyết chế độ ưu đãi người hoạt động cách mạng.</w:t>
            </w:r>
          </w:p>
        </w:tc>
        <w:tc>
          <w:tcPr>
            <w:tcW w:w="804" w:type="pct"/>
            <w:vMerge/>
            <w:shd w:val="clear" w:color="auto" w:fill="auto"/>
            <w:vAlign w:val="center"/>
          </w:tcPr>
          <w:p w14:paraId="27DA19C0" w14:textId="16EB2934" w:rsidR="008C5D9F" w:rsidRPr="002D21CE" w:rsidRDefault="008C5D9F" w:rsidP="006B1B86">
            <w:pPr>
              <w:rPr>
                <w:szCs w:val="28"/>
                <w:lang w:val="vi-VN" w:eastAsia="vi-VN"/>
              </w:rPr>
            </w:pPr>
          </w:p>
        </w:tc>
      </w:tr>
      <w:tr w:rsidR="008C5D9F" w:rsidRPr="002D21CE" w14:paraId="26741E2A" w14:textId="77777777" w:rsidTr="0009558C">
        <w:trPr>
          <w:trHeight w:val="630"/>
        </w:trPr>
        <w:tc>
          <w:tcPr>
            <w:tcW w:w="387" w:type="pct"/>
            <w:shd w:val="clear" w:color="auto" w:fill="auto"/>
            <w:noWrap/>
            <w:vAlign w:val="center"/>
          </w:tcPr>
          <w:p w14:paraId="1A0AF380" w14:textId="7DF8D5B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12C2B13" w14:textId="77777777" w:rsidR="008C5D9F" w:rsidRPr="002D21CE" w:rsidRDefault="008C5D9F" w:rsidP="006B1B86">
            <w:pPr>
              <w:jc w:val="center"/>
              <w:rPr>
                <w:szCs w:val="28"/>
                <w:lang w:val="vi-VN" w:eastAsia="vi-VN"/>
              </w:rPr>
            </w:pPr>
            <w:r w:rsidRPr="002D21CE">
              <w:rPr>
                <w:szCs w:val="28"/>
                <w:lang w:val="vi-VN" w:eastAsia="vi-VN"/>
              </w:rPr>
              <w:t>1.010816.000.00.00.H47</w:t>
            </w:r>
          </w:p>
        </w:tc>
        <w:tc>
          <w:tcPr>
            <w:tcW w:w="2246" w:type="pct"/>
            <w:shd w:val="clear" w:color="auto" w:fill="auto"/>
            <w:vAlign w:val="center"/>
            <w:hideMark/>
          </w:tcPr>
          <w:p w14:paraId="067D4CE0" w14:textId="77777777" w:rsidR="008C5D9F" w:rsidRPr="002D21CE" w:rsidRDefault="008C5D9F" w:rsidP="00237C4E">
            <w:pPr>
              <w:jc w:val="both"/>
              <w:rPr>
                <w:szCs w:val="28"/>
                <w:lang w:val="vi-VN" w:eastAsia="vi-VN"/>
              </w:rPr>
            </w:pPr>
            <w:r w:rsidRPr="002D21CE">
              <w:rPr>
                <w:szCs w:val="28"/>
                <w:lang w:val="vi-VN" w:eastAsia="vi-VN"/>
              </w:rPr>
              <w:t>Công nhận và giải quyết chế độ ưu đãi người hoạt động kháng chiến bị nhiễm chất độc hóa học</w:t>
            </w:r>
          </w:p>
        </w:tc>
        <w:tc>
          <w:tcPr>
            <w:tcW w:w="804" w:type="pct"/>
            <w:vMerge/>
            <w:shd w:val="clear" w:color="auto" w:fill="auto"/>
            <w:vAlign w:val="center"/>
          </w:tcPr>
          <w:p w14:paraId="0FFAE01B" w14:textId="56987DF7" w:rsidR="008C5D9F" w:rsidRPr="002D21CE" w:rsidRDefault="008C5D9F" w:rsidP="006B1B86">
            <w:pPr>
              <w:rPr>
                <w:szCs w:val="28"/>
                <w:lang w:val="vi-VN" w:eastAsia="vi-VN"/>
              </w:rPr>
            </w:pPr>
          </w:p>
        </w:tc>
      </w:tr>
      <w:tr w:rsidR="008C5D9F" w:rsidRPr="002D21CE" w14:paraId="4C769BFD" w14:textId="77777777" w:rsidTr="0009558C">
        <w:trPr>
          <w:trHeight w:val="630"/>
        </w:trPr>
        <w:tc>
          <w:tcPr>
            <w:tcW w:w="387" w:type="pct"/>
            <w:shd w:val="clear" w:color="auto" w:fill="auto"/>
            <w:noWrap/>
            <w:vAlign w:val="center"/>
          </w:tcPr>
          <w:p w14:paraId="4FB5E721" w14:textId="4E2C852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070CDD5" w14:textId="77777777" w:rsidR="008C5D9F" w:rsidRPr="002D21CE" w:rsidRDefault="008C5D9F" w:rsidP="006B1B86">
            <w:pPr>
              <w:jc w:val="center"/>
              <w:rPr>
                <w:szCs w:val="28"/>
                <w:lang w:val="vi-VN" w:eastAsia="vi-VN"/>
              </w:rPr>
            </w:pPr>
            <w:r w:rsidRPr="002D21CE">
              <w:rPr>
                <w:szCs w:val="28"/>
                <w:lang w:val="vi-VN" w:eastAsia="vi-VN"/>
              </w:rPr>
              <w:t>1.010817.000.00.00.H47</w:t>
            </w:r>
          </w:p>
        </w:tc>
        <w:tc>
          <w:tcPr>
            <w:tcW w:w="2246" w:type="pct"/>
            <w:shd w:val="clear" w:color="auto" w:fill="auto"/>
            <w:vAlign w:val="center"/>
            <w:hideMark/>
          </w:tcPr>
          <w:p w14:paraId="52952CFC" w14:textId="77777777" w:rsidR="008C5D9F" w:rsidRPr="002D21CE" w:rsidRDefault="008C5D9F" w:rsidP="00237C4E">
            <w:pPr>
              <w:jc w:val="both"/>
              <w:rPr>
                <w:szCs w:val="28"/>
                <w:lang w:val="vi-VN" w:eastAsia="vi-VN"/>
              </w:rPr>
            </w:pPr>
            <w:r w:rsidRPr="002D21CE">
              <w:rPr>
                <w:szCs w:val="28"/>
                <w:lang w:val="vi-VN" w:eastAsia="vi-VN"/>
              </w:rPr>
              <w:t>Công nhận và giải quyết chế độ con đẻ của người hoạt động kháng chiến bị nhiễm chất độc hóa học</w:t>
            </w:r>
          </w:p>
        </w:tc>
        <w:tc>
          <w:tcPr>
            <w:tcW w:w="804" w:type="pct"/>
            <w:vMerge/>
            <w:shd w:val="clear" w:color="auto" w:fill="auto"/>
            <w:vAlign w:val="center"/>
          </w:tcPr>
          <w:p w14:paraId="3FEB99C3" w14:textId="332550E9" w:rsidR="008C5D9F" w:rsidRPr="002D21CE" w:rsidRDefault="008C5D9F" w:rsidP="006B1B86">
            <w:pPr>
              <w:rPr>
                <w:szCs w:val="28"/>
                <w:lang w:val="vi-VN" w:eastAsia="vi-VN"/>
              </w:rPr>
            </w:pPr>
          </w:p>
        </w:tc>
      </w:tr>
      <w:tr w:rsidR="008C5D9F" w:rsidRPr="002D21CE" w14:paraId="40929D94" w14:textId="77777777" w:rsidTr="0009558C">
        <w:trPr>
          <w:trHeight w:val="945"/>
        </w:trPr>
        <w:tc>
          <w:tcPr>
            <w:tcW w:w="387" w:type="pct"/>
            <w:shd w:val="clear" w:color="auto" w:fill="auto"/>
            <w:noWrap/>
            <w:vAlign w:val="center"/>
          </w:tcPr>
          <w:p w14:paraId="7D4B240E" w14:textId="1CFE278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6B3238C" w14:textId="77777777" w:rsidR="008C5D9F" w:rsidRPr="002D21CE" w:rsidRDefault="008C5D9F" w:rsidP="006B1B86">
            <w:pPr>
              <w:jc w:val="center"/>
              <w:rPr>
                <w:szCs w:val="28"/>
                <w:lang w:val="vi-VN" w:eastAsia="vi-VN"/>
              </w:rPr>
            </w:pPr>
            <w:r w:rsidRPr="002D21CE">
              <w:rPr>
                <w:szCs w:val="28"/>
                <w:lang w:val="vi-VN" w:eastAsia="vi-VN"/>
              </w:rPr>
              <w:t>1.010818.000.00.00.H47</w:t>
            </w:r>
          </w:p>
        </w:tc>
        <w:tc>
          <w:tcPr>
            <w:tcW w:w="2246" w:type="pct"/>
            <w:shd w:val="clear" w:color="auto" w:fill="auto"/>
            <w:vAlign w:val="center"/>
            <w:hideMark/>
          </w:tcPr>
          <w:p w14:paraId="61679271" w14:textId="77777777" w:rsidR="008C5D9F" w:rsidRPr="002D21CE" w:rsidRDefault="008C5D9F" w:rsidP="00237C4E">
            <w:pPr>
              <w:jc w:val="both"/>
              <w:rPr>
                <w:szCs w:val="28"/>
                <w:lang w:val="vi-VN" w:eastAsia="vi-VN"/>
              </w:rPr>
            </w:pPr>
            <w:r w:rsidRPr="002D21CE">
              <w:rPr>
                <w:szCs w:val="28"/>
                <w:lang w:val="vi-VN" w:eastAsia="vi-VN"/>
              </w:rPr>
              <w:t>Công nhận và giải quyết chế độ người hoạt động cách mạng, kháng chiến, bảo vệ tổ quốc, làm nghĩa vụ quốc tế bị địch bắt tù, đày</w:t>
            </w:r>
          </w:p>
        </w:tc>
        <w:tc>
          <w:tcPr>
            <w:tcW w:w="804" w:type="pct"/>
            <w:vMerge/>
            <w:shd w:val="clear" w:color="auto" w:fill="auto"/>
            <w:vAlign w:val="center"/>
          </w:tcPr>
          <w:p w14:paraId="5D69D80F" w14:textId="399DCEDD" w:rsidR="008C5D9F" w:rsidRPr="002D21CE" w:rsidRDefault="008C5D9F" w:rsidP="006B1B86">
            <w:pPr>
              <w:rPr>
                <w:szCs w:val="28"/>
                <w:lang w:val="vi-VN" w:eastAsia="vi-VN"/>
              </w:rPr>
            </w:pPr>
          </w:p>
        </w:tc>
      </w:tr>
      <w:tr w:rsidR="008C5D9F" w:rsidRPr="002D21CE" w14:paraId="338DAB3F" w14:textId="77777777" w:rsidTr="0009558C">
        <w:trPr>
          <w:trHeight w:val="945"/>
        </w:trPr>
        <w:tc>
          <w:tcPr>
            <w:tcW w:w="387" w:type="pct"/>
            <w:shd w:val="clear" w:color="auto" w:fill="auto"/>
            <w:noWrap/>
            <w:vAlign w:val="center"/>
          </w:tcPr>
          <w:p w14:paraId="53B40058" w14:textId="5D3F3C8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B7E180B" w14:textId="77777777" w:rsidR="008C5D9F" w:rsidRPr="002D21CE" w:rsidRDefault="008C5D9F" w:rsidP="006B1B86">
            <w:pPr>
              <w:jc w:val="center"/>
              <w:rPr>
                <w:szCs w:val="28"/>
                <w:lang w:val="vi-VN" w:eastAsia="vi-VN"/>
              </w:rPr>
            </w:pPr>
            <w:r w:rsidRPr="002D21CE">
              <w:rPr>
                <w:szCs w:val="28"/>
                <w:lang w:val="vi-VN" w:eastAsia="vi-VN"/>
              </w:rPr>
              <w:t>1.010819.000.00.00.H47</w:t>
            </w:r>
          </w:p>
        </w:tc>
        <w:tc>
          <w:tcPr>
            <w:tcW w:w="2246" w:type="pct"/>
            <w:shd w:val="clear" w:color="auto" w:fill="auto"/>
            <w:vAlign w:val="center"/>
            <w:hideMark/>
          </w:tcPr>
          <w:p w14:paraId="6F6D434C" w14:textId="77777777" w:rsidR="008C5D9F" w:rsidRPr="002D21CE" w:rsidRDefault="008C5D9F" w:rsidP="00237C4E">
            <w:pPr>
              <w:jc w:val="both"/>
              <w:rPr>
                <w:szCs w:val="28"/>
                <w:lang w:val="vi-VN" w:eastAsia="vi-VN"/>
              </w:rPr>
            </w:pPr>
            <w:r w:rsidRPr="002D21CE">
              <w:rPr>
                <w:szCs w:val="28"/>
                <w:lang w:val="vi-VN" w:eastAsia="vi-VN"/>
              </w:rPr>
              <w:t>Giải quyết chế độ người hoạt động kháng chiến giải phóng dân tộc, bảo vệ tổ quốc và làm nghĩa vụ quốc tế</w:t>
            </w:r>
          </w:p>
        </w:tc>
        <w:tc>
          <w:tcPr>
            <w:tcW w:w="804" w:type="pct"/>
            <w:vMerge/>
            <w:shd w:val="clear" w:color="auto" w:fill="auto"/>
            <w:vAlign w:val="center"/>
          </w:tcPr>
          <w:p w14:paraId="4DBBAAA0" w14:textId="7615D46A" w:rsidR="008C5D9F" w:rsidRPr="002D21CE" w:rsidRDefault="008C5D9F" w:rsidP="006B1B86">
            <w:pPr>
              <w:rPr>
                <w:szCs w:val="28"/>
                <w:lang w:val="vi-VN" w:eastAsia="vi-VN"/>
              </w:rPr>
            </w:pPr>
          </w:p>
        </w:tc>
      </w:tr>
      <w:tr w:rsidR="008C5D9F" w:rsidRPr="002D21CE" w14:paraId="07E5681B" w14:textId="77777777" w:rsidTr="0009558C">
        <w:trPr>
          <w:trHeight w:val="630"/>
        </w:trPr>
        <w:tc>
          <w:tcPr>
            <w:tcW w:w="387" w:type="pct"/>
            <w:shd w:val="clear" w:color="auto" w:fill="auto"/>
            <w:noWrap/>
            <w:vAlign w:val="center"/>
          </w:tcPr>
          <w:p w14:paraId="5CEF51AC" w14:textId="5E01389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41D1FC1" w14:textId="77777777" w:rsidR="008C5D9F" w:rsidRPr="002D21CE" w:rsidRDefault="008C5D9F" w:rsidP="006B1B86">
            <w:pPr>
              <w:jc w:val="center"/>
              <w:rPr>
                <w:szCs w:val="28"/>
                <w:lang w:val="vi-VN" w:eastAsia="vi-VN"/>
              </w:rPr>
            </w:pPr>
            <w:r w:rsidRPr="002D21CE">
              <w:rPr>
                <w:szCs w:val="28"/>
                <w:lang w:val="vi-VN" w:eastAsia="vi-VN"/>
              </w:rPr>
              <w:t>1.010820.000.00.00.H47</w:t>
            </w:r>
          </w:p>
        </w:tc>
        <w:tc>
          <w:tcPr>
            <w:tcW w:w="2246" w:type="pct"/>
            <w:shd w:val="clear" w:color="auto" w:fill="auto"/>
            <w:vAlign w:val="center"/>
            <w:hideMark/>
          </w:tcPr>
          <w:p w14:paraId="4C581B02" w14:textId="77777777" w:rsidR="008C5D9F" w:rsidRPr="002D21CE" w:rsidRDefault="008C5D9F" w:rsidP="00237C4E">
            <w:pPr>
              <w:jc w:val="both"/>
              <w:rPr>
                <w:szCs w:val="28"/>
                <w:lang w:val="vi-VN" w:eastAsia="vi-VN"/>
              </w:rPr>
            </w:pPr>
            <w:r w:rsidRPr="002D21CE">
              <w:rPr>
                <w:szCs w:val="28"/>
                <w:lang w:val="vi-VN" w:eastAsia="vi-VN"/>
              </w:rPr>
              <w:t>Giải quyết chế độ người có công giúp đỡ cách mạng.</w:t>
            </w:r>
          </w:p>
        </w:tc>
        <w:tc>
          <w:tcPr>
            <w:tcW w:w="804" w:type="pct"/>
            <w:vMerge/>
            <w:shd w:val="clear" w:color="auto" w:fill="auto"/>
            <w:vAlign w:val="center"/>
          </w:tcPr>
          <w:p w14:paraId="6B110B25" w14:textId="3E82E86F" w:rsidR="008C5D9F" w:rsidRPr="002D21CE" w:rsidRDefault="008C5D9F" w:rsidP="006B1B86">
            <w:pPr>
              <w:rPr>
                <w:szCs w:val="28"/>
                <w:lang w:val="vi-VN" w:eastAsia="vi-VN"/>
              </w:rPr>
            </w:pPr>
          </w:p>
        </w:tc>
      </w:tr>
      <w:tr w:rsidR="008C5D9F" w:rsidRPr="002D21CE" w14:paraId="0CEFAEA1" w14:textId="77777777" w:rsidTr="0009558C">
        <w:trPr>
          <w:trHeight w:val="945"/>
        </w:trPr>
        <w:tc>
          <w:tcPr>
            <w:tcW w:w="387" w:type="pct"/>
            <w:shd w:val="clear" w:color="auto" w:fill="auto"/>
            <w:noWrap/>
            <w:vAlign w:val="center"/>
          </w:tcPr>
          <w:p w14:paraId="06D78963" w14:textId="6FE4F23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5BE4993" w14:textId="77777777" w:rsidR="008C5D9F" w:rsidRPr="002D21CE" w:rsidRDefault="008C5D9F" w:rsidP="006B1B86">
            <w:pPr>
              <w:jc w:val="center"/>
              <w:rPr>
                <w:szCs w:val="28"/>
                <w:lang w:val="vi-VN" w:eastAsia="vi-VN"/>
              </w:rPr>
            </w:pPr>
            <w:r w:rsidRPr="002D21CE">
              <w:rPr>
                <w:szCs w:val="28"/>
                <w:lang w:val="vi-VN" w:eastAsia="vi-VN"/>
              </w:rPr>
              <w:t>1.010821.000.00.00.H47</w:t>
            </w:r>
          </w:p>
        </w:tc>
        <w:tc>
          <w:tcPr>
            <w:tcW w:w="2246" w:type="pct"/>
            <w:shd w:val="clear" w:color="auto" w:fill="auto"/>
            <w:vAlign w:val="center"/>
            <w:hideMark/>
          </w:tcPr>
          <w:p w14:paraId="40193F21" w14:textId="77777777" w:rsidR="008C5D9F" w:rsidRPr="002D21CE" w:rsidRDefault="008C5D9F" w:rsidP="00237C4E">
            <w:pPr>
              <w:jc w:val="both"/>
              <w:rPr>
                <w:szCs w:val="28"/>
                <w:lang w:val="vi-VN" w:eastAsia="vi-VN"/>
              </w:rPr>
            </w:pPr>
            <w:r w:rsidRPr="002D21CE">
              <w:rPr>
                <w:szCs w:val="28"/>
                <w:lang w:val="vi-VN" w:eastAsia="vi-VN"/>
              </w:rPr>
              <w:t>Giải quyết chế độ hỗ trợ để theo học đến trình độ đại học tại các cơ sở giáo dục thuộc hệ thống giáo dục quốc dân</w:t>
            </w:r>
          </w:p>
        </w:tc>
        <w:tc>
          <w:tcPr>
            <w:tcW w:w="804" w:type="pct"/>
            <w:vMerge/>
            <w:shd w:val="clear" w:color="auto" w:fill="auto"/>
            <w:vAlign w:val="center"/>
          </w:tcPr>
          <w:p w14:paraId="2397ADB5" w14:textId="3F1BC2F7" w:rsidR="008C5D9F" w:rsidRPr="002D21CE" w:rsidRDefault="008C5D9F" w:rsidP="006B1B86">
            <w:pPr>
              <w:rPr>
                <w:szCs w:val="28"/>
                <w:lang w:val="vi-VN" w:eastAsia="vi-VN"/>
              </w:rPr>
            </w:pPr>
          </w:p>
        </w:tc>
      </w:tr>
      <w:tr w:rsidR="008C5D9F" w:rsidRPr="002D21CE" w14:paraId="719C18B4" w14:textId="77777777" w:rsidTr="0009558C">
        <w:trPr>
          <w:trHeight w:val="1260"/>
        </w:trPr>
        <w:tc>
          <w:tcPr>
            <w:tcW w:w="387" w:type="pct"/>
            <w:shd w:val="clear" w:color="auto" w:fill="auto"/>
            <w:noWrap/>
            <w:vAlign w:val="center"/>
          </w:tcPr>
          <w:p w14:paraId="620B20F7" w14:textId="3D2DF1E4"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FFC92B3" w14:textId="77777777" w:rsidR="008C5D9F" w:rsidRPr="002D21CE" w:rsidRDefault="008C5D9F" w:rsidP="006B1B86">
            <w:pPr>
              <w:jc w:val="center"/>
              <w:rPr>
                <w:szCs w:val="28"/>
                <w:lang w:val="vi-VN" w:eastAsia="vi-VN"/>
              </w:rPr>
            </w:pPr>
            <w:r w:rsidRPr="002D21CE">
              <w:rPr>
                <w:szCs w:val="28"/>
                <w:lang w:val="vi-VN" w:eastAsia="vi-VN"/>
              </w:rPr>
              <w:t>1.010822.000.00.00.H47</w:t>
            </w:r>
          </w:p>
        </w:tc>
        <w:tc>
          <w:tcPr>
            <w:tcW w:w="2246" w:type="pct"/>
            <w:shd w:val="clear" w:color="auto" w:fill="auto"/>
            <w:vAlign w:val="center"/>
            <w:hideMark/>
          </w:tcPr>
          <w:p w14:paraId="7794B73D" w14:textId="77777777" w:rsidR="008C5D9F" w:rsidRPr="002D21CE" w:rsidRDefault="008C5D9F" w:rsidP="00237C4E">
            <w:pPr>
              <w:jc w:val="both"/>
              <w:rPr>
                <w:szCs w:val="28"/>
                <w:lang w:val="vi-VN" w:eastAsia="vi-VN"/>
              </w:rPr>
            </w:pPr>
            <w:r w:rsidRPr="002D21CE">
              <w:rPr>
                <w:szCs w:val="28"/>
                <w:lang w:val="vi-VN" w:eastAsia="vi-VN"/>
              </w:rPr>
              <w:t>Giải quyết phụ cấp đặc biệt hằng tháng đối với thương binh có tỷ lệ tổn thương cơ thể từ 81% trở lên, bệnh binh có tỷ lệ tổn thương cơ thể từ 81% trở lên</w:t>
            </w:r>
          </w:p>
        </w:tc>
        <w:tc>
          <w:tcPr>
            <w:tcW w:w="804" w:type="pct"/>
            <w:vMerge/>
            <w:shd w:val="clear" w:color="auto" w:fill="auto"/>
            <w:vAlign w:val="center"/>
          </w:tcPr>
          <w:p w14:paraId="1F4693AD" w14:textId="27135300" w:rsidR="008C5D9F" w:rsidRPr="002D21CE" w:rsidRDefault="008C5D9F" w:rsidP="006B1B86">
            <w:pPr>
              <w:rPr>
                <w:szCs w:val="28"/>
                <w:lang w:val="vi-VN" w:eastAsia="vi-VN"/>
              </w:rPr>
            </w:pPr>
          </w:p>
        </w:tc>
      </w:tr>
      <w:tr w:rsidR="008C5D9F" w:rsidRPr="002D21CE" w14:paraId="50DEF38B" w14:textId="77777777" w:rsidTr="0009558C">
        <w:trPr>
          <w:trHeight w:val="315"/>
        </w:trPr>
        <w:tc>
          <w:tcPr>
            <w:tcW w:w="387" w:type="pct"/>
            <w:shd w:val="clear" w:color="auto" w:fill="auto"/>
            <w:noWrap/>
            <w:vAlign w:val="center"/>
          </w:tcPr>
          <w:p w14:paraId="0C6CAED3" w14:textId="26A588A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07B8AD3" w14:textId="77777777" w:rsidR="008C5D9F" w:rsidRPr="002D21CE" w:rsidRDefault="008C5D9F" w:rsidP="006B1B86">
            <w:pPr>
              <w:jc w:val="center"/>
              <w:rPr>
                <w:szCs w:val="28"/>
                <w:lang w:val="vi-VN" w:eastAsia="vi-VN"/>
              </w:rPr>
            </w:pPr>
            <w:r w:rsidRPr="002D21CE">
              <w:rPr>
                <w:szCs w:val="28"/>
                <w:lang w:val="vi-VN" w:eastAsia="vi-VN"/>
              </w:rPr>
              <w:t>1.010823.000.00.00.H47</w:t>
            </w:r>
          </w:p>
        </w:tc>
        <w:tc>
          <w:tcPr>
            <w:tcW w:w="2246" w:type="pct"/>
            <w:shd w:val="clear" w:color="auto" w:fill="auto"/>
            <w:vAlign w:val="center"/>
            <w:hideMark/>
          </w:tcPr>
          <w:p w14:paraId="5E89A701" w14:textId="77777777" w:rsidR="008C5D9F" w:rsidRPr="002D21CE" w:rsidRDefault="008C5D9F" w:rsidP="00237C4E">
            <w:pPr>
              <w:jc w:val="both"/>
              <w:rPr>
                <w:szCs w:val="28"/>
                <w:lang w:val="vi-VN" w:eastAsia="vi-VN"/>
              </w:rPr>
            </w:pPr>
            <w:r w:rsidRPr="002D21CE">
              <w:rPr>
                <w:szCs w:val="28"/>
                <w:lang w:val="vi-VN" w:eastAsia="vi-VN"/>
              </w:rPr>
              <w:t>Hưởng lại chế độ ưu đãi</w:t>
            </w:r>
          </w:p>
        </w:tc>
        <w:tc>
          <w:tcPr>
            <w:tcW w:w="804" w:type="pct"/>
            <w:vMerge/>
            <w:shd w:val="clear" w:color="auto" w:fill="auto"/>
            <w:vAlign w:val="center"/>
          </w:tcPr>
          <w:p w14:paraId="61D8AFD9" w14:textId="2B63F59A" w:rsidR="008C5D9F" w:rsidRPr="002D21CE" w:rsidRDefault="008C5D9F" w:rsidP="006B1B86">
            <w:pPr>
              <w:rPr>
                <w:szCs w:val="28"/>
                <w:lang w:val="vi-VN" w:eastAsia="vi-VN"/>
              </w:rPr>
            </w:pPr>
          </w:p>
        </w:tc>
      </w:tr>
      <w:tr w:rsidR="008C5D9F" w:rsidRPr="002D21CE" w14:paraId="762089E6" w14:textId="77777777" w:rsidTr="0009558C">
        <w:trPr>
          <w:trHeight w:val="630"/>
        </w:trPr>
        <w:tc>
          <w:tcPr>
            <w:tcW w:w="387" w:type="pct"/>
            <w:shd w:val="clear" w:color="auto" w:fill="auto"/>
            <w:noWrap/>
            <w:vAlign w:val="center"/>
          </w:tcPr>
          <w:p w14:paraId="143201ED" w14:textId="37792E50"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D80A030" w14:textId="77777777" w:rsidR="008C5D9F" w:rsidRPr="002D21CE" w:rsidRDefault="008C5D9F" w:rsidP="006B1B86">
            <w:pPr>
              <w:jc w:val="center"/>
              <w:rPr>
                <w:szCs w:val="28"/>
                <w:lang w:val="vi-VN" w:eastAsia="vi-VN"/>
              </w:rPr>
            </w:pPr>
            <w:r w:rsidRPr="002D21CE">
              <w:rPr>
                <w:szCs w:val="28"/>
                <w:lang w:val="vi-VN" w:eastAsia="vi-VN"/>
              </w:rPr>
              <w:t>1.010824.000.00.00.H47</w:t>
            </w:r>
          </w:p>
        </w:tc>
        <w:tc>
          <w:tcPr>
            <w:tcW w:w="2246" w:type="pct"/>
            <w:shd w:val="clear" w:color="auto" w:fill="auto"/>
            <w:vAlign w:val="center"/>
            <w:hideMark/>
          </w:tcPr>
          <w:p w14:paraId="2A8E2908" w14:textId="77777777" w:rsidR="008C5D9F" w:rsidRPr="002D21CE" w:rsidRDefault="008C5D9F" w:rsidP="00237C4E">
            <w:pPr>
              <w:jc w:val="both"/>
              <w:rPr>
                <w:szCs w:val="28"/>
                <w:lang w:val="vi-VN" w:eastAsia="vi-VN"/>
              </w:rPr>
            </w:pPr>
            <w:r w:rsidRPr="002D21CE">
              <w:rPr>
                <w:szCs w:val="28"/>
                <w:lang w:val="vi-VN" w:eastAsia="vi-VN"/>
              </w:rPr>
              <w:t>Hưởng trợ cấp khi người có công đang hưởng trợ cấp ưu đãi từ trần</w:t>
            </w:r>
          </w:p>
        </w:tc>
        <w:tc>
          <w:tcPr>
            <w:tcW w:w="804" w:type="pct"/>
            <w:vMerge/>
            <w:shd w:val="clear" w:color="auto" w:fill="auto"/>
            <w:vAlign w:val="center"/>
          </w:tcPr>
          <w:p w14:paraId="2AC8D859" w14:textId="34D1DD2D" w:rsidR="008C5D9F" w:rsidRPr="002D21CE" w:rsidRDefault="008C5D9F" w:rsidP="006B1B86">
            <w:pPr>
              <w:rPr>
                <w:szCs w:val="28"/>
                <w:lang w:val="vi-VN" w:eastAsia="vi-VN"/>
              </w:rPr>
            </w:pPr>
          </w:p>
        </w:tc>
      </w:tr>
      <w:tr w:rsidR="008C5D9F" w:rsidRPr="002D21CE" w14:paraId="743CBFAE" w14:textId="77777777" w:rsidTr="0009558C">
        <w:trPr>
          <w:trHeight w:val="315"/>
        </w:trPr>
        <w:tc>
          <w:tcPr>
            <w:tcW w:w="387" w:type="pct"/>
            <w:shd w:val="clear" w:color="auto" w:fill="auto"/>
            <w:noWrap/>
            <w:vAlign w:val="center"/>
          </w:tcPr>
          <w:p w14:paraId="595725E7" w14:textId="3EF2884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F55F7BD" w14:textId="77777777" w:rsidR="008C5D9F" w:rsidRPr="002D21CE" w:rsidRDefault="008C5D9F" w:rsidP="006B1B86">
            <w:pPr>
              <w:jc w:val="center"/>
              <w:rPr>
                <w:szCs w:val="28"/>
                <w:lang w:val="vi-VN" w:eastAsia="vi-VN"/>
              </w:rPr>
            </w:pPr>
            <w:r w:rsidRPr="002D21CE">
              <w:rPr>
                <w:szCs w:val="28"/>
                <w:lang w:val="vi-VN" w:eastAsia="vi-VN"/>
              </w:rPr>
              <w:t>1.010825.000.00.00.H47</w:t>
            </w:r>
          </w:p>
        </w:tc>
        <w:tc>
          <w:tcPr>
            <w:tcW w:w="2246" w:type="pct"/>
            <w:shd w:val="clear" w:color="auto" w:fill="auto"/>
            <w:vAlign w:val="center"/>
            <w:hideMark/>
          </w:tcPr>
          <w:p w14:paraId="200E1249" w14:textId="77777777" w:rsidR="008C5D9F" w:rsidRPr="002D21CE" w:rsidRDefault="008C5D9F" w:rsidP="00237C4E">
            <w:pPr>
              <w:jc w:val="both"/>
              <w:rPr>
                <w:szCs w:val="28"/>
                <w:lang w:val="vi-VN" w:eastAsia="vi-VN"/>
              </w:rPr>
            </w:pPr>
            <w:r w:rsidRPr="002D21CE">
              <w:rPr>
                <w:szCs w:val="28"/>
                <w:lang w:val="vi-VN" w:eastAsia="vi-VN"/>
              </w:rPr>
              <w:t>Bổ sung tình hình thân nhân trong hồ sơ liệt sĩ.</w:t>
            </w:r>
          </w:p>
        </w:tc>
        <w:tc>
          <w:tcPr>
            <w:tcW w:w="804" w:type="pct"/>
            <w:vMerge/>
            <w:shd w:val="clear" w:color="auto" w:fill="auto"/>
            <w:vAlign w:val="center"/>
          </w:tcPr>
          <w:p w14:paraId="56E0417A" w14:textId="721EE515" w:rsidR="008C5D9F" w:rsidRPr="002D21CE" w:rsidRDefault="008C5D9F" w:rsidP="006B1B86">
            <w:pPr>
              <w:rPr>
                <w:szCs w:val="28"/>
                <w:lang w:val="vi-VN" w:eastAsia="vi-VN"/>
              </w:rPr>
            </w:pPr>
          </w:p>
        </w:tc>
      </w:tr>
      <w:tr w:rsidR="008C5D9F" w:rsidRPr="002D21CE" w14:paraId="6AF12E82" w14:textId="77777777" w:rsidTr="0009558C">
        <w:trPr>
          <w:trHeight w:val="630"/>
        </w:trPr>
        <w:tc>
          <w:tcPr>
            <w:tcW w:w="387" w:type="pct"/>
            <w:shd w:val="clear" w:color="auto" w:fill="auto"/>
            <w:noWrap/>
            <w:vAlign w:val="center"/>
          </w:tcPr>
          <w:p w14:paraId="599278A9" w14:textId="7962139B"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32BCE5F" w14:textId="77777777" w:rsidR="008C5D9F" w:rsidRPr="002D21CE" w:rsidRDefault="008C5D9F" w:rsidP="006B1B86">
            <w:pPr>
              <w:jc w:val="center"/>
              <w:rPr>
                <w:szCs w:val="28"/>
                <w:lang w:val="vi-VN" w:eastAsia="vi-VN"/>
              </w:rPr>
            </w:pPr>
            <w:r w:rsidRPr="002D21CE">
              <w:rPr>
                <w:szCs w:val="28"/>
                <w:lang w:val="vi-VN" w:eastAsia="vi-VN"/>
              </w:rPr>
              <w:t>1.010826.000.00.00.H47</w:t>
            </w:r>
          </w:p>
        </w:tc>
        <w:tc>
          <w:tcPr>
            <w:tcW w:w="2246" w:type="pct"/>
            <w:shd w:val="clear" w:color="auto" w:fill="auto"/>
            <w:vAlign w:val="center"/>
            <w:hideMark/>
          </w:tcPr>
          <w:p w14:paraId="229910B1" w14:textId="77777777" w:rsidR="008C5D9F" w:rsidRPr="002D21CE" w:rsidRDefault="008C5D9F" w:rsidP="00237C4E">
            <w:pPr>
              <w:jc w:val="both"/>
              <w:rPr>
                <w:szCs w:val="28"/>
                <w:lang w:val="vi-VN" w:eastAsia="vi-VN"/>
              </w:rPr>
            </w:pPr>
            <w:r w:rsidRPr="002D21CE">
              <w:rPr>
                <w:szCs w:val="28"/>
                <w:lang w:val="vi-VN" w:eastAsia="vi-VN"/>
              </w:rPr>
              <w:t>Sửa đổi, bổ sung thông tin cá nhân trong hồ sơ người có công</w:t>
            </w:r>
          </w:p>
        </w:tc>
        <w:tc>
          <w:tcPr>
            <w:tcW w:w="804" w:type="pct"/>
            <w:vMerge/>
            <w:shd w:val="clear" w:color="auto" w:fill="auto"/>
            <w:vAlign w:val="center"/>
          </w:tcPr>
          <w:p w14:paraId="65222BA4" w14:textId="26473963" w:rsidR="008C5D9F" w:rsidRPr="002D21CE" w:rsidRDefault="008C5D9F" w:rsidP="006B1B86">
            <w:pPr>
              <w:rPr>
                <w:szCs w:val="28"/>
                <w:lang w:val="vi-VN" w:eastAsia="vi-VN"/>
              </w:rPr>
            </w:pPr>
          </w:p>
        </w:tc>
      </w:tr>
      <w:tr w:rsidR="008C5D9F" w:rsidRPr="002D21CE" w14:paraId="306A42B3" w14:textId="77777777" w:rsidTr="0009558C">
        <w:trPr>
          <w:trHeight w:val="630"/>
        </w:trPr>
        <w:tc>
          <w:tcPr>
            <w:tcW w:w="387" w:type="pct"/>
            <w:shd w:val="clear" w:color="auto" w:fill="auto"/>
            <w:noWrap/>
            <w:vAlign w:val="center"/>
          </w:tcPr>
          <w:p w14:paraId="41921BB3" w14:textId="4297140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D3D8037" w14:textId="77777777" w:rsidR="008C5D9F" w:rsidRPr="002D21CE" w:rsidRDefault="008C5D9F" w:rsidP="006B1B86">
            <w:pPr>
              <w:jc w:val="center"/>
              <w:rPr>
                <w:szCs w:val="28"/>
                <w:lang w:val="vi-VN" w:eastAsia="vi-VN"/>
              </w:rPr>
            </w:pPr>
            <w:r w:rsidRPr="002D21CE">
              <w:rPr>
                <w:szCs w:val="28"/>
                <w:lang w:val="vi-VN" w:eastAsia="vi-VN"/>
              </w:rPr>
              <w:t>1.010827.000.00.00.H47</w:t>
            </w:r>
          </w:p>
        </w:tc>
        <w:tc>
          <w:tcPr>
            <w:tcW w:w="2246" w:type="pct"/>
            <w:shd w:val="clear" w:color="auto" w:fill="auto"/>
            <w:vAlign w:val="center"/>
            <w:hideMark/>
          </w:tcPr>
          <w:p w14:paraId="5B6C7DD1" w14:textId="77777777" w:rsidR="008C5D9F" w:rsidRPr="002D21CE" w:rsidRDefault="008C5D9F" w:rsidP="00237C4E">
            <w:pPr>
              <w:jc w:val="both"/>
              <w:rPr>
                <w:szCs w:val="28"/>
                <w:lang w:val="vi-VN" w:eastAsia="vi-VN"/>
              </w:rPr>
            </w:pPr>
            <w:r w:rsidRPr="002D21CE">
              <w:rPr>
                <w:szCs w:val="28"/>
                <w:lang w:val="vi-VN" w:eastAsia="vi-VN"/>
              </w:rPr>
              <w:t>Di chuyển hồ sơ khi người hưởng trợ cấp ưu đãi thay đổi nơi thường trú</w:t>
            </w:r>
          </w:p>
        </w:tc>
        <w:tc>
          <w:tcPr>
            <w:tcW w:w="804" w:type="pct"/>
            <w:vMerge/>
            <w:shd w:val="clear" w:color="auto" w:fill="auto"/>
            <w:vAlign w:val="center"/>
          </w:tcPr>
          <w:p w14:paraId="6C23B1D6" w14:textId="15714E07" w:rsidR="008C5D9F" w:rsidRPr="002D21CE" w:rsidRDefault="008C5D9F" w:rsidP="006B1B86">
            <w:pPr>
              <w:rPr>
                <w:szCs w:val="28"/>
                <w:lang w:val="vi-VN" w:eastAsia="vi-VN"/>
              </w:rPr>
            </w:pPr>
          </w:p>
        </w:tc>
      </w:tr>
      <w:tr w:rsidR="008C5D9F" w:rsidRPr="002D21CE" w14:paraId="13418DFD" w14:textId="77777777" w:rsidTr="0009558C">
        <w:trPr>
          <w:trHeight w:val="630"/>
        </w:trPr>
        <w:tc>
          <w:tcPr>
            <w:tcW w:w="387" w:type="pct"/>
            <w:shd w:val="clear" w:color="auto" w:fill="auto"/>
            <w:noWrap/>
            <w:vAlign w:val="center"/>
          </w:tcPr>
          <w:p w14:paraId="778D8C7D" w14:textId="38E8079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C5391D9" w14:textId="77777777" w:rsidR="008C5D9F" w:rsidRPr="002D21CE" w:rsidRDefault="008C5D9F" w:rsidP="006B1B86">
            <w:pPr>
              <w:jc w:val="center"/>
              <w:rPr>
                <w:szCs w:val="28"/>
                <w:lang w:val="vi-VN" w:eastAsia="vi-VN"/>
              </w:rPr>
            </w:pPr>
            <w:r w:rsidRPr="002D21CE">
              <w:rPr>
                <w:szCs w:val="28"/>
                <w:lang w:val="vi-VN" w:eastAsia="vi-VN"/>
              </w:rPr>
              <w:t>1.010828.000.00.00.H47</w:t>
            </w:r>
          </w:p>
        </w:tc>
        <w:tc>
          <w:tcPr>
            <w:tcW w:w="2246" w:type="pct"/>
            <w:shd w:val="clear" w:color="auto" w:fill="auto"/>
            <w:vAlign w:val="center"/>
            <w:hideMark/>
          </w:tcPr>
          <w:p w14:paraId="7D0EDDD0" w14:textId="77777777" w:rsidR="008C5D9F" w:rsidRPr="002D21CE" w:rsidRDefault="008C5D9F" w:rsidP="00237C4E">
            <w:pPr>
              <w:jc w:val="both"/>
              <w:rPr>
                <w:szCs w:val="28"/>
                <w:lang w:val="vi-VN" w:eastAsia="vi-VN"/>
              </w:rPr>
            </w:pPr>
            <w:r w:rsidRPr="002D21CE">
              <w:rPr>
                <w:szCs w:val="28"/>
                <w:lang w:val="vi-VN" w:eastAsia="vi-VN"/>
              </w:rPr>
              <w:t>Cấp trích lục hoặc sao hồ sơ người có công với cách mạng</w:t>
            </w:r>
          </w:p>
        </w:tc>
        <w:tc>
          <w:tcPr>
            <w:tcW w:w="804" w:type="pct"/>
            <w:vMerge/>
            <w:shd w:val="clear" w:color="auto" w:fill="auto"/>
            <w:vAlign w:val="center"/>
          </w:tcPr>
          <w:p w14:paraId="3E60664E" w14:textId="36CB2BD3" w:rsidR="008C5D9F" w:rsidRPr="002D21CE" w:rsidRDefault="008C5D9F" w:rsidP="006B1B86">
            <w:pPr>
              <w:rPr>
                <w:szCs w:val="28"/>
                <w:lang w:val="vi-VN" w:eastAsia="vi-VN"/>
              </w:rPr>
            </w:pPr>
          </w:p>
        </w:tc>
      </w:tr>
      <w:tr w:rsidR="008C5D9F" w:rsidRPr="002D21CE" w14:paraId="42195764" w14:textId="77777777" w:rsidTr="0009558C">
        <w:trPr>
          <w:trHeight w:val="945"/>
        </w:trPr>
        <w:tc>
          <w:tcPr>
            <w:tcW w:w="387" w:type="pct"/>
            <w:shd w:val="clear" w:color="auto" w:fill="auto"/>
            <w:noWrap/>
            <w:vAlign w:val="center"/>
          </w:tcPr>
          <w:p w14:paraId="54F0D99B" w14:textId="3878FF48"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6D90014" w14:textId="77777777" w:rsidR="008C5D9F" w:rsidRPr="002D21CE" w:rsidRDefault="008C5D9F" w:rsidP="006B1B86">
            <w:pPr>
              <w:jc w:val="center"/>
              <w:rPr>
                <w:szCs w:val="28"/>
                <w:lang w:val="vi-VN" w:eastAsia="vi-VN"/>
              </w:rPr>
            </w:pPr>
            <w:r w:rsidRPr="002D21CE">
              <w:rPr>
                <w:szCs w:val="28"/>
                <w:lang w:val="vi-VN" w:eastAsia="vi-VN"/>
              </w:rPr>
              <w:t>1.010829.000.00.00.H47</w:t>
            </w:r>
          </w:p>
        </w:tc>
        <w:tc>
          <w:tcPr>
            <w:tcW w:w="2246" w:type="pct"/>
            <w:shd w:val="clear" w:color="auto" w:fill="auto"/>
            <w:vAlign w:val="center"/>
            <w:hideMark/>
          </w:tcPr>
          <w:p w14:paraId="3DE4C0E7" w14:textId="77777777" w:rsidR="008C5D9F" w:rsidRPr="002D21CE" w:rsidRDefault="008C5D9F" w:rsidP="00237C4E">
            <w:pPr>
              <w:jc w:val="both"/>
              <w:rPr>
                <w:szCs w:val="28"/>
                <w:lang w:val="vi-VN" w:eastAsia="vi-VN"/>
              </w:rPr>
            </w:pPr>
            <w:r w:rsidRPr="002D21CE">
              <w:rPr>
                <w:szCs w:val="28"/>
                <w:lang w:val="vi-VN" w:eastAsia="vi-VN"/>
              </w:rPr>
              <w:t>Di chuyển hài cốt liệt sĩ đang an táng tại nghĩa trang liệt sĩ đi nơi khác theo nguyện vọng của đại diện thân nhân hoặc người hưởng trợ cấp thờ cúng liệt sĩ</w:t>
            </w:r>
          </w:p>
        </w:tc>
        <w:tc>
          <w:tcPr>
            <w:tcW w:w="804" w:type="pct"/>
            <w:vMerge/>
            <w:shd w:val="clear" w:color="auto" w:fill="auto"/>
            <w:vAlign w:val="center"/>
          </w:tcPr>
          <w:p w14:paraId="0BC93C42" w14:textId="2B5D09DB" w:rsidR="008C5D9F" w:rsidRPr="002D21CE" w:rsidRDefault="008C5D9F" w:rsidP="006B1B86">
            <w:pPr>
              <w:rPr>
                <w:szCs w:val="28"/>
                <w:lang w:val="vi-VN" w:eastAsia="vi-VN"/>
              </w:rPr>
            </w:pPr>
          </w:p>
        </w:tc>
      </w:tr>
      <w:tr w:rsidR="008C5D9F" w:rsidRPr="002D21CE" w14:paraId="386E2376" w14:textId="77777777" w:rsidTr="0009558C">
        <w:trPr>
          <w:trHeight w:val="1260"/>
        </w:trPr>
        <w:tc>
          <w:tcPr>
            <w:tcW w:w="387" w:type="pct"/>
            <w:shd w:val="clear" w:color="auto" w:fill="auto"/>
            <w:noWrap/>
            <w:vAlign w:val="center"/>
          </w:tcPr>
          <w:p w14:paraId="613A5FA2" w14:textId="14E6408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773AE8F" w14:textId="77777777" w:rsidR="008C5D9F" w:rsidRPr="002D21CE" w:rsidRDefault="008C5D9F" w:rsidP="006B1B86">
            <w:pPr>
              <w:jc w:val="center"/>
              <w:rPr>
                <w:szCs w:val="28"/>
                <w:lang w:val="vi-VN" w:eastAsia="vi-VN"/>
              </w:rPr>
            </w:pPr>
            <w:r w:rsidRPr="002D21CE">
              <w:rPr>
                <w:szCs w:val="28"/>
                <w:lang w:val="vi-VN" w:eastAsia="vi-VN"/>
              </w:rPr>
              <w:t>1.010830.000.00.00.H47</w:t>
            </w:r>
          </w:p>
        </w:tc>
        <w:tc>
          <w:tcPr>
            <w:tcW w:w="2246" w:type="pct"/>
            <w:shd w:val="clear" w:color="auto" w:fill="auto"/>
            <w:vAlign w:val="center"/>
            <w:hideMark/>
          </w:tcPr>
          <w:p w14:paraId="4BFC5C38" w14:textId="77777777" w:rsidR="008C5D9F" w:rsidRPr="002D21CE" w:rsidRDefault="008C5D9F" w:rsidP="00237C4E">
            <w:pPr>
              <w:jc w:val="both"/>
              <w:rPr>
                <w:szCs w:val="28"/>
                <w:lang w:val="vi-VN" w:eastAsia="vi-VN"/>
              </w:rPr>
            </w:pPr>
            <w:r w:rsidRPr="002D21CE">
              <w:rPr>
                <w:szCs w:val="28"/>
                <w:lang w:val="vi-VN" w:eastAsia="vi-VN"/>
              </w:rPr>
              <w:t>Di chuyển hài cốt liệt sĩ đang an táng ngoài nghĩa trang liệt sĩ về an táng tại nghĩa trang liệt sĩ theo nguyện vọng của đại diện thân nhân hoặc người hưởng trợ cấp thờ cúng liệt sĩ</w:t>
            </w:r>
          </w:p>
        </w:tc>
        <w:tc>
          <w:tcPr>
            <w:tcW w:w="804" w:type="pct"/>
            <w:vMerge/>
            <w:shd w:val="clear" w:color="auto" w:fill="auto"/>
            <w:vAlign w:val="center"/>
          </w:tcPr>
          <w:p w14:paraId="2B6AB9FF" w14:textId="2B4FE5FC" w:rsidR="008C5D9F" w:rsidRPr="002D21CE" w:rsidRDefault="008C5D9F" w:rsidP="006B1B86">
            <w:pPr>
              <w:rPr>
                <w:szCs w:val="28"/>
                <w:lang w:val="vi-VN" w:eastAsia="vi-VN"/>
              </w:rPr>
            </w:pPr>
          </w:p>
        </w:tc>
      </w:tr>
      <w:tr w:rsidR="008C5D9F" w:rsidRPr="002D21CE" w14:paraId="524FA151" w14:textId="77777777" w:rsidTr="0009558C">
        <w:trPr>
          <w:trHeight w:val="315"/>
        </w:trPr>
        <w:tc>
          <w:tcPr>
            <w:tcW w:w="387" w:type="pct"/>
            <w:shd w:val="clear" w:color="auto" w:fill="auto"/>
            <w:noWrap/>
            <w:vAlign w:val="center"/>
          </w:tcPr>
          <w:p w14:paraId="745325B4" w14:textId="6047416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4DA614E" w14:textId="77777777" w:rsidR="008C5D9F" w:rsidRPr="002D21CE" w:rsidRDefault="008C5D9F" w:rsidP="006B1B86">
            <w:pPr>
              <w:jc w:val="center"/>
              <w:rPr>
                <w:szCs w:val="28"/>
                <w:lang w:val="vi-VN" w:eastAsia="vi-VN"/>
              </w:rPr>
            </w:pPr>
            <w:r w:rsidRPr="002D21CE">
              <w:rPr>
                <w:szCs w:val="28"/>
                <w:lang w:val="vi-VN" w:eastAsia="vi-VN"/>
              </w:rPr>
              <w:t>1.010831.000.00.00.H47</w:t>
            </w:r>
          </w:p>
        </w:tc>
        <w:tc>
          <w:tcPr>
            <w:tcW w:w="2246" w:type="pct"/>
            <w:shd w:val="clear" w:color="auto" w:fill="auto"/>
            <w:vAlign w:val="center"/>
            <w:hideMark/>
          </w:tcPr>
          <w:p w14:paraId="38D3AB01" w14:textId="77777777" w:rsidR="008C5D9F" w:rsidRPr="002D21CE" w:rsidRDefault="008C5D9F" w:rsidP="00237C4E">
            <w:pPr>
              <w:jc w:val="both"/>
              <w:rPr>
                <w:szCs w:val="28"/>
                <w:lang w:val="vi-VN" w:eastAsia="vi-VN"/>
              </w:rPr>
            </w:pPr>
            <w:r w:rsidRPr="002D21CE">
              <w:rPr>
                <w:szCs w:val="28"/>
                <w:lang w:val="vi-VN" w:eastAsia="vi-VN"/>
              </w:rPr>
              <w:t>Cấp giấy xác nhận thông tin về nơi liệt sĩ hy sinh.</w:t>
            </w:r>
          </w:p>
        </w:tc>
        <w:tc>
          <w:tcPr>
            <w:tcW w:w="804" w:type="pct"/>
            <w:vMerge/>
            <w:shd w:val="clear" w:color="auto" w:fill="auto"/>
            <w:vAlign w:val="center"/>
          </w:tcPr>
          <w:p w14:paraId="2B540BA6" w14:textId="3336BCB4" w:rsidR="008C5D9F" w:rsidRPr="002D21CE" w:rsidRDefault="008C5D9F" w:rsidP="006B1B86">
            <w:pPr>
              <w:rPr>
                <w:szCs w:val="28"/>
                <w:lang w:val="vi-VN" w:eastAsia="vi-VN"/>
              </w:rPr>
            </w:pPr>
          </w:p>
        </w:tc>
      </w:tr>
      <w:tr w:rsidR="008C5D9F" w:rsidRPr="002D21CE" w14:paraId="6A406C15" w14:textId="77777777" w:rsidTr="0009558C">
        <w:trPr>
          <w:trHeight w:val="945"/>
        </w:trPr>
        <w:tc>
          <w:tcPr>
            <w:tcW w:w="387" w:type="pct"/>
            <w:shd w:val="clear" w:color="auto" w:fill="auto"/>
            <w:noWrap/>
            <w:vAlign w:val="center"/>
          </w:tcPr>
          <w:p w14:paraId="53EC7B3D" w14:textId="28A5FB7E"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240B2B2" w14:textId="77777777" w:rsidR="008C5D9F" w:rsidRPr="002D21CE" w:rsidRDefault="008C5D9F" w:rsidP="006B1B86">
            <w:pPr>
              <w:jc w:val="center"/>
              <w:rPr>
                <w:szCs w:val="28"/>
                <w:lang w:val="vi-VN" w:eastAsia="vi-VN"/>
              </w:rPr>
            </w:pPr>
            <w:r w:rsidRPr="002D21CE">
              <w:rPr>
                <w:szCs w:val="28"/>
                <w:lang w:val="vi-VN" w:eastAsia="vi-VN"/>
              </w:rPr>
              <w:t>1.004964.000.00.00.H47</w:t>
            </w:r>
          </w:p>
        </w:tc>
        <w:tc>
          <w:tcPr>
            <w:tcW w:w="2246" w:type="pct"/>
            <w:shd w:val="clear" w:color="auto" w:fill="auto"/>
            <w:vAlign w:val="center"/>
            <w:hideMark/>
          </w:tcPr>
          <w:p w14:paraId="771420D7" w14:textId="77777777" w:rsidR="008C5D9F" w:rsidRPr="002D21CE" w:rsidRDefault="008C5D9F" w:rsidP="00237C4E">
            <w:pPr>
              <w:jc w:val="both"/>
              <w:rPr>
                <w:szCs w:val="28"/>
                <w:lang w:val="vi-VN" w:eastAsia="vi-VN"/>
              </w:rPr>
            </w:pPr>
            <w:r w:rsidRPr="002D21CE">
              <w:rPr>
                <w:szCs w:val="28"/>
                <w:lang w:val="vi-VN" w:eastAsia="vi-VN"/>
              </w:rPr>
              <w:t>Giải quyết chế độ trợ cấp một lần đối với người được cử làm chuyên gia sang giúp Lào, Căm – pu – chia</w:t>
            </w:r>
          </w:p>
        </w:tc>
        <w:tc>
          <w:tcPr>
            <w:tcW w:w="804" w:type="pct"/>
            <w:vMerge/>
            <w:shd w:val="clear" w:color="auto" w:fill="auto"/>
            <w:vAlign w:val="center"/>
          </w:tcPr>
          <w:p w14:paraId="5A3CD190" w14:textId="55F21C28" w:rsidR="008C5D9F" w:rsidRPr="002D21CE" w:rsidRDefault="008C5D9F" w:rsidP="006B1B86">
            <w:pPr>
              <w:rPr>
                <w:szCs w:val="28"/>
                <w:lang w:val="vi-VN" w:eastAsia="vi-VN"/>
              </w:rPr>
            </w:pPr>
          </w:p>
        </w:tc>
      </w:tr>
      <w:tr w:rsidR="008C5D9F" w:rsidRPr="002D21CE" w14:paraId="43AA0CF7" w14:textId="77777777" w:rsidTr="0009558C">
        <w:trPr>
          <w:trHeight w:val="2520"/>
        </w:trPr>
        <w:tc>
          <w:tcPr>
            <w:tcW w:w="387" w:type="pct"/>
            <w:shd w:val="clear" w:color="auto" w:fill="auto"/>
            <w:noWrap/>
            <w:vAlign w:val="center"/>
          </w:tcPr>
          <w:p w14:paraId="447F5B9D" w14:textId="02ADE526"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4EA64C8" w14:textId="77777777" w:rsidR="008C5D9F" w:rsidRPr="002D21CE" w:rsidRDefault="008C5D9F" w:rsidP="006B1B86">
            <w:pPr>
              <w:jc w:val="center"/>
              <w:rPr>
                <w:szCs w:val="28"/>
                <w:lang w:val="vi-VN" w:eastAsia="vi-VN"/>
              </w:rPr>
            </w:pPr>
            <w:r w:rsidRPr="002D21CE">
              <w:rPr>
                <w:szCs w:val="28"/>
                <w:lang w:val="vi-VN" w:eastAsia="vi-VN"/>
              </w:rPr>
              <w:t>1.001257.000.00.00.H47</w:t>
            </w:r>
          </w:p>
        </w:tc>
        <w:tc>
          <w:tcPr>
            <w:tcW w:w="2246" w:type="pct"/>
            <w:shd w:val="clear" w:color="auto" w:fill="auto"/>
            <w:vAlign w:val="center"/>
            <w:hideMark/>
          </w:tcPr>
          <w:p w14:paraId="0F294931" w14:textId="77777777" w:rsidR="008C5D9F" w:rsidRPr="002D21CE" w:rsidRDefault="008C5D9F" w:rsidP="00237C4E">
            <w:pPr>
              <w:jc w:val="both"/>
              <w:rPr>
                <w:szCs w:val="28"/>
                <w:lang w:val="vi-VN" w:eastAsia="vi-VN"/>
              </w:rPr>
            </w:pPr>
            <w:r w:rsidRPr="002D21CE">
              <w:rPr>
                <w:szCs w:val="28"/>
                <w:lang w:val="vi-VN" w:eastAsia="vi-VN"/>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804" w:type="pct"/>
            <w:vMerge/>
            <w:shd w:val="clear" w:color="auto" w:fill="auto"/>
            <w:vAlign w:val="center"/>
          </w:tcPr>
          <w:p w14:paraId="3DE98BEE" w14:textId="442F1168" w:rsidR="008C5D9F" w:rsidRPr="002D21CE" w:rsidRDefault="008C5D9F" w:rsidP="006B1B86">
            <w:pPr>
              <w:rPr>
                <w:szCs w:val="28"/>
                <w:lang w:val="vi-VN" w:eastAsia="vi-VN"/>
              </w:rPr>
            </w:pPr>
          </w:p>
        </w:tc>
      </w:tr>
      <w:tr w:rsidR="008C5D9F" w:rsidRPr="002D21CE" w14:paraId="7F981A26" w14:textId="77777777" w:rsidTr="0009558C">
        <w:trPr>
          <w:trHeight w:val="1575"/>
        </w:trPr>
        <w:tc>
          <w:tcPr>
            <w:tcW w:w="387" w:type="pct"/>
            <w:shd w:val="clear" w:color="auto" w:fill="auto"/>
            <w:noWrap/>
            <w:vAlign w:val="center"/>
          </w:tcPr>
          <w:p w14:paraId="6DC041F6" w14:textId="643C8425"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3AF593B" w14:textId="77777777" w:rsidR="008C5D9F" w:rsidRPr="002D21CE" w:rsidRDefault="008C5D9F" w:rsidP="006B1B86">
            <w:pPr>
              <w:jc w:val="center"/>
              <w:rPr>
                <w:szCs w:val="28"/>
                <w:lang w:val="vi-VN" w:eastAsia="vi-VN"/>
              </w:rPr>
            </w:pPr>
            <w:r w:rsidRPr="002D21CE">
              <w:rPr>
                <w:szCs w:val="28"/>
                <w:lang w:val="vi-VN" w:eastAsia="vi-VN"/>
              </w:rPr>
              <w:t>1.005387.000.00.00.H47</w:t>
            </w:r>
          </w:p>
        </w:tc>
        <w:tc>
          <w:tcPr>
            <w:tcW w:w="2246" w:type="pct"/>
            <w:shd w:val="clear" w:color="auto" w:fill="auto"/>
            <w:vAlign w:val="center"/>
            <w:hideMark/>
          </w:tcPr>
          <w:p w14:paraId="78FEDE68" w14:textId="77777777" w:rsidR="008C5D9F" w:rsidRPr="002D21CE" w:rsidRDefault="008C5D9F" w:rsidP="00237C4E">
            <w:pPr>
              <w:jc w:val="both"/>
              <w:rPr>
                <w:szCs w:val="28"/>
                <w:lang w:val="vi-VN" w:eastAsia="vi-VN"/>
              </w:rPr>
            </w:pPr>
            <w:r w:rsidRPr="002D21CE">
              <w:rPr>
                <w:szCs w:val="28"/>
                <w:lang w:val="vi-VN" w:eastAsia="vi-VN"/>
              </w:rPr>
              <w:t>Hồ sơ, thủ tục thực hiện chế độ trợ cấp một lần đối với thân nhân người hoạt động kháng chiến được tặng huân chương, huy chương chết trước ngày 01 tháng 01 năm 1995 mà chưa được hưởng chế độ ưu đãi.</w:t>
            </w:r>
          </w:p>
        </w:tc>
        <w:tc>
          <w:tcPr>
            <w:tcW w:w="804" w:type="pct"/>
            <w:vMerge/>
            <w:shd w:val="clear" w:color="auto" w:fill="auto"/>
            <w:vAlign w:val="center"/>
          </w:tcPr>
          <w:p w14:paraId="64A741E7" w14:textId="5CBBABAE" w:rsidR="008C5D9F" w:rsidRPr="002D21CE" w:rsidRDefault="008C5D9F" w:rsidP="006B1B86">
            <w:pPr>
              <w:rPr>
                <w:szCs w:val="28"/>
                <w:lang w:val="vi-VN" w:eastAsia="vi-VN"/>
              </w:rPr>
            </w:pPr>
          </w:p>
        </w:tc>
      </w:tr>
      <w:tr w:rsidR="008C5D9F" w:rsidRPr="002D21CE" w14:paraId="6D9D1646" w14:textId="77777777" w:rsidTr="0009558C">
        <w:trPr>
          <w:trHeight w:val="630"/>
        </w:trPr>
        <w:tc>
          <w:tcPr>
            <w:tcW w:w="387" w:type="pct"/>
            <w:shd w:val="clear" w:color="auto" w:fill="auto"/>
            <w:noWrap/>
            <w:vAlign w:val="center"/>
          </w:tcPr>
          <w:p w14:paraId="09301ED7" w14:textId="00A6792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61BDB7A" w14:textId="77777777" w:rsidR="008C5D9F" w:rsidRPr="002D21CE" w:rsidRDefault="008C5D9F" w:rsidP="006B1B86">
            <w:pPr>
              <w:jc w:val="center"/>
              <w:rPr>
                <w:szCs w:val="28"/>
                <w:lang w:val="vi-VN" w:eastAsia="vi-VN"/>
              </w:rPr>
            </w:pPr>
            <w:r w:rsidRPr="002D21CE">
              <w:rPr>
                <w:szCs w:val="28"/>
                <w:lang w:val="vi-VN" w:eastAsia="vi-VN"/>
              </w:rPr>
              <w:t>2.001157.000.00.00.H47</w:t>
            </w:r>
          </w:p>
        </w:tc>
        <w:tc>
          <w:tcPr>
            <w:tcW w:w="2246" w:type="pct"/>
            <w:shd w:val="clear" w:color="auto" w:fill="auto"/>
            <w:vAlign w:val="center"/>
            <w:hideMark/>
          </w:tcPr>
          <w:p w14:paraId="45BF81BB" w14:textId="77777777" w:rsidR="008C5D9F" w:rsidRPr="002D21CE" w:rsidRDefault="008C5D9F" w:rsidP="00237C4E">
            <w:pPr>
              <w:jc w:val="both"/>
              <w:rPr>
                <w:szCs w:val="28"/>
                <w:lang w:val="vi-VN" w:eastAsia="vi-VN"/>
              </w:rPr>
            </w:pPr>
            <w:r w:rsidRPr="002D21CE">
              <w:rPr>
                <w:szCs w:val="28"/>
                <w:lang w:val="vi-VN" w:eastAsia="vi-VN"/>
              </w:rPr>
              <w:t>Trợ cấp một lần đối với thanh niên xung phong đã hoàn thành nhiệm vụ trong kháng chiến</w:t>
            </w:r>
          </w:p>
        </w:tc>
        <w:tc>
          <w:tcPr>
            <w:tcW w:w="804" w:type="pct"/>
            <w:vMerge/>
            <w:shd w:val="clear" w:color="auto" w:fill="auto"/>
            <w:vAlign w:val="center"/>
          </w:tcPr>
          <w:p w14:paraId="5EE0B56E" w14:textId="26B61771" w:rsidR="008C5D9F" w:rsidRPr="002D21CE" w:rsidRDefault="008C5D9F" w:rsidP="006B1B86">
            <w:pPr>
              <w:rPr>
                <w:szCs w:val="28"/>
                <w:lang w:val="vi-VN" w:eastAsia="vi-VN"/>
              </w:rPr>
            </w:pPr>
          </w:p>
        </w:tc>
      </w:tr>
      <w:tr w:rsidR="008C5D9F" w:rsidRPr="002D21CE" w14:paraId="495F18A6" w14:textId="77777777" w:rsidTr="0009558C">
        <w:trPr>
          <w:trHeight w:val="630"/>
        </w:trPr>
        <w:tc>
          <w:tcPr>
            <w:tcW w:w="387" w:type="pct"/>
            <w:shd w:val="clear" w:color="auto" w:fill="auto"/>
            <w:noWrap/>
            <w:vAlign w:val="center"/>
          </w:tcPr>
          <w:p w14:paraId="3E6C690D" w14:textId="0D81B0D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006E7AB" w14:textId="77777777" w:rsidR="008C5D9F" w:rsidRPr="002D21CE" w:rsidRDefault="008C5D9F" w:rsidP="006B1B86">
            <w:pPr>
              <w:jc w:val="center"/>
              <w:rPr>
                <w:szCs w:val="28"/>
                <w:lang w:val="vi-VN" w:eastAsia="vi-VN"/>
              </w:rPr>
            </w:pPr>
            <w:r w:rsidRPr="002D21CE">
              <w:rPr>
                <w:szCs w:val="28"/>
                <w:lang w:val="vi-VN" w:eastAsia="vi-VN"/>
              </w:rPr>
              <w:t>2.001396.000.00.00.H47</w:t>
            </w:r>
          </w:p>
        </w:tc>
        <w:tc>
          <w:tcPr>
            <w:tcW w:w="2246" w:type="pct"/>
            <w:shd w:val="clear" w:color="auto" w:fill="auto"/>
            <w:vAlign w:val="center"/>
            <w:hideMark/>
          </w:tcPr>
          <w:p w14:paraId="03F2840F" w14:textId="77777777" w:rsidR="008C5D9F" w:rsidRPr="002D21CE" w:rsidRDefault="008C5D9F" w:rsidP="00237C4E">
            <w:pPr>
              <w:jc w:val="both"/>
              <w:rPr>
                <w:szCs w:val="28"/>
                <w:lang w:val="vi-VN" w:eastAsia="vi-VN"/>
              </w:rPr>
            </w:pPr>
            <w:r w:rsidRPr="002D21CE">
              <w:rPr>
                <w:szCs w:val="28"/>
                <w:lang w:val="vi-VN" w:eastAsia="vi-VN"/>
              </w:rPr>
              <w:t>Trợ cấp hàng tháng đối với thanh niên xung phong đã hoàn thành nhiệm vụ trong kháng chiến</w:t>
            </w:r>
          </w:p>
        </w:tc>
        <w:tc>
          <w:tcPr>
            <w:tcW w:w="804" w:type="pct"/>
            <w:vMerge/>
            <w:shd w:val="clear" w:color="auto" w:fill="auto"/>
            <w:vAlign w:val="center"/>
          </w:tcPr>
          <w:p w14:paraId="09C0ED5F" w14:textId="32AE0CBD" w:rsidR="008C5D9F" w:rsidRPr="002D21CE" w:rsidRDefault="008C5D9F" w:rsidP="006B1B86">
            <w:pPr>
              <w:rPr>
                <w:szCs w:val="28"/>
                <w:lang w:val="vi-VN" w:eastAsia="vi-VN"/>
              </w:rPr>
            </w:pPr>
          </w:p>
        </w:tc>
      </w:tr>
      <w:tr w:rsidR="008C5D9F" w:rsidRPr="002D21CE" w14:paraId="0963B2AD" w14:textId="77777777" w:rsidTr="0009558C">
        <w:trPr>
          <w:trHeight w:val="315"/>
        </w:trPr>
        <w:tc>
          <w:tcPr>
            <w:tcW w:w="387" w:type="pct"/>
            <w:shd w:val="clear" w:color="auto" w:fill="auto"/>
            <w:noWrap/>
            <w:vAlign w:val="center"/>
          </w:tcPr>
          <w:p w14:paraId="6041688D" w14:textId="436B123C"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854D7AB" w14:textId="77777777" w:rsidR="008C5D9F" w:rsidRPr="002D21CE" w:rsidRDefault="008C5D9F" w:rsidP="006B1B86">
            <w:pPr>
              <w:jc w:val="center"/>
              <w:rPr>
                <w:szCs w:val="28"/>
                <w:lang w:val="vi-VN" w:eastAsia="vi-VN"/>
              </w:rPr>
            </w:pPr>
            <w:r w:rsidRPr="002D21CE">
              <w:rPr>
                <w:szCs w:val="28"/>
                <w:lang w:val="vi-VN" w:eastAsia="vi-VN"/>
              </w:rPr>
              <w:t>1.004944.000.00.00.H47</w:t>
            </w:r>
          </w:p>
        </w:tc>
        <w:tc>
          <w:tcPr>
            <w:tcW w:w="2246" w:type="pct"/>
            <w:shd w:val="clear" w:color="auto" w:fill="auto"/>
            <w:vAlign w:val="center"/>
            <w:hideMark/>
          </w:tcPr>
          <w:p w14:paraId="79E28AEB" w14:textId="77777777" w:rsidR="008C5D9F" w:rsidRPr="002D21CE" w:rsidRDefault="008C5D9F" w:rsidP="00237C4E">
            <w:pPr>
              <w:jc w:val="both"/>
              <w:rPr>
                <w:szCs w:val="28"/>
                <w:lang w:val="vi-VN" w:eastAsia="vi-VN"/>
              </w:rPr>
            </w:pPr>
            <w:r w:rsidRPr="002D21CE">
              <w:rPr>
                <w:szCs w:val="28"/>
                <w:lang w:val="vi-VN" w:eastAsia="vi-VN"/>
              </w:rPr>
              <w:t>Chấm dứt việc chăm sóc thay thế cho trẻ em</w:t>
            </w:r>
          </w:p>
        </w:tc>
        <w:tc>
          <w:tcPr>
            <w:tcW w:w="804" w:type="pct"/>
            <w:vMerge w:val="restart"/>
            <w:shd w:val="clear" w:color="auto" w:fill="auto"/>
            <w:vAlign w:val="center"/>
            <w:hideMark/>
          </w:tcPr>
          <w:p w14:paraId="02F8445F" w14:textId="77777777" w:rsidR="008C5D9F" w:rsidRPr="002D21CE" w:rsidRDefault="008C5D9F" w:rsidP="006B1B86">
            <w:pPr>
              <w:rPr>
                <w:szCs w:val="28"/>
                <w:lang w:val="vi-VN" w:eastAsia="vi-VN"/>
              </w:rPr>
            </w:pPr>
            <w:r w:rsidRPr="002D21CE">
              <w:rPr>
                <w:szCs w:val="28"/>
                <w:lang w:val="vi-VN" w:eastAsia="vi-VN"/>
              </w:rPr>
              <w:t>Trẻ em</w:t>
            </w:r>
          </w:p>
        </w:tc>
      </w:tr>
      <w:tr w:rsidR="008C5D9F" w:rsidRPr="002D21CE" w14:paraId="570CE859" w14:textId="77777777" w:rsidTr="0009558C">
        <w:trPr>
          <w:trHeight w:val="945"/>
        </w:trPr>
        <w:tc>
          <w:tcPr>
            <w:tcW w:w="387" w:type="pct"/>
            <w:shd w:val="clear" w:color="auto" w:fill="auto"/>
            <w:noWrap/>
            <w:vAlign w:val="center"/>
          </w:tcPr>
          <w:p w14:paraId="50CA593C" w14:textId="7DA7681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DCE4114" w14:textId="77777777" w:rsidR="008C5D9F" w:rsidRPr="002D21CE" w:rsidRDefault="008C5D9F" w:rsidP="006B1B86">
            <w:pPr>
              <w:jc w:val="center"/>
              <w:rPr>
                <w:szCs w:val="28"/>
                <w:lang w:val="vi-VN" w:eastAsia="vi-VN"/>
              </w:rPr>
            </w:pPr>
            <w:r w:rsidRPr="002D21CE">
              <w:rPr>
                <w:szCs w:val="28"/>
                <w:lang w:val="vi-VN" w:eastAsia="vi-VN"/>
              </w:rPr>
              <w:t>1.004946.000.00.00.H47</w:t>
            </w:r>
          </w:p>
        </w:tc>
        <w:tc>
          <w:tcPr>
            <w:tcW w:w="2246" w:type="pct"/>
            <w:shd w:val="clear" w:color="auto" w:fill="auto"/>
            <w:vAlign w:val="center"/>
            <w:hideMark/>
          </w:tcPr>
          <w:p w14:paraId="6CA39B91" w14:textId="77777777" w:rsidR="008C5D9F" w:rsidRPr="002D21CE" w:rsidRDefault="008C5D9F" w:rsidP="00237C4E">
            <w:pPr>
              <w:jc w:val="both"/>
              <w:rPr>
                <w:szCs w:val="28"/>
                <w:lang w:val="vi-VN" w:eastAsia="vi-VN"/>
              </w:rPr>
            </w:pPr>
            <w:r w:rsidRPr="002D21CE">
              <w:rPr>
                <w:szCs w:val="28"/>
                <w:lang w:val="vi-VN" w:eastAsia="vi-VN"/>
              </w:rPr>
              <w:t>Áp dụng các biện pháp can thiệp khẩn cấp hoặc tạm thời cách ly trẻ em khỏi môi trường hoặc người gây tổn hại cho trẻ em</w:t>
            </w:r>
          </w:p>
        </w:tc>
        <w:tc>
          <w:tcPr>
            <w:tcW w:w="804" w:type="pct"/>
            <w:vMerge/>
            <w:shd w:val="clear" w:color="auto" w:fill="auto"/>
            <w:vAlign w:val="center"/>
            <w:hideMark/>
          </w:tcPr>
          <w:p w14:paraId="5B93FAE4" w14:textId="5E249917" w:rsidR="008C5D9F" w:rsidRPr="002D21CE" w:rsidRDefault="008C5D9F" w:rsidP="006B1B86">
            <w:pPr>
              <w:rPr>
                <w:szCs w:val="28"/>
                <w:lang w:val="vi-VN" w:eastAsia="vi-VN"/>
              </w:rPr>
            </w:pPr>
          </w:p>
        </w:tc>
      </w:tr>
      <w:tr w:rsidR="006B1B86" w:rsidRPr="002D21CE" w14:paraId="7363F33B" w14:textId="77777777" w:rsidTr="0009558C">
        <w:trPr>
          <w:trHeight w:val="1260"/>
        </w:trPr>
        <w:tc>
          <w:tcPr>
            <w:tcW w:w="387" w:type="pct"/>
            <w:shd w:val="clear" w:color="auto" w:fill="auto"/>
            <w:noWrap/>
            <w:vAlign w:val="center"/>
          </w:tcPr>
          <w:p w14:paraId="253A9146" w14:textId="1A5220AA" w:rsidR="006B1B86" w:rsidRPr="00210D3A" w:rsidRDefault="006B1B86"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2E3F655" w14:textId="77777777" w:rsidR="006B1B86" w:rsidRPr="002D21CE" w:rsidRDefault="006B1B86" w:rsidP="006B1B86">
            <w:pPr>
              <w:jc w:val="center"/>
              <w:rPr>
                <w:szCs w:val="28"/>
                <w:lang w:val="vi-VN" w:eastAsia="vi-VN"/>
              </w:rPr>
            </w:pPr>
            <w:r w:rsidRPr="002D21CE">
              <w:rPr>
                <w:szCs w:val="28"/>
                <w:lang w:val="vi-VN" w:eastAsia="vi-VN"/>
              </w:rPr>
              <w:t>2.000134.000.00.00.H47</w:t>
            </w:r>
          </w:p>
        </w:tc>
        <w:tc>
          <w:tcPr>
            <w:tcW w:w="2246" w:type="pct"/>
            <w:shd w:val="clear" w:color="auto" w:fill="auto"/>
            <w:vAlign w:val="center"/>
            <w:hideMark/>
          </w:tcPr>
          <w:p w14:paraId="0E6DF4CC" w14:textId="77777777" w:rsidR="006B1B86" w:rsidRPr="002D21CE" w:rsidRDefault="006B1B86" w:rsidP="00237C4E">
            <w:pPr>
              <w:jc w:val="both"/>
              <w:rPr>
                <w:szCs w:val="28"/>
                <w:lang w:val="vi-VN" w:eastAsia="vi-VN"/>
              </w:rPr>
            </w:pPr>
            <w:r w:rsidRPr="002D21CE">
              <w:rPr>
                <w:szCs w:val="28"/>
                <w:lang w:val="vi-VN" w:eastAsia="vi-VN"/>
              </w:rPr>
              <w:t>Khai báo với Sở Lao động – Thương binh và Xã hội địa phương khi đưa vào sử dụng các loại máy, thiết bị, vật tư có yêu cầu nghiêm ngặt về an toàn lao động</w:t>
            </w:r>
          </w:p>
        </w:tc>
        <w:tc>
          <w:tcPr>
            <w:tcW w:w="804" w:type="pct"/>
            <w:shd w:val="clear" w:color="auto" w:fill="auto"/>
            <w:vAlign w:val="center"/>
            <w:hideMark/>
          </w:tcPr>
          <w:p w14:paraId="2B54E863" w14:textId="77777777" w:rsidR="006B1B86" w:rsidRPr="002D21CE" w:rsidRDefault="006B1B86" w:rsidP="006B1B86">
            <w:pPr>
              <w:rPr>
                <w:szCs w:val="28"/>
                <w:lang w:val="vi-VN" w:eastAsia="vi-VN"/>
              </w:rPr>
            </w:pPr>
            <w:r w:rsidRPr="002D21CE">
              <w:rPr>
                <w:szCs w:val="28"/>
                <w:lang w:val="vi-VN" w:eastAsia="vi-VN"/>
              </w:rPr>
              <w:t>An toàn, vệ sinh lao động</w:t>
            </w:r>
          </w:p>
        </w:tc>
      </w:tr>
      <w:tr w:rsidR="006B1B86" w:rsidRPr="002D21CE" w14:paraId="5F2FF85C" w14:textId="77777777" w:rsidTr="00E1233C">
        <w:trPr>
          <w:trHeight w:val="315"/>
        </w:trPr>
        <w:tc>
          <w:tcPr>
            <w:tcW w:w="5000" w:type="pct"/>
            <w:gridSpan w:val="4"/>
            <w:shd w:val="clear" w:color="auto" w:fill="auto"/>
            <w:noWrap/>
            <w:vAlign w:val="center"/>
            <w:hideMark/>
          </w:tcPr>
          <w:p w14:paraId="5C771365" w14:textId="27B7326D" w:rsidR="006B1B86" w:rsidRPr="00210D3A" w:rsidRDefault="006B1B86" w:rsidP="006B1B86">
            <w:pPr>
              <w:rPr>
                <w:b/>
                <w:bCs/>
                <w:szCs w:val="28"/>
                <w:lang w:val="vi-VN" w:eastAsia="vi-VN"/>
              </w:rPr>
            </w:pPr>
            <w:r w:rsidRPr="00210D3A">
              <w:rPr>
                <w:b/>
                <w:bCs/>
                <w:szCs w:val="28"/>
                <w:lang w:val="vi-VN" w:eastAsia="vi-VN"/>
              </w:rPr>
              <w:t>VI. Sở Nội vụ (</w:t>
            </w:r>
            <w:r w:rsidR="00CB6A53" w:rsidRPr="00210D3A">
              <w:rPr>
                <w:b/>
                <w:bCs/>
                <w:szCs w:val="28"/>
                <w:lang w:eastAsia="vi-VN"/>
              </w:rPr>
              <w:t>08</w:t>
            </w:r>
            <w:r w:rsidRPr="00210D3A">
              <w:rPr>
                <w:b/>
                <w:bCs/>
                <w:szCs w:val="28"/>
                <w:lang w:val="vi-VN" w:eastAsia="vi-VN"/>
              </w:rPr>
              <w:t xml:space="preserve"> DVC một phần)</w:t>
            </w:r>
          </w:p>
        </w:tc>
      </w:tr>
      <w:tr w:rsidR="008C5D9F" w:rsidRPr="002D21CE" w14:paraId="754621E6" w14:textId="77777777" w:rsidTr="0009558C">
        <w:trPr>
          <w:trHeight w:val="630"/>
        </w:trPr>
        <w:tc>
          <w:tcPr>
            <w:tcW w:w="387" w:type="pct"/>
            <w:shd w:val="clear" w:color="auto" w:fill="auto"/>
            <w:noWrap/>
            <w:vAlign w:val="center"/>
          </w:tcPr>
          <w:p w14:paraId="4E57C620" w14:textId="6DA611D2"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8589843" w14:textId="77777777" w:rsidR="008C5D9F" w:rsidRPr="002D21CE" w:rsidRDefault="008C5D9F" w:rsidP="006B1B86">
            <w:pPr>
              <w:jc w:val="center"/>
              <w:rPr>
                <w:szCs w:val="28"/>
                <w:lang w:val="vi-VN" w:eastAsia="vi-VN"/>
              </w:rPr>
            </w:pPr>
            <w:r w:rsidRPr="002D21CE">
              <w:rPr>
                <w:szCs w:val="28"/>
                <w:lang w:val="vi-VN" w:eastAsia="vi-VN"/>
              </w:rPr>
              <w:t>1.005384.000.00.00.H47</w:t>
            </w:r>
          </w:p>
        </w:tc>
        <w:tc>
          <w:tcPr>
            <w:tcW w:w="2246" w:type="pct"/>
            <w:shd w:val="clear" w:color="auto" w:fill="auto"/>
            <w:vAlign w:val="center"/>
            <w:hideMark/>
          </w:tcPr>
          <w:p w14:paraId="19D605A1" w14:textId="77777777" w:rsidR="008C5D9F" w:rsidRPr="002D21CE" w:rsidRDefault="008C5D9F" w:rsidP="00237C4E">
            <w:pPr>
              <w:jc w:val="both"/>
              <w:rPr>
                <w:szCs w:val="28"/>
                <w:lang w:val="vi-VN" w:eastAsia="vi-VN"/>
              </w:rPr>
            </w:pPr>
            <w:r w:rsidRPr="002D21CE">
              <w:rPr>
                <w:szCs w:val="28"/>
                <w:lang w:val="vi-VN" w:eastAsia="vi-VN"/>
              </w:rPr>
              <w:t>Thủ tục thi tuyển công chức</w:t>
            </w:r>
          </w:p>
        </w:tc>
        <w:tc>
          <w:tcPr>
            <w:tcW w:w="804" w:type="pct"/>
            <w:vMerge w:val="restart"/>
            <w:shd w:val="clear" w:color="auto" w:fill="auto"/>
            <w:vAlign w:val="center"/>
            <w:hideMark/>
          </w:tcPr>
          <w:p w14:paraId="42A2A94F" w14:textId="77777777" w:rsidR="008C5D9F" w:rsidRPr="002D21CE" w:rsidRDefault="008C5D9F" w:rsidP="006B1B86">
            <w:pPr>
              <w:rPr>
                <w:szCs w:val="28"/>
                <w:lang w:val="vi-VN" w:eastAsia="vi-VN"/>
              </w:rPr>
            </w:pPr>
            <w:r w:rsidRPr="002D21CE">
              <w:rPr>
                <w:szCs w:val="28"/>
                <w:lang w:val="vi-VN" w:eastAsia="vi-VN"/>
              </w:rPr>
              <w:t>Công chức, viên chức</w:t>
            </w:r>
          </w:p>
        </w:tc>
      </w:tr>
      <w:tr w:rsidR="008C5D9F" w:rsidRPr="002D21CE" w14:paraId="42166D45" w14:textId="77777777" w:rsidTr="0009558C">
        <w:trPr>
          <w:trHeight w:val="630"/>
        </w:trPr>
        <w:tc>
          <w:tcPr>
            <w:tcW w:w="387" w:type="pct"/>
            <w:shd w:val="clear" w:color="auto" w:fill="auto"/>
            <w:noWrap/>
            <w:vAlign w:val="center"/>
          </w:tcPr>
          <w:p w14:paraId="1E8F6B78" w14:textId="17069FC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F1A9842" w14:textId="77777777" w:rsidR="008C5D9F" w:rsidRPr="002D21CE" w:rsidRDefault="008C5D9F" w:rsidP="006B1B86">
            <w:pPr>
              <w:jc w:val="center"/>
              <w:rPr>
                <w:szCs w:val="28"/>
                <w:lang w:val="vi-VN" w:eastAsia="vi-VN"/>
              </w:rPr>
            </w:pPr>
            <w:r w:rsidRPr="002D21CE">
              <w:rPr>
                <w:szCs w:val="28"/>
                <w:lang w:val="vi-VN" w:eastAsia="vi-VN"/>
              </w:rPr>
              <w:t>2.002156.000.00.00.H47</w:t>
            </w:r>
          </w:p>
        </w:tc>
        <w:tc>
          <w:tcPr>
            <w:tcW w:w="2246" w:type="pct"/>
            <w:shd w:val="clear" w:color="auto" w:fill="auto"/>
            <w:vAlign w:val="center"/>
            <w:hideMark/>
          </w:tcPr>
          <w:p w14:paraId="3A5008A0" w14:textId="77777777" w:rsidR="008C5D9F" w:rsidRPr="002D21CE" w:rsidRDefault="008C5D9F" w:rsidP="00237C4E">
            <w:pPr>
              <w:jc w:val="both"/>
              <w:rPr>
                <w:szCs w:val="28"/>
                <w:lang w:val="vi-VN" w:eastAsia="vi-VN"/>
              </w:rPr>
            </w:pPr>
            <w:r w:rsidRPr="002D21CE">
              <w:rPr>
                <w:szCs w:val="28"/>
                <w:lang w:val="vi-VN" w:eastAsia="vi-VN"/>
              </w:rPr>
              <w:t>Thủ tục xét tuyển công chức</w:t>
            </w:r>
          </w:p>
        </w:tc>
        <w:tc>
          <w:tcPr>
            <w:tcW w:w="804" w:type="pct"/>
            <w:vMerge/>
            <w:shd w:val="clear" w:color="auto" w:fill="auto"/>
            <w:vAlign w:val="center"/>
          </w:tcPr>
          <w:p w14:paraId="2B67A44A" w14:textId="25A7B1CF" w:rsidR="008C5D9F" w:rsidRPr="002D21CE" w:rsidRDefault="008C5D9F" w:rsidP="006B1B86">
            <w:pPr>
              <w:rPr>
                <w:szCs w:val="28"/>
                <w:lang w:val="vi-VN" w:eastAsia="vi-VN"/>
              </w:rPr>
            </w:pPr>
          </w:p>
        </w:tc>
      </w:tr>
      <w:tr w:rsidR="008C5D9F" w:rsidRPr="002D21CE" w14:paraId="3F62E28F" w14:textId="77777777" w:rsidTr="0009558C">
        <w:trPr>
          <w:trHeight w:val="630"/>
        </w:trPr>
        <w:tc>
          <w:tcPr>
            <w:tcW w:w="387" w:type="pct"/>
            <w:shd w:val="clear" w:color="auto" w:fill="auto"/>
            <w:noWrap/>
            <w:vAlign w:val="center"/>
          </w:tcPr>
          <w:p w14:paraId="716AC75B" w14:textId="742D2E5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86EDF5A" w14:textId="77777777" w:rsidR="008C5D9F" w:rsidRPr="002D21CE" w:rsidRDefault="008C5D9F" w:rsidP="006B1B86">
            <w:pPr>
              <w:jc w:val="center"/>
              <w:rPr>
                <w:szCs w:val="28"/>
                <w:lang w:val="vi-VN" w:eastAsia="vi-VN"/>
              </w:rPr>
            </w:pPr>
            <w:r w:rsidRPr="002D21CE">
              <w:rPr>
                <w:szCs w:val="28"/>
                <w:lang w:val="vi-VN" w:eastAsia="vi-VN"/>
              </w:rPr>
              <w:t>1.005385.000.00.00.H47</w:t>
            </w:r>
          </w:p>
        </w:tc>
        <w:tc>
          <w:tcPr>
            <w:tcW w:w="2246" w:type="pct"/>
            <w:shd w:val="clear" w:color="auto" w:fill="auto"/>
            <w:vAlign w:val="center"/>
            <w:hideMark/>
          </w:tcPr>
          <w:p w14:paraId="407B4BBF" w14:textId="77777777" w:rsidR="008C5D9F" w:rsidRPr="002D21CE" w:rsidRDefault="008C5D9F" w:rsidP="00237C4E">
            <w:pPr>
              <w:jc w:val="both"/>
              <w:rPr>
                <w:szCs w:val="28"/>
                <w:lang w:val="vi-VN" w:eastAsia="vi-VN"/>
              </w:rPr>
            </w:pPr>
            <w:r w:rsidRPr="002D21CE">
              <w:rPr>
                <w:szCs w:val="28"/>
                <w:lang w:val="vi-VN" w:eastAsia="vi-VN"/>
              </w:rPr>
              <w:t>Thủ tục tiếp nhận vào làm công chức</w:t>
            </w:r>
          </w:p>
        </w:tc>
        <w:tc>
          <w:tcPr>
            <w:tcW w:w="804" w:type="pct"/>
            <w:vMerge/>
            <w:shd w:val="clear" w:color="auto" w:fill="auto"/>
            <w:vAlign w:val="center"/>
          </w:tcPr>
          <w:p w14:paraId="5515C63D" w14:textId="2D5D29F1" w:rsidR="008C5D9F" w:rsidRPr="002D21CE" w:rsidRDefault="008C5D9F" w:rsidP="006B1B86">
            <w:pPr>
              <w:rPr>
                <w:szCs w:val="28"/>
                <w:lang w:val="vi-VN" w:eastAsia="vi-VN"/>
              </w:rPr>
            </w:pPr>
          </w:p>
        </w:tc>
      </w:tr>
      <w:tr w:rsidR="008C5D9F" w:rsidRPr="002D21CE" w14:paraId="76F14288" w14:textId="77777777" w:rsidTr="0009558C">
        <w:trPr>
          <w:trHeight w:val="630"/>
        </w:trPr>
        <w:tc>
          <w:tcPr>
            <w:tcW w:w="387" w:type="pct"/>
            <w:shd w:val="clear" w:color="auto" w:fill="auto"/>
            <w:noWrap/>
            <w:vAlign w:val="center"/>
          </w:tcPr>
          <w:p w14:paraId="4F9A5DF7" w14:textId="0457F2FD"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013BAA6" w14:textId="77777777" w:rsidR="008C5D9F" w:rsidRPr="002D21CE" w:rsidRDefault="008C5D9F" w:rsidP="006B1B86">
            <w:pPr>
              <w:jc w:val="center"/>
              <w:rPr>
                <w:szCs w:val="28"/>
                <w:lang w:val="vi-VN" w:eastAsia="vi-VN"/>
              </w:rPr>
            </w:pPr>
            <w:r w:rsidRPr="002D21CE">
              <w:rPr>
                <w:szCs w:val="28"/>
                <w:lang w:val="vi-VN" w:eastAsia="vi-VN"/>
              </w:rPr>
              <w:t>2.002157.000.00.00.H47</w:t>
            </w:r>
          </w:p>
        </w:tc>
        <w:tc>
          <w:tcPr>
            <w:tcW w:w="2246" w:type="pct"/>
            <w:shd w:val="clear" w:color="auto" w:fill="auto"/>
            <w:vAlign w:val="center"/>
            <w:hideMark/>
          </w:tcPr>
          <w:p w14:paraId="3FEC5E0D" w14:textId="77777777" w:rsidR="008C5D9F" w:rsidRPr="002D21CE" w:rsidRDefault="008C5D9F" w:rsidP="00237C4E">
            <w:pPr>
              <w:jc w:val="both"/>
              <w:rPr>
                <w:szCs w:val="28"/>
                <w:lang w:val="vi-VN" w:eastAsia="vi-VN"/>
              </w:rPr>
            </w:pPr>
            <w:r w:rsidRPr="002D21CE">
              <w:rPr>
                <w:szCs w:val="28"/>
                <w:lang w:val="vi-VN" w:eastAsia="vi-VN"/>
              </w:rPr>
              <w:t>Thủ tục thi nâng ngạch công chức</w:t>
            </w:r>
          </w:p>
        </w:tc>
        <w:tc>
          <w:tcPr>
            <w:tcW w:w="804" w:type="pct"/>
            <w:vMerge/>
            <w:shd w:val="clear" w:color="auto" w:fill="auto"/>
            <w:vAlign w:val="center"/>
          </w:tcPr>
          <w:p w14:paraId="69E0FA5A" w14:textId="6A1ED0EC" w:rsidR="008C5D9F" w:rsidRPr="002D21CE" w:rsidRDefault="008C5D9F" w:rsidP="006B1B86">
            <w:pPr>
              <w:rPr>
                <w:szCs w:val="28"/>
                <w:lang w:val="vi-VN" w:eastAsia="vi-VN"/>
              </w:rPr>
            </w:pPr>
          </w:p>
        </w:tc>
      </w:tr>
      <w:tr w:rsidR="008C5D9F" w:rsidRPr="002D21CE" w14:paraId="106A1894" w14:textId="77777777" w:rsidTr="0009558C">
        <w:trPr>
          <w:trHeight w:val="630"/>
        </w:trPr>
        <w:tc>
          <w:tcPr>
            <w:tcW w:w="387" w:type="pct"/>
            <w:shd w:val="clear" w:color="auto" w:fill="auto"/>
            <w:noWrap/>
            <w:vAlign w:val="center"/>
          </w:tcPr>
          <w:p w14:paraId="20925491" w14:textId="3D1181B1"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8C30D94" w14:textId="77777777" w:rsidR="008C5D9F" w:rsidRPr="002D21CE" w:rsidRDefault="008C5D9F" w:rsidP="006B1B86">
            <w:pPr>
              <w:jc w:val="center"/>
              <w:rPr>
                <w:szCs w:val="28"/>
                <w:lang w:val="vi-VN" w:eastAsia="vi-VN"/>
              </w:rPr>
            </w:pPr>
            <w:r w:rsidRPr="002D21CE">
              <w:rPr>
                <w:szCs w:val="28"/>
                <w:lang w:val="vi-VN" w:eastAsia="vi-VN"/>
              </w:rPr>
              <w:t>1.005388.000.00.00.H47</w:t>
            </w:r>
          </w:p>
        </w:tc>
        <w:tc>
          <w:tcPr>
            <w:tcW w:w="2246" w:type="pct"/>
            <w:shd w:val="clear" w:color="auto" w:fill="auto"/>
            <w:vAlign w:val="center"/>
            <w:hideMark/>
          </w:tcPr>
          <w:p w14:paraId="5DECA481" w14:textId="77777777" w:rsidR="008C5D9F" w:rsidRPr="002D21CE" w:rsidRDefault="008C5D9F" w:rsidP="00237C4E">
            <w:pPr>
              <w:jc w:val="both"/>
              <w:rPr>
                <w:szCs w:val="28"/>
                <w:lang w:val="vi-VN" w:eastAsia="vi-VN"/>
              </w:rPr>
            </w:pPr>
            <w:r w:rsidRPr="002D21CE">
              <w:rPr>
                <w:szCs w:val="28"/>
                <w:lang w:val="vi-VN" w:eastAsia="vi-VN"/>
              </w:rPr>
              <w:t>Thủ tục thi tuyển Viên chức</w:t>
            </w:r>
          </w:p>
        </w:tc>
        <w:tc>
          <w:tcPr>
            <w:tcW w:w="804" w:type="pct"/>
            <w:vMerge/>
            <w:shd w:val="clear" w:color="auto" w:fill="auto"/>
            <w:vAlign w:val="center"/>
          </w:tcPr>
          <w:p w14:paraId="5A6FDC7A" w14:textId="3B41EDCA" w:rsidR="008C5D9F" w:rsidRPr="002D21CE" w:rsidRDefault="008C5D9F" w:rsidP="006B1B86">
            <w:pPr>
              <w:rPr>
                <w:szCs w:val="28"/>
                <w:lang w:val="vi-VN" w:eastAsia="vi-VN"/>
              </w:rPr>
            </w:pPr>
          </w:p>
        </w:tc>
      </w:tr>
      <w:tr w:rsidR="008C5D9F" w:rsidRPr="002D21CE" w14:paraId="4A5580F5" w14:textId="77777777" w:rsidTr="0009558C">
        <w:trPr>
          <w:trHeight w:val="630"/>
        </w:trPr>
        <w:tc>
          <w:tcPr>
            <w:tcW w:w="387" w:type="pct"/>
            <w:shd w:val="clear" w:color="auto" w:fill="auto"/>
            <w:noWrap/>
            <w:vAlign w:val="center"/>
          </w:tcPr>
          <w:p w14:paraId="513D9A97" w14:textId="63A93C77"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3606EDE" w14:textId="77777777" w:rsidR="008C5D9F" w:rsidRPr="002D21CE" w:rsidRDefault="008C5D9F" w:rsidP="006B1B86">
            <w:pPr>
              <w:jc w:val="center"/>
              <w:rPr>
                <w:szCs w:val="28"/>
                <w:lang w:val="vi-VN" w:eastAsia="vi-VN"/>
              </w:rPr>
            </w:pPr>
            <w:r w:rsidRPr="002D21CE">
              <w:rPr>
                <w:szCs w:val="28"/>
                <w:lang w:val="vi-VN" w:eastAsia="vi-VN"/>
              </w:rPr>
              <w:t>1.005392.000.00.00.H47</w:t>
            </w:r>
          </w:p>
        </w:tc>
        <w:tc>
          <w:tcPr>
            <w:tcW w:w="2246" w:type="pct"/>
            <w:shd w:val="clear" w:color="auto" w:fill="auto"/>
            <w:vAlign w:val="center"/>
            <w:hideMark/>
          </w:tcPr>
          <w:p w14:paraId="658A1695" w14:textId="77777777" w:rsidR="008C5D9F" w:rsidRPr="002D21CE" w:rsidRDefault="008C5D9F" w:rsidP="00237C4E">
            <w:pPr>
              <w:jc w:val="both"/>
              <w:rPr>
                <w:szCs w:val="28"/>
                <w:lang w:val="vi-VN" w:eastAsia="vi-VN"/>
              </w:rPr>
            </w:pPr>
            <w:r w:rsidRPr="002D21CE">
              <w:rPr>
                <w:szCs w:val="28"/>
                <w:lang w:val="vi-VN" w:eastAsia="vi-VN"/>
              </w:rPr>
              <w:t>Thủ tục xét tuyển viên chức</w:t>
            </w:r>
          </w:p>
        </w:tc>
        <w:tc>
          <w:tcPr>
            <w:tcW w:w="804" w:type="pct"/>
            <w:vMerge/>
            <w:shd w:val="clear" w:color="auto" w:fill="auto"/>
            <w:vAlign w:val="center"/>
          </w:tcPr>
          <w:p w14:paraId="7D914D75" w14:textId="6B4C221E" w:rsidR="008C5D9F" w:rsidRPr="002D21CE" w:rsidRDefault="008C5D9F" w:rsidP="006B1B86">
            <w:pPr>
              <w:rPr>
                <w:szCs w:val="28"/>
                <w:lang w:val="vi-VN" w:eastAsia="vi-VN"/>
              </w:rPr>
            </w:pPr>
          </w:p>
        </w:tc>
      </w:tr>
      <w:tr w:rsidR="008C5D9F" w:rsidRPr="002D21CE" w14:paraId="4A6E2FE0" w14:textId="77777777" w:rsidTr="0009558C">
        <w:trPr>
          <w:trHeight w:val="630"/>
        </w:trPr>
        <w:tc>
          <w:tcPr>
            <w:tcW w:w="387" w:type="pct"/>
            <w:shd w:val="clear" w:color="auto" w:fill="auto"/>
            <w:noWrap/>
            <w:vAlign w:val="center"/>
          </w:tcPr>
          <w:p w14:paraId="4D410FCB" w14:textId="6E8180E9"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407C1F3" w14:textId="77777777" w:rsidR="008C5D9F" w:rsidRPr="002D21CE" w:rsidRDefault="008C5D9F" w:rsidP="006B1B86">
            <w:pPr>
              <w:jc w:val="center"/>
              <w:rPr>
                <w:szCs w:val="28"/>
                <w:lang w:val="vi-VN" w:eastAsia="vi-VN"/>
              </w:rPr>
            </w:pPr>
            <w:r w:rsidRPr="002D21CE">
              <w:rPr>
                <w:szCs w:val="28"/>
                <w:lang w:val="vi-VN" w:eastAsia="vi-VN"/>
              </w:rPr>
              <w:t>1.005393.000.00.00.H47</w:t>
            </w:r>
          </w:p>
        </w:tc>
        <w:tc>
          <w:tcPr>
            <w:tcW w:w="2246" w:type="pct"/>
            <w:shd w:val="clear" w:color="auto" w:fill="auto"/>
            <w:vAlign w:val="center"/>
            <w:hideMark/>
          </w:tcPr>
          <w:p w14:paraId="48A87400" w14:textId="77777777" w:rsidR="008C5D9F" w:rsidRPr="002D21CE" w:rsidRDefault="008C5D9F" w:rsidP="00237C4E">
            <w:pPr>
              <w:jc w:val="both"/>
              <w:rPr>
                <w:szCs w:val="28"/>
                <w:lang w:val="vi-VN" w:eastAsia="vi-VN"/>
              </w:rPr>
            </w:pPr>
            <w:r w:rsidRPr="002D21CE">
              <w:rPr>
                <w:szCs w:val="28"/>
                <w:lang w:val="vi-VN" w:eastAsia="vi-VN"/>
              </w:rPr>
              <w:t>Thủ tục tiếp nhân vào làm viên chức</w:t>
            </w:r>
          </w:p>
        </w:tc>
        <w:tc>
          <w:tcPr>
            <w:tcW w:w="804" w:type="pct"/>
            <w:vMerge/>
            <w:shd w:val="clear" w:color="auto" w:fill="auto"/>
            <w:vAlign w:val="center"/>
          </w:tcPr>
          <w:p w14:paraId="0176ECFC" w14:textId="62C5BA87" w:rsidR="008C5D9F" w:rsidRPr="002D21CE" w:rsidRDefault="008C5D9F" w:rsidP="006B1B86">
            <w:pPr>
              <w:rPr>
                <w:szCs w:val="28"/>
                <w:lang w:val="vi-VN" w:eastAsia="vi-VN"/>
              </w:rPr>
            </w:pPr>
          </w:p>
        </w:tc>
      </w:tr>
      <w:tr w:rsidR="008C5D9F" w:rsidRPr="002D21CE" w14:paraId="00EA75B0" w14:textId="77777777" w:rsidTr="0009558C">
        <w:trPr>
          <w:trHeight w:val="630"/>
        </w:trPr>
        <w:tc>
          <w:tcPr>
            <w:tcW w:w="387" w:type="pct"/>
            <w:shd w:val="clear" w:color="auto" w:fill="auto"/>
            <w:noWrap/>
            <w:vAlign w:val="center"/>
          </w:tcPr>
          <w:p w14:paraId="002F844A" w14:textId="793B691F" w:rsidR="008C5D9F" w:rsidRPr="00210D3A" w:rsidRDefault="008C5D9F" w:rsidP="00912152">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9F2B6A4" w14:textId="77777777" w:rsidR="008C5D9F" w:rsidRPr="002D21CE" w:rsidRDefault="008C5D9F" w:rsidP="006B1B86">
            <w:pPr>
              <w:jc w:val="center"/>
              <w:rPr>
                <w:szCs w:val="28"/>
                <w:lang w:val="vi-VN" w:eastAsia="vi-VN"/>
              </w:rPr>
            </w:pPr>
            <w:r w:rsidRPr="002D21CE">
              <w:rPr>
                <w:szCs w:val="28"/>
                <w:lang w:val="vi-VN" w:eastAsia="vi-VN"/>
              </w:rPr>
              <w:t>1.005394.000.00.00.H47</w:t>
            </w:r>
          </w:p>
        </w:tc>
        <w:tc>
          <w:tcPr>
            <w:tcW w:w="2246" w:type="pct"/>
            <w:shd w:val="clear" w:color="auto" w:fill="auto"/>
            <w:vAlign w:val="center"/>
            <w:hideMark/>
          </w:tcPr>
          <w:p w14:paraId="2F558E6B" w14:textId="77777777" w:rsidR="008C5D9F" w:rsidRPr="002D21CE" w:rsidRDefault="008C5D9F" w:rsidP="00237C4E">
            <w:pPr>
              <w:jc w:val="both"/>
              <w:rPr>
                <w:szCs w:val="28"/>
                <w:lang w:val="vi-VN" w:eastAsia="vi-VN"/>
              </w:rPr>
            </w:pPr>
            <w:r w:rsidRPr="002D21CE">
              <w:rPr>
                <w:szCs w:val="28"/>
                <w:lang w:val="vi-VN" w:eastAsia="vi-VN"/>
              </w:rPr>
              <w:t>Thủ tục thăng hạng chức danh nghề nghiệp viên chức</w:t>
            </w:r>
          </w:p>
        </w:tc>
        <w:tc>
          <w:tcPr>
            <w:tcW w:w="804" w:type="pct"/>
            <w:vMerge/>
            <w:shd w:val="clear" w:color="auto" w:fill="auto"/>
            <w:vAlign w:val="center"/>
          </w:tcPr>
          <w:p w14:paraId="004562C3" w14:textId="5691C0F5" w:rsidR="008C5D9F" w:rsidRPr="002D21CE" w:rsidRDefault="008C5D9F" w:rsidP="006B1B86">
            <w:pPr>
              <w:rPr>
                <w:szCs w:val="28"/>
                <w:lang w:val="vi-VN" w:eastAsia="vi-VN"/>
              </w:rPr>
            </w:pPr>
          </w:p>
        </w:tc>
      </w:tr>
      <w:tr w:rsidR="006B1B86" w:rsidRPr="002D21CE" w14:paraId="5D810A1E" w14:textId="77777777" w:rsidTr="00E1233C">
        <w:trPr>
          <w:trHeight w:val="315"/>
        </w:trPr>
        <w:tc>
          <w:tcPr>
            <w:tcW w:w="5000" w:type="pct"/>
            <w:gridSpan w:val="4"/>
            <w:shd w:val="clear" w:color="auto" w:fill="auto"/>
            <w:noWrap/>
            <w:vAlign w:val="center"/>
            <w:hideMark/>
          </w:tcPr>
          <w:p w14:paraId="3DB17FCF" w14:textId="3A164C06" w:rsidR="006B1B86" w:rsidRPr="00210D3A" w:rsidRDefault="006B1B86" w:rsidP="006B1B86">
            <w:pPr>
              <w:rPr>
                <w:b/>
                <w:bCs/>
                <w:szCs w:val="28"/>
                <w:lang w:val="vi-VN" w:eastAsia="vi-VN"/>
              </w:rPr>
            </w:pPr>
            <w:r w:rsidRPr="00210D3A">
              <w:rPr>
                <w:b/>
                <w:bCs/>
                <w:szCs w:val="28"/>
                <w:lang w:val="vi-VN" w:eastAsia="vi-VN"/>
              </w:rPr>
              <w:t>VII. Sở Nông nghiệp và Phát triển nông thôn (1</w:t>
            </w:r>
            <w:r w:rsidR="00CB6A53" w:rsidRPr="00210D3A">
              <w:rPr>
                <w:b/>
                <w:bCs/>
                <w:szCs w:val="28"/>
                <w:lang w:eastAsia="vi-VN"/>
              </w:rPr>
              <w:t>7</w:t>
            </w:r>
            <w:r w:rsidRPr="00210D3A">
              <w:rPr>
                <w:b/>
                <w:bCs/>
                <w:szCs w:val="28"/>
                <w:lang w:val="vi-VN" w:eastAsia="vi-VN"/>
              </w:rPr>
              <w:t xml:space="preserve"> DVC một phần)</w:t>
            </w:r>
          </w:p>
        </w:tc>
      </w:tr>
      <w:tr w:rsidR="006B1B86" w:rsidRPr="002D21CE" w14:paraId="6EAE534A" w14:textId="77777777" w:rsidTr="0009558C">
        <w:trPr>
          <w:trHeight w:val="630"/>
        </w:trPr>
        <w:tc>
          <w:tcPr>
            <w:tcW w:w="387" w:type="pct"/>
            <w:shd w:val="clear" w:color="auto" w:fill="auto"/>
            <w:noWrap/>
            <w:vAlign w:val="center"/>
          </w:tcPr>
          <w:p w14:paraId="3A6DFEDC" w14:textId="2D6A8316" w:rsidR="006B1B86" w:rsidRPr="00210D3A" w:rsidRDefault="006B1B86"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8D70F39" w14:textId="77777777" w:rsidR="006B1B86" w:rsidRPr="002D21CE" w:rsidRDefault="006B1B86" w:rsidP="006B1B86">
            <w:pPr>
              <w:jc w:val="center"/>
              <w:rPr>
                <w:szCs w:val="28"/>
                <w:lang w:val="vi-VN" w:eastAsia="vi-VN"/>
              </w:rPr>
            </w:pPr>
            <w:r w:rsidRPr="002D21CE">
              <w:rPr>
                <w:szCs w:val="28"/>
                <w:lang w:val="vi-VN" w:eastAsia="vi-VN"/>
              </w:rPr>
              <w:t>1.003524.000.00.00.H47</w:t>
            </w:r>
          </w:p>
        </w:tc>
        <w:tc>
          <w:tcPr>
            <w:tcW w:w="2246" w:type="pct"/>
            <w:shd w:val="clear" w:color="auto" w:fill="auto"/>
            <w:vAlign w:val="center"/>
            <w:hideMark/>
          </w:tcPr>
          <w:p w14:paraId="5D6FB441" w14:textId="77777777" w:rsidR="006B1B86" w:rsidRPr="002D21CE" w:rsidRDefault="006B1B86" w:rsidP="00237C4E">
            <w:pPr>
              <w:jc w:val="both"/>
              <w:rPr>
                <w:szCs w:val="28"/>
                <w:lang w:val="vi-VN" w:eastAsia="vi-VN"/>
              </w:rPr>
            </w:pPr>
            <w:r w:rsidRPr="002D21CE">
              <w:rPr>
                <w:szCs w:val="28"/>
                <w:lang w:val="vi-VN" w:eastAsia="vi-VN"/>
              </w:rPr>
              <w:t>Kiểm tra chất lượng muối nhập khẩu</w:t>
            </w:r>
          </w:p>
        </w:tc>
        <w:tc>
          <w:tcPr>
            <w:tcW w:w="804" w:type="pct"/>
            <w:shd w:val="clear" w:color="auto" w:fill="auto"/>
            <w:vAlign w:val="center"/>
            <w:hideMark/>
          </w:tcPr>
          <w:p w14:paraId="21630472" w14:textId="77777777" w:rsidR="006B1B86" w:rsidRPr="002D21CE" w:rsidRDefault="006B1B86" w:rsidP="006B1B86">
            <w:pPr>
              <w:rPr>
                <w:szCs w:val="28"/>
                <w:lang w:val="vi-VN" w:eastAsia="vi-VN"/>
              </w:rPr>
            </w:pPr>
            <w:r w:rsidRPr="002D21CE">
              <w:rPr>
                <w:szCs w:val="28"/>
                <w:lang w:val="vi-VN" w:eastAsia="vi-VN"/>
              </w:rPr>
              <w:t>Kinh tế hợp tác và PTNT</w:t>
            </w:r>
          </w:p>
        </w:tc>
      </w:tr>
      <w:tr w:rsidR="00F46D29" w:rsidRPr="002D21CE" w14:paraId="23163950" w14:textId="77777777" w:rsidTr="0009558C">
        <w:trPr>
          <w:trHeight w:val="945"/>
        </w:trPr>
        <w:tc>
          <w:tcPr>
            <w:tcW w:w="387" w:type="pct"/>
            <w:shd w:val="clear" w:color="auto" w:fill="auto"/>
            <w:noWrap/>
            <w:vAlign w:val="center"/>
          </w:tcPr>
          <w:p w14:paraId="30BE41D5" w14:textId="6A33B64F"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DF05D47" w14:textId="77777777" w:rsidR="00F46D29" w:rsidRPr="002D21CE" w:rsidRDefault="00F46D29" w:rsidP="006B1B86">
            <w:pPr>
              <w:jc w:val="center"/>
              <w:rPr>
                <w:szCs w:val="28"/>
                <w:lang w:val="vi-VN" w:eastAsia="vi-VN"/>
              </w:rPr>
            </w:pPr>
            <w:r w:rsidRPr="002D21CE">
              <w:rPr>
                <w:szCs w:val="28"/>
                <w:lang w:val="vi-VN" w:eastAsia="vi-VN"/>
              </w:rPr>
              <w:t>2.001241.000.00.00.H47</w:t>
            </w:r>
          </w:p>
        </w:tc>
        <w:tc>
          <w:tcPr>
            <w:tcW w:w="2246" w:type="pct"/>
            <w:shd w:val="clear" w:color="auto" w:fill="auto"/>
            <w:vAlign w:val="center"/>
            <w:hideMark/>
          </w:tcPr>
          <w:p w14:paraId="5937188D" w14:textId="77777777" w:rsidR="00F46D29" w:rsidRPr="002D21CE" w:rsidRDefault="00F46D29" w:rsidP="00237C4E">
            <w:pPr>
              <w:jc w:val="both"/>
              <w:rPr>
                <w:szCs w:val="28"/>
                <w:lang w:val="vi-VN" w:eastAsia="vi-VN"/>
              </w:rPr>
            </w:pPr>
            <w:r w:rsidRPr="002D21CE">
              <w:rPr>
                <w:szCs w:val="28"/>
                <w:lang w:val="vi-VN" w:eastAsia="vi-VN"/>
              </w:rPr>
              <w:t>Cấp giấy chứng nhận xuất xứ (hoặc Phiếu kiểm soát thu hoạch) cho lô nguyên liệu nhuyễn thể hai mảnh vỏ</w:t>
            </w:r>
          </w:p>
        </w:tc>
        <w:tc>
          <w:tcPr>
            <w:tcW w:w="804" w:type="pct"/>
            <w:vMerge w:val="restart"/>
            <w:shd w:val="clear" w:color="auto" w:fill="auto"/>
            <w:vAlign w:val="center"/>
            <w:hideMark/>
          </w:tcPr>
          <w:p w14:paraId="31B5B60F" w14:textId="77777777" w:rsidR="00F46D29" w:rsidRPr="002D21CE" w:rsidRDefault="00F46D29" w:rsidP="006B1B86">
            <w:pPr>
              <w:rPr>
                <w:szCs w:val="28"/>
                <w:lang w:val="vi-VN" w:eastAsia="vi-VN"/>
              </w:rPr>
            </w:pPr>
            <w:r w:rsidRPr="002D21CE">
              <w:rPr>
                <w:szCs w:val="28"/>
                <w:lang w:val="vi-VN" w:eastAsia="vi-VN"/>
              </w:rPr>
              <w:t>Quản lý chất lượng NLS và TS</w:t>
            </w:r>
          </w:p>
        </w:tc>
      </w:tr>
      <w:tr w:rsidR="00F46D29" w:rsidRPr="002D21CE" w14:paraId="2A9C8AFD" w14:textId="77777777" w:rsidTr="0009558C">
        <w:trPr>
          <w:trHeight w:val="945"/>
        </w:trPr>
        <w:tc>
          <w:tcPr>
            <w:tcW w:w="387" w:type="pct"/>
            <w:shd w:val="clear" w:color="auto" w:fill="auto"/>
            <w:noWrap/>
            <w:vAlign w:val="center"/>
          </w:tcPr>
          <w:p w14:paraId="26A18011" w14:textId="5CE5F44D"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CBAC307" w14:textId="77777777" w:rsidR="00F46D29" w:rsidRPr="002D21CE" w:rsidRDefault="00F46D29" w:rsidP="006B1B86">
            <w:pPr>
              <w:jc w:val="center"/>
              <w:rPr>
                <w:szCs w:val="28"/>
                <w:lang w:val="vi-VN" w:eastAsia="vi-VN"/>
              </w:rPr>
            </w:pPr>
            <w:r w:rsidRPr="002D21CE">
              <w:rPr>
                <w:szCs w:val="28"/>
                <w:lang w:val="vi-VN" w:eastAsia="vi-VN"/>
              </w:rPr>
              <w:t>2.001838.000.00.00.H47</w:t>
            </w:r>
          </w:p>
        </w:tc>
        <w:tc>
          <w:tcPr>
            <w:tcW w:w="2246" w:type="pct"/>
            <w:shd w:val="clear" w:color="auto" w:fill="auto"/>
            <w:vAlign w:val="center"/>
            <w:hideMark/>
          </w:tcPr>
          <w:p w14:paraId="43D89585" w14:textId="77777777" w:rsidR="00F46D29" w:rsidRPr="002D21CE" w:rsidRDefault="00F46D29" w:rsidP="00237C4E">
            <w:pPr>
              <w:jc w:val="both"/>
              <w:rPr>
                <w:szCs w:val="28"/>
                <w:lang w:val="vi-VN" w:eastAsia="vi-VN"/>
              </w:rPr>
            </w:pPr>
            <w:r w:rsidRPr="002D21CE">
              <w:rPr>
                <w:szCs w:val="28"/>
                <w:lang w:val="vi-VN" w:eastAsia="vi-VN"/>
              </w:rPr>
              <w:t>Cấp đổi Phiếu kiểm soát thu hoạch sang Giấy chứng nhận xuất xứ cho lô nguyên liệu nhuyễn thể hai mảnh vỏ</w:t>
            </w:r>
          </w:p>
        </w:tc>
        <w:tc>
          <w:tcPr>
            <w:tcW w:w="804" w:type="pct"/>
            <w:vMerge/>
            <w:shd w:val="clear" w:color="auto" w:fill="auto"/>
            <w:vAlign w:val="center"/>
            <w:hideMark/>
          </w:tcPr>
          <w:p w14:paraId="66ECEF13" w14:textId="047951AE" w:rsidR="00F46D29" w:rsidRPr="002D21CE" w:rsidRDefault="00F46D29" w:rsidP="006B1B86">
            <w:pPr>
              <w:rPr>
                <w:szCs w:val="28"/>
                <w:lang w:val="vi-VN" w:eastAsia="vi-VN"/>
              </w:rPr>
            </w:pPr>
          </w:p>
        </w:tc>
      </w:tr>
      <w:tr w:rsidR="00F46D29" w:rsidRPr="002D21CE" w14:paraId="339B592C" w14:textId="77777777" w:rsidTr="0009558C">
        <w:trPr>
          <w:trHeight w:val="1260"/>
        </w:trPr>
        <w:tc>
          <w:tcPr>
            <w:tcW w:w="387" w:type="pct"/>
            <w:shd w:val="clear" w:color="auto" w:fill="auto"/>
            <w:noWrap/>
            <w:vAlign w:val="center"/>
          </w:tcPr>
          <w:p w14:paraId="528CD2A4" w14:textId="7CDA149F"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F79C965" w14:textId="77777777" w:rsidR="00F46D29" w:rsidRPr="002D21CE" w:rsidRDefault="00F46D29" w:rsidP="006B1B86">
            <w:pPr>
              <w:jc w:val="center"/>
              <w:rPr>
                <w:szCs w:val="28"/>
                <w:lang w:val="vi-VN" w:eastAsia="vi-VN"/>
              </w:rPr>
            </w:pPr>
            <w:r w:rsidRPr="002D21CE">
              <w:rPr>
                <w:szCs w:val="28"/>
                <w:lang w:val="vi-VN" w:eastAsia="vi-VN"/>
              </w:rPr>
              <w:t>1.003921.000.00.00.H47</w:t>
            </w:r>
          </w:p>
        </w:tc>
        <w:tc>
          <w:tcPr>
            <w:tcW w:w="2246" w:type="pct"/>
            <w:shd w:val="clear" w:color="auto" w:fill="auto"/>
            <w:vAlign w:val="center"/>
            <w:hideMark/>
          </w:tcPr>
          <w:p w14:paraId="7E303680" w14:textId="77777777" w:rsidR="00F46D29" w:rsidRPr="002D21CE" w:rsidRDefault="00F46D29" w:rsidP="00237C4E">
            <w:pPr>
              <w:jc w:val="both"/>
              <w:rPr>
                <w:szCs w:val="28"/>
                <w:lang w:val="vi-VN" w:eastAsia="vi-VN"/>
              </w:rPr>
            </w:pPr>
            <w:r w:rsidRPr="002D21CE">
              <w:rPr>
                <w:szCs w:val="28"/>
                <w:lang w:val="vi-VN" w:eastAsia="vi-VN"/>
              </w:rPr>
              <w:t>Cấp lại giấy phép cho các hoạt động trong phạm vi bảo vệ công trình thủy lợi trong trường hợp bị mất, bị rách, hư hỏng thuộc thẩm quyền cấp phép của UBND tỉnh</w:t>
            </w:r>
          </w:p>
        </w:tc>
        <w:tc>
          <w:tcPr>
            <w:tcW w:w="804" w:type="pct"/>
            <w:vMerge w:val="restart"/>
            <w:shd w:val="clear" w:color="auto" w:fill="auto"/>
            <w:vAlign w:val="center"/>
            <w:hideMark/>
          </w:tcPr>
          <w:p w14:paraId="1AA7D4CC" w14:textId="77777777" w:rsidR="00F46D29" w:rsidRPr="002D21CE" w:rsidRDefault="00F46D29" w:rsidP="006B1B86">
            <w:pPr>
              <w:rPr>
                <w:szCs w:val="28"/>
                <w:lang w:val="vi-VN" w:eastAsia="vi-VN"/>
              </w:rPr>
            </w:pPr>
            <w:r w:rsidRPr="002D21CE">
              <w:rPr>
                <w:szCs w:val="28"/>
                <w:lang w:val="vi-VN" w:eastAsia="vi-VN"/>
              </w:rPr>
              <w:t>Thủy lợi</w:t>
            </w:r>
          </w:p>
        </w:tc>
      </w:tr>
      <w:tr w:rsidR="00F46D29" w:rsidRPr="002D21CE" w14:paraId="1B33996A" w14:textId="77777777" w:rsidTr="0009558C">
        <w:trPr>
          <w:trHeight w:val="1575"/>
        </w:trPr>
        <w:tc>
          <w:tcPr>
            <w:tcW w:w="387" w:type="pct"/>
            <w:shd w:val="clear" w:color="auto" w:fill="auto"/>
            <w:noWrap/>
            <w:vAlign w:val="center"/>
          </w:tcPr>
          <w:p w14:paraId="69B8B643" w14:textId="5556121E"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E351AE7" w14:textId="77777777" w:rsidR="00F46D29" w:rsidRPr="002D21CE" w:rsidRDefault="00F46D29" w:rsidP="006B1B86">
            <w:pPr>
              <w:jc w:val="center"/>
              <w:rPr>
                <w:szCs w:val="28"/>
                <w:lang w:val="vi-VN" w:eastAsia="vi-VN"/>
              </w:rPr>
            </w:pPr>
            <w:r w:rsidRPr="002D21CE">
              <w:rPr>
                <w:szCs w:val="28"/>
                <w:lang w:val="vi-VN" w:eastAsia="vi-VN"/>
              </w:rPr>
              <w:t>1.003893.000.00.00.H47</w:t>
            </w:r>
          </w:p>
        </w:tc>
        <w:tc>
          <w:tcPr>
            <w:tcW w:w="2246" w:type="pct"/>
            <w:shd w:val="clear" w:color="auto" w:fill="auto"/>
            <w:vAlign w:val="center"/>
            <w:hideMark/>
          </w:tcPr>
          <w:p w14:paraId="065605B6" w14:textId="77777777" w:rsidR="00F46D29" w:rsidRPr="002D21CE" w:rsidRDefault="00F46D29" w:rsidP="00237C4E">
            <w:pPr>
              <w:jc w:val="both"/>
              <w:rPr>
                <w:szCs w:val="28"/>
                <w:lang w:val="vi-VN" w:eastAsia="vi-VN"/>
              </w:rPr>
            </w:pPr>
            <w:r w:rsidRPr="002D21CE">
              <w:rPr>
                <w:szCs w:val="28"/>
                <w:lang w:val="vi-VN" w:eastAsia="vi-VN"/>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p>
        </w:tc>
        <w:tc>
          <w:tcPr>
            <w:tcW w:w="804" w:type="pct"/>
            <w:vMerge/>
            <w:shd w:val="clear" w:color="auto" w:fill="auto"/>
            <w:vAlign w:val="center"/>
          </w:tcPr>
          <w:p w14:paraId="2D25B8E9" w14:textId="2C25BB58" w:rsidR="00F46D29" w:rsidRPr="002D21CE" w:rsidRDefault="00F46D29" w:rsidP="006B1B86">
            <w:pPr>
              <w:rPr>
                <w:szCs w:val="28"/>
                <w:lang w:val="vi-VN" w:eastAsia="vi-VN"/>
              </w:rPr>
            </w:pPr>
          </w:p>
        </w:tc>
      </w:tr>
      <w:tr w:rsidR="00F46D29" w:rsidRPr="002D21CE" w14:paraId="32F62CCA" w14:textId="77777777" w:rsidTr="0009558C">
        <w:trPr>
          <w:trHeight w:val="945"/>
        </w:trPr>
        <w:tc>
          <w:tcPr>
            <w:tcW w:w="387" w:type="pct"/>
            <w:shd w:val="clear" w:color="auto" w:fill="auto"/>
            <w:noWrap/>
            <w:vAlign w:val="center"/>
          </w:tcPr>
          <w:p w14:paraId="25913806" w14:textId="6201FA90"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F1F00B7" w14:textId="77777777" w:rsidR="00F46D29" w:rsidRPr="002D21CE" w:rsidRDefault="00F46D29" w:rsidP="006B1B86">
            <w:pPr>
              <w:jc w:val="center"/>
              <w:rPr>
                <w:szCs w:val="28"/>
                <w:lang w:val="vi-VN" w:eastAsia="vi-VN"/>
              </w:rPr>
            </w:pPr>
            <w:r w:rsidRPr="002D21CE">
              <w:rPr>
                <w:szCs w:val="28"/>
                <w:lang w:val="vi-VN" w:eastAsia="vi-VN"/>
              </w:rPr>
              <w:t>1.003867.000.00.00.H47</w:t>
            </w:r>
          </w:p>
        </w:tc>
        <w:tc>
          <w:tcPr>
            <w:tcW w:w="2246" w:type="pct"/>
            <w:shd w:val="clear" w:color="auto" w:fill="auto"/>
            <w:vAlign w:val="center"/>
            <w:hideMark/>
          </w:tcPr>
          <w:p w14:paraId="736B51B5" w14:textId="77777777" w:rsidR="00F46D29" w:rsidRPr="002D21CE" w:rsidRDefault="00F46D29" w:rsidP="00237C4E">
            <w:pPr>
              <w:jc w:val="both"/>
              <w:rPr>
                <w:szCs w:val="28"/>
                <w:lang w:val="vi-VN" w:eastAsia="vi-VN"/>
              </w:rPr>
            </w:pPr>
            <w:r w:rsidRPr="002D21CE">
              <w:rPr>
                <w:szCs w:val="28"/>
                <w:lang w:val="vi-VN" w:eastAsia="vi-VN"/>
              </w:rPr>
              <w:t>Phê duyệt, điều chỉnh quy trình vận hành đối với công trình thủy lợi lớn và công trình thủy lợi vừa do UBND tỉnh quản lý</w:t>
            </w:r>
          </w:p>
        </w:tc>
        <w:tc>
          <w:tcPr>
            <w:tcW w:w="804" w:type="pct"/>
            <w:vMerge/>
            <w:shd w:val="clear" w:color="auto" w:fill="auto"/>
            <w:vAlign w:val="center"/>
          </w:tcPr>
          <w:p w14:paraId="772A75CD" w14:textId="3E90D78A" w:rsidR="00F46D29" w:rsidRPr="002D21CE" w:rsidRDefault="00F46D29" w:rsidP="006B1B86">
            <w:pPr>
              <w:rPr>
                <w:szCs w:val="28"/>
                <w:lang w:val="vi-VN" w:eastAsia="vi-VN"/>
              </w:rPr>
            </w:pPr>
          </w:p>
        </w:tc>
      </w:tr>
      <w:tr w:rsidR="00F46D29" w:rsidRPr="002D21CE" w14:paraId="602F297F" w14:textId="77777777" w:rsidTr="0009558C">
        <w:trPr>
          <w:trHeight w:val="945"/>
        </w:trPr>
        <w:tc>
          <w:tcPr>
            <w:tcW w:w="387" w:type="pct"/>
            <w:shd w:val="clear" w:color="auto" w:fill="auto"/>
            <w:noWrap/>
            <w:vAlign w:val="center"/>
          </w:tcPr>
          <w:p w14:paraId="292109D7" w14:textId="00F65536"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3834961" w14:textId="77777777" w:rsidR="00F46D29" w:rsidRPr="002D21CE" w:rsidRDefault="00F46D29" w:rsidP="006B1B86">
            <w:pPr>
              <w:jc w:val="center"/>
              <w:rPr>
                <w:szCs w:val="28"/>
                <w:lang w:val="vi-VN" w:eastAsia="vi-VN"/>
              </w:rPr>
            </w:pPr>
            <w:r w:rsidRPr="002D21CE">
              <w:rPr>
                <w:szCs w:val="28"/>
                <w:lang w:val="vi-VN" w:eastAsia="vi-VN"/>
              </w:rPr>
              <w:t>2.001804.000.00.00.H47</w:t>
            </w:r>
          </w:p>
        </w:tc>
        <w:tc>
          <w:tcPr>
            <w:tcW w:w="2246" w:type="pct"/>
            <w:shd w:val="clear" w:color="auto" w:fill="auto"/>
            <w:vAlign w:val="center"/>
            <w:hideMark/>
          </w:tcPr>
          <w:p w14:paraId="0EA30AFF" w14:textId="77777777" w:rsidR="00F46D29" w:rsidRPr="002D21CE" w:rsidRDefault="00F46D29" w:rsidP="00237C4E">
            <w:pPr>
              <w:jc w:val="both"/>
              <w:rPr>
                <w:szCs w:val="28"/>
                <w:lang w:val="vi-VN" w:eastAsia="vi-VN"/>
              </w:rPr>
            </w:pPr>
            <w:r w:rsidRPr="002D21CE">
              <w:rPr>
                <w:szCs w:val="28"/>
                <w:lang w:val="vi-VN" w:eastAsia="vi-VN"/>
              </w:rPr>
              <w:t>Phê duyệt phương án, điều chỉnh phương án cắm mốc chỉ giới phạm vi bảo vệ công trình thủy lợi trên địa bàn UBND tỉnh quản lý</w:t>
            </w:r>
          </w:p>
        </w:tc>
        <w:tc>
          <w:tcPr>
            <w:tcW w:w="804" w:type="pct"/>
            <w:vMerge/>
            <w:shd w:val="clear" w:color="auto" w:fill="auto"/>
            <w:vAlign w:val="center"/>
          </w:tcPr>
          <w:p w14:paraId="1FE99CC0" w14:textId="55A9A84A" w:rsidR="00F46D29" w:rsidRPr="002D21CE" w:rsidRDefault="00F46D29" w:rsidP="006B1B86">
            <w:pPr>
              <w:rPr>
                <w:szCs w:val="28"/>
                <w:lang w:val="vi-VN" w:eastAsia="vi-VN"/>
              </w:rPr>
            </w:pPr>
          </w:p>
        </w:tc>
      </w:tr>
      <w:tr w:rsidR="00F46D29" w:rsidRPr="002D21CE" w14:paraId="2E88E95E" w14:textId="77777777" w:rsidTr="0009558C">
        <w:trPr>
          <w:trHeight w:val="2205"/>
        </w:trPr>
        <w:tc>
          <w:tcPr>
            <w:tcW w:w="387" w:type="pct"/>
            <w:shd w:val="clear" w:color="auto" w:fill="auto"/>
            <w:noWrap/>
            <w:vAlign w:val="center"/>
          </w:tcPr>
          <w:p w14:paraId="0C57CC60" w14:textId="052FA581"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F482D2F" w14:textId="77777777" w:rsidR="00F46D29" w:rsidRPr="002D21CE" w:rsidRDefault="00F46D29" w:rsidP="006B1B86">
            <w:pPr>
              <w:jc w:val="center"/>
              <w:rPr>
                <w:szCs w:val="28"/>
                <w:lang w:val="vi-VN" w:eastAsia="vi-VN"/>
              </w:rPr>
            </w:pPr>
            <w:r w:rsidRPr="002D21CE">
              <w:rPr>
                <w:szCs w:val="28"/>
                <w:lang w:val="vi-VN" w:eastAsia="vi-VN"/>
              </w:rPr>
              <w:t>1.004427.000.00.00.H47</w:t>
            </w:r>
          </w:p>
        </w:tc>
        <w:tc>
          <w:tcPr>
            <w:tcW w:w="2246" w:type="pct"/>
            <w:shd w:val="clear" w:color="auto" w:fill="auto"/>
            <w:vAlign w:val="center"/>
            <w:hideMark/>
          </w:tcPr>
          <w:p w14:paraId="2EFA214B" w14:textId="77777777" w:rsidR="00F46D29" w:rsidRPr="002D21CE" w:rsidRDefault="00F46D29" w:rsidP="00237C4E">
            <w:pPr>
              <w:jc w:val="both"/>
              <w:rPr>
                <w:szCs w:val="28"/>
                <w:lang w:val="vi-VN" w:eastAsia="vi-VN"/>
              </w:rPr>
            </w:pPr>
            <w:r w:rsidRPr="002D21CE">
              <w:rPr>
                <w:szCs w:val="28"/>
                <w:lang w:val="vi-VN" w:eastAsia="vi-VN"/>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804" w:type="pct"/>
            <w:vMerge/>
            <w:shd w:val="clear" w:color="auto" w:fill="auto"/>
            <w:vAlign w:val="center"/>
          </w:tcPr>
          <w:p w14:paraId="4CDBFD15" w14:textId="68AA12F2" w:rsidR="00F46D29" w:rsidRPr="002D21CE" w:rsidRDefault="00F46D29" w:rsidP="006B1B86">
            <w:pPr>
              <w:rPr>
                <w:szCs w:val="28"/>
                <w:lang w:val="vi-VN" w:eastAsia="vi-VN"/>
              </w:rPr>
            </w:pPr>
          </w:p>
        </w:tc>
      </w:tr>
      <w:tr w:rsidR="00F46D29" w:rsidRPr="002D21CE" w14:paraId="5B2E6EF9" w14:textId="77777777" w:rsidTr="0009558C">
        <w:trPr>
          <w:trHeight w:val="945"/>
        </w:trPr>
        <w:tc>
          <w:tcPr>
            <w:tcW w:w="387" w:type="pct"/>
            <w:shd w:val="clear" w:color="auto" w:fill="auto"/>
            <w:noWrap/>
            <w:vAlign w:val="center"/>
          </w:tcPr>
          <w:p w14:paraId="556D93B6" w14:textId="0FECF1C7"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7C8A1C7" w14:textId="77777777" w:rsidR="00F46D29" w:rsidRPr="002D21CE" w:rsidRDefault="00F46D29" w:rsidP="006B1B86">
            <w:pPr>
              <w:jc w:val="center"/>
              <w:rPr>
                <w:szCs w:val="28"/>
                <w:lang w:val="vi-VN" w:eastAsia="vi-VN"/>
              </w:rPr>
            </w:pPr>
            <w:r w:rsidRPr="002D21CE">
              <w:rPr>
                <w:szCs w:val="28"/>
                <w:lang w:val="vi-VN" w:eastAsia="vi-VN"/>
              </w:rPr>
              <w:t>2.001796.000.00.00.H47</w:t>
            </w:r>
          </w:p>
        </w:tc>
        <w:tc>
          <w:tcPr>
            <w:tcW w:w="2246" w:type="pct"/>
            <w:shd w:val="clear" w:color="auto" w:fill="auto"/>
            <w:vAlign w:val="center"/>
            <w:hideMark/>
          </w:tcPr>
          <w:p w14:paraId="16F34861" w14:textId="77777777" w:rsidR="00F46D29" w:rsidRPr="002D21CE" w:rsidRDefault="00F46D29" w:rsidP="00237C4E">
            <w:pPr>
              <w:jc w:val="both"/>
              <w:rPr>
                <w:szCs w:val="28"/>
                <w:lang w:val="vi-VN" w:eastAsia="vi-VN"/>
              </w:rPr>
            </w:pPr>
            <w:r w:rsidRPr="002D21CE">
              <w:rPr>
                <w:szCs w:val="28"/>
                <w:lang w:val="vi-VN" w:eastAsia="vi-VN"/>
              </w:rPr>
              <w:t>Cấp giấy phép hoạt động du lịch, thể thao, nghiên cứu khoa học, kinh doanh, dịch vụ thuộc thẩm quyền cấp phép của UBND tỉnh</w:t>
            </w:r>
          </w:p>
        </w:tc>
        <w:tc>
          <w:tcPr>
            <w:tcW w:w="804" w:type="pct"/>
            <w:vMerge/>
            <w:shd w:val="clear" w:color="auto" w:fill="auto"/>
            <w:vAlign w:val="center"/>
          </w:tcPr>
          <w:p w14:paraId="0E2C7919" w14:textId="5FA5B59D" w:rsidR="00F46D29" w:rsidRPr="002D21CE" w:rsidRDefault="00F46D29" w:rsidP="006B1B86">
            <w:pPr>
              <w:rPr>
                <w:szCs w:val="28"/>
                <w:lang w:val="vi-VN" w:eastAsia="vi-VN"/>
              </w:rPr>
            </w:pPr>
          </w:p>
        </w:tc>
      </w:tr>
      <w:tr w:rsidR="00F46D29" w:rsidRPr="002D21CE" w14:paraId="0D1CB822" w14:textId="77777777" w:rsidTr="0009558C">
        <w:trPr>
          <w:trHeight w:val="630"/>
        </w:trPr>
        <w:tc>
          <w:tcPr>
            <w:tcW w:w="387" w:type="pct"/>
            <w:shd w:val="clear" w:color="auto" w:fill="auto"/>
            <w:noWrap/>
            <w:vAlign w:val="center"/>
          </w:tcPr>
          <w:p w14:paraId="1F643DD2" w14:textId="100408D7"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3A46253" w14:textId="77777777" w:rsidR="00F46D29" w:rsidRPr="002D21CE" w:rsidRDefault="00F46D29" w:rsidP="006B1B86">
            <w:pPr>
              <w:jc w:val="center"/>
              <w:rPr>
                <w:szCs w:val="28"/>
                <w:lang w:val="vi-VN" w:eastAsia="vi-VN"/>
              </w:rPr>
            </w:pPr>
            <w:r w:rsidRPr="002D21CE">
              <w:rPr>
                <w:szCs w:val="28"/>
                <w:lang w:val="vi-VN" w:eastAsia="vi-VN"/>
              </w:rPr>
              <w:t>2.001795.000.00.00.H47</w:t>
            </w:r>
          </w:p>
        </w:tc>
        <w:tc>
          <w:tcPr>
            <w:tcW w:w="2246" w:type="pct"/>
            <w:shd w:val="clear" w:color="auto" w:fill="auto"/>
            <w:vAlign w:val="center"/>
            <w:hideMark/>
          </w:tcPr>
          <w:p w14:paraId="345CFD78" w14:textId="77777777" w:rsidR="00F46D29" w:rsidRPr="002D21CE" w:rsidRDefault="00F46D29" w:rsidP="00237C4E">
            <w:pPr>
              <w:jc w:val="both"/>
              <w:rPr>
                <w:szCs w:val="28"/>
                <w:lang w:val="vi-VN" w:eastAsia="vi-VN"/>
              </w:rPr>
            </w:pPr>
            <w:r w:rsidRPr="002D21CE">
              <w:rPr>
                <w:szCs w:val="28"/>
                <w:lang w:val="vi-VN" w:eastAsia="vi-VN"/>
              </w:rPr>
              <w:t>Cấp giấy phép nổ mìn và các hoạt động gây nổ khác thuộc thẩm quyền cấp phép của UBND tỉnh</w:t>
            </w:r>
          </w:p>
        </w:tc>
        <w:tc>
          <w:tcPr>
            <w:tcW w:w="804" w:type="pct"/>
            <w:vMerge/>
            <w:shd w:val="clear" w:color="auto" w:fill="auto"/>
            <w:vAlign w:val="center"/>
          </w:tcPr>
          <w:p w14:paraId="6E74ACF9" w14:textId="733530DB" w:rsidR="00F46D29" w:rsidRPr="002D21CE" w:rsidRDefault="00F46D29" w:rsidP="006B1B86">
            <w:pPr>
              <w:rPr>
                <w:szCs w:val="28"/>
                <w:lang w:val="vi-VN" w:eastAsia="vi-VN"/>
              </w:rPr>
            </w:pPr>
          </w:p>
        </w:tc>
      </w:tr>
      <w:tr w:rsidR="00F46D29" w:rsidRPr="002D21CE" w14:paraId="345CC478" w14:textId="77777777" w:rsidTr="0009558C">
        <w:trPr>
          <w:trHeight w:val="945"/>
        </w:trPr>
        <w:tc>
          <w:tcPr>
            <w:tcW w:w="387" w:type="pct"/>
            <w:shd w:val="clear" w:color="auto" w:fill="auto"/>
            <w:noWrap/>
            <w:vAlign w:val="center"/>
          </w:tcPr>
          <w:p w14:paraId="21D0A494" w14:textId="05D3D464"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C468C65" w14:textId="77777777" w:rsidR="00F46D29" w:rsidRPr="002D21CE" w:rsidRDefault="00F46D29" w:rsidP="006B1B86">
            <w:pPr>
              <w:jc w:val="center"/>
              <w:rPr>
                <w:szCs w:val="28"/>
                <w:lang w:val="vi-VN" w:eastAsia="vi-VN"/>
              </w:rPr>
            </w:pPr>
            <w:r w:rsidRPr="002D21CE">
              <w:rPr>
                <w:szCs w:val="28"/>
                <w:lang w:val="vi-VN" w:eastAsia="vi-VN"/>
              </w:rPr>
              <w:t>2.001793.000.00.00.H47</w:t>
            </w:r>
          </w:p>
        </w:tc>
        <w:tc>
          <w:tcPr>
            <w:tcW w:w="2246" w:type="pct"/>
            <w:shd w:val="clear" w:color="auto" w:fill="auto"/>
            <w:vAlign w:val="center"/>
            <w:hideMark/>
          </w:tcPr>
          <w:p w14:paraId="1984D53C" w14:textId="77777777" w:rsidR="00F46D29" w:rsidRPr="002D21CE" w:rsidRDefault="00F46D29" w:rsidP="00237C4E">
            <w:pPr>
              <w:jc w:val="both"/>
              <w:rPr>
                <w:szCs w:val="28"/>
                <w:lang w:val="vi-VN" w:eastAsia="vi-VN"/>
              </w:rPr>
            </w:pPr>
            <w:r w:rsidRPr="002D21CE">
              <w:rPr>
                <w:szCs w:val="28"/>
                <w:lang w:val="vi-VN" w:eastAsia="vi-VN"/>
              </w:rPr>
              <w:t>Cấp giấy phép hoạt động của phương tiện thủy nội địa, phương tiện cơ giới, trừ xe mô tô, xe gắn máy, phương tiện thủy nội địa thô sơ của UBND tỉnh</w:t>
            </w:r>
          </w:p>
        </w:tc>
        <w:tc>
          <w:tcPr>
            <w:tcW w:w="804" w:type="pct"/>
            <w:vMerge/>
            <w:shd w:val="clear" w:color="auto" w:fill="auto"/>
            <w:vAlign w:val="center"/>
          </w:tcPr>
          <w:p w14:paraId="17F530C5" w14:textId="5AA0462E" w:rsidR="00F46D29" w:rsidRPr="002D21CE" w:rsidRDefault="00F46D29" w:rsidP="006B1B86">
            <w:pPr>
              <w:rPr>
                <w:szCs w:val="28"/>
                <w:lang w:val="vi-VN" w:eastAsia="vi-VN"/>
              </w:rPr>
            </w:pPr>
          </w:p>
        </w:tc>
      </w:tr>
      <w:tr w:rsidR="00F46D29" w:rsidRPr="002D21CE" w14:paraId="15F62FF3" w14:textId="77777777" w:rsidTr="0009558C">
        <w:trPr>
          <w:trHeight w:val="945"/>
        </w:trPr>
        <w:tc>
          <w:tcPr>
            <w:tcW w:w="387" w:type="pct"/>
            <w:shd w:val="clear" w:color="auto" w:fill="auto"/>
            <w:noWrap/>
            <w:vAlign w:val="center"/>
          </w:tcPr>
          <w:p w14:paraId="65E9ED55" w14:textId="2A87B36A"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A42C97E" w14:textId="77777777" w:rsidR="00F46D29" w:rsidRPr="002D21CE" w:rsidRDefault="00F46D29" w:rsidP="006B1B86">
            <w:pPr>
              <w:jc w:val="center"/>
              <w:rPr>
                <w:szCs w:val="28"/>
                <w:lang w:val="vi-VN" w:eastAsia="vi-VN"/>
              </w:rPr>
            </w:pPr>
            <w:r w:rsidRPr="002D21CE">
              <w:rPr>
                <w:szCs w:val="28"/>
                <w:lang w:val="vi-VN" w:eastAsia="vi-VN"/>
              </w:rPr>
              <w:t>1.004385.000.00.00.H47</w:t>
            </w:r>
          </w:p>
        </w:tc>
        <w:tc>
          <w:tcPr>
            <w:tcW w:w="2246" w:type="pct"/>
            <w:shd w:val="clear" w:color="auto" w:fill="auto"/>
            <w:vAlign w:val="center"/>
            <w:hideMark/>
          </w:tcPr>
          <w:p w14:paraId="4F38CB07" w14:textId="77777777" w:rsidR="00F46D29" w:rsidRPr="002D21CE" w:rsidRDefault="00F46D29" w:rsidP="00237C4E">
            <w:pPr>
              <w:jc w:val="both"/>
              <w:rPr>
                <w:szCs w:val="28"/>
                <w:lang w:val="vi-VN" w:eastAsia="vi-VN"/>
              </w:rPr>
            </w:pPr>
            <w:r w:rsidRPr="002D21CE">
              <w:rPr>
                <w:szCs w:val="28"/>
                <w:lang w:val="vi-VN" w:eastAsia="vi-VN"/>
              </w:rPr>
              <w:t>Cấp giấy phép cho các hoạt động trồng cây lâu năm trong phạm vi bảo vệ công trình thủy lợi thuộc thẩm quyền cấp phép của UBND tỉnh</w:t>
            </w:r>
          </w:p>
        </w:tc>
        <w:tc>
          <w:tcPr>
            <w:tcW w:w="804" w:type="pct"/>
            <w:vMerge/>
            <w:shd w:val="clear" w:color="auto" w:fill="auto"/>
            <w:vAlign w:val="center"/>
          </w:tcPr>
          <w:p w14:paraId="50D1A6BB" w14:textId="51B14008" w:rsidR="00F46D29" w:rsidRPr="002D21CE" w:rsidRDefault="00F46D29" w:rsidP="006B1B86">
            <w:pPr>
              <w:rPr>
                <w:szCs w:val="28"/>
                <w:lang w:val="vi-VN" w:eastAsia="vi-VN"/>
              </w:rPr>
            </w:pPr>
          </w:p>
        </w:tc>
      </w:tr>
      <w:tr w:rsidR="00F46D29" w:rsidRPr="002D21CE" w14:paraId="120B5199" w14:textId="77777777" w:rsidTr="0009558C">
        <w:trPr>
          <w:trHeight w:val="630"/>
        </w:trPr>
        <w:tc>
          <w:tcPr>
            <w:tcW w:w="387" w:type="pct"/>
            <w:shd w:val="clear" w:color="auto" w:fill="auto"/>
            <w:noWrap/>
            <w:vAlign w:val="center"/>
          </w:tcPr>
          <w:p w14:paraId="209A32DA" w14:textId="32FAA030"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69DAA2A" w14:textId="77777777" w:rsidR="00F46D29" w:rsidRPr="002D21CE" w:rsidRDefault="00F46D29" w:rsidP="006B1B86">
            <w:pPr>
              <w:jc w:val="center"/>
              <w:rPr>
                <w:szCs w:val="28"/>
                <w:lang w:val="vi-VN" w:eastAsia="vi-VN"/>
              </w:rPr>
            </w:pPr>
            <w:r w:rsidRPr="002D21CE">
              <w:rPr>
                <w:szCs w:val="28"/>
                <w:lang w:val="vi-VN" w:eastAsia="vi-VN"/>
              </w:rPr>
              <w:t>2.001791.000.00.00.H47</w:t>
            </w:r>
          </w:p>
        </w:tc>
        <w:tc>
          <w:tcPr>
            <w:tcW w:w="2246" w:type="pct"/>
            <w:shd w:val="clear" w:color="auto" w:fill="auto"/>
            <w:vAlign w:val="center"/>
            <w:hideMark/>
          </w:tcPr>
          <w:p w14:paraId="7995E658" w14:textId="77777777" w:rsidR="00F46D29" w:rsidRPr="002D21CE" w:rsidRDefault="00F46D29" w:rsidP="00237C4E">
            <w:pPr>
              <w:jc w:val="both"/>
              <w:rPr>
                <w:szCs w:val="28"/>
                <w:lang w:val="vi-VN" w:eastAsia="vi-VN"/>
              </w:rPr>
            </w:pPr>
            <w:r w:rsidRPr="002D21CE">
              <w:rPr>
                <w:szCs w:val="28"/>
                <w:lang w:val="vi-VN" w:eastAsia="vi-VN"/>
              </w:rPr>
              <w:t>Cấp giấy phép nuôi trồng thủy sản thuộc thẩm quyền cấp phép của UBND tỉnh</w:t>
            </w:r>
          </w:p>
        </w:tc>
        <w:tc>
          <w:tcPr>
            <w:tcW w:w="804" w:type="pct"/>
            <w:vMerge/>
            <w:shd w:val="clear" w:color="auto" w:fill="auto"/>
            <w:vAlign w:val="center"/>
          </w:tcPr>
          <w:p w14:paraId="06B2BD0D" w14:textId="17F24D46" w:rsidR="00F46D29" w:rsidRPr="002D21CE" w:rsidRDefault="00F46D29" w:rsidP="006B1B86">
            <w:pPr>
              <w:rPr>
                <w:szCs w:val="28"/>
                <w:lang w:val="vi-VN" w:eastAsia="vi-VN"/>
              </w:rPr>
            </w:pPr>
          </w:p>
        </w:tc>
      </w:tr>
      <w:tr w:rsidR="00F46D29" w:rsidRPr="002D21CE" w14:paraId="3470183A" w14:textId="77777777" w:rsidTr="0009558C">
        <w:trPr>
          <w:trHeight w:val="2205"/>
        </w:trPr>
        <w:tc>
          <w:tcPr>
            <w:tcW w:w="387" w:type="pct"/>
            <w:shd w:val="clear" w:color="auto" w:fill="auto"/>
            <w:noWrap/>
            <w:vAlign w:val="center"/>
          </w:tcPr>
          <w:p w14:paraId="5746250F" w14:textId="53E023B5"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9089F6B" w14:textId="77777777" w:rsidR="00F46D29" w:rsidRPr="002D21CE" w:rsidRDefault="00F46D29" w:rsidP="006B1B86">
            <w:pPr>
              <w:jc w:val="center"/>
              <w:rPr>
                <w:szCs w:val="28"/>
                <w:lang w:val="vi-VN" w:eastAsia="vi-VN"/>
              </w:rPr>
            </w:pPr>
            <w:r w:rsidRPr="002D21CE">
              <w:rPr>
                <w:szCs w:val="28"/>
                <w:lang w:val="vi-VN" w:eastAsia="vi-VN"/>
              </w:rPr>
              <w:t>2.001426.000.00.00.H47</w:t>
            </w:r>
          </w:p>
        </w:tc>
        <w:tc>
          <w:tcPr>
            <w:tcW w:w="2246" w:type="pct"/>
            <w:shd w:val="clear" w:color="auto" w:fill="auto"/>
            <w:vAlign w:val="center"/>
            <w:hideMark/>
          </w:tcPr>
          <w:p w14:paraId="1AD8A616" w14:textId="77777777" w:rsidR="00F46D29" w:rsidRPr="002D21CE" w:rsidRDefault="00F46D29" w:rsidP="00237C4E">
            <w:pPr>
              <w:jc w:val="both"/>
              <w:rPr>
                <w:szCs w:val="28"/>
                <w:lang w:val="vi-VN" w:eastAsia="vi-VN"/>
              </w:rPr>
            </w:pPr>
            <w:r w:rsidRPr="002D21CE">
              <w:rPr>
                <w:szCs w:val="28"/>
                <w:lang w:val="vi-VN" w:eastAsia="vi-VN"/>
              </w:rPr>
              <w:t>Cấp gia hạn, điều chỉnh nội dung giấy phép: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804" w:type="pct"/>
            <w:vMerge/>
            <w:shd w:val="clear" w:color="auto" w:fill="auto"/>
            <w:vAlign w:val="center"/>
          </w:tcPr>
          <w:p w14:paraId="04686825" w14:textId="458B2C27" w:rsidR="00F46D29" w:rsidRPr="002D21CE" w:rsidRDefault="00F46D29" w:rsidP="006B1B86">
            <w:pPr>
              <w:rPr>
                <w:szCs w:val="28"/>
                <w:lang w:val="vi-VN" w:eastAsia="vi-VN"/>
              </w:rPr>
            </w:pPr>
          </w:p>
        </w:tc>
      </w:tr>
      <w:tr w:rsidR="00F46D29" w:rsidRPr="002D21CE" w14:paraId="612A2FD2" w14:textId="77777777" w:rsidTr="0009558C">
        <w:trPr>
          <w:trHeight w:val="1575"/>
        </w:trPr>
        <w:tc>
          <w:tcPr>
            <w:tcW w:w="387" w:type="pct"/>
            <w:shd w:val="clear" w:color="auto" w:fill="auto"/>
            <w:noWrap/>
            <w:vAlign w:val="center"/>
          </w:tcPr>
          <w:p w14:paraId="4B5E392B" w14:textId="58C6C187"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8C40720" w14:textId="77777777" w:rsidR="00F46D29" w:rsidRPr="002D21CE" w:rsidRDefault="00F46D29" w:rsidP="006B1B86">
            <w:pPr>
              <w:jc w:val="center"/>
              <w:rPr>
                <w:szCs w:val="28"/>
                <w:lang w:val="vi-VN" w:eastAsia="vi-VN"/>
              </w:rPr>
            </w:pPr>
            <w:r w:rsidRPr="002D21CE">
              <w:rPr>
                <w:szCs w:val="28"/>
                <w:lang w:val="vi-VN" w:eastAsia="vi-VN"/>
              </w:rPr>
              <w:t>2.001401.000.00.00.H47</w:t>
            </w:r>
          </w:p>
        </w:tc>
        <w:tc>
          <w:tcPr>
            <w:tcW w:w="2246" w:type="pct"/>
            <w:shd w:val="clear" w:color="auto" w:fill="auto"/>
            <w:vAlign w:val="center"/>
            <w:hideMark/>
          </w:tcPr>
          <w:p w14:paraId="13525508" w14:textId="77777777" w:rsidR="00F46D29" w:rsidRPr="002D21CE" w:rsidRDefault="00F46D29" w:rsidP="00237C4E">
            <w:pPr>
              <w:jc w:val="both"/>
              <w:rPr>
                <w:szCs w:val="28"/>
                <w:lang w:val="vi-VN" w:eastAsia="vi-VN"/>
              </w:rPr>
            </w:pPr>
            <w:r w:rsidRPr="002D21CE">
              <w:rPr>
                <w:szCs w:val="28"/>
                <w:lang w:val="vi-VN" w:eastAsia="vi-VN"/>
              </w:rPr>
              <w:t>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w:t>
            </w:r>
          </w:p>
        </w:tc>
        <w:tc>
          <w:tcPr>
            <w:tcW w:w="804" w:type="pct"/>
            <w:vMerge/>
            <w:shd w:val="clear" w:color="auto" w:fill="auto"/>
            <w:vAlign w:val="center"/>
          </w:tcPr>
          <w:p w14:paraId="5894D7DD" w14:textId="0729B714" w:rsidR="00F46D29" w:rsidRPr="002D21CE" w:rsidRDefault="00F46D29" w:rsidP="006B1B86">
            <w:pPr>
              <w:rPr>
                <w:szCs w:val="28"/>
                <w:lang w:val="vi-VN" w:eastAsia="vi-VN"/>
              </w:rPr>
            </w:pPr>
          </w:p>
        </w:tc>
      </w:tr>
      <w:tr w:rsidR="00F46D29" w:rsidRPr="002D21CE" w14:paraId="281942CC" w14:textId="77777777" w:rsidTr="0009558C">
        <w:trPr>
          <w:trHeight w:val="1260"/>
        </w:trPr>
        <w:tc>
          <w:tcPr>
            <w:tcW w:w="387" w:type="pct"/>
            <w:shd w:val="clear" w:color="auto" w:fill="auto"/>
            <w:noWrap/>
            <w:vAlign w:val="center"/>
          </w:tcPr>
          <w:p w14:paraId="2A7972C4" w14:textId="5BFB2BA9"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0349D20" w14:textId="77777777" w:rsidR="00F46D29" w:rsidRPr="002D21CE" w:rsidRDefault="00F46D29" w:rsidP="006B1B86">
            <w:pPr>
              <w:jc w:val="center"/>
              <w:rPr>
                <w:szCs w:val="28"/>
                <w:lang w:val="vi-VN" w:eastAsia="vi-VN"/>
              </w:rPr>
            </w:pPr>
            <w:r w:rsidRPr="002D21CE">
              <w:rPr>
                <w:szCs w:val="28"/>
                <w:lang w:val="vi-VN" w:eastAsia="vi-VN"/>
              </w:rPr>
              <w:t>1.003880.000.00.00.H47</w:t>
            </w:r>
          </w:p>
        </w:tc>
        <w:tc>
          <w:tcPr>
            <w:tcW w:w="2246" w:type="pct"/>
            <w:shd w:val="clear" w:color="auto" w:fill="auto"/>
            <w:vAlign w:val="center"/>
            <w:hideMark/>
          </w:tcPr>
          <w:p w14:paraId="4D7C98E2" w14:textId="77777777" w:rsidR="00F46D29" w:rsidRPr="002D21CE" w:rsidRDefault="00F46D29" w:rsidP="00237C4E">
            <w:pPr>
              <w:jc w:val="both"/>
              <w:rPr>
                <w:szCs w:val="28"/>
                <w:lang w:val="vi-VN" w:eastAsia="vi-VN"/>
              </w:rPr>
            </w:pPr>
            <w:r w:rsidRPr="002D21CE">
              <w:rPr>
                <w:szCs w:val="28"/>
                <w:lang w:val="vi-VN" w:eastAsia="vi-VN"/>
              </w:rPr>
              <w:t>Cấp gia hạn, điều chỉnh nội dung giấy phép hoạt động: du lịch, thể thao, nghiên cứu khoa học, kinh doanh, dịch vụ thuộc thẩm quyền cấp phép của UBND tỉnh</w:t>
            </w:r>
          </w:p>
        </w:tc>
        <w:tc>
          <w:tcPr>
            <w:tcW w:w="804" w:type="pct"/>
            <w:vMerge/>
            <w:shd w:val="clear" w:color="auto" w:fill="auto"/>
            <w:vAlign w:val="center"/>
          </w:tcPr>
          <w:p w14:paraId="40020226" w14:textId="666124BF" w:rsidR="00F46D29" w:rsidRPr="002D21CE" w:rsidRDefault="00F46D29" w:rsidP="006B1B86">
            <w:pPr>
              <w:rPr>
                <w:szCs w:val="28"/>
                <w:lang w:val="vi-VN" w:eastAsia="vi-VN"/>
              </w:rPr>
            </w:pPr>
          </w:p>
        </w:tc>
      </w:tr>
      <w:tr w:rsidR="00F46D29" w:rsidRPr="002D21CE" w14:paraId="76251634" w14:textId="77777777" w:rsidTr="0009558C">
        <w:trPr>
          <w:trHeight w:val="1260"/>
        </w:trPr>
        <w:tc>
          <w:tcPr>
            <w:tcW w:w="387" w:type="pct"/>
            <w:shd w:val="clear" w:color="auto" w:fill="auto"/>
            <w:noWrap/>
            <w:vAlign w:val="center"/>
          </w:tcPr>
          <w:p w14:paraId="6C246186" w14:textId="4DC6E782"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ABE5494" w14:textId="77777777" w:rsidR="00F46D29" w:rsidRPr="002D21CE" w:rsidRDefault="00F46D29" w:rsidP="006B1B86">
            <w:pPr>
              <w:jc w:val="center"/>
              <w:rPr>
                <w:szCs w:val="28"/>
                <w:lang w:val="vi-VN" w:eastAsia="vi-VN"/>
              </w:rPr>
            </w:pPr>
            <w:r w:rsidRPr="002D21CE">
              <w:rPr>
                <w:szCs w:val="28"/>
                <w:lang w:val="vi-VN" w:eastAsia="vi-VN"/>
              </w:rPr>
              <w:t>1.003870.000.00.00.H47</w:t>
            </w:r>
          </w:p>
        </w:tc>
        <w:tc>
          <w:tcPr>
            <w:tcW w:w="2246" w:type="pct"/>
            <w:shd w:val="clear" w:color="auto" w:fill="auto"/>
            <w:vAlign w:val="center"/>
            <w:hideMark/>
          </w:tcPr>
          <w:p w14:paraId="02BF9832" w14:textId="77777777" w:rsidR="00F46D29" w:rsidRPr="002D21CE" w:rsidRDefault="00F46D29" w:rsidP="00237C4E">
            <w:pPr>
              <w:jc w:val="both"/>
              <w:rPr>
                <w:szCs w:val="28"/>
                <w:lang w:val="vi-VN" w:eastAsia="vi-VN"/>
              </w:rPr>
            </w:pPr>
            <w:r w:rsidRPr="002D21CE">
              <w:rPr>
                <w:szCs w:val="28"/>
                <w:lang w:val="vi-VN" w:eastAsia="vi-VN"/>
              </w:rPr>
              <w:t>Cấp gia hạn, điều chỉnh nội dung giấy phép hoạt động: nuôi trồng thủy sản; Nổ mìn và các hoạt động gây nổ khác thuộc thẩm quyền cấp phép của UBND tỉnh</w:t>
            </w:r>
          </w:p>
        </w:tc>
        <w:tc>
          <w:tcPr>
            <w:tcW w:w="804" w:type="pct"/>
            <w:vMerge/>
            <w:shd w:val="clear" w:color="auto" w:fill="auto"/>
            <w:vAlign w:val="center"/>
          </w:tcPr>
          <w:p w14:paraId="0B3E7542" w14:textId="37CBB337" w:rsidR="00F46D29" w:rsidRPr="002D21CE" w:rsidRDefault="00F46D29" w:rsidP="006B1B86">
            <w:pPr>
              <w:rPr>
                <w:szCs w:val="28"/>
                <w:lang w:val="vi-VN" w:eastAsia="vi-VN"/>
              </w:rPr>
            </w:pPr>
          </w:p>
        </w:tc>
      </w:tr>
      <w:tr w:rsidR="006B1B86" w:rsidRPr="002D21CE" w14:paraId="15C01798" w14:textId="77777777" w:rsidTr="00E1233C">
        <w:trPr>
          <w:trHeight w:val="315"/>
        </w:trPr>
        <w:tc>
          <w:tcPr>
            <w:tcW w:w="5000" w:type="pct"/>
            <w:gridSpan w:val="4"/>
            <w:shd w:val="clear" w:color="auto" w:fill="auto"/>
            <w:noWrap/>
            <w:vAlign w:val="center"/>
            <w:hideMark/>
          </w:tcPr>
          <w:p w14:paraId="07D1C6B1" w14:textId="77777777" w:rsidR="006B1B86" w:rsidRPr="00210D3A" w:rsidRDefault="006B1B86" w:rsidP="006B1B86">
            <w:pPr>
              <w:rPr>
                <w:b/>
                <w:bCs/>
                <w:szCs w:val="28"/>
                <w:lang w:val="vi-VN" w:eastAsia="vi-VN"/>
              </w:rPr>
            </w:pPr>
            <w:r w:rsidRPr="00210D3A">
              <w:rPr>
                <w:b/>
                <w:bCs/>
                <w:szCs w:val="28"/>
                <w:lang w:val="vi-VN" w:eastAsia="vi-VN"/>
              </w:rPr>
              <w:t>VIII. Sở Ngoại vụ (04 DVC một phần)</w:t>
            </w:r>
          </w:p>
        </w:tc>
      </w:tr>
      <w:tr w:rsidR="00F46D29" w:rsidRPr="002D21CE" w14:paraId="17707872" w14:textId="77777777" w:rsidTr="0009558C">
        <w:trPr>
          <w:trHeight w:val="945"/>
        </w:trPr>
        <w:tc>
          <w:tcPr>
            <w:tcW w:w="387" w:type="pct"/>
            <w:shd w:val="clear" w:color="auto" w:fill="auto"/>
            <w:noWrap/>
            <w:vAlign w:val="center"/>
          </w:tcPr>
          <w:p w14:paraId="0555EAE7" w14:textId="273F5CBC"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C215ABC" w14:textId="77777777" w:rsidR="00F46D29" w:rsidRPr="002D21CE" w:rsidRDefault="00F46D29" w:rsidP="006B1B86">
            <w:pPr>
              <w:jc w:val="center"/>
              <w:rPr>
                <w:szCs w:val="28"/>
                <w:lang w:val="vi-VN" w:eastAsia="vi-VN"/>
              </w:rPr>
            </w:pPr>
            <w:r w:rsidRPr="002D21CE">
              <w:rPr>
                <w:szCs w:val="28"/>
                <w:lang w:val="vi-VN" w:eastAsia="vi-VN"/>
              </w:rPr>
              <w:t>2.002311.000.00.00.H47</w:t>
            </w:r>
          </w:p>
        </w:tc>
        <w:tc>
          <w:tcPr>
            <w:tcW w:w="2246" w:type="pct"/>
            <w:shd w:val="clear" w:color="auto" w:fill="auto"/>
            <w:vAlign w:val="center"/>
            <w:hideMark/>
          </w:tcPr>
          <w:p w14:paraId="36A2CEB1" w14:textId="77777777" w:rsidR="00F46D29" w:rsidRPr="002D21CE" w:rsidRDefault="00F46D29" w:rsidP="00237C4E">
            <w:pPr>
              <w:jc w:val="both"/>
              <w:rPr>
                <w:szCs w:val="28"/>
                <w:lang w:val="vi-VN" w:eastAsia="vi-VN"/>
              </w:rPr>
            </w:pPr>
            <w:r w:rsidRPr="002D21CE">
              <w:rPr>
                <w:szCs w:val="28"/>
                <w:lang w:val="vi-VN" w:eastAsia="vi-VN"/>
              </w:rPr>
              <w:t>Cho phép tổ chức hội nghị, hội thảo quốc tế thuộc thẩm quyền cho phép của Thủ tướng Chính phủ</w:t>
            </w:r>
          </w:p>
        </w:tc>
        <w:tc>
          <w:tcPr>
            <w:tcW w:w="804" w:type="pct"/>
            <w:vMerge w:val="restart"/>
            <w:shd w:val="clear" w:color="auto" w:fill="auto"/>
            <w:vAlign w:val="center"/>
            <w:hideMark/>
          </w:tcPr>
          <w:p w14:paraId="1EE02176" w14:textId="77777777" w:rsidR="00F46D29" w:rsidRPr="002D21CE" w:rsidRDefault="00F46D29" w:rsidP="006B1B86">
            <w:pPr>
              <w:rPr>
                <w:szCs w:val="28"/>
                <w:lang w:val="vi-VN" w:eastAsia="vi-VN"/>
              </w:rPr>
            </w:pPr>
            <w:r w:rsidRPr="002D21CE">
              <w:rPr>
                <w:szCs w:val="28"/>
                <w:lang w:val="vi-VN" w:eastAsia="vi-VN"/>
              </w:rPr>
              <w:t>Lĩnh vực Hội nghị, hội thảo quốc tế</w:t>
            </w:r>
          </w:p>
        </w:tc>
      </w:tr>
      <w:tr w:rsidR="00F46D29" w:rsidRPr="002D21CE" w14:paraId="7A0A6721" w14:textId="77777777" w:rsidTr="0009558C">
        <w:trPr>
          <w:trHeight w:val="945"/>
        </w:trPr>
        <w:tc>
          <w:tcPr>
            <w:tcW w:w="387" w:type="pct"/>
            <w:shd w:val="clear" w:color="auto" w:fill="auto"/>
            <w:noWrap/>
            <w:vAlign w:val="center"/>
          </w:tcPr>
          <w:p w14:paraId="50C97951" w14:textId="44D5554A"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C3FF257" w14:textId="77777777" w:rsidR="00F46D29" w:rsidRPr="002D21CE" w:rsidRDefault="00F46D29" w:rsidP="006B1B86">
            <w:pPr>
              <w:jc w:val="center"/>
              <w:rPr>
                <w:szCs w:val="28"/>
                <w:lang w:val="vi-VN" w:eastAsia="vi-VN"/>
              </w:rPr>
            </w:pPr>
            <w:r w:rsidRPr="002D21CE">
              <w:rPr>
                <w:szCs w:val="28"/>
                <w:lang w:val="vi-VN" w:eastAsia="vi-VN"/>
              </w:rPr>
              <w:t>2.002312.000.00.00.H47</w:t>
            </w:r>
          </w:p>
        </w:tc>
        <w:tc>
          <w:tcPr>
            <w:tcW w:w="2246" w:type="pct"/>
            <w:shd w:val="clear" w:color="auto" w:fill="auto"/>
            <w:vAlign w:val="center"/>
            <w:hideMark/>
          </w:tcPr>
          <w:p w14:paraId="1C40CC40" w14:textId="77777777" w:rsidR="00F46D29" w:rsidRPr="002D21CE" w:rsidRDefault="00F46D29" w:rsidP="00237C4E">
            <w:pPr>
              <w:jc w:val="both"/>
              <w:rPr>
                <w:szCs w:val="28"/>
                <w:lang w:val="vi-VN" w:eastAsia="vi-VN"/>
              </w:rPr>
            </w:pPr>
            <w:r w:rsidRPr="002D21CE">
              <w:rPr>
                <w:szCs w:val="28"/>
                <w:lang w:val="vi-VN" w:eastAsia="vi-VN"/>
              </w:rPr>
              <w:t>Thủ tục cho phép tổ chức hội nghị, hội thảo quốc tế không thuộc thẩm quyền cho phép của Thủ tướng Chính phủ</w:t>
            </w:r>
          </w:p>
        </w:tc>
        <w:tc>
          <w:tcPr>
            <w:tcW w:w="804" w:type="pct"/>
            <w:vMerge/>
            <w:shd w:val="clear" w:color="auto" w:fill="auto"/>
            <w:vAlign w:val="center"/>
          </w:tcPr>
          <w:p w14:paraId="7CE86227" w14:textId="0096089F" w:rsidR="00F46D29" w:rsidRPr="002D21CE" w:rsidRDefault="00F46D29" w:rsidP="006B1B86">
            <w:pPr>
              <w:rPr>
                <w:szCs w:val="28"/>
                <w:lang w:val="vi-VN" w:eastAsia="vi-VN"/>
              </w:rPr>
            </w:pPr>
          </w:p>
        </w:tc>
      </w:tr>
      <w:tr w:rsidR="00F46D29" w:rsidRPr="002D21CE" w14:paraId="6CE2D852" w14:textId="77777777" w:rsidTr="0009558C">
        <w:trPr>
          <w:trHeight w:val="945"/>
        </w:trPr>
        <w:tc>
          <w:tcPr>
            <w:tcW w:w="387" w:type="pct"/>
            <w:shd w:val="clear" w:color="auto" w:fill="auto"/>
            <w:noWrap/>
            <w:vAlign w:val="center"/>
          </w:tcPr>
          <w:p w14:paraId="7C234BA7" w14:textId="4735CC2D"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11A50CF" w14:textId="77777777" w:rsidR="00F46D29" w:rsidRPr="002D21CE" w:rsidRDefault="00F46D29" w:rsidP="006B1B86">
            <w:pPr>
              <w:jc w:val="center"/>
              <w:rPr>
                <w:szCs w:val="28"/>
                <w:lang w:val="vi-VN" w:eastAsia="vi-VN"/>
              </w:rPr>
            </w:pPr>
            <w:r w:rsidRPr="002D21CE">
              <w:rPr>
                <w:szCs w:val="28"/>
                <w:lang w:val="vi-VN" w:eastAsia="vi-VN"/>
              </w:rPr>
              <w:t>2.002313.000.00.00.H47</w:t>
            </w:r>
          </w:p>
        </w:tc>
        <w:tc>
          <w:tcPr>
            <w:tcW w:w="2246" w:type="pct"/>
            <w:shd w:val="clear" w:color="auto" w:fill="auto"/>
            <w:vAlign w:val="center"/>
            <w:hideMark/>
          </w:tcPr>
          <w:p w14:paraId="199AFAE1" w14:textId="77777777" w:rsidR="00F46D29" w:rsidRPr="002D21CE" w:rsidRDefault="00F46D29" w:rsidP="00237C4E">
            <w:pPr>
              <w:jc w:val="both"/>
              <w:rPr>
                <w:szCs w:val="28"/>
                <w:lang w:val="vi-VN" w:eastAsia="vi-VN"/>
              </w:rPr>
            </w:pPr>
            <w:r w:rsidRPr="002D21CE">
              <w:rPr>
                <w:szCs w:val="28"/>
                <w:lang w:val="vi-VN" w:eastAsia="vi-VN"/>
              </w:rPr>
              <w:t>Thủ tục cho chủ trương đăng cai tổ chức hội nghị, hội thảo quốc tế thuộc thẩm quyền cho phép của Thủ tướng Chính phủ</w:t>
            </w:r>
          </w:p>
        </w:tc>
        <w:tc>
          <w:tcPr>
            <w:tcW w:w="804" w:type="pct"/>
            <w:vMerge/>
            <w:shd w:val="clear" w:color="auto" w:fill="auto"/>
            <w:vAlign w:val="center"/>
          </w:tcPr>
          <w:p w14:paraId="69974FF2" w14:textId="16D55DB5" w:rsidR="00F46D29" w:rsidRPr="002D21CE" w:rsidRDefault="00F46D29" w:rsidP="006B1B86">
            <w:pPr>
              <w:rPr>
                <w:szCs w:val="28"/>
                <w:lang w:val="vi-VN" w:eastAsia="vi-VN"/>
              </w:rPr>
            </w:pPr>
          </w:p>
        </w:tc>
      </w:tr>
      <w:tr w:rsidR="00F46D29" w:rsidRPr="002D21CE" w14:paraId="3477A96F" w14:textId="77777777" w:rsidTr="0009558C">
        <w:trPr>
          <w:trHeight w:val="945"/>
        </w:trPr>
        <w:tc>
          <w:tcPr>
            <w:tcW w:w="387" w:type="pct"/>
            <w:shd w:val="clear" w:color="auto" w:fill="auto"/>
            <w:noWrap/>
            <w:vAlign w:val="center"/>
          </w:tcPr>
          <w:p w14:paraId="5591A0B9" w14:textId="75E6C172"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ECFB871" w14:textId="77777777" w:rsidR="00F46D29" w:rsidRPr="002D21CE" w:rsidRDefault="00F46D29" w:rsidP="006B1B86">
            <w:pPr>
              <w:jc w:val="center"/>
              <w:rPr>
                <w:szCs w:val="28"/>
                <w:lang w:val="vi-VN" w:eastAsia="vi-VN"/>
              </w:rPr>
            </w:pPr>
            <w:r w:rsidRPr="002D21CE">
              <w:rPr>
                <w:szCs w:val="28"/>
                <w:lang w:val="vi-VN" w:eastAsia="vi-VN"/>
              </w:rPr>
              <w:t>2.002314.000.00.00.H47</w:t>
            </w:r>
          </w:p>
        </w:tc>
        <w:tc>
          <w:tcPr>
            <w:tcW w:w="2246" w:type="pct"/>
            <w:shd w:val="clear" w:color="auto" w:fill="auto"/>
            <w:vAlign w:val="center"/>
            <w:hideMark/>
          </w:tcPr>
          <w:p w14:paraId="11E39BB9" w14:textId="77777777" w:rsidR="00F46D29" w:rsidRPr="002D21CE" w:rsidRDefault="00F46D29" w:rsidP="00237C4E">
            <w:pPr>
              <w:jc w:val="both"/>
              <w:rPr>
                <w:szCs w:val="28"/>
                <w:lang w:val="vi-VN" w:eastAsia="vi-VN"/>
              </w:rPr>
            </w:pPr>
            <w:r w:rsidRPr="002D21CE">
              <w:rPr>
                <w:szCs w:val="28"/>
                <w:lang w:val="vi-VN" w:eastAsia="vi-VN"/>
              </w:rPr>
              <w:t>Thủ tục cho chủ trương đăng cai tổ chức hội nghị, hội thảo quốc tế không thuộc thẩm quyền cho phép của Thủ tướng Chính phủ</w:t>
            </w:r>
          </w:p>
        </w:tc>
        <w:tc>
          <w:tcPr>
            <w:tcW w:w="804" w:type="pct"/>
            <w:vMerge/>
            <w:shd w:val="clear" w:color="auto" w:fill="auto"/>
            <w:vAlign w:val="center"/>
          </w:tcPr>
          <w:p w14:paraId="63D9C56C" w14:textId="1278A719" w:rsidR="00F46D29" w:rsidRPr="002D21CE" w:rsidRDefault="00F46D29" w:rsidP="006B1B86">
            <w:pPr>
              <w:rPr>
                <w:szCs w:val="28"/>
                <w:lang w:val="vi-VN" w:eastAsia="vi-VN"/>
              </w:rPr>
            </w:pPr>
          </w:p>
        </w:tc>
      </w:tr>
      <w:tr w:rsidR="006B1B86" w:rsidRPr="002D21CE" w14:paraId="760C5860" w14:textId="77777777" w:rsidTr="00E1233C">
        <w:trPr>
          <w:trHeight w:val="315"/>
        </w:trPr>
        <w:tc>
          <w:tcPr>
            <w:tcW w:w="5000" w:type="pct"/>
            <w:gridSpan w:val="4"/>
            <w:shd w:val="clear" w:color="auto" w:fill="auto"/>
            <w:noWrap/>
            <w:vAlign w:val="center"/>
            <w:hideMark/>
          </w:tcPr>
          <w:p w14:paraId="6DABE20F" w14:textId="77777777" w:rsidR="006B1B86" w:rsidRPr="00210D3A" w:rsidRDefault="006B1B86" w:rsidP="006B1B86">
            <w:pPr>
              <w:rPr>
                <w:b/>
                <w:bCs/>
                <w:szCs w:val="28"/>
                <w:lang w:val="vi-VN" w:eastAsia="vi-VN"/>
              </w:rPr>
            </w:pPr>
            <w:r w:rsidRPr="00210D3A">
              <w:rPr>
                <w:b/>
                <w:bCs/>
                <w:szCs w:val="28"/>
                <w:lang w:val="vi-VN" w:eastAsia="vi-VN"/>
              </w:rPr>
              <w:lastRenderedPageBreak/>
              <w:t>IX. Sở Tài chính (07 DVC một phần)</w:t>
            </w:r>
          </w:p>
        </w:tc>
      </w:tr>
      <w:tr w:rsidR="00F46D29" w:rsidRPr="002D21CE" w14:paraId="50ECE5E2" w14:textId="77777777" w:rsidTr="0009558C">
        <w:trPr>
          <w:trHeight w:val="203"/>
        </w:trPr>
        <w:tc>
          <w:tcPr>
            <w:tcW w:w="387" w:type="pct"/>
            <w:shd w:val="clear" w:color="auto" w:fill="auto"/>
            <w:noWrap/>
            <w:vAlign w:val="center"/>
          </w:tcPr>
          <w:p w14:paraId="52A74FB0" w14:textId="34AF9E8E"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7A8F3AB" w14:textId="77777777" w:rsidR="00F46D29" w:rsidRPr="002D21CE" w:rsidRDefault="00F46D29" w:rsidP="006B1B86">
            <w:pPr>
              <w:jc w:val="center"/>
              <w:rPr>
                <w:szCs w:val="28"/>
                <w:lang w:val="vi-VN" w:eastAsia="vi-VN"/>
              </w:rPr>
            </w:pPr>
            <w:r w:rsidRPr="002D21CE">
              <w:rPr>
                <w:szCs w:val="28"/>
                <w:lang w:val="vi-VN" w:eastAsia="vi-VN"/>
              </w:rPr>
              <w:t>1.005434.000.00.00.H47</w:t>
            </w:r>
          </w:p>
        </w:tc>
        <w:tc>
          <w:tcPr>
            <w:tcW w:w="2246" w:type="pct"/>
            <w:shd w:val="clear" w:color="auto" w:fill="auto"/>
            <w:vAlign w:val="center"/>
            <w:hideMark/>
          </w:tcPr>
          <w:p w14:paraId="2798D412" w14:textId="77777777" w:rsidR="00F46D29" w:rsidRPr="002D21CE" w:rsidRDefault="00F46D29" w:rsidP="00237C4E">
            <w:pPr>
              <w:jc w:val="both"/>
              <w:rPr>
                <w:szCs w:val="28"/>
                <w:lang w:val="vi-VN" w:eastAsia="vi-VN"/>
              </w:rPr>
            </w:pPr>
            <w:r w:rsidRPr="002D21CE">
              <w:rPr>
                <w:szCs w:val="28"/>
                <w:lang w:val="vi-VN" w:eastAsia="vi-VN"/>
              </w:rPr>
              <w:t>Mua quyển hóa đơn</w:t>
            </w:r>
          </w:p>
        </w:tc>
        <w:tc>
          <w:tcPr>
            <w:tcW w:w="804" w:type="pct"/>
            <w:vMerge w:val="restart"/>
            <w:shd w:val="clear" w:color="auto" w:fill="auto"/>
            <w:vAlign w:val="center"/>
            <w:hideMark/>
          </w:tcPr>
          <w:p w14:paraId="2D0C6E36" w14:textId="77777777" w:rsidR="00F46D29" w:rsidRPr="002D21CE" w:rsidRDefault="00F46D29" w:rsidP="006B1B86">
            <w:pPr>
              <w:rPr>
                <w:szCs w:val="28"/>
                <w:lang w:val="vi-VN" w:eastAsia="vi-VN"/>
              </w:rPr>
            </w:pPr>
            <w:r w:rsidRPr="002D21CE">
              <w:rPr>
                <w:szCs w:val="28"/>
                <w:lang w:val="vi-VN" w:eastAsia="vi-VN"/>
              </w:rPr>
              <w:t>Quản lý công sản</w:t>
            </w:r>
          </w:p>
        </w:tc>
      </w:tr>
      <w:tr w:rsidR="00F46D29" w:rsidRPr="002D21CE" w14:paraId="58CAAB6F" w14:textId="77777777" w:rsidTr="0009558C">
        <w:trPr>
          <w:trHeight w:val="293"/>
        </w:trPr>
        <w:tc>
          <w:tcPr>
            <w:tcW w:w="387" w:type="pct"/>
            <w:shd w:val="clear" w:color="auto" w:fill="auto"/>
            <w:noWrap/>
            <w:vAlign w:val="center"/>
          </w:tcPr>
          <w:p w14:paraId="2B3BE7E5" w14:textId="50628540"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43BF909" w14:textId="77777777" w:rsidR="00F46D29" w:rsidRPr="002D21CE" w:rsidRDefault="00F46D29" w:rsidP="006B1B86">
            <w:pPr>
              <w:jc w:val="center"/>
              <w:rPr>
                <w:szCs w:val="28"/>
                <w:lang w:val="vi-VN" w:eastAsia="vi-VN"/>
              </w:rPr>
            </w:pPr>
            <w:r w:rsidRPr="002D21CE">
              <w:rPr>
                <w:szCs w:val="28"/>
                <w:lang w:val="vi-VN" w:eastAsia="vi-VN"/>
              </w:rPr>
              <w:t>1.005435.000.00.00.H47</w:t>
            </w:r>
          </w:p>
        </w:tc>
        <w:tc>
          <w:tcPr>
            <w:tcW w:w="2246" w:type="pct"/>
            <w:shd w:val="clear" w:color="auto" w:fill="auto"/>
            <w:vAlign w:val="center"/>
            <w:hideMark/>
          </w:tcPr>
          <w:p w14:paraId="7BCD94A0" w14:textId="77777777" w:rsidR="00F46D29" w:rsidRPr="002D21CE" w:rsidRDefault="00F46D29" w:rsidP="00237C4E">
            <w:pPr>
              <w:jc w:val="both"/>
              <w:rPr>
                <w:szCs w:val="28"/>
                <w:lang w:val="vi-VN" w:eastAsia="vi-VN"/>
              </w:rPr>
            </w:pPr>
            <w:r w:rsidRPr="002D21CE">
              <w:rPr>
                <w:szCs w:val="28"/>
                <w:lang w:val="vi-VN" w:eastAsia="vi-VN"/>
              </w:rPr>
              <w:t>Mua hóa đơn lẻ</w:t>
            </w:r>
          </w:p>
        </w:tc>
        <w:tc>
          <w:tcPr>
            <w:tcW w:w="804" w:type="pct"/>
            <w:vMerge/>
            <w:shd w:val="clear" w:color="auto" w:fill="auto"/>
            <w:vAlign w:val="center"/>
          </w:tcPr>
          <w:p w14:paraId="18CBAD79" w14:textId="11437E6B" w:rsidR="00F46D29" w:rsidRPr="002D21CE" w:rsidRDefault="00F46D29" w:rsidP="006B1B86">
            <w:pPr>
              <w:rPr>
                <w:szCs w:val="28"/>
                <w:lang w:val="vi-VN" w:eastAsia="vi-VN"/>
              </w:rPr>
            </w:pPr>
          </w:p>
        </w:tc>
      </w:tr>
      <w:tr w:rsidR="00F46D29" w:rsidRPr="002D21CE" w14:paraId="45D6EB66" w14:textId="77777777" w:rsidTr="0009558C">
        <w:trPr>
          <w:trHeight w:val="945"/>
        </w:trPr>
        <w:tc>
          <w:tcPr>
            <w:tcW w:w="387" w:type="pct"/>
            <w:shd w:val="clear" w:color="auto" w:fill="auto"/>
            <w:noWrap/>
            <w:vAlign w:val="center"/>
          </w:tcPr>
          <w:p w14:paraId="721FAF2B" w14:textId="6E9ED604"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48FE966" w14:textId="77777777" w:rsidR="00F46D29" w:rsidRPr="002D21CE" w:rsidRDefault="00F46D29" w:rsidP="006B1B86">
            <w:pPr>
              <w:jc w:val="center"/>
              <w:rPr>
                <w:szCs w:val="28"/>
                <w:lang w:val="vi-VN" w:eastAsia="vi-VN"/>
              </w:rPr>
            </w:pPr>
            <w:r w:rsidRPr="002D21CE">
              <w:rPr>
                <w:szCs w:val="28"/>
                <w:lang w:val="vi-VN" w:eastAsia="vi-VN"/>
              </w:rPr>
              <w:t>1.005436.000.00.00.H47</w:t>
            </w:r>
          </w:p>
        </w:tc>
        <w:tc>
          <w:tcPr>
            <w:tcW w:w="2246" w:type="pct"/>
            <w:shd w:val="clear" w:color="auto" w:fill="auto"/>
            <w:vAlign w:val="center"/>
            <w:hideMark/>
          </w:tcPr>
          <w:p w14:paraId="5FF9D3BB" w14:textId="77777777" w:rsidR="00F46D29" w:rsidRPr="002D21CE" w:rsidRDefault="00F46D29" w:rsidP="00237C4E">
            <w:pPr>
              <w:jc w:val="both"/>
              <w:rPr>
                <w:szCs w:val="28"/>
                <w:lang w:val="vi-VN" w:eastAsia="vi-VN"/>
              </w:rPr>
            </w:pPr>
            <w:r w:rsidRPr="002D21CE">
              <w:rPr>
                <w:szCs w:val="28"/>
                <w:lang w:val="vi-VN" w:eastAsia="vi-VN"/>
              </w:rPr>
              <w:t>Đăng ký tham gia và thay đổi, bổ sung thông tin đã đăng ký trên Hệ thống giao dịch điện tử về tài sản công của cơ quan, tổ chức, đơn vị có tài sản</w:t>
            </w:r>
          </w:p>
        </w:tc>
        <w:tc>
          <w:tcPr>
            <w:tcW w:w="804" w:type="pct"/>
            <w:vMerge/>
            <w:shd w:val="clear" w:color="auto" w:fill="auto"/>
            <w:vAlign w:val="center"/>
          </w:tcPr>
          <w:p w14:paraId="0E3C996F" w14:textId="65559381" w:rsidR="00F46D29" w:rsidRPr="002D21CE" w:rsidRDefault="00F46D29" w:rsidP="006B1B86">
            <w:pPr>
              <w:rPr>
                <w:szCs w:val="28"/>
                <w:lang w:val="vi-VN" w:eastAsia="vi-VN"/>
              </w:rPr>
            </w:pPr>
          </w:p>
        </w:tc>
      </w:tr>
      <w:tr w:rsidR="00F46D29" w:rsidRPr="002D21CE" w14:paraId="4149F80B" w14:textId="77777777" w:rsidTr="0009558C">
        <w:trPr>
          <w:trHeight w:val="1575"/>
        </w:trPr>
        <w:tc>
          <w:tcPr>
            <w:tcW w:w="387" w:type="pct"/>
            <w:shd w:val="clear" w:color="auto" w:fill="auto"/>
            <w:noWrap/>
            <w:vAlign w:val="center"/>
          </w:tcPr>
          <w:p w14:paraId="61118B1C" w14:textId="5E855BA0"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9128FF4" w14:textId="77777777" w:rsidR="00F46D29" w:rsidRPr="002D21CE" w:rsidRDefault="00F46D29" w:rsidP="006B1B86">
            <w:pPr>
              <w:jc w:val="center"/>
              <w:rPr>
                <w:szCs w:val="28"/>
                <w:lang w:val="vi-VN" w:eastAsia="vi-VN"/>
              </w:rPr>
            </w:pPr>
            <w:r w:rsidRPr="002D21CE">
              <w:rPr>
                <w:szCs w:val="28"/>
                <w:lang w:val="vi-VN" w:eastAsia="vi-VN"/>
              </w:rPr>
              <w:t>1.005437.000.00.00.H47</w:t>
            </w:r>
          </w:p>
        </w:tc>
        <w:tc>
          <w:tcPr>
            <w:tcW w:w="2246" w:type="pct"/>
            <w:shd w:val="clear" w:color="auto" w:fill="auto"/>
            <w:vAlign w:val="center"/>
            <w:hideMark/>
          </w:tcPr>
          <w:p w14:paraId="58297B3A" w14:textId="77777777" w:rsidR="00F46D29" w:rsidRPr="002D21CE" w:rsidRDefault="00F46D29" w:rsidP="00237C4E">
            <w:pPr>
              <w:jc w:val="both"/>
              <w:rPr>
                <w:szCs w:val="28"/>
                <w:lang w:val="vi-VN" w:eastAsia="vi-VN"/>
              </w:rPr>
            </w:pPr>
            <w:r w:rsidRPr="002D21CE">
              <w:rPr>
                <w:szCs w:val="28"/>
                <w:lang w:val="vi-VN" w:eastAsia="vi-VN"/>
              </w:rPr>
              <w:t>Đăng ký tham gia và thay đổi, bổ sung thông tin đã đăng ký trên Hệ thống giao dịch điện tử về tài sản công của tổ chức, cá nhân tham gia mua, thuê tài sản, nhận chuyển nhượng, thuê quyền khai thác tài sản công</w:t>
            </w:r>
          </w:p>
        </w:tc>
        <w:tc>
          <w:tcPr>
            <w:tcW w:w="804" w:type="pct"/>
            <w:vMerge/>
            <w:shd w:val="clear" w:color="auto" w:fill="auto"/>
            <w:vAlign w:val="center"/>
          </w:tcPr>
          <w:p w14:paraId="4A693603" w14:textId="1F08A464" w:rsidR="00F46D29" w:rsidRPr="002D21CE" w:rsidRDefault="00F46D29" w:rsidP="006B1B86">
            <w:pPr>
              <w:rPr>
                <w:szCs w:val="28"/>
                <w:lang w:val="vi-VN" w:eastAsia="vi-VN"/>
              </w:rPr>
            </w:pPr>
          </w:p>
        </w:tc>
      </w:tr>
      <w:tr w:rsidR="006B1B86" w:rsidRPr="002D21CE" w14:paraId="30FFD7D7" w14:textId="77777777" w:rsidTr="0009558C">
        <w:trPr>
          <w:trHeight w:val="630"/>
        </w:trPr>
        <w:tc>
          <w:tcPr>
            <w:tcW w:w="387" w:type="pct"/>
            <w:shd w:val="clear" w:color="auto" w:fill="auto"/>
            <w:noWrap/>
            <w:vAlign w:val="center"/>
          </w:tcPr>
          <w:p w14:paraId="4DBD8780" w14:textId="3D18F2D9" w:rsidR="006B1B86" w:rsidRPr="00210D3A" w:rsidRDefault="006B1B86"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B041A9B" w14:textId="77777777" w:rsidR="006B1B86" w:rsidRPr="002D21CE" w:rsidRDefault="006B1B86" w:rsidP="006B1B86">
            <w:pPr>
              <w:jc w:val="center"/>
              <w:rPr>
                <w:szCs w:val="28"/>
                <w:lang w:val="vi-VN" w:eastAsia="vi-VN"/>
              </w:rPr>
            </w:pPr>
            <w:r w:rsidRPr="002D21CE">
              <w:rPr>
                <w:szCs w:val="28"/>
                <w:lang w:val="vi-VN" w:eastAsia="vi-VN"/>
              </w:rPr>
              <w:t>1.005419.000.00.00.H47</w:t>
            </w:r>
          </w:p>
        </w:tc>
        <w:tc>
          <w:tcPr>
            <w:tcW w:w="2246" w:type="pct"/>
            <w:shd w:val="clear" w:color="auto" w:fill="auto"/>
            <w:vAlign w:val="center"/>
            <w:hideMark/>
          </w:tcPr>
          <w:p w14:paraId="677D95BB" w14:textId="77777777" w:rsidR="006B1B86" w:rsidRPr="002D21CE" w:rsidRDefault="006B1B86" w:rsidP="00237C4E">
            <w:pPr>
              <w:jc w:val="both"/>
              <w:rPr>
                <w:szCs w:val="28"/>
                <w:lang w:val="vi-VN" w:eastAsia="vi-VN"/>
              </w:rPr>
            </w:pPr>
            <w:r w:rsidRPr="002D21CE">
              <w:rPr>
                <w:szCs w:val="28"/>
                <w:lang w:val="vi-VN" w:eastAsia="vi-VN"/>
              </w:rPr>
              <w:t>Quyết định sử dụng tài sản công để tham gia dự án đầu tư theo hình thức đối tác công - tư</w:t>
            </w:r>
          </w:p>
        </w:tc>
        <w:tc>
          <w:tcPr>
            <w:tcW w:w="804" w:type="pct"/>
            <w:shd w:val="clear" w:color="auto" w:fill="auto"/>
            <w:vAlign w:val="center"/>
          </w:tcPr>
          <w:p w14:paraId="57E616A7" w14:textId="299752B7" w:rsidR="006B1B86" w:rsidRPr="002D21CE" w:rsidRDefault="006B1B86" w:rsidP="006B1B86">
            <w:pPr>
              <w:rPr>
                <w:szCs w:val="28"/>
                <w:lang w:val="vi-VN" w:eastAsia="vi-VN"/>
              </w:rPr>
            </w:pPr>
          </w:p>
        </w:tc>
      </w:tr>
      <w:tr w:rsidR="00F46D29" w:rsidRPr="002D21CE" w14:paraId="3476088E" w14:textId="77777777" w:rsidTr="0009558C">
        <w:trPr>
          <w:trHeight w:val="630"/>
        </w:trPr>
        <w:tc>
          <w:tcPr>
            <w:tcW w:w="387" w:type="pct"/>
            <w:shd w:val="clear" w:color="auto" w:fill="auto"/>
            <w:noWrap/>
            <w:vAlign w:val="center"/>
          </w:tcPr>
          <w:p w14:paraId="62081E68" w14:textId="012953FD"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C836AAC" w14:textId="77777777" w:rsidR="00F46D29" w:rsidRPr="002D21CE" w:rsidRDefault="00F46D29" w:rsidP="006B1B86">
            <w:pPr>
              <w:jc w:val="center"/>
              <w:rPr>
                <w:szCs w:val="28"/>
                <w:lang w:val="vi-VN" w:eastAsia="vi-VN"/>
              </w:rPr>
            </w:pPr>
            <w:r w:rsidRPr="002D21CE">
              <w:rPr>
                <w:szCs w:val="28"/>
                <w:lang w:val="vi-VN" w:eastAsia="vi-VN"/>
              </w:rPr>
              <w:t>2.002169.000.00.00.H47</w:t>
            </w:r>
          </w:p>
        </w:tc>
        <w:tc>
          <w:tcPr>
            <w:tcW w:w="2246" w:type="pct"/>
            <w:shd w:val="clear" w:color="auto" w:fill="auto"/>
            <w:vAlign w:val="center"/>
            <w:hideMark/>
          </w:tcPr>
          <w:p w14:paraId="08A04219" w14:textId="77777777" w:rsidR="00F46D29" w:rsidRPr="002D21CE" w:rsidRDefault="00F46D29" w:rsidP="00237C4E">
            <w:pPr>
              <w:jc w:val="both"/>
              <w:rPr>
                <w:szCs w:val="28"/>
                <w:lang w:val="vi-VN" w:eastAsia="vi-VN"/>
              </w:rPr>
            </w:pPr>
            <w:r w:rsidRPr="002D21CE">
              <w:rPr>
                <w:szCs w:val="28"/>
                <w:lang w:val="vi-VN" w:eastAsia="vi-VN"/>
              </w:rPr>
              <w:t>Chi trả phí bảo hiểm nông nghiệp được hỗ trợ từ ngân sách nhà nước</w:t>
            </w:r>
          </w:p>
        </w:tc>
        <w:tc>
          <w:tcPr>
            <w:tcW w:w="804" w:type="pct"/>
            <w:vMerge w:val="restart"/>
            <w:shd w:val="clear" w:color="auto" w:fill="auto"/>
            <w:vAlign w:val="center"/>
            <w:hideMark/>
          </w:tcPr>
          <w:p w14:paraId="07146512" w14:textId="77777777" w:rsidR="00F46D29" w:rsidRPr="002D21CE" w:rsidRDefault="00F46D29" w:rsidP="006B1B86">
            <w:pPr>
              <w:rPr>
                <w:szCs w:val="28"/>
                <w:lang w:val="vi-VN" w:eastAsia="vi-VN"/>
              </w:rPr>
            </w:pPr>
            <w:r w:rsidRPr="002D21CE">
              <w:rPr>
                <w:szCs w:val="28"/>
                <w:lang w:val="vi-VN" w:eastAsia="vi-VN"/>
              </w:rPr>
              <w:t>Bảo hiểm</w:t>
            </w:r>
          </w:p>
        </w:tc>
      </w:tr>
      <w:tr w:rsidR="00F46D29" w:rsidRPr="002D21CE" w14:paraId="3B35C2C4" w14:textId="77777777" w:rsidTr="0009558C">
        <w:trPr>
          <w:trHeight w:val="630"/>
        </w:trPr>
        <w:tc>
          <w:tcPr>
            <w:tcW w:w="387" w:type="pct"/>
            <w:shd w:val="clear" w:color="auto" w:fill="auto"/>
            <w:noWrap/>
            <w:vAlign w:val="center"/>
          </w:tcPr>
          <w:p w14:paraId="2F32FF16" w14:textId="2987CCA1" w:rsidR="00F46D29" w:rsidRPr="00210D3A" w:rsidRDefault="00F46D29" w:rsidP="00FD7A2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270BE1E" w14:textId="77777777" w:rsidR="00F46D29" w:rsidRPr="002D21CE" w:rsidRDefault="00F46D29" w:rsidP="006B1B86">
            <w:pPr>
              <w:jc w:val="center"/>
              <w:rPr>
                <w:szCs w:val="28"/>
                <w:lang w:val="vi-VN" w:eastAsia="vi-VN"/>
              </w:rPr>
            </w:pPr>
            <w:r w:rsidRPr="002D21CE">
              <w:rPr>
                <w:szCs w:val="28"/>
                <w:lang w:val="vi-VN" w:eastAsia="vi-VN"/>
              </w:rPr>
              <w:t>1.005411.000.00.00.H47</w:t>
            </w:r>
          </w:p>
        </w:tc>
        <w:tc>
          <w:tcPr>
            <w:tcW w:w="2246" w:type="pct"/>
            <w:shd w:val="clear" w:color="auto" w:fill="auto"/>
            <w:vAlign w:val="center"/>
            <w:hideMark/>
          </w:tcPr>
          <w:p w14:paraId="4A3A578B" w14:textId="77777777" w:rsidR="00F46D29" w:rsidRPr="002D21CE" w:rsidRDefault="00F46D29" w:rsidP="00237C4E">
            <w:pPr>
              <w:jc w:val="both"/>
              <w:rPr>
                <w:szCs w:val="28"/>
                <w:lang w:val="vi-VN" w:eastAsia="vi-VN"/>
              </w:rPr>
            </w:pPr>
            <w:r w:rsidRPr="002D21CE">
              <w:rPr>
                <w:szCs w:val="28"/>
                <w:lang w:val="vi-VN" w:eastAsia="vi-VN"/>
              </w:rPr>
              <w:t>Chấm dứt việc hưởng hỗ trợ phí bảo hiểm nông nghiệp và hoàn phí bảo hiểm nông nghiệp</w:t>
            </w:r>
          </w:p>
        </w:tc>
        <w:tc>
          <w:tcPr>
            <w:tcW w:w="804" w:type="pct"/>
            <w:vMerge/>
            <w:shd w:val="clear" w:color="auto" w:fill="auto"/>
            <w:vAlign w:val="center"/>
            <w:hideMark/>
          </w:tcPr>
          <w:p w14:paraId="3B3D56BF" w14:textId="47B1702A" w:rsidR="00F46D29" w:rsidRPr="002D21CE" w:rsidRDefault="00F46D29" w:rsidP="006B1B86">
            <w:pPr>
              <w:rPr>
                <w:szCs w:val="28"/>
                <w:lang w:val="vi-VN" w:eastAsia="vi-VN"/>
              </w:rPr>
            </w:pPr>
          </w:p>
        </w:tc>
      </w:tr>
      <w:tr w:rsidR="006B1B86" w:rsidRPr="002D21CE" w14:paraId="27E8EE94" w14:textId="77777777" w:rsidTr="00E1233C">
        <w:trPr>
          <w:trHeight w:val="315"/>
        </w:trPr>
        <w:tc>
          <w:tcPr>
            <w:tcW w:w="5000" w:type="pct"/>
            <w:gridSpan w:val="4"/>
            <w:shd w:val="clear" w:color="auto" w:fill="auto"/>
            <w:noWrap/>
            <w:vAlign w:val="center"/>
            <w:hideMark/>
          </w:tcPr>
          <w:p w14:paraId="187DA9D4" w14:textId="77777777" w:rsidR="006B1B86" w:rsidRPr="00210D3A" w:rsidRDefault="006B1B86" w:rsidP="006B1B86">
            <w:pPr>
              <w:rPr>
                <w:b/>
                <w:bCs/>
                <w:szCs w:val="28"/>
                <w:lang w:val="vi-VN" w:eastAsia="vi-VN"/>
              </w:rPr>
            </w:pPr>
            <w:r w:rsidRPr="00210D3A">
              <w:rPr>
                <w:b/>
                <w:bCs/>
                <w:szCs w:val="28"/>
                <w:lang w:val="vi-VN" w:eastAsia="vi-VN"/>
              </w:rPr>
              <w:t>X. Sở Tài nguyên và Môi trường (77 DVC một phần)</w:t>
            </w:r>
          </w:p>
        </w:tc>
      </w:tr>
      <w:tr w:rsidR="006B1B86" w:rsidRPr="002D21CE" w14:paraId="57512165" w14:textId="77777777" w:rsidTr="00210D3A">
        <w:trPr>
          <w:trHeight w:val="315"/>
        </w:trPr>
        <w:tc>
          <w:tcPr>
            <w:tcW w:w="387" w:type="pct"/>
            <w:shd w:val="clear" w:color="auto" w:fill="auto"/>
            <w:noWrap/>
            <w:vAlign w:val="center"/>
          </w:tcPr>
          <w:p w14:paraId="2E155EF6" w14:textId="7D4BB6E0" w:rsidR="006B1B86" w:rsidRPr="00210D3A" w:rsidRDefault="006B1B86"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4E8C9E1" w14:textId="77777777" w:rsidR="006B1B86" w:rsidRPr="002D21CE" w:rsidRDefault="006B1B86" w:rsidP="006B1B86">
            <w:pPr>
              <w:jc w:val="center"/>
              <w:rPr>
                <w:szCs w:val="28"/>
                <w:lang w:val="vi-VN" w:eastAsia="vi-VN"/>
              </w:rPr>
            </w:pPr>
            <w:r w:rsidRPr="002D21CE">
              <w:rPr>
                <w:szCs w:val="28"/>
                <w:lang w:val="vi-VN" w:eastAsia="vi-VN"/>
              </w:rPr>
              <w:t>1.000778.000.00.00.H47</w:t>
            </w:r>
          </w:p>
        </w:tc>
        <w:tc>
          <w:tcPr>
            <w:tcW w:w="2246" w:type="pct"/>
            <w:shd w:val="clear" w:color="auto" w:fill="auto"/>
            <w:vAlign w:val="center"/>
            <w:hideMark/>
          </w:tcPr>
          <w:p w14:paraId="71956D4A" w14:textId="77777777" w:rsidR="006B1B86" w:rsidRPr="002D21CE" w:rsidRDefault="006B1B86" w:rsidP="00237C4E">
            <w:pPr>
              <w:jc w:val="both"/>
              <w:rPr>
                <w:szCs w:val="28"/>
                <w:lang w:val="vi-VN" w:eastAsia="vi-VN"/>
              </w:rPr>
            </w:pPr>
            <w:r w:rsidRPr="002D21CE">
              <w:rPr>
                <w:szCs w:val="28"/>
                <w:lang w:val="vi-VN" w:eastAsia="vi-VN"/>
              </w:rPr>
              <w:t>Cấp Giấy phép thăm dò khoáng sản</w:t>
            </w:r>
          </w:p>
        </w:tc>
        <w:tc>
          <w:tcPr>
            <w:tcW w:w="804" w:type="pct"/>
            <w:shd w:val="clear" w:color="auto" w:fill="auto"/>
            <w:vAlign w:val="center"/>
            <w:hideMark/>
          </w:tcPr>
          <w:p w14:paraId="0C8EA4B3" w14:textId="77777777" w:rsidR="006B1B86" w:rsidRPr="002D21CE" w:rsidRDefault="006B1B86" w:rsidP="006B1B86">
            <w:pPr>
              <w:rPr>
                <w:szCs w:val="28"/>
                <w:lang w:val="vi-VN" w:eastAsia="vi-VN"/>
              </w:rPr>
            </w:pPr>
            <w:r w:rsidRPr="002D21CE">
              <w:rPr>
                <w:szCs w:val="28"/>
                <w:lang w:val="vi-VN" w:eastAsia="vi-VN"/>
              </w:rPr>
              <w:t>Khoáng sản</w:t>
            </w:r>
          </w:p>
        </w:tc>
      </w:tr>
      <w:tr w:rsidR="00F46D29" w:rsidRPr="002D21CE" w14:paraId="0C5645E7" w14:textId="77777777" w:rsidTr="00210D3A">
        <w:trPr>
          <w:trHeight w:val="945"/>
        </w:trPr>
        <w:tc>
          <w:tcPr>
            <w:tcW w:w="387" w:type="pct"/>
            <w:shd w:val="clear" w:color="auto" w:fill="auto"/>
            <w:noWrap/>
            <w:vAlign w:val="center"/>
          </w:tcPr>
          <w:p w14:paraId="5E7B0CA3" w14:textId="5CB3BB0A"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1A0A71A" w14:textId="77777777" w:rsidR="00F46D29" w:rsidRPr="002D21CE" w:rsidRDefault="00F46D29" w:rsidP="006B1B86">
            <w:pPr>
              <w:jc w:val="center"/>
              <w:rPr>
                <w:szCs w:val="28"/>
                <w:lang w:val="vi-VN" w:eastAsia="vi-VN"/>
              </w:rPr>
            </w:pPr>
            <w:r w:rsidRPr="002D21CE">
              <w:rPr>
                <w:szCs w:val="28"/>
                <w:lang w:val="vi-VN" w:eastAsia="vi-VN"/>
              </w:rPr>
              <w:t>1.004446.000.00.00.H47</w:t>
            </w:r>
          </w:p>
        </w:tc>
        <w:tc>
          <w:tcPr>
            <w:tcW w:w="2246" w:type="pct"/>
            <w:shd w:val="clear" w:color="auto" w:fill="auto"/>
            <w:vAlign w:val="center"/>
            <w:hideMark/>
          </w:tcPr>
          <w:p w14:paraId="7B375AC5" w14:textId="77777777" w:rsidR="00F46D29" w:rsidRPr="002D21CE" w:rsidRDefault="00F46D29" w:rsidP="00237C4E">
            <w:pPr>
              <w:jc w:val="both"/>
              <w:rPr>
                <w:szCs w:val="28"/>
                <w:lang w:val="vi-VN" w:eastAsia="vi-VN"/>
              </w:rPr>
            </w:pPr>
            <w:r w:rsidRPr="002D21CE">
              <w:rPr>
                <w:szCs w:val="28"/>
                <w:lang w:val="vi-VN" w:eastAsia="vi-VN"/>
              </w:rPr>
              <w:t>Cấp, điều chỉnh Giấy phép khai thác khoáng sản; cấp Giấy phép khai thác khoáng sản ở khu vực có dự án đầu tư xây dựng công trình (cấp tỉnh)</w:t>
            </w:r>
          </w:p>
        </w:tc>
        <w:tc>
          <w:tcPr>
            <w:tcW w:w="804" w:type="pct"/>
            <w:vMerge w:val="restart"/>
            <w:shd w:val="clear" w:color="auto" w:fill="auto"/>
            <w:vAlign w:val="center"/>
            <w:hideMark/>
          </w:tcPr>
          <w:p w14:paraId="15A23EF7" w14:textId="77777777" w:rsidR="00F46D29" w:rsidRPr="002D21CE" w:rsidRDefault="00F46D29" w:rsidP="006B1B86">
            <w:pPr>
              <w:rPr>
                <w:szCs w:val="28"/>
                <w:lang w:val="vi-VN" w:eastAsia="vi-VN"/>
              </w:rPr>
            </w:pPr>
            <w:r w:rsidRPr="002D21CE">
              <w:rPr>
                <w:szCs w:val="28"/>
                <w:lang w:val="vi-VN" w:eastAsia="vi-VN"/>
              </w:rPr>
              <w:t>Khoáng sản</w:t>
            </w:r>
          </w:p>
        </w:tc>
      </w:tr>
      <w:tr w:rsidR="00F46D29" w:rsidRPr="002D21CE" w14:paraId="7B81DC37" w14:textId="77777777" w:rsidTr="00210D3A">
        <w:trPr>
          <w:trHeight w:val="755"/>
        </w:trPr>
        <w:tc>
          <w:tcPr>
            <w:tcW w:w="387" w:type="pct"/>
            <w:shd w:val="clear" w:color="auto" w:fill="auto"/>
            <w:noWrap/>
            <w:vAlign w:val="center"/>
          </w:tcPr>
          <w:p w14:paraId="64C45CEC" w14:textId="761B5EA6"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C2DB7CD" w14:textId="77777777" w:rsidR="00F46D29" w:rsidRPr="002D21CE" w:rsidRDefault="00F46D29" w:rsidP="006B1B86">
            <w:pPr>
              <w:jc w:val="center"/>
              <w:rPr>
                <w:szCs w:val="28"/>
                <w:lang w:val="vi-VN" w:eastAsia="vi-VN"/>
              </w:rPr>
            </w:pPr>
            <w:r w:rsidRPr="002D21CE">
              <w:rPr>
                <w:szCs w:val="28"/>
                <w:lang w:val="vi-VN" w:eastAsia="vi-VN"/>
              </w:rPr>
              <w:t>1.004132.000.00.00.H47</w:t>
            </w:r>
          </w:p>
        </w:tc>
        <w:tc>
          <w:tcPr>
            <w:tcW w:w="2246" w:type="pct"/>
            <w:shd w:val="clear" w:color="auto" w:fill="auto"/>
            <w:vAlign w:val="center"/>
            <w:hideMark/>
          </w:tcPr>
          <w:p w14:paraId="60F12D28" w14:textId="77777777" w:rsidR="00F46D29" w:rsidRPr="002D21CE" w:rsidRDefault="00F46D29" w:rsidP="00237C4E">
            <w:pPr>
              <w:jc w:val="both"/>
              <w:rPr>
                <w:szCs w:val="28"/>
                <w:lang w:val="vi-VN" w:eastAsia="vi-VN"/>
              </w:rPr>
            </w:pPr>
            <w:r w:rsidRPr="002D21CE">
              <w:rPr>
                <w:szCs w:val="28"/>
                <w:lang w:val="vi-VN" w:eastAsia="vi-VN"/>
              </w:rPr>
              <w:t>Đăng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 đăng ký khối lượng cát, sỏi thu hồi từ dự án nạo vét, khơi thông luồng lạch</w:t>
            </w:r>
          </w:p>
        </w:tc>
        <w:tc>
          <w:tcPr>
            <w:tcW w:w="804" w:type="pct"/>
            <w:vMerge/>
            <w:shd w:val="clear" w:color="auto" w:fill="auto"/>
            <w:vAlign w:val="center"/>
          </w:tcPr>
          <w:p w14:paraId="1F5E30C6" w14:textId="11A13BFC" w:rsidR="00F46D29" w:rsidRPr="002D21CE" w:rsidRDefault="00F46D29" w:rsidP="006B1B86">
            <w:pPr>
              <w:rPr>
                <w:szCs w:val="28"/>
                <w:lang w:val="vi-VN" w:eastAsia="vi-VN"/>
              </w:rPr>
            </w:pPr>
          </w:p>
        </w:tc>
      </w:tr>
      <w:tr w:rsidR="00F46D29" w:rsidRPr="002D21CE" w14:paraId="4924597D" w14:textId="77777777" w:rsidTr="00210D3A">
        <w:trPr>
          <w:trHeight w:val="630"/>
        </w:trPr>
        <w:tc>
          <w:tcPr>
            <w:tcW w:w="387" w:type="pct"/>
            <w:shd w:val="clear" w:color="auto" w:fill="auto"/>
            <w:noWrap/>
            <w:vAlign w:val="center"/>
          </w:tcPr>
          <w:p w14:paraId="3FEA2457" w14:textId="130AF55A"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480E8E9" w14:textId="77777777" w:rsidR="00F46D29" w:rsidRPr="002D21CE" w:rsidRDefault="00F46D29" w:rsidP="006B1B86">
            <w:pPr>
              <w:jc w:val="center"/>
              <w:rPr>
                <w:szCs w:val="28"/>
                <w:lang w:val="vi-VN" w:eastAsia="vi-VN"/>
              </w:rPr>
            </w:pPr>
            <w:r w:rsidRPr="002D21CE">
              <w:rPr>
                <w:szCs w:val="28"/>
                <w:lang w:val="vi-VN" w:eastAsia="vi-VN"/>
              </w:rPr>
              <w:t>2.001781.000.00.00.H47</w:t>
            </w:r>
          </w:p>
        </w:tc>
        <w:tc>
          <w:tcPr>
            <w:tcW w:w="2246" w:type="pct"/>
            <w:shd w:val="clear" w:color="auto" w:fill="auto"/>
            <w:vAlign w:val="center"/>
            <w:hideMark/>
          </w:tcPr>
          <w:p w14:paraId="3073FB2D" w14:textId="77777777" w:rsidR="00F46D29" w:rsidRPr="002D21CE" w:rsidRDefault="00F46D29" w:rsidP="00237C4E">
            <w:pPr>
              <w:jc w:val="both"/>
              <w:rPr>
                <w:szCs w:val="28"/>
                <w:lang w:val="vi-VN" w:eastAsia="vi-VN"/>
              </w:rPr>
            </w:pPr>
            <w:r w:rsidRPr="002D21CE">
              <w:rPr>
                <w:szCs w:val="28"/>
                <w:lang w:val="vi-VN" w:eastAsia="vi-VN"/>
              </w:rPr>
              <w:t>Cấp Giấy phép khai thác tận thu khoáng sản (cấp tỉnh)</w:t>
            </w:r>
          </w:p>
        </w:tc>
        <w:tc>
          <w:tcPr>
            <w:tcW w:w="804" w:type="pct"/>
            <w:vMerge/>
            <w:shd w:val="clear" w:color="auto" w:fill="auto"/>
            <w:vAlign w:val="center"/>
          </w:tcPr>
          <w:p w14:paraId="6C77C097" w14:textId="7186F416" w:rsidR="00F46D29" w:rsidRPr="002D21CE" w:rsidRDefault="00F46D29" w:rsidP="006B1B86">
            <w:pPr>
              <w:rPr>
                <w:szCs w:val="28"/>
                <w:lang w:val="vi-VN" w:eastAsia="vi-VN"/>
              </w:rPr>
            </w:pPr>
          </w:p>
        </w:tc>
      </w:tr>
      <w:tr w:rsidR="00F46D29" w:rsidRPr="002D21CE" w14:paraId="0F6C1D15" w14:textId="77777777" w:rsidTr="00210D3A">
        <w:trPr>
          <w:trHeight w:val="315"/>
        </w:trPr>
        <w:tc>
          <w:tcPr>
            <w:tcW w:w="387" w:type="pct"/>
            <w:shd w:val="clear" w:color="auto" w:fill="auto"/>
            <w:noWrap/>
            <w:vAlign w:val="center"/>
          </w:tcPr>
          <w:p w14:paraId="1289FB56" w14:textId="267338AA"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27BCD6F" w14:textId="77777777" w:rsidR="00F46D29" w:rsidRPr="002D21CE" w:rsidRDefault="00F46D29" w:rsidP="006B1B86">
            <w:pPr>
              <w:jc w:val="center"/>
              <w:rPr>
                <w:szCs w:val="28"/>
                <w:lang w:val="vi-VN" w:eastAsia="vi-VN"/>
              </w:rPr>
            </w:pPr>
            <w:r w:rsidRPr="002D21CE">
              <w:rPr>
                <w:szCs w:val="28"/>
                <w:lang w:val="vi-VN" w:eastAsia="vi-VN"/>
              </w:rPr>
              <w:t>1.004481.000.00.00.H47</w:t>
            </w:r>
          </w:p>
        </w:tc>
        <w:tc>
          <w:tcPr>
            <w:tcW w:w="2246" w:type="pct"/>
            <w:shd w:val="clear" w:color="auto" w:fill="auto"/>
            <w:vAlign w:val="center"/>
            <w:hideMark/>
          </w:tcPr>
          <w:p w14:paraId="72850831" w14:textId="77777777" w:rsidR="00F46D29" w:rsidRPr="002D21CE" w:rsidRDefault="00F46D29" w:rsidP="00237C4E">
            <w:pPr>
              <w:jc w:val="both"/>
              <w:rPr>
                <w:szCs w:val="28"/>
                <w:lang w:val="vi-VN" w:eastAsia="vi-VN"/>
              </w:rPr>
            </w:pPr>
            <w:r w:rsidRPr="002D21CE">
              <w:rPr>
                <w:szCs w:val="28"/>
                <w:lang w:val="vi-VN" w:eastAsia="vi-VN"/>
              </w:rPr>
              <w:t>Gia hạn Giấy phép thăm dò khoáng sản</w:t>
            </w:r>
          </w:p>
        </w:tc>
        <w:tc>
          <w:tcPr>
            <w:tcW w:w="804" w:type="pct"/>
            <w:vMerge/>
            <w:shd w:val="clear" w:color="auto" w:fill="auto"/>
            <w:vAlign w:val="center"/>
          </w:tcPr>
          <w:p w14:paraId="74983D14" w14:textId="614EF592" w:rsidR="00F46D29" w:rsidRPr="002D21CE" w:rsidRDefault="00F46D29" w:rsidP="006B1B86">
            <w:pPr>
              <w:rPr>
                <w:szCs w:val="28"/>
                <w:lang w:val="vi-VN" w:eastAsia="vi-VN"/>
              </w:rPr>
            </w:pPr>
          </w:p>
        </w:tc>
      </w:tr>
      <w:tr w:rsidR="00F46D29" w:rsidRPr="002D21CE" w14:paraId="15AEA9B1" w14:textId="77777777" w:rsidTr="00210D3A">
        <w:trPr>
          <w:trHeight w:val="630"/>
        </w:trPr>
        <w:tc>
          <w:tcPr>
            <w:tcW w:w="387" w:type="pct"/>
            <w:shd w:val="clear" w:color="auto" w:fill="auto"/>
            <w:noWrap/>
            <w:vAlign w:val="center"/>
          </w:tcPr>
          <w:p w14:paraId="41A46900" w14:textId="2D51A9BA"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B5CEB95" w14:textId="77777777" w:rsidR="00F46D29" w:rsidRPr="002D21CE" w:rsidRDefault="00F46D29" w:rsidP="006B1B86">
            <w:pPr>
              <w:jc w:val="center"/>
              <w:rPr>
                <w:szCs w:val="28"/>
                <w:lang w:val="vi-VN" w:eastAsia="vi-VN"/>
              </w:rPr>
            </w:pPr>
            <w:r w:rsidRPr="002D21CE">
              <w:rPr>
                <w:szCs w:val="28"/>
                <w:lang w:val="vi-VN" w:eastAsia="vi-VN"/>
              </w:rPr>
              <w:t>2.001814.000.00.00.H47</w:t>
            </w:r>
          </w:p>
        </w:tc>
        <w:tc>
          <w:tcPr>
            <w:tcW w:w="2246" w:type="pct"/>
            <w:shd w:val="clear" w:color="auto" w:fill="auto"/>
            <w:vAlign w:val="center"/>
            <w:hideMark/>
          </w:tcPr>
          <w:p w14:paraId="16C69104" w14:textId="77777777" w:rsidR="00F46D29" w:rsidRPr="002D21CE" w:rsidRDefault="00F46D29" w:rsidP="00237C4E">
            <w:pPr>
              <w:jc w:val="both"/>
              <w:rPr>
                <w:szCs w:val="28"/>
                <w:lang w:val="vi-VN" w:eastAsia="vi-VN"/>
              </w:rPr>
            </w:pPr>
            <w:r w:rsidRPr="002D21CE">
              <w:rPr>
                <w:szCs w:val="28"/>
                <w:lang w:val="vi-VN" w:eastAsia="vi-VN"/>
              </w:rPr>
              <w:t>Chuyển nhượng quyền thăm dò khoáng sản (cấp tỉnh)</w:t>
            </w:r>
          </w:p>
        </w:tc>
        <w:tc>
          <w:tcPr>
            <w:tcW w:w="804" w:type="pct"/>
            <w:vMerge/>
            <w:shd w:val="clear" w:color="auto" w:fill="auto"/>
            <w:vAlign w:val="center"/>
          </w:tcPr>
          <w:p w14:paraId="5AB610C8" w14:textId="2D2FBE94" w:rsidR="00F46D29" w:rsidRPr="002D21CE" w:rsidRDefault="00F46D29" w:rsidP="006B1B86">
            <w:pPr>
              <w:rPr>
                <w:szCs w:val="28"/>
                <w:lang w:val="vi-VN" w:eastAsia="vi-VN"/>
              </w:rPr>
            </w:pPr>
          </w:p>
        </w:tc>
      </w:tr>
      <w:tr w:rsidR="00F46D29" w:rsidRPr="002D21CE" w14:paraId="0708BF9A" w14:textId="77777777" w:rsidTr="00210D3A">
        <w:trPr>
          <w:trHeight w:val="945"/>
        </w:trPr>
        <w:tc>
          <w:tcPr>
            <w:tcW w:w="387" w:type="pct"/>
            <w:shd w:val="clear" w:color="auto" w:fill="auto"/>
            <w:noWrap/>
            <w:vAlign w:val="center"/>
          </w:tcPr>
          <w:p w14:paraId="68B0A764" w14:textId="30E9017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C129B17" w14:textId="77777777" w:rsidR="00F46D29" w:rsidRPr="002D21CE" w:rsidRDefault="00F46D29" w:rsidP="006B1B86">
            <w:pPr>
              <w:jc w:val="center"/>
              <w:rPr>
                <w:szCs w:val="28"/>
                <w:lang w:val="vi-VN" w:eastAsia="vi-VN"/>
              </w:rPr>
            </w:pPr>
            <w:r w:rsidRPr="002D21CE">
              <w:rPr>
                <w:szCs w:val="28"/>
                <w:lang w:val="vi-VN" w:eastAsia="vi-VN"/>
              </w:rPr>
              <w:t>1.005408.000.00.00.H47</w:t>
            </w:r>
          </w:p>
        </w:tc>
        <w:tc>
          <w:tcPr>
            <w:tcW w:w="2246" w:type="pct"/>
            <w:shd w:val="clear" w:color="auto" w:fill="auto"/>
            <w:vAlign w:val="center"/>
            <w:hideMark/>
          </w:tcPr>
          <w:p w14:paraId="50D4B38C" w14:textId="77777777" w:rsidR="00F46D29" w:rsidRPr="002D21CE" w:rsidRDefault="00F46D29" w:rsidP="00237C4E">
            <w:pPr>
              <w:jc w:val="both"/>
              <w:rPr>
                <w:szCs w:val="28"/>
                <w:lang w:val="vi-VN" w:eastAsia="vi-VN"/>
              </w:rPr>
            </w:pPr>
            <w:r w:rsidRPr="002D21CE">
              <w:rPr>
                <w:szCs w:val="28"/>
                <w:lang w:val="vi-VN" w:eastAsia="vi-VN"/>
              </w:rPr>
              <w:t>Trả lại Giấy phép thăm dò khoáng sản hoặc trả lại một phần diện tích khu vực thăm dò khoáng sản (cấp tỉnh)</w:t>
            </w:r>
          </w:p>
        </w:tc>
        <w:tc>
          <w:tcPr>
            <w:tcW w:w="804" w:type="pct"/>
            <w:vMerge/>
            <w:shd w:val="clear" w:color="auto" w:fill="auto"/>
            <w:vAlign w:val="center"/>
          </w:tcPr>
          <w:p w14:paraId="0AF8D4CF" w14:textId="1BAEF3C2" w:rsidR="00F46D29" w:rsidRPr="002D21CE" w:rsidRDefault="00F46D29" w:rsidP="006B1B86">
            <w:pPr>
              <w:rPr>
                <w:szCs w:val="28"/>
                <w:lang w:val="vi-VN" w:eastAsia="vi-VN"/>
              </w:rPr>
            </w:pPr>
          </w:p>
        </w:tc>
      </w:tr>
      <w:tr w:rsidR="00F46D29" w:rsidRPr="002D21CE" w14:paraId="7D2BDEAA" w14:textId="77777777" w:rsidTr="00210D3A">
        <w:trPr>
          <w:trHeight w:val="315"/>
        </w:trPr>
        <w:tc>
          <w:tcPr>
            <w:tcW w:w="387" w:type="pct"/>
            <w:shd w:val="clear" w:color="auto" w:fill="auto"/>
            <w:noWrap/>
            <w:vAlign w:val="center"/>
          </w:tcPr>
          <w:p w14:paraId="75AB2579" w14:textId="75EAE5BC"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1C98B71" w14:textId="77777777" w:rsidR="00F46D29" w:rsidRPr="002D21CE" w:rsidRDefault="00F46D29" w:rsidP="006B1B86">
            <w:pPr>
              <w:jc w:val="center"/>
              <w:rPr>
                <w:szCs w:val="28"/>
                <w:lang w:val="vi-VN" w:eastAsia="vi-VN"/>
              </w:rPr>
            </w:pPr>
            <w:r w:rsidRPr="002D21CE">
              <w:rPr>
                <w:szCs w:val="28"/>
                <w:lang w:val="vi-VN" w:eastAsia="vi-VN"/>
              </w:rPr>
              <w:t>2.001783.000.00.00.H47</w:t>
            </w:r>
          </w:p>
        </w:tc>
        <w:tc>
          <w:tcPr>
            <w:tcW w:w="2246" w:type="pct"/>
            <w:shd w:val="clear" w:color="auto" w:fill="auto"/>
            <w:vAlign w:val="center"/>
            <w:hideMark/>
          </w:tcPr>
          <w:p w14:paraId="6BF74AE2" w14:textId="77777777" w:rsidR="00F46D29" w:rsidRPr="002D21CE" w:rsidRDefault="00F46D29" w:rsidP="00237C4E">
            <w:pPr>
              <w:jc w:val="both"/>
              <w:rPr>
                <w:szCs w:val="28"/>
                <w:lang w:val="vi-VN" w:eastAsia="vi-VN"/>
              </w:rPr>
            </w:pPr>
            <w:r w:rsidRPr="002D21CE">
              <w:rPr>
                <w:szCs w:val="28"/>
                <w:lang w:val="vi-VN" w:eastAsia="vi-VN"/>
              </w:rPr>
              <w:t>Gia hạn Giấy phép khai thác khoáng sản (cấp tỉnh)</w:t>
            </w:r>
          </w:p>
        </w:tc>
        <w:tc>
          <w:tcPr>
            <w:tcW w:w="804" w:type="pct"/>
            <w:vMerge/>
            <w:shd w:val="clear" w:color="auto" w:fill="auto"/>
            <w:vAlign w:val="center"/>
          </w:tcPr>
          <w:p w14:paraId="0900C255" w14:textId="21CA119A" w:rsidR="00F46D29" w:rsidRPr="002D21CE" w:rsidRDefault="00F46D29" w:rsidP="006B1B86">
            <w:pPr>
              <w:rPr>
                <w:szCs w:val="28"/>
                <w:lang w:val="vi-VN" w:eastAsia="vi-VN"/>
              </w:rPr>
            </w:pPr>
          </w:p>
        </w:tc>
      </w:tr>
      <w:tr w:rsidR="00F46D29" w:rsidRPr="002D21CE" w14:paraId="4C4659FE" w14:textId="77777777" w:rsidTr="00210D3A">
        <w:trPr>
          <w:trHeight w:val="630"/>
        </w:trPr>
        <w:tc>
          <w:tcPr>
            <w:tcW w:w="387" w:type="pct"/>
            <w:shd w:val="clear" w:color="auto" w:fill="auto"/>
            <w:noWrap/>
            <w:vAlign w:val="center"/>
          </w:tcPr>
          <w:p w14:paraId="170A0AE8" w14:textId="4F7C4885"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7513687" w14:textId="77777777" w:rsidR="00F46D29" w:rsidRPr="002D21CE" w:rsidRDefault="00F46D29" w:rsidP="006B1B86">
            <w:pPr>
              <w:jc w:val="center"/>
              <w:rPr>
                <w:szCs w:val="28"/>
                <w:lang w:val="vi-VN" w:eastAsia="vi-VN"/>
              </w:rPr>
            </w:pPr>
            <w:r w:rsidRPr="002D21CE">
              <w:rPr>
                <w:szCs w:val="28"/>
                <w:lang w:val="vi-VN" w:eastAsia="vi-VN"/>
              </w:rPr>
              <w:t>1.004345.000.00.00.H47</w:t>
            </w:r>
          </w:p>
        </w:tc>
        <w:tc>
          <w:tcPr>
            <w:tcW w:w="2246" w:type="pct"/>
            <w:shd w:val="clear" w:color="auto" w:fill="auto"/>
            <w:vAlign w:val="center"/>
            <w:hideMark/>
          </w:tcPr>
          <w:p w14:paraId="01A5C77E" w14:textId="77777777" w:rsidR="00F46D29" w:rsidRPr="002D21CE" w:rsidRDefault="00F46D29" w:rsidP="00237C4E">
            <w:pPr>
              <w:jc w:val="both"/>
              <w:rPr>
                <w:szCs w:val="28"/>
                <w:lang w:val="vi-VN" w:eastAsia="vi-VN"/>
              </w:rPr>
            </w:pPr>
            <w:r w:rsidRPr="002D21CE">
              <w:rPr>
                <w:szCs w:val="28"/>
                <w:lang w:val="vi-VN" w:eastAsia="vi-VN"/>
              </w:rPr>
              <w:t>Chuyển nhượng quyền khai thác khoáng sản (cấp tỉnh)</w:t>
            </w:r>
          </w:p>
        </w:tc>
        <w:tc>
          <w:tcPr>
            <w:tcW w:w="804" w:type="pct"/>
            <w:vMerge/>
            <w:shd w:val="clear" w:color="auto" w:fill="auto"/>
            <w:vAlign w:val="center"/>
          </w:tcPr>
          <w:p w14:paraId="4FE2D65C" w14:textId="6011F64B" w:rsidR="00F46D29" w:rsidRPr="002D21CE" w:rsidRDefault="00F46D29" w:rsidP="006B1B86">
            <w:pPr>
              <w:rPr>
                <w:szCs w:val="28"/>
                <w:lang w:val="vi-VN" w:eastAsia="vi-VN"/>
              </w:rPr>
            </w:pPr>
          </w:p>
        </w:tc>
      </w:tr>
      <w:tr w:rsidR="00F46D29" w:rsidRPr="002D21CE" w14:paraId="4FDC9190" w14:textId="77777777" w:rsidTr="00210D3A">
        <w:trPr>
          <w:trHeight w:val="945"/>
        </w:trPr>
        <w:tc>
          <w:tcPr>
            <w:tcW w:w="387" w:type="pct"/>
            <w:shd w:val="clear" w:color="auto" w:fill="auto"/>
            <w:noWrap/>
            <w:vAlign w:val="center"/>
          </w:tcPr>
          <w:p w14:paraId="41F75105" w14:textId="6DF6ED75"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7EC0E4C" w14:textId="77777777" w:rsidR="00F46D29" w:rsidRPr="002D21CE" w:rsidRDefault="00F46D29" w:rsidP="006B1B86">
            <w:pPr>
              <w:jc w:val="center"/>
              <w:rPr>
                <w:szCs w:val="28"/>
                <w:lang w:val="vi-VN" w:eastAsia="vi-VN"/>
              </w:rPr>
            </w:pPr>
            <w:r w:rsidRPr="002D21CE">
              <w:rPr>
                <w:szCs w:val="28"/>
                <w:lang w:val="vi-VN" w:eastAsia="vi-VN"/>
              </w:rPr>
              <w:t>1.004135.000.00.00.H47</w:t>
            </w:r>
          </w:p>
        </w:tc>
        <w:tc>
          <w:tcPr>
            <w:tcW w:w="2246" w:type="pct"/>
            <w:shd w:val="clear" w:color="auto" w:fill="auto"/>
            <w:vAlign w:val="center"/>
            <w:hideMark/>
          </w:tcPr>
          <w:p w14:paraId="45ED5F83" w14:textId="77777777" w:rsidR="00F46D29" w:rsidRPr="002D21CE" w:rsidRDefault="00F46D29" w:rsidP="00237C4E">
            <w:pPr>
              <w:jc w:val="both"/>
              <w:rPr>
                <w:szCs w:val="28"/>
                <w:lang w:val="vi-VN" w:eastAsia="vi-VN"/>
              </w:rPr>
            </w:pPr>
            <w:r w:rsidRPr="002D21CE">
              <w:rPr>
                <w:szCs w:val="28"/>
                <w:lang w:val="vi-VN" w:eastAsia="vi-VN"/>
              </w:rPr>
              <w:t>Trả lại Giấy phép khai thác khoáng sản, trả lại một phần diện tích khu vực khai thác khoáng sản (cấp tỉnh)</w:t>
            </w:r>
          </w:p>
        </w:tc>
        <w:tc>
          <w:tcPr>
            <w:tcW w:w="804" w:type="pct"/>
            <w:vMerge/>
            <w:shd w:val="clear" w:color="auto" w:fill="auto"/>
            <w:vAlign w:val="center"/>
          </w:tcPr>
          <w:p w14:paraId="3E75FFA1" w14:textId="2C2281AD" w:rsidR="00F46D29" w:rsidRPr="002D21CE" w:rsidRDefault="00F46D29" w:rsidP="006B1B86">
            <w:pPr>
              <w:rPr>
                <w:szCs w:val="28"/>
                <w:lang w:val="vi-VN" w:eastAsia="vi-VN"/>
              </w:rPr>
            </w:pPr>
          </w:p>
        </w:tc>
      </w:tr>
      <w:tr w:rsidR="00F46D29" w:rsidRPr="002D21CE" w14:paraId="2C844376" w14:textId="77777777" w:rsidTr="00210D3A">
        <w:trPr>
          <w:trHeight w:val="630"/>
        </w:trPr>
        <w:tc>
          <w:tcPr>
            <w:tcW w:w="387" w:type="pct"/>
            <w:shd w:val="clear" w:color="auto" w:fill="auto"/>
            <w:noWrap/>
            <w:vAlign w:val="center"/>
          </w:tcPr>
          <w:p w14:paraId="5BC9257E" w14:textId="350084DC"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EB026FE" w14:textId="77777777" w:rsidR="00F46D29" w:rsidRPr="002D21CE" w:rsidRDefault="00F46D29" w:rsidP="006B1B86">
            <w:pPr>
              <w:jc w:val="center"/>
              <w:rPr>
                <w:szCs w:val="28"/>
                <w:lang w:val="vi-VN" w:eastAsia="vi-VN"/>
              </w:rPr>
            </w:pPr>
            <w:r w:rsidRPr="002D21CE">
              <w:rPr>
                <w:szCs w:val="28"/>
                <w:lang w:val="vi-VN" w:eastAsia="vi-VN"/>
              </w:rPr>
              <w:t>1.004343.000.00.00.H47</w:t>
            </w:r>
          </w:p>
        </w:tc>
        <w:tc>
          <w:tcPr>
            <w:tcW w:w="2246" w:type="pct"/>
            <w:shd w:val="clear" w:color="auto" w:fill="auto"/>
            <w:vAlign w:val="center"/>
            <w:hideMark/>
          </w:tcPr>
          <w:p w14:paraId="56D4BE68" w14:textId="77777777" w:rsidR="00F46D29" w:rsidRPr="002D21CE" w:rsidRDefault="00F46D29" w:rsidP="00237C4E">
            <w:pPr>
              <w:jc w:val="both"/>
              <w:rPr>
                <w:szCs w:val="28"/>
                <w:lang w:val="vi-VN" w:eastAsia="vi-VN"/>
              </w:rPr>
            </w:pPr>
            <w:r w:rsidRPr="002D21CE">
              <w:rPr>
                <w:szCs w:val="28"/>
                <w:lang w:val="vi-VN" w:eastAsia="vi-VN"/>
              </w:rPr>
              <w:t>Gia hạn Giấy phép khai thác tận thu khoáng sản (cấp tỉnh)</w:t>
            </w:r>
          </w:p>
        </w:tc>
        <w:tc>
          <w:tcPr>
            <w:tcW w:w="804" w:type="pct"/>
            <w:vMerge/>
            <w:shd w:val="clear" w:color="auto" w:fill="auto"/>
            <w:vAlign w:val="center"/>
          </w:tcPr>
          <w:p w14:paraId="3A997758" w14:textId="42D588F0" w:rsidR="00F46D29" w:rsidRPr="002D21CE" w:rsidRDefault="00F46D29" w:rsidP="006B1B86">
            <w:pPr>
              <w:rPr>
                <w:szCs w:val="28"/>
                <w:lang w:val="vi-VN" w:eastAsia="vi-VN"/>
              </w:rPr>
            </w:pPr>
          </w:p>
        </w:tc>
      </w:tr>
      <w:tr w:rsidR="00F46D29" w:rsidRPr="002D21CE" w14:paraId="72D8F853" w14:textId="77777777" w:rsidTr="00210D3A">
        <w:trPr>
          <w:trHeight w:val="630"/>
        </w:trPr>
        <w:tc>
          <w:tcPr>
            <w:tcW w:w="387" w:type="pct"/>
            <w:shd w:val="clear" w:color="auto" w:fill="auto"/>
            <w:noWrap/>
            <w:vAlign w:val="center"/>
          </w:tcPr>
          <w:p w14:paraId="691CCD32" w14:textId="6FF5C05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0F8F45F" w14:textId="77777777" w:rsidR="00F46D29" w:rsidRPr="002D21CE" w:rsidRDefault="00F46D29" w:rsidP="006B1B86">
            <w:pPr>
              <w:jc w:val="center"/>
              <w:rPr>
                <w:szCs w:val="28"/>
                <w:lang w:val="vi-VN" w:eastAsia="vi-VN"/>
              </w:rPr>
            </w:pPr>
            <w:r w:rsidRPr="002D21CE">
              <w:rPr>
                <w:szCs w:val="28"/>
                <w:lang w:val="vi-VN" w:eastAsia="vi-VN"/>
              </w:rPr>
              <w:t>2.001777.000.00.00.H47</w:t>
            </w:r>
          </w:p>
        </w:tc>
        <w:tc>
          <w:tcPr>
            <w:tcW w:w="2246" w:type="pct"/>
            <w:shd w:val="clear" w:color="auto" w:fill="auto"/>
            <w:vAlign w:val="center"/>
            <w:hideMark/>
          </w:tcPr>
          <w:p w14:paraId="39C3A7FE" w14:textId="77777777" w:rsidR="00F46D29" w:rsidRPr="002D21CE" w:rsidRDefault="00F46D29" w:rsidP="00237C4E">
            <w:pPr>
              <w:jc w:val="both"/>
              <w:rPr>
                <w:szCs w:val="28"/>
                <w:lang w:val="vi-VN" w:eastAsia="vi-VN"/>
              </w:rPr>
            </w:pPr>
            <w:r w:rsidRPr="002D21CE">
              <w:rPr>
                <w:szCs w:val="28"/>
                <w:lang w:val="vi-VN" w:eastAsia="vi-VN"/>
              </w:rPr>
              <w:t>Trả lại Giấy phép khai thác tận thu khoáng sản (cấp tỉnh)</w:t>
            </w:r>
          </w:p>
        </w:tc>
        <w:tc>
          <w:tcPr>
            <w:tcW w:w="804" w:type="pct"/>
            <w:vMerge/>
            <w:shd w:val="clear" w:color="auto" w:fill="auto"/>
            <w:vAlign w:val="center"/>
          </w:tcPr>
          <w:p w14:paraId="2210A00E" w14:textId="14F336C8" w:rsidR="00F46D29" w:rsidRPr="002D21CE" w:rsidRDefault="00F46D29" w:rsidP="006B1B86">
            <w:pPr>
              <w:rPr>
                <w:szCs w:val="28"/>
                <w:lang w:val="vi-VN" w:eastAsia="vi-VN"/>
              </w:rPr>
            </w:pPr>
          </w:p>
        </w:tc>
      </w:tr>
      <w:tr w:rsidR="00F46D29" w:rsidRPr="002D21CE" w14:paraId="41CC0ED5" w14:textId="77777777" w:rsidTr="00210D3A">
        <w:trPr>
          <w:trHeight w:val="315"/>
        </w:trPr>
        <w:tc>
          <w:tcPr>
            <w:tcW w:w="387" w:type="pct"/>
            <w:shd w:val="clear" w:color="auto" w:fill="auto"/>
            <w:noWrap/>
            <w:vAlign w:val="center"/>
          </w:tcPr>
          <w:p w14:paraId="08BB6DAF" w14:textId="41E1A4D3"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96B8AD9" w14:textId="77777777" w:rsidR="00F46D29" w:rsidRPr="002D21CE" w:rsidRDefault="00F46D29" w:rsidP="006B1B86">
            <w:pPr>
              <w:jc w:val="center"/>
              <w:rPr>
                <w:szCs w:val="28"/>
                <w:lang w:val="vi-VN" w:eastAsia="vi-VN"/>
              </w:rPr>
            </w:pPr>
            <w:r w:rsidRPr="002D21CE">
              <w:rPr>
                <w:szCs w:val="28"/>
                <w:lang w:val="vi-VN" w:eastAsia="vi-VN"/>
              </w:rPr>
              <w:t>2.001787.000.00.00.H47</w:t>
            </w:r>
          </w:p>
        </w:tc>
        <w:tc>
          <w:tcPr>
            <w:tcW w:w="2246" w:type="pct"/>
            <w:shd w:val="clear" w:color="auto" w:fill="auto"/>
            <w:vAlign w:val="center"/>
            <w:hideMark/>
          </w:tcPr>
          <w:p w14:paraId="4DBA6A1E" w14:textId="77777777" w:rsidR="00F46D29" w:rsidRPr="002D21CE" w:rsidRDefault="00F46D29" w:rsidP="00237C4E">
            <w:pPr>
              <w:jc w:val="both"/>
              <w:rPr>
                <w:szCs w:val="28"/>
                <w:lang w:val="vi-VN" w:eastAsia="vi-VN"/>
              </w:rPr>
            </w:pPr>
            <w:r w:rsidRPr="002D21CE">
              <w:rPr>
                <w:szCs w:val="28"/>
                <w:lang w:val="vi-VN" w:eastAsia="vi-VN"/>
              </w:rPr>
              <w:t>Phê duyệt trữ lượng khoáng sản (cấp tỉnh)</w:t>
            </w:r>
          </w:p>
        </w:tc>
        <w:tc>
          <w:tcPr>
            <w:tcW w:w="804" w:type="pct"/>
            <w:vMerge/>
            <w:shd w:val="clear" w:color="auto" w:fill="auto"/>
            <w:vAlign w:val="center"/>
          </w:tcPr>
          <w:p w14:paraId="0385DF16" w14:textId="51895718" w:rsidR="00F46D29" w:rsidRPr="002D21CE" w:rsidRDefault="00F46D29" w:rsidP="006B1B86">
            <w:pPr>
              <w:rPr>
                <w:szCs w:val="28"/>
                <w:lang w:val="vi-VN" w:eastAsia="vi-VN"/>
              </w:rPr>
            </w:pPr>
          </w:p>
        </w:tc>
      </w:tr>
      <w:tr w:rsidR="00F46D29" w:rsidRPr="002D21CE" w14:paraId="68837DA9" w14:textId="77777777" w:rsidTr="00210D3A">
        <w:trPr>
          <w:trHeight w:val="315"/>
        </w:trPr>
        <w:tc>
          <w:tcPr>
            <w:tcW w:w="387" w:type="pct"/>
            <w:shd w:val="clear" w:color="auto" w:fill="auto"/>
            <w:noWrap/>
            <w:vAlign w:val="center"/>
          </w:tcPr>
          <w:p w14:paraId="4C61D1ED" w14:textId="087D0201"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FBF550D" w14:textId="77777777" w:rsidR="00F46D29" w:rsidRPr="002D21CE" w:rsidRDefault="00F46D29" w:rsidP="006B1B86">
            <w:pPr>
              <w:jc w:val="center"/>
              <w:rPr>
                <w:szCs w:val="28"/>
                <w:lang w:val="vi-VN" w:eastAsia="vi-VN"/>
              </w:rPr>
            </w:pPr>
            <w:r w:rsidRPr="002D21CE">
              <w:rPr>
                <w:szCs w:val="28"/>
                <w:lang w:val="vi-VN" w:eastAsia="vi-VN"/>
              </w:rPr>
              <w:t>1.004367.000.00.00.H47</w:t>
            </w:r>
          </w:p>
        </w:tc>
        <w:tc>
          <w:tcPr>
            <w:tcW w:w="2246" w:type="pct"/>
            <w:shd w:val="clear" w:color="auto" w:fill="auto"/>
            <w:vAlign w:val="center"/>
            <w:hideMark/>
          </w:tcPr>
          <w:p w14:paraId="4A2EB966" w14:textId="77777777" w:rsidR="00F46D29" w:rsidRPr="002D21CE" w:rsidRDefault="00F46D29" w:rsidP="00237C4E">
            <w:pPr>
              <w:jc w:val="both"/>
              <w:rPr>
                <w:szCs w:val="28"/>
                <w:lang w:val="vi-VN" w:eastAsia="vi-VN"/>
              </w:rPr>
            </w:pPr>
            <w:r w:rsidRPr="002D21CE">
              <w:rPr>
                <w:szCs w:val="28"/>
                <w:lang w:val="vi-VN" w:eastAsia="vi-VN"/>
              </w:rPr>
              <w:t>Đóng cửa mỏ khoáng sản (cấp tỉnh)</w:t>
            </w:r>
          </w:p>
        </w:tc>
        <w:tc>
          <w:tcPr>
            <w:tcW w:w="804" w:type="pct"/>
            <w:vMerge/>
            <w:shd w:val="clear" w:color="auto" w:fill="auto"/>
            <w:vAlign w:val="center"/>
          </w:tcPr>
          <w:p w14:paraId="7D8B6A8C" w14:textId="1CDF15A7" w:rsidR="00F46D29" w:rsidRPr="002D21CE" w:rsidRDefault="00F46D29" w:rsidP="006B1B86">
            <w:pPr>
              <w:rPr>
                <w:szCs w:val="28"/>
                <w:lang w:val="vi-VN" w:eastAsia="vi-VN"/>
              </w:rPr>
            </w:pPr>
          </w:p>
        </w:tc>
      </w:tr>
      <w:tr w:rsidR="00F46D29" w:rsidRPr="002D21CE" w14:paraId="09A16B71" w14:textId="77777777" w:rsidTr="00210D3A">
        <w:trPr>
          <w:trHeight w:val="315"/>
        </w:trPr>
        <w:tc>
          <w:tcPr>
            <w:tcW w:w="387" w:type="pct"/>
            <w:shd w:val="clear" w:color="auto" w:fill="auto"/>
            <w:noWrap/>
            <w:vAlign w:val="center"/>
          </w:tcPr>
          <w:p w14:paraId="17789F87" w14:textId="3EC2A18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98CBD70" w14:textId="77777777" w:rsidR="00F46D29" w:rsidRPr="002D21CE" w:rsidRDefault="00F46D29" w:rsidP="006B1B86">
            <w:pPr>
              <w:jc w:val="center"/>
              <w:rPr>
                <w:szCs w:val="28"/>
                <w:lang w:val="vi-VN" w:eastAsia="vi-VN"/>
              </w:rPr>
            </w:pPr>
            <w:r w:rsidRPr="002D21CE">
              <w:rPr>
                <w:szCs w:val="28"/>
                <w:lang w:val="vi-VN" w:eastAsia="vi-VN"/>
              </w:rPr>
              <w:t>1.009481.000.00.00.H47</w:t>
            </w:r>
          </w:p>
        </w:tc>
        <w:tc>
          <w:tcPr>
            <w:tcW w:w="2246" w:type="pct"/>
            <w:shd w:val="clear" w:color="auto" w:fill="auto"/>
            <w:vAlign w:val="center"/>
            <w:hideMark/>
          </w:tcPr>
          <w:p w14:paraId="774C186C" w14:textId="77777777" w:rsidR="00F46D29" w:rsidRPr="002D21CE" w:rsidRDefault="00F46D29" w:rsidP="00237C4E">
            <w:pPr>
              <w:jc w:val="both"/>
              <w:rPr>
                <w:szCs w:val="28"/>
                <w:lang w:val="vi-VN" w:eastAsia="vi-VN"/>
              </w:rPr>
            </w:pPr>
            <w:r w:rsidRPr="002D21CE">
              <w:rPr>
                <w:szCs w:val="28"/>
                <w:lang w:val="vi-VN" w:eastAsia="vi-VN"/>
              </w:rPr>
              <w:t>Công nhận khu vực biển cấp tỉnh</w:t>
            </w:r>
          </w:p>
        </w:tc>
        <w:tc>
          <w:tcPr>
            <w:tcW w:w="804" w:type="pct"/>
            <w:vMerge w:val="restart"/>
            <w:shd w:val="clear" w:color="auto" w:fill="auto"/>
            <w:vAlign w:val="center"/>
            <w:hideMark/>
          </w:tcPr>
          <w:p w14:paraId="3D51E3EA" w14:textId="77777777" w:rsidR="00F46D29" w:rsidRPr="002D21CE" w:rsidRDefault="00F46D29" w:rsidP="006B1B86">
            <w:pPr>
              <w:rPr>
                <w:szCs w:val="28"/>
                <w:lang w:val="vi-VN" w:eastAsia="vi-VN"/>
              </w:rPr>
            </w:pPr>
            <w:r w:rsidRPr="002D21CE">
              <w:rPr>
                <w:szCs w:val="28"/>
                <w:lang w:val="vi-VN" w:eastAsia="vi-VN"/>
              </w:rPr>
              <w:t>Biển và hải đảo</w:t>
            </w:r>
          </w:p>
        </w:tc>
      </w:tr>
      <w:tr w:rsidR="00F46D29" w:rsidRPr="002D21CE" w14:paraId="193E5AED" w14:textId="77777777" w:rsidTr="00210D3A">
        <w:trPr>
          <w:trHeight w:val="315"/>
        </w:trPr>
        <w:tc>
          <w:tcPr>
            <w:tcW w:w="387" w:type="pct"/>
            <w:shd w:val="clear" w:color="auto" w:fill="auto"/>
            <w:noWrap/>
            <w:vAlign w:val="center"/>
          </w:tcPr>
          <w:p w14:paraId="10A382F4" w14:textId="4BBC791C"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BE38741" w14:textId="77777777" w:rsidR="00F46D29" w:rsidRPr="002D21CE" w:rsidRDefault="00F46D29" w:rsidP="006B1B86">
            <w:pPr>
              <w:jc w:val="center"/>
              <w:rPr>
                <w:szCs w:val="28"/>
                <w:lang w:val="vi-VN" w:eastAsia="vi-VN"/>
              </w:rPr>
            </w:pPr>
            <w:r w:rsidRPr="002D21CE">
              <w:rPr>
                <w:szCs w:val="28"/>
                <w:lang w:val="vi-VN" w:eastAsia="vi-VN"/>
              </w:rPr>
              <w:t>1.005401.000.00.00.H47</w:t>
            </w:r>
          </w:p>
        </w:tc>
        <w:tc>
          <w:tcPr>
            <w:tcW w:w="2246" w:type="pct"/>
            <w:shd w:val="clear" w:color="auto" w:fill="auto"/>
            <w:vAlign w:val="center"/>
            <w:hideMark/>
          </w:tcPr>
          <w:p w14:paraId="12C8C6CC" w14:textId="77777777" w:rsidR="00F46D29" w:rsidRPr="002D21CE" w:rsidRDefault="00F46D29" w:rsidP="00237C4E">
            <w:pPr>
              <w:jc w:val="both"/>
              <w:rPr>
                <w:szCs w:val="28"/>
                <w:lang w:val="vi-VN" w:eastAsia="vi-VN"/>
              </w:rPr>
            </w:pPr>
            <w:r w:rsidRPr="002D21CE">
              <w:rPr>
                <w:szCs w:val="28"/>
                <w:lang w:val="vi-VN" w:eastAsia="vi-VN"/>
              </w:rPr>
              <w:t>Giao khu vực biển (cấp tỉnh)</w:t>
            </w:r>
          </w:p>
        </w:tc>
        <w:tc>
          <w:tcPr>
            <w:tcW w:w="804" w:type="pct"/>
            <w:vMerge/>
            <w:shd w:val="clear" w:color="auto" w:fill="auto"/>
            <w:vAlign w:val="center"/>
          </w:tcPr>
          <w:p w14:paraId="3B7F2F17" w14:textId="61454E3C" w:rsidR="00F46D29" w:rsidRPr="002D21CE" w:rsidRDefault="00F46D29" w:rsidP="006B1B86">
            <w:pPr>
              <w:rPr>
                <w:szCs w:val="28"/>
                <w:lang w:val="vi-VN" w:eastAsia="vi-VN"/>
              </w:rPr>
            </w:pPr>
          </w:p>
        </w:tc>
      </w:tr>
      <w:tr w:rsidR="00F46D29" w:rsidRPr="002D21CE" w14:paraId="5139E8A0" w14:textId="77777777" w:rsidTr="00210D3A">
        <w:trPr>
          <w:trHeight w:val="630"/>
        </w:trPr>
        <w:tc>
          <w:tcPr>
            <w:tcW w:w="387" w:type="pct"/>
            <w:shd w:val="clear" w:color="auto" w:fill="auto"/>
            <w:noWrap/>
            <w:vAlign w:val="center"/>
          </w:tcPr>
          <w:p w14:paraId="0832FA36" w14:textId="187F0DA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6B5A15E" w14:textId="77777777" w:rsidR="00F46D29" w:rsidRPr="002D21CE" w:rsidRDefault="00F46D29" w:rsidP="006B1B86">
            <w:pPr>
              <w:jc w:val="center"/>
              <w:rPr>
                <w:szCs w:val="28"/>
                <w:lang w:val="vi-VN" w:eastAsia="vi-VN"/>
              </w:rPr>
            </w:pPr>
            <w:r w:rsidRPr="002D21CE">
              <w:rPr>
                <w:szCs w:val="28"/>
                <w:lang w:val="vi-VN" w:eastAsia="vi-VN"/>
              </w:rPr>
              <w:t>1.005400.000.00.00.H47</w:t>
            </w:r>
          </w:p>
        </w:tc>
        <w:tc>
          <w:tcPr>
            <w:tcW w:w="2246" w:type="pct"/>
            <w:shd w:val="clear" w:color="auto" w:fill="auto"/>
            <w:vAlign w:val="center"/>
            <w:hideMark/>
          </w:tcPr>
          <w:p w14:paraId="20FC4C05" w14:textId="77777777" w:rsidR="00F46D29" w:rsidRPr="002D21CE" w:rsidRDefault="00F46D29" w:rsidP="00237C4E">
            <w:pPr>
              <w:jc w:val="both"/>
              <w:rPr>
                <w:szCs w:val="28"/>
                <w:lang w:val="vi-VN" w:eastAsia="vi-VN"/>
              </w:rPr>
            </w:pPr>
            <w:r w:rsidRPr="002D21CE">
              <w:rPr>
                <w:szCs w:val="28"/>
                <w:lang w:val="vi-VN" w:eastAsia="vi-VN"/>
              </w:rPr>
              <w:t>Sửa đổi, bổ sung Quyết định giao khu vực biển (cấp tỉnh)</w:t>
            </w:r>
          </w:p>
        </w:tc>
        <w:tc>
          <w:tcPr>
            <w:tcW w:w="804" w:type="pct"/>
            <w:vMerge/>
            <w:shd w:val="clear" w:color="auto" w:fill="auto"/>
            <w:vAlign w:val="center"/>
          </w:tcPr>
          <w:p w14:paraId="09FD307D" w14:textId="3AD73880" w:rsidR="00F46D29" w:rsidRPr="002D21CE" w:rsidRDefault="00F46D29" w:rsidP="006B1B86">
            <w:pPr>
              <w:rPr>
                <w:szCs w:val="28"/>
                <w:lang w:val="vi-VN" w:eastAsia="vi-VN"/>
              </w:rPr>
            </w:pPr>
          </w:p>
        </w:tc>
      </w:tr>
      <w:tr w:rsidR="00F46D29" w:rsidRPr="002D21CE" w14:paraId="74D5FAFE" w14:textId="77777777" w:rsidTr="00210D3A">
        <w:trPr>
          <w:trHeight w:val="315"/>
        </w:trPr>
        <w:tc>
          <w:tcPr>
            <w:tcW w:w="387" w:type="pct"/>
            <w:shd w:val="clear" w:color="auto" w:fill="auto"/>
            <w:noWrap/>
            <w:vAlign w:val="center"/>
          </w:tcPr>
          <w:p w14:paraId="359E2B53" w14:textId="5D3C6BE7"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FF0E9E5" w14:textId="77777777" w:rsidR="00F46D29" w:rsidRPr="002D21CE" w:rsidRDefault="00F46D29" w:rsidP="006B1B86">
            <w:pPr>
              <w:jc w:val="center"/>
              <w:rPr>
                <w:szCs w:val="28"/>
                <w:lang w:val="vi-VN" w:eastAsia="vi-VN"/>
              </w:rPr>
            </w:pPr>
            <w:r w:rsidRPr="002D21CE">
              <w:rPr>
                <w:szCs w:val="28"/>
                <w:lang w:val="vi-VN" w:eastAsia="vi-VN"/>
              </w:rPr>
              <w:t>1.004935.000.00.00.H47</w:t>
            </w:r>
          </w:p>
        </w:tc>
        <w:tc>
          <w:tcPr>
            <w:tcW w:w="2246" w:type="pct"/>
            <w:shd w:val="clear" w:color="auto" w:fill="auto"/>
            <w:vAlign w:val="center"/>
            <w:hideMark/>
          </w:tcPr>
          <w:p w14:paraId="2849A865" w14:textId="77777777" w:rsidR="00F46D29" w:rsidRPr="002D21CE" w:rsidRDefault="00F46D29" w:rsidP="00237C4E">
            <w:pPr>
              <w:jc w:val="both"/>
              <w:rPr>
                <w:szCs w:val="28"/>
                <w:lang w:val="vi-VN" w:eastAsia="vi-VN"/>
              </w:rPr>
            </w:pPr>
            <w:r w:rsidRPr="002D21CE">
              <w:rPr>
                <w:szCs w:val="28"/>
                <w:lang w:val="vi-VN" w:eastAsia="vi-VN"/>
              </w:rPr>
              <w:t>Gia hạn thời hạn giao khu vực biển  (cấp tỉnh)</w:t>
            </w:r>
          </w:p>
        </w:tc>
        <w:tc>
          <w:tcPr>
            <w:tcW w:w="804" w:type="pct"/>
            <w:vMerge/>
            <w:shd w:val="clear" w:color="auto" w:fill="auto"/>
            <w:vAlign w:val="center"/>
          </w:tcPr>
          <w:p w14:paraId="2CCDF8FE" w14:textId="6D9F6522" w:rsidR="00F46D29" w:rsidRPr="002D21CE" w:rsidRDefault="00F46D29" w:rsidP="006B1B86">
            <w:pPr>
              <w:rPr>
                <w:szCs w:val="28"/>
                <w:lang w:val="vi-VN" w:eastAsia="vi-VN"/>
              </w:rPr>
            </w:pPr>
          </w:p>
        </w:tc>
      </w:tr>
      <w:tr w:rsidR="00F46D29" w:rsidRPr="002D21CE" w14:paraId="2318B1F2" w14:textId="77777777" w:rsidTr="00210D3A">
        <w:trPr>
          <w:trHeight w:val="315"/>
        </w:trPr>
        <w:tc>
          <w:tcPr>
            <w:tcW w:w="387" w:type="pct"/>
            <w:shd w:val="clear" w:color="auto" w:fill="auto"/>
            <w:noWrap/>
            <w:vAlign w:val="center"/>
          </w:tcPr>
          <w:p w14:paraId="500AD07E" w14:textId="720476C0"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9ED531B" w14:textId="77777777" w:rsidR="00F46D29" w:rsidRPr="002D21CE" w:rsidRDefault="00F46D29" w:rsidP="006B1B86">
            <w:pPr>
              <w:jc w:val="center"/>
              <w:rPr>
                <w:szCs w:val="28"/>
                <w:lang w:val="vi-VN" w:eastAsia="vi-VN"/>
              </w:rPr>
            </w:pPr>
            <w:r w:rsidRPr="002D21CE">
              <w:rPr>
                <w:szCs w:val="28"/>
                <w:lang w:val="vi-VN" w:eastAsia="vi-VN"/>
              </w:rPr>
              <w:t>1.005399.000.00.00.H47</w:t>
            </w:r>
          </w:p>
        </w:tc>
        <w:tc>
          <w:tcPr>
            <w:tcW w:w="2246" w:type="pct"/>
            <w:shd w:val="clear" w:color="auto" w:fill="auto"/>
            <w:vAlign w:val="center"/>
            <w:hideMark/>
          </w:tcPr>
          <w:p w14:paraId="309A0AC7" w14:textId="77777777" w:rsidR="00F46D29" w:rsidRPr="002D21CE" w:rsidRDefault="00F46D29" w:rsidP="00237C4E">
            <w:pPr>
              <w:jc w:val="both"/>
              <w:rPr>
                <w:szCs w:val="28"/>
                <w:lang w:val="vi-VN" w:eastAsia="vi-VN"/>
              </w:rPr>
            </w:pPr>
            <w:r w:rsidRPr="002D21CE">
              <w:rPr>
                <w:szCs w:val="28"/>
                <w:lang w:val="vi-VN" w:eastAsia="vi-VN"/>
              </w:rPr>
              <w:t>Trả lại khu vực biển (cấp tỉnh)</w:t>
            </w:r>
          </w:p>
        </w:tc>
        <w:tc>
          <w:tcPr>
            <w:tcW w:w="804" w:type="pct"/>
            <w:vMerge/>
            <w:shd w:val="clear" w:color="auto" w:fill="auto"/>
            <w:vAlign w:val="center"/>
          </w:tcPr>
          <w:p w14:paraId="209C3136" w14:textId="16F7B301" w:rsidR="00F46D29" w:rsidRPr="002D21CE" w:rsidRDefault="00F46D29" w:rsidP="006B1B86">
            <w:pPr>
              <w:rPr>
                <w:szCs w:val="28"/>
                <w:lang w:val="vi-VN" w:eastAsia="vi-VN"/>
              </w:rPr>
            </w:pPr>
          </w:p>
        </w:tc>
      </w:tr>
      <w:tr w:rsidR="00F46D29" w:rsidRPr="002D21CE" w14:paraId="74F28DF1" w14:textId="77777777" w:rsidTr="00210D3A">
        <w:trPr>
          <w:trHeight w:val="630"/>
        </w:trPr>
        <w:tc>
          <w:tcPr>
            <w:tcW w:w="387" w:type="pct"/>
            <w:shd w:val="clear" w:color="auto" w:fill="auto"/>
            <w:noWrap/>
            <w:vAlign w:val="center"/>
          </w:tcPr>
          <w:p w14:paraId="056F55C7" w14:textId="304C8AE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B3A6400" w14:textId="77777777" w:rsidR="00F46D29" w:rsidRPr="002D21CE" w:rsidRDefault="00F46D29" w:rsidP="006B1B86">
            <w:pPr>
              <w:jc w:val="center"/>
              <w:rPr>
                <w:szCs w:val="28"/>
                <w:lang w:val="vi-VN" w:eastAsia="vi-VN"/>
              </w:rPr>
            </w:pPr>
            <w:r w:rsidRPr="002D21CE">
              <w:rPr>
                <w:szCs w:val="28"/>
                <w:lang w:val="vi-VN" w:eastAsia="vi-VN"/>
              </w:rPr>
              <w:t>1.000987.000.00.00.H47</w:t>
            </w:r>
          </w:p>
        </w:tc>
        <w:tc>
          <w:tcPr>
            <w:tcW w:w="2246" w:type="pct"/>
            <w:shd w:val="clear" w:color="auto" w:fill="auto"/>
            <w:vAlign w:val="center"/>
            <w:hideMark/>
          </w:tcPr>
          <w:p w14:paraId="2A1B0A06" w14:textId="77777777" w:rsidR="00F46D29" w:rsidRPr="002D21CE" w:rsidRDefault="00F46D29" w:rsidP="00237C4E">
            <w:pPr>
              <w:jc w:val="both"/>
              <w:rPr>
                <w:szCs w:val="28"/>
                <w:lang w:val="vi-VN" w:eastAsia="vi-VN"/>
              </w:rPr>
            </w:pPr>
            <w:r w:rsidRPr="002D21CE">
              <w:rPr>
                <w:szCs w:val="28"/>
                <w:lang w:val="vi-VN" w:eastAsia="vi-VN"/>
              </w:rPr>
              <w:t>Cấp giấy phép hoạt động dự báo, cảnh báo khí tượng thủy văn (cấp tỉnh)</w:t>
            </w:r>
          </w:p>
        </w:tc>
        <w:tc>
          <w:tcPr>
            <w:tcW w:w="804" w:type="pct"/>
            <w:vMerge w:val="restart"/>
            <w:shd w:val="clear" w:color="auto" w:fill="auto"/>
            <w:vAlign w:val="center"/>
            <w:hideMark/>
          </w:tcPr>
          <w:p w14:paraId="6A5C6098" w14:textId="77777777" w:rsidR="00F46D29" w:rsidRPr="002D21CE" w:rsidRDefault="00F46D29" w:rsidP="006B1B86">
            <w:pPr>
              <w:rPr>
                <w:szCs w:val="28"/>
                <w:lang w:val="vi-VN" w:eastAsia="vi-VN"/>
              </w:rPr>
            </w:pPr>
            <w:r w:rsidRPr="002D21CE">
              <w:rPr>
                <w:szCs w:val="28"/>
                <w:lang w:val="vi-VN" w:eastAsia="vi-VN"/>
              </w:rPr>
              <w:t>Khí tượng thủy văn</w:t>
            </w:r>
          </w:p>
        </w:tc>
      </w:tr>
      <w:tr w:rsidR="00F46D29" w:rsidRPr="002D21CE" w14:paraId="6B240834" w14:textId="77777777" w:rsidTr="00210D3A">
        <w:trPr>
          <w:trHeight w:val="630"/>
        </w:trPr>
        <w:tc>
          <w:tcPr>
            <w:tcW w:w="387" w:type="pct"/>
            <w:shd w:val="clear" w:color="auto" w:fill="auto"/>
            <w:noWrap/>
            <w:vAlign w:val="center"/>
          </w:tcPr>
          <w:p w14:paraId="183C57E1" w14:textId="037A8496"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E0419FE" w14:textId="77777777" w:rsidR="00F46D29" w:rsidRPr="002D21CE" w:rsidRDefault="00F46D29" w:rsidP="006B1B86">
            <w:pPr>
              <w:jc w:val="center"/>
              <w:rPr>
                <w:szCs w:val="28"/>
                <w:lang w:val="vi-VN" w:eastAsia="vi-VN"/>
              </w:rPr>
            </w:pPr>
            <w:r w:rsidRPr="002D21CE">
              <w:rPr>
                <w:szCs w:val="28"/>
                <w:lang w:val="vi-VN" w:eastAsia="vi-VN"/>
              </w:rPr>
              <w:t>1.000970.000.00.00.H47</w:t>
            </w:r>
          </w:p>
        </w:tc>
        <w:tc>
          <w:tcPr>
            <w:tcW w:w="2246" w:type="pct"/>
            <w:shd w:val="clear" w:color="auto" w:fill="auto"/>
            <w:vAlign w:val="center"/>
            <w:hideMark/>
          </w:tcPr>
          <w:p w14:paraId="5E661B82" w14:textId="77777777" w:rsidR="00F46D29" w:rsidRPr="002D21CE" w:rsidRDefault="00F46D29" w:rsidP="00237C4E">
            <w:pPr>
              <w:jc w:val="both"/>
              <w:rPr>
                <w:szCs w:val="28"/>
                <w:lang w:val="vi-VN" w:eastAsia="vi-VN"/>
              </w:rPr>
            </w:pPr>
            <w:r w:rsidRPr="002D21CE">
              <w:rPr>
                <w:szCs w:val="28"/>
                <w:lang w:val="vi-VN" w:eastAsia="vi-VN"/>
              </w:rPr>
              <w:t>Sửa đổi, bổ sung, gia hạn giấy phép hoạt động dự báo, cảnh báo khí tượng thủy văn (cấp tỉnh)</w:t>
            </w:r>
          </w:p>
        </w:tc>
        <w:tc>
          <w:tcPr>
            <w:tcW w:w="804" w:type="pct"/>
            <w:vMerge/>
            <w:shd w:val="clear" w:color="auto" w:fill="auto"/>
            <w:vAlign w:val="center"/>
          </w:tcPr>
          <w:p w14:paraId="0E3A3C32" w14:textId="5C22FA60" w:rsidR="00F46D29" w:rsidRPr="002D21CE" w:rsidRDefault="00F46D29" w:rsidP="006B1B86">
            <w:pPr>
              <w:rPr>
                <w:szCs w:val="28"/>
                <w:lang w:val="vi-VN" w:eastAsia="vi-VN"/>
              </w:rPr>
            </w:pPr>
          </w:p>
        </w:tc>
      </w:tr>
      <w:tr w:rsidR="00F46D29" w:rsidRPr="002D21CE" w14:paraId="69095FD7" w14:textId="77777777" w:rsidTr="00210D3A">
        <w:trPr>
          <w:trHeight w:val="630"/>
        </w:trPr>
        <w:tc>
          <w:tcPr>
            <w:tcW w:w="387" w:type="pct"/>
            <w:shd w:val="clear" w:color="auto" w:fill="auto"/>
            <w:noWrap/>
            <w:vAlign w:val="center"/>
          </w:tcPr>
          <w:p w14:paraId="605B9C03" w14:textId="0E3D23D8"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57D194D" w14:textId="77777777" w:rsidR="00F46D29" w:rsidRPr="002D21CE" w:rsidRDefault="00F46D29" w:rsidP="006B1B86">
            <w:pPr>
              <w:jc w:val="center"/>
              <w:rPr>
                <w:szCs w:val="28"/>
                <w:lang w:val="vi-VN" w:eastAsia="vi-VN"/>
              </w:rPr>
            </w:pPr>
            <w:r w:rsidRPr="002D21CE">
              <w:rPr>
                <w:szCs w:val="28"/>
                <w:lang w:val="vi-VN" w:eastAsia="vi-VN"/>
              </w:rPr>
              <w:t>1.000943.000.00.00.H47</w:t>
            </w:r>
          </w:p>
        </w:tc>
        <w:tc>
          <w:tcPr>
            <w:tcW w:w="2246" w:type="pct"/>
            <w:shd w:val="clear" w:color="auto" w:fill="auto"/>
            <w:vAlign w:val="center"/>
            <w:hideMark/>
          </w:tcPr>
          <w:p w14:paraId="1B405C44" w14:textId="77777777" w:rsidR="00F46D29" w:rsidRPr="002D21CE" w:rsidRDefault="00F46D29" w:rsidP="00237C4E">
            <w:pPr>
              <w:jc w:val="both"/>
              <w:rPr>
                <w:szCs w:val="28"/>
                <w:lang w:val="vi-VN" w:eastAsia="vi-VN"/>
              </w:rPr>
            </w:pPr>
            <w:r w:rsidRPr="002D21CE">
              <w:rPr>
                <w:szCs w:val="28"/>
                <w:lang w:val="vi-VN" w:eastAsia="vi-VN"/>
              </w:rPr>
              <w:t>Cấp lại giấy phép hoạt động dự báo, cảnh báo khí tượng thủy văn (cấp tỉnh)</w:t>
            </w:r>
          </w:p>
        </w:tc>
        <w:tc>
          <w:tcPr>
            <w:tcW w:w="804" w:type="pct"/>
            <w:vMerge/>
            <w:shd w:val="clear" w:color="auto" w:fill="auto"/>
            <w:vAlign w:val="center"/>
          </w:tcPr>
          <w:p w14:paraId="0F206683" w14:textId="44EC17A1" w:rsidR="00F46D29" w:rsidRPr="002D21CE" w:rsidRDefault="00F46D29" w:rsidP="006B1B86">
            <w:pPr>
              <w:rPr>
                <w:szCs w:val="28"/>
                <w:lang w:val="vi-VN" w:eastAsia="vi-VN"/>
              </w:rPr>
            </w:pPr>
          </w:p>
        </w:tc>
      </w:tr>
      <w:tr w:rsidR="00F46D29" w:rsidRPr="002D21CE" w14:paraId="7D30CAA2" w14:textId="77777777" w:rsidTr="00210D3A">
        <w:trPr>
          <w:trHeight w:val="630"/>
        </w:trPr>
        <w:tc>
          <w:tcPr>
            <w:tcW w:w="387" w:type="pct"/>
            <w:shd w:val="clear" w:color="auto" w:fill="auto"/>
            <w:noWrap/>
            <w:vAlign w:val="center"/>
          </w:tcPr>
          <w:p w14:paraId="27AEBA69" w14:textId="5A94D588"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53218EC" w14:textId="77777777" w:rsidR="00F46D29" w:rsidRPr="002D21CE" w:rsidRDefault="00F46D29" w:rsidP="006B1B86">
            <w:pPr>
              <w:jc w:val="center"/>
              <w:rPr>
                <w:szCs w:val="28"/>
                <w:lang w:val="vi-VN" w:eastAsia="vi-VN"/>
              </w:rPr>
            </w:pPr>
            <w:r w:rsidRPr="002D21CE">
              <w:rPr>
                <w:szCs w:val="28"/>
                <w:lang w:val="vi-VN" w:eastAsia="vi-VN"/>
              </w:rPr>
              <w:t>1.004122.000.00.00.H47</w:t>
            </w:r>
          </w:p>
        </w:tc>
        <w:tc>
          <w:tcPr>
            <w:tcW w:w="2246" w:type="pct"/>
            <w:shd w:val="clear" w:color="auto" w:fill="auto"/>
            <w:vAlign w:val="center"/>
            <w:hideMark/>
          </w:tcPr>
          <w:p w14:paraId="1DF2FA37" w14:textId="77777777" w:rsidR="00F46D29" w:rsidRPr="002D21CE" w:rsidRDefault="00F46D29" w:rsidP="00237C4E">
            <w:pPr>
              <w:jc w:val="both"/>
              <w:rPr>
                <w:szCs w:val="28"/>
                <w:lang w:val="vi-VN" w:eastAsia="vi-VN"/>
              </w:rPr>
            </w:pPr>
            <w:r w:rsidRPr="002D21CE">
              <w:rPr>
                <w:szCs w:val="28"/>
                <w:lang w:val="vi-VN" w:eastAsia="vi-VN"/>
              </w:rPr>
              <w:t>Cấp giấy phép hành nghề khoan nước dưới đất quy mô vừa và nhỏ</w:t>
            </w:r>
          </w:p>
        </w:tc>
        <w:tc>
          <w:tcPr>
            <w:tcW w:w="804" w:type="pct"/>
            <w:vMerge w:val="restart"/>
            <w:shd w:val="clear" w:color="auto" w:fill="auto"/>
            <w:vAlign w:val="center"/>
            <w:hideMark/>
          </w:tcPr>
          <w:p w14:paraId="0D75D9CA" w14:textId="77777777" w:rsidR="00F46D29" w:rsidRPr="002D21CE" w:rsidRDefault="00F46D29" w:rsidP="006B1B86">
            <w:pPr>
              <w:rPr>
                <w:szCs w:val="28"/>
                <w:lang w:val="vi-VN" w:eastAsia="vi-VN"/>
              </w:rPr>
            </w:pPr>
            <w:r w:rsidRPr="002D21CE">
              <w:rPr>
                <w:szCs w:val="28"/>
                <w:lang w:val="vi-VN" w:eastAsia="vi-VN"/>
              </w:rPr>
              <w:t>Tài nguyên nước</w:t>
            </w:r>
          </w:p>
        </w:tc>
      </w:tr>
      <w:tr w:rsidR="00F46D29" w:rsidRPr="002D21CE" w14:paraId="3C5F2CE7" w14:textId="77777777" w:rsidTr="00210D3A">
        <w:trPr>
          <w:trHeight w:val="630"/>
        </w:trPr>
        <w:tc>
          <w:tcPr>
            <w:tcW w:w="387" w:type="pct"/>
            <w:shd w:val="clear" w:color="auto" w:fill="auto"/>
            <w:noWrap/>
            <w:vAlign w:val="center"/>
          </w:tcPr>
          <w:p w14:paraId="53DAA827" w14:textId="1AD0A7D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671D163" w14:textId="77777777" w:rsidR="00F46D29" w:rsidRPr="002D21CE" w:rsidRDefault="00F46D29" w:rsidP="006B1B86">
            <w:pPr>
              <w:jc w:val="center"/>
              <w:rPr>
                <w:szCs w:val="28"/>
                <w:lang w:val="vi-VN" w:eastAsia="vi-VN"/>
              </w:rPr>
            </w:pPr>
            <w:r w:rsidRPr="002D21CE">
              <w:rPr>
                <w:szCs w:val="28"/>
                <w:lang w:val="vi-VN" w:eastAsia="vi-VN"/>
              </w:rPr>
              <w:t>2.001738.000.00.00.H47</w:t>
            </w:r>
          </w:p>
        </w:tc>
        <w:tc>
          <w:tcPr>
            <w:tcW w:w="2246" w:type="pct"/>
            <w:shd w:val="clear" w:color="auto" w:fill="auto"/>
            <w:vAlign w:val="center"/>
            <w:hideMark/>
          </w:tcPr>
          <w:p w14:paraId="577A880C" w14:textId="77777777" w:rsidR="00F46D29" w:rsidRPr="002D21CE" w:rsidRDefault="00F46D29" w:rsidP="00237C4E">
            <w:pPr>
              <w:jc w:val="both"/>
              <w:rPr>
                <w:szCs w:val="28"/>
                <w:lang w:val="vi-VN" w:eastAsia="vi-VN"/>
              </w:rPr>
            </w:pPr>
            <w:r w:rsidRPr="002D21CE">
              <w:rPr>
                <w:szCs w:val="28"/>
                <w:lang w:val="vi-VN" w:eastAsia="vi-VN"/>
              </w:rPr>
              <w:t>Gia hạn, điều chỉnh nội dung giấy phép hành nghề khoan nước dưới đất quy mô vừa và nhỏ</w:t>
            </w:r>
          </w:p>
        </w:tc>
        <w:tc>
          <w:tcPr>
            <w:tcW w:w="804" w:type="pct"/>
            <w:vMerge/>
            <w:shd w:val="clear" w:color="auto" w:fill="auto"/>
            <w:vAlign w:val="center"/>
          </w:tcPr>
          <w:p w14:paraId="12C22056" w14:textId="0A01A58F" w:rsidR="00F46D29" w:rsidRPr="002D21CE" w:rsidRDefault="00F46D29" w:rsidP="006B1B86">
            <w:pPr>
              <w:rPr>
                <w:szCs w:val="28"/>
                <w:lang w:val="vi-VN" w:eastAsia="vi-VN"/>
              </w:rPr>
            </w:pPr>
          </w:p>
        </w:tc>
      </w:tr>
      <w:tr w:rsidR="00F46D29" w:rsidRPr="002D21CE" w14:paraId="0A6C809C" w14:textId="77777777" w:rsidTr="00210D3A">
        <w:trPr>
          <w:trHeight w:val="630"/>
        </w:trPr>
        <w:tc>
          <w:tcPr>
            <w:tcW w:w="387" w:type="pct"/>
            <w:shd w:val="clear" w:color="auto" w:fill="auto"/>
            <w:noWrap/>
            <w:vAlign w:val="center"/>
          </w:tcPr>
          <w:p w14:paraId="2A4A7375" w14:textId="51C47A83"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53C2BAB" w14:textId="77777777" w:rsidR="00F46D29" w:rsidRPr="002D21CE" w:rsidRDefault="00F46D29" w:rsidP="006B1B86">
            <w:pPr>
              <w:jc w:val="center"/>
              <w:rPr>
                <w:szCs w:val="28"/>
                <w:lang w:val="vi-VN" w:eastAsia="vi-VN"/>
              </w:rPr>
            </w:pPr>
            <w:r w:rsidRPr="002D21CE">
              <w:rPr>
                <w:szCs w:val="28"/>
                <w:lang w:val="vi-VN" w:eastAsia="vi-VN"/>
              </w:rPr>
              <w:t>1.004253.000.00.00.H47</w:t>
            </w:r>
          </w:p>
        </w:tc>
        <w:tc>
          <w:tcPr>
            <w:tcW w:w="2246" w:type="pct"/>
            <w:shd w:val="clear" w:color="auto" w:fill="auto"/>
            <w:vAlign w:val="center"/>
            <w:hideMark/>
          </w:tcPr>
          <w:p w14:paraId="706402A1" w14:textId="77777777" w:rsidR="00F46D29" w:rsidRPr="002D21CE" w:rsidRDefault="00F46D29" w:rsidP="00237C4E">
            <w:pPr>
              <w:jc w:val="both"/>
              <w:rPr>
                <w:szCs w:val="28"/>
                <w:lang w:val="vi-VN" w:eastAsia="vi-VN"/>
              </w:rPr>
            </w:pPr>
            <w:r w:rsidRPr="002D21CE">
              <w:rPr>
                <w:szCs w:val="28"/>
                <w:lang w:val="vi-VN" w:eastAsia="vi-VN"/>
              </w:rPr>
              <w:t>Cấp lại giấy phép hành nghề khoan nước dưới đất quy mô vừa và nhỏ (cấp tỉnh)</w:t>
            </w:r>
          </w:p>
        </w:tc>
        <w:tc>
          <w:tcPr>
            <w:tcW w:w="804" w:type="pct"/>
            <w:vMerge/>
            <w:shd w:val="clear" w:color="auto" w:fill="auto"/>
            <w:vAlign w:val="center"/>
          </w:tcPr>
          <w:p w14:paraId="47C5CD94" w14:textId="7C3913EC" w:rsidR="00F46D29" w:rsidRPr="002D21CE" w:rsidRDefault="00F46D29" w:rsidP="006B1B86">
            <w:pPr>
              <w:rPr>
                <w:szCs w:val="28"/>
                <w:lang w:val="vi-VN" w:eastAsia="vi-VN"/>
              </w:rPr>
            </w:pPr>
          </w:p>
        </w:tc>
      </w:tr>
      <w:tr w:rsidR="00F46D29" w:rsidRPr="002D21CE" w14:paraId="64E14264" w14:textId="77777777" w:rsidTr="00210D3A">
        <w:trPr>
          <w:trHeight w:val="630"/>
        </w:trPr>
        <w:tc>
          <w:tcPr>
            <w:tcW w:w="387" w:type="pct"/>
            <w:shd w:val="clear" w:color="auto" w:fill="auto"/>
            <w:noWrap/>
            <w:vAlign w:val="center"/>
          </w:tcPr>
          <w:p w14:paraId="7F8E8BFA" w14:textId="799CDA63"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A9CF593" w14:textId="77777777" w:rsidR="00F46D29" w:rsidRPr="002D21CE" w:rsidRDefault="00F46D29" w:rsidP="006B1B86">
            <w:pPr>
              <w:jc w:val="center"/>
              <w:rPr>
                <w:szCs w:val="28"/>
                <w:lang w:val="vi-VN" w:eastAsia="vi-VN"/>
              </w:rPr>
            </w:pPr>
            <w:r w:rsidRPr="002D21CE">
              <w:rPr>
                <w:szCs w:val="28"/>
                <w:lang w:val="vi-VN" w:eastAsia="vi-VN"/>
              </w:rPr>
              <w:t>1.004232.000.00.00.H47</w:t>
            </w:r>
          </w:p>
        </w:tc>
        <w:tc>
          <w:tcPr>
            <w:tcW w:w="2246" w:type="pct"/>
            <w:shd w:val="clear" w:color="auto" w:fill="auto"/>
            <w:vAlign w:val="center"/>
            <w:hideMark/>
          </w:tcPr>
          <w:p w14:paraId="1285D6B5" w14:textId="77777777" w:rsidR="00F46D29" w:rsidRPr="002D21CE" w:rsidRDefault="00F46D29" w:rsidP="00237C4E">
            <w:pPr>
              <w:jc w:val="both"/>
              <w:rPr>
                <w:szCs w:val="28"/>
                <w:lang w:val="vi-VN" w:eastAsia="vi-VN"/>
              </w:rPr>
            </w:pPr>
            <w:r w:rsidRPr="002D21CE">
              <w:rPr>
                <w:szCs w:val="28"/>
                <w:lang w:val="vi-VN" w:eastAsia="vi-VN"/>
              </w:rPr>
              <w:t>Cấp giấy phép thăm dò nước dưới đất đối với công trình có lưu lượng dưới 3.000m3/ngày đêm</w:t>
            </w:r>
          </w:p>
        </w:tc>
        <w:tc>
          <w:tcPr>
            <w:tcW w:w="804" w:type="pct"/>
            <w:vMerge/>
            <w:shd w:val="clear" w:color="auto" w:fill="auto"/>
            <w:vAlign w:val="center"/>
          </w:tcPr>
          <w:p w14:paraId="338A8A1D" w14:textId="34BE2EAF" w:rsidR="00F46D29" w:rsidRPr="002D21CE" w:rsidRDefault="00F46D29" w:rsidP="006B1B86">
            <w:pPr>
              <w:rPr>
                <w:szCs w:val="28"/>
                <w:lang w:val="vi-VN" w:eastAsia="vi-VN"/>
              </w:rPr>
            </w:pPr>
          </w:p>
        </w:tc>
      </w:tr>
      <w:tr w:rsidR="00F46D29" w:rsidRPr="002D21CE" w14:paraId="154ED856" w14:textId="77777777" w:rsidTr="00210D3A">
        <w:trPr>
          <w:trHeight w:val="945"/>
        </w:trPr>
        <w:tc>
          <w:tcPr>
            <w:tcW w:w="387" w:type="pct"/>
            <w:shd w:val="clear" w:color="auto" w:fill="auto"/>
            <w:noWrap/>
            <w:vAlign w:val="center"/>
          </w:tcPr>
          <w:p w14:paraId="30BCD796" w14:textId="11731043"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7A7667D" w14:textId="77777777" w:rsidR="00F46D29" w:rsidRPr="002D21CE" w:rsidRDefault="00F46D29" w:rsidP="006B1B86">
            <w:pPr>
              <w:jc w:val="center"/>
              <w:rPr>
                <w:szCs w:val="28"/>
                <w:lang w:val="vi-VN" w:eastAsia="vi-VN"/>
              </w:rPr>
            </w:pPr>
            <w:r w:rsidRPr="002D21CE">
              <w:rPr>
                <w:szCs w:val="28"/>
                <w:lang w:val="vi-VN" w:eastAsia="vi-VN"/>
              </w:rPr>
              <w:t>1.004228.000.00.00.H47</w:t>
            </w:r>
          </w:p>
        </w:tc>
        <w:tc>
          <w:tcPr>
            <w:tcW w:w="2246" w:type="pct"/>
            <w:shd w:val="clear" w:color="auto" w:fill="auto"/>
            <w:vAlign w:val="center"/>
            <w:hideMark/>
          </w:tcPr>
          <w:p w14:paraId="4C13B0D0" w14:textId="77777777" w:rsidR="00F46D29" w:rsidRPr="002D21CE" w:rsidRDefault="00F46D29" w:rsidP="00237C4E">
            <w:pPr>
              <w:jc w:val="both"/>
              <w:rPr>
                <w:szCs w:val="28"/>
                <w:lang w:val="vi-VN" w:eastAsia="vi-VN"/>
              </w:rPr>
            </w:pPr>
            <w:r w:rsidRPr="002D21CE">
              <w:rPr>
                <w:szCs w:val="28"/>
                <w:lang w:val="vi-VN" w:eastAsia="vi-VN"/>
              </w:rPr>
              <w:t>Gia hạn, điều chỉnh nội dung giấy phép thăm dò nước dưới đất đối với công trình có lưu lượng dưới 3.000m3/ngày đêm</w:t>
            </w:r>
          </w:p>
        </w:tc>
        <w:tc>
          <w:tcPr>
            <w:tcW w:w="804" w:type="pct"/>
            <w:vMerge/>
            <w:shd w:val="clear" w:color="auto" w:fill="auto"/>
            <w:vAlign w:val="center"/>
          </w:tcPr>
          <w:p w14:paraId="2A72E884" w14:textId="7F11C36A" w:rsidR="00F46D29" w:rsidRPr="002D21CE" w:rsidRDefault="00F46D29" w:rsidP="006B1B86">
            <w:pPr>
              <w:rPr>
                <w:szCs w:val="28"/>
                <w:lang w:val="vi-VN" w:eastAsia="vi-VN"/>
              </w:rPr>
            </w:pPr>
          </w:p>
        </w:tc>
      </w:tr>
      <w:tr w:rsidR="00F46D29" w:rsidRPr="002D21CE" w14:paraId="190294BE" w14:textId="77777777" w:rsidTr="00210D3A">
        <w:trPr>
          <w:trHeight w:val="945"/>
        </w:trPr>
        <w:tc>
          <w:tcPr>
            <w:tcW w:w="387" w:type="pct"/>
            <w:shd w:val="clear" w:color="auto" w:fill="auto"/>
            <w:noWrap/>
            <w:vAlign w:val="center"/>
          </w:tcPr>
          <w:p w14:paraId="0CCE208E" w14:textId="06439D68"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AC39BBC" w14:textId="77777777" w:rsidR="00F46D29" w:rsidRPr="002D21CE" w:rsidRDefault="00F46D29" w:rsidP="006B1B86">
            <w:pPr>
              <w:jc w:val="center"/>
              <w:rPr>
                <w:szCs w:val="28"/>
                <w:lang w:val="vi-VN" w:eastAsia="vi-VN"/>
              </w:rPr>
            </w:pPr>
            <w:r w:rsidRPr="002D21CE">
              <w:rPr>
                <w:szCs w:val="28"/>
                <w:lang w:val="vi-VN" w:eastAsia="vi-VN"/>
              </w:rPr>
              <w:t>1.004223.000.00.00.H47</w:t>
            </w:r>
          </w:p>
        </w:tc>
        <w:tc>
          <w:tcPr>
            <w:tcW w:w="2246" w:type="pct"/>
            <w:shd w:val="clear" w:color="auto" w:fill="auto"/>
            <w:vAlign w:val="center"/>
            <w:hideMark/>
          </w:tcPr>
          <w:p w14:paraId="1D3A6553" w14:textId="77777777" w:rsidR="00F46D29" w:rsidRPr="002D21CE" w:rsidRDefault="00F46D29" w:rsidP="00237C4E">
            <w:pPr>
              <w:jc w:val="both"/>
              <w:rPr>
                <w:szCs w:val="28"/>
                <w:lang w:val="vi-VN" w:eastAsia="vi-VN"/>
              </w:rPr>
            </w:pPr>
            <w:r w:rsidRPr="002D21CE">
              <w:rPr>
                <w:szCs w:val="28"/>
                <w:lang w:val="vi-VN" w:eastAsia="vi-VN"/>
              </w:rPr>
              <w:t>Cấp giấy phép khai thác, sử dụng nước dưới đất đối với công trình có lưu lượng dưới 3.000m3/ngày đêm</w:t>
            </w:r>
          </w:p>
        </w:tc>
        <w:tc>
          <w:tcPr>
            <w:tcW w:w="804" w:type="pct"/>
            <w:vMerge/>
            <w:shd w:val="clear" w:color="auto" w:fill="auto"/>
            <w:vAlign w:val="center"/>
          </w:tcPr>
          <w:p w14:paraId="644DD573" w14:textId="6782C386" w:rsidR="00F46D29" w:rsidRPr="002D21CE" w:rsidRDefault="00F46D29" w:rsidP="006B1B86">
            <w:pPr>
              <w:rPr>
                <w:szCs w:val="28"/>
                <w:lang w:val="vi-VN" w:eastAsia="vi-VN"/>
              </w:rPr>
            </w:pPr>
          </w:p>
        </w:tc>
      </w:tr>
      <w:tr w:rsidR="00F46D29" w:rsidRPr="002D21CE" w14:paraId="41B8DDAB" w14:textId="77777777" w:rsidTr="00210D3A">
        <w:trPr>
          <w:trHeight w:val="945"/>
        </w:trPr>
        <w:tc>
          <w:tcPr>
            <w:tcW w:w="387" w:type="pct"/>
            <w:shd w:val="clear" w:color="auto" w:fill="auto"/>
            <w:noWrap/>
            <w:vAlign w:val="center"/>
          </w:tcPr>
          <w:p w14:paraId="1310E916" w14:textId="6AFA41B2"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ACA9CFB" w14:textId="77777777" w:rsidR="00F46D29" w:rsidRPr="002D21CE" w:rsidRDefault="00F46D29" w:rsidP="006B1B86">
            <w:pPr>
              <w:jc w:val="center"/>
              <w:rPr>
                <w:szCs w:val="28"/>
                <w:lang w:val="vi-VN" w:eastAsia="vi-VN"/>
              </w:rPr>
            </w:pPr>
            <w:r w:rsidRPr="002D21CE">
              <w:rPr>
                <w:szCs w:val="28"/>
                <w:lang w:val="vi-VN" w:eastAsia="vi-VN"/>
              </w:rPr>
              <w:t>1.004211.000.00.00.H47</w:t>
            </w:r>
          </w:p>
        </w:tc>
        <w:tc>
          <w:tcPr>
            <w:tcW w:w="2246" w:type="pct"/>
            <w:shd w:val="clear" w:color="auto" w:fill="auto"/>
            <w:vAlign w:val="center"/>
            <w:hideMark/>
          </w:tcPr>
          <w:p w14:paraId="19F4EE33" w14:textId="77777777" w:rsidR="00F46D29" w:rsidRPr="002D21CE" w:rsidRDefault="00F46D29" w:rsidP="00237C4E">
            <w:pPr>
              <w:jc w:val="both"/>
              <w:rPr>
                <w:szCs w:val="28"/>
                <w:lang w:val="vi-VN" w:eastAsia="vi-VN"/>
              </w:rPr>
            </w:pPr>
            <w:r w:rsidRPr="002D21CE">
              <w:rPr>
                <w:szCs w:val="28"/>
                <w:lang w:val="vi-VN" w:eastAsia="vi-VN"/>
              </w:rPr>
              <w:t>Gia hạn/điều chỉnh giấy phép khai thác, sử dụng nước dưới đất đối với công trình có lưu lượng dưới 3000m3/ngày đêm</w:t>
            </w:r>
          </w:p>
        </w:tc>
        <w:tc>
          <w:tcPr>
            <w:tcW w:w="804" w:type="pct"/>
            <w:vMerge/>
            <w:shd w:val="clear" w:color="auto" w:fill="auto"/>
            <w:vAlign w:val="center"/>
          </w:tcPr>
          <w:p w14:paraId="6462EA06" w14:textId="1E93DC00" w:rsidR="00F46D29" w:rsidRPr="002D21CE" w:rsidRDefault="00F46D29" w:rsidP="006B1B86">
            <w:pPr>
              <w:rPr>
                <w:szCs w:val="28"/>
                <w:lang w:val="vi-VN" w:eastAsia="vi-VN"/>
              </w:rPr>
            </w:pPr>
          </w:p>
        </w:tc>
      </w:tr>
      <w:tr w:rsidR="00F46D29" w:rsidRPr="002D21CE" w14:paraId="403C83E4" w14:textId="77777777" w:rsidTr="00210D3A">
        <w:trPr>
          <w:trHeight w:val="70"/>
        </w:trPr>
        <w:tc>
          <w:tcPr>
            <w:tcW w:w="387" w:type="pct"/>
            <w:shd w:val="clear" w:color="auto" w:fill="auto"/>
            <w:noWrap/>
            <w:vAlign w:val="center"/>
          </w:tcPr>
          <w:p w14:paraId="6C1CBBC4" w14:textId="1DB73C3B"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55C3575" w14:textId="77777777" w:rsidR="00F46D29" w:rsidRPr="002D21CE" w:rsidRDefault="00F46D29" w:rsidP="006B1B86">
            <w:pPr>
              <w:jc w:val="center"/>
              <w:rPr>
                <w:szCs w:val="28"/>
                <w:lang w:val="vi-VN" w:eastAsia="vi-VN"/>
              </w:rPr>
            </w:pPr>
            <w:r w:rsidRPr="002D21CE">
              <w:rPr>
                <w:szCs w:val="28"/>
                <w:lang w:val="vi-VN" w:eastAsia="vi-VN"/>
              </w:rPr>
              <w:t>1.004179.000.00.00.H47</w:t>
            </w:r>
          </w:p>
        </w:tc>
        <w:tc>
          <w:tcPr>
            <w:tcW w:w="2246" w:type="pct"/>
            <w:shd w:val="clear" w:color="auto" w:fill="auto"/>
            <w:vAlign w:val="center"/>
            <w:hideMark/>
          </w:tcPr>
          <w:p w14:paraId="5D7B88AB" w14:textId="77777777" w:rsidR="00F46D29" w:rsidRPr="002D21CE" w:rsidRDefault="00F46D29" w:rsidP="00237C4E">
            <w:pPr>
              <w:jc w:val="both"/>
              <w:rPr>
                <w:szCs w:val="28"/>
                <w:lang w:val="vi-VN" w:eastAsia="vi-VN"/>
              </w:rPr>
            </w:pPr>
            <w:r w:rsidRPr="002D21CE">
              <w:rPr>
                <w:szCs w:val="28"/>
                <w:lang w:val="vi-VN" w:eastAsia="vi-VN"/>
              </w:rPr>
              <w:t>Thủ tục cấp giấy phép khai thác, sử dụng nước mặt cho sản xuất nông nghiệp, nuôi trồng thủy sản đối với hồ chứa, đập dâng thuỷ lợi có lưu lượng khai thác dưới 2m3/giây và dung tích toàn bộ dưới 20 triệu m3, hoặc lưu lượng khai thác từ 2m3/giây trở lên và dung tích toàn bộ dưới 3 triệu m3, hoặc đối với công trình khai thác, sử dụng nước khác với lưu lượng khai thác dưới 5 m3/giây; phát điện với công suất lắp máy dưới 2.000 kw; cho các mục đích khác với lưu lượng dưới 50.000 m3/ngày đêm; cấp giấy phép khai thác, sử dụng nước biển cho mục đích sản xuất bao gồm cả nuôi trồng thủy sản, kinh doanh, dịch vụ trên đất liền với lưu lượng dưới 1.000.000 m3 /ngày đêm</w:t>
            </w:r>
          </w:p>
        </w:tc>
        <w:tc>
          <w:tcPr>
            <w:tcW w:w="804" w:type="pct"/>
            <w:vMerge/>
            <w:shd w:val="clear" w:color="auto" w:fill="auto"/>
            <w:vAlign w:val="center"/>
          </w:tcPr>
          <w:p w14:paraId="6736E6AE" w14:textId="296BAA31" w:rsidR="00F46D29" w:rsidRPr="002D21CE" w:rsidRDefault="00F46D29" w:rsidP="006B1B86">
            <w:pPr>
              <w:rPr>
                <w:szCs w:val="28"/>
                <w:lang w:val="vi-VN" w:eastAsia="vi-VN"/>
              </w:rPr>
            </w:pPr>
          </w:p>
        </w:tc>
      </w:tr>
      <w:tr w:rsidR="00F46D29" w:rsidRPr="002D21CE" w14:paraId="7CF6ACE3" w14:textId="77777777" w:rsidTr="00210D3A">
        <w:trPr>
          <w:trHeight w:val="4410"/>
        </w:trPr>
        <w:tc>
          <w:tcPr>
            <w:tcW w:w="387" w:type="pct"/>
            <w:shd w:val="clear" w:color="auto" w:fill="auto"/>
            <w:noWrap/>
            <w:vAlign w:val="center"/>
          </w:tcPr>
          <w:p w14:paraId="6C9CA422" w14:textId="198E72EF"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051922E" w14:textId="77777777" w:rsidR="00F46D29" w:rsidRPr="002D21CE" w:rsidRDefault="00F46D29" w:rsidP="006B1B86">
            <w:pPr>
              <w:jc w:val="center"/>
              <w:rPr>
                <w:szCs w:val="28"/>
                <w:lang w:val="vi-VN" w:eastAsia="vi-VN"/>
              </w:rPr>
            </w:pPr>
            <w:r w:rsidRPr="002D21CE">
              <w:rPr>
                <w:szCs w:val="28"/>
                <w:lang w:val="vi-VN" w:eastAsia="vi-VN"/>
              </w:rPr>
              <w:t>1.004167.000.00.00.H47</w:t>
            </w:r>
          </w:p>
        </w:tc>
        <w:tc>
          <w:tcPr>
            <w:tcW w:w="2246" w:type="pct"/>
            <w:shd w:val="clear" w:color="auto" w:fill="auto"/>
            <w:vAlign w:val="center"/>
            <w:hideMark/>
          </w:tcPr>
          <w:p w14:paraId="6461C2DA" w14:textId="77777777" w:rsidR="00F46D29" w:rsidRPr="002D21CE" w:rsidRDefault="00F46D29" w:rsidP="00237C4E">
            <w:pPr>
              <w:jc w:val="both"/>
              <w:rPr>
                <w:szCs w:val="28"/>
                <w:lang w:val="vi-VN" w:eastAsia="vi-VN"/>
              </w:rPr>
            </w:pPr>
            <w:r w:rsidRPr="002D21CE">
              <w:rPr>
                <w:szCs w:val="28"/>
                <w:lang w:val="vi-VN" w:eastAsia="vi-VN"/>
              </w:rPr>
              <w:t>Gia hạn/điều chỉnh giấy phép khai thác, sử dụng nước mặt cho sản xuất nông nghiệp, nuôi trồng thủy sản đối với hồ chứa, đập dâng thuỷ lợi có lưu lượng khai thác dưới 2m3 /giây và dung tích toàn bộ dưới 20 triệu m3, hoặc lưu lượng khai thác từ 2m3/giây trở lên và dung tích toàn bộ dưới 3 triệu m3, hoặc đối với công trình khai thác, sử dụng nước khác với lưu lượng khai thác dưới 5 m3/giây; phát điện với công suất lắp máy dưới 2.000 kw; cho các mục đích khác với lưu lượng dưới 50.000 m3/ngày đêm; cấp giấy phép khai thác, sử dụng nước biển cho mục đích sản xuất bao gồm cả nuôi trồng thủy sản, kinh doanh, dịch vụ trên đất liền với lưu lượng dưới 1.000.000 m3 /ngày đêm</w:t>
            </w:r>
          </w:p>
        </w:tc>
        <w:tc>
          <w:tcPr>
            <w:tcW w:w="804" w:type="pct"/>
            <w:vMerge/>
            <w:shd w:val="clear" w:color="auto" w:fill="auto"/>
            <w:vAlign w:val="center"/>
          </w:tcPr>
          <w:p w14:paraId="157D24BA" w14:textId="226CEA80" w:rsidR="00F46D29" w:rsidRPr="002D21CE" w:rsidRDefault="00F46D29" w:rsidP="006B1B86">
            <w:pPr>
              <w:rPr>
                <w:szCs w:val="28"/>
                <w:lang w:val="vi-VN" w:eastAsia="vi-VN"/>
              </w:rPr>
            </w:pPr>
          </w:p>
        </w:tc>
      </w:tr>
      <w:tr w:rsidR="00F46D29" w:rsidRPr="002D21CE" w14:paraId="55B1CDD1" w14:textId="77777777" w:rsidTr="00210D3A">
        <w:trPr>
          <w:trHeight w:val="315"/>
        </w:trPr>
        <w:tc>
          <w:tcPr>
            <w:tcW w:w="387" w:type="pct"/>
            <w:shd w:val="clear" w:color="auto" w:fill="auto"/>
            <w:noWrap/>
            <w:vAlign w:val="center"/>
          </w:tcPr>
          <w:p w14:paraId="1E537EF2" w14:textId="08DC09F4"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439D4C5" w14:textId="77777777" w:rsidR="00F46D29" w:rsidRPr="002D21CE" w:rsidRDefault="00F46D29" w:rsidP="006B1B86">
            <w:pPr>
              <w:jc w:val="center"/>
              <w:rPr>
                <w:szCs w:val="28"/>
                <w:lang w:val="vi-VN" w:eastAsia="vi-VN"/>
              </w:rPr>
            </w:pPr>
            <w:r w:rsidRPr="002D21CE">
              <w:rPr>
                <w:szCs w:val="28"/>
                <w:lang w:val="vi-VN" w:eastAsia="vi-VN"/>
              </w:rPr>
              <w:t>1.000824.000.00.00.H47</w:t>
            </w:r>
          </w:p>
        </w:tc>
        <w:tc>
          <w:tcPr>
            <w:tcW w:w="2246" w:type="pct"/>
            <w:shd w:val="clear" w:color="auto" w:fill="auto"/>
            <w:vAlign w:val="center"/>
            <w:hideMark/>
          </w:tcPr>
          <w:p w14:paraId="39A44EA7" w14:textId="77777777" w:rsidR="00F46D29" w:rsidRPr="002D21CE" w:rsidRDefault="00F46D29" w:rsidP="00237C4E">
            <w:pPr>
              <w:jc w:val="both"/>
              <w:rPr>
                <w:szCs w:val="28"/>
                <w:lang w:val="vi-VN" w:eastAsia="vi-VN"/>
              </w:rPr>
            </w:pPr>
            <w:r w:rsidRPr="002D21CE">
              <w:rPr>
                <w:szCs w:val="28"/>
                <w:lang w:val="vi-VN" w:eastAsia="vi-VN"/>
              </w:rPr>
              <w:t>Cấp lại giấy phép tài nguyên nước (TTHC cấp tỉnh)</w:t>
            </w:r>
          </w:p>
        </w:tc>
        <w:tc>
          <w:tcPr>
            <w:tcW w:w="804" w:type="pct"/>
            <w:vMerge/>
            <w:shd w:val="clear" w:color="auto" w:fill="auto"/>
            <w:vAlign w:val="center"/>
          </w:tcPr>
          <w:p w14:paraId="6F6A2246" w14:textId="476CFC07" w:rsidR="00F46D29" w:rsidRPr="002D21CE" w:rsidRDefault="00F46D29" w:rsidP="006B1B86">
            <w:pPr>
              <w:rPr>
                <w:szCs w:val="28"/>
                <w:lang w:val="vi-VN" w:eastAsia="vi-VN"/>
              </w:rPr>
            </w:pPr>
          </w:p>
        </w:tc>
      </w:tr>
      <w:tr w:rsidR="00F46D29" w:rsidRPr="002D21CE" w14:paraId="7323513C" w14:textId="77777777" w:rsidTr="00210D3A">
        <w:trPr>
          <w:trHeight w:val="1260"/>
        </w:trPr>
        <w:tc>
          <w:tcPr>
            <w:tcW w:w="387" w:type="pct"/>
            <w:shd w:val="clear" w:color="auto" w:fill="auto"/>
            <w:noWrap/>
            <w:vAlign w:val="center"/>
          </w:tcPr>
          <w:p w14:paraId="2131A478" w14:textId="7C7681EB"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87F4565" w14:textId="77777777" w:rsidR="00F46D29" w:rsidRPr="002D21CE" w:rsidRDefault="00F46D29" w:rsidP="006B1B86">
            <w:pPr>
              <w:jc w:val="center"/>
              <w:rPr>
                <w:szCs w:val="28"/>
                <w:lang w:val="vi-VN" w:eastAsia="vi-VN"/>
              </w:rPr>
            </w:pPr>
            <w:r w:rsidRPr="002D21CE">
              <w:rPr>
                <w:szCs w:val="28"/>
                <w:lang w:val="vi-VN" w:eastAsia="vi-VN"/>
              </w:rPr>
              <w:t>1.001740.000.00.00.H47</w:t>
            </w:r>
          </w:p>
        </w:tc>
        <w:tc>
          <w:tcPr>
            <w:tcW w:w="2246" w:type="pct"/>
            <w:shd w:val="clear" w:color="auto" w:fill="auto"/>
            <w:vAlign w:val="center"/>
            <w:hideMark/>
          </w:tcPr>
          <w:p w14:paraId="1595F734" w14:textId="77777777" w:rsidR="00F46D29" w:rsidRPr="002D21CE" w:rsidRDefault="00F46D29" w:rsidP="00237C4E">
            <w:pPr>
              <w:jc w:val="both"/>
              <w:rPr>
                <w:szCs w:val="28"/>
                <w:lang w:val="vi-VN" w:eastAsia="vi-VN"/>
              </w:rPr>
            </w:pPr>
            <w:r w:rsidRPr="002D21CE">
              <w:rPr>
                <w:szCs w:val="28"/>
                <w:lang w:val="vi-VN" w:eastAsia="vi-VN"/>
              </w:rPr>
              <w:t>Lấy ý kiến Ủy ban nhân dân cấp tỉnh đối với các dự án đầu tư có chuyển nước từ nguồn nước liên tỉnh, dự án đầu tư xây dựng hồ, đập trên sông suối thuộc trường hợp phải xin phép (TTHC cấp tỉnh)</w:t>
            </w:r>
          </w:p>
        </w:tc>
        <w:tc>
          <w:tcPr>
            <w:tcW w:w="804" w:type="pct"/>
            <w:vMerge/>
            <w:shd w:val="clear" w:color="auto" w:fill="auto"/>
            <w:vAlign w:val="center"/>
          </w:tcPr>
          <w:p w14:paraId="3539529E" w14:textId="3B0D75FB" w:rsidR="00F46D29" w:rsidRPr="002D21CE" w:rsidRDefault="00F46D29" w:rsidP="006B1B86">
            <w:pPr>
              <w:rPr>
                <w:szCs w:val="28"/>
                <w:lang w:val="vi-VN" w:eastAsia="vi-VN"/>
              </w:rPr>
            </w:pPr>
          </w:p>
        </w:tc>
      </w:tr>
      <w:tr w:rsidR="00F46D29" w:rsidRPr="002D21CE" w14:paraId="1FC596F6" w14:textId="77777777" w:rsidTr="00210D3A">
        <w:trPr>
          <w:trHeight w:val="945"/>
        </w:trPr>
        <w:tc>
          <w:tcPr>
            <w:tcW w:w="387" w:type="pct"/>
            <w:shd w:val="clear" w:color="auto" w:fill="auto"/>
            <w:noWrap/>
            <w:vAlign w:val="center"/>
          </w:tcPr>
          <w:p w14:paraId="2CF062D5" w14:textId="696321FC"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D0C5EEC" w14:textId="77777777" w:rsidR="00F46D29" w:rsidRPr="002D21CE" w:rsidRDefault="00F46D29" w:rsidP="006B1B86">
            <w:pPr>
              <w:jc w:val="center"/>
              <w:rPr>
                <w:szCs w:val="28"/>
                <w:lang w:val="vi-VN" w:eastAsia="vi-VN"/>
              </w:rPr>
            </w:pPr>
            <w:r w:rsidRPr="002D21CE">
              <w:rPr>
                <w:szCs w:val="28"/>
                <w:lang w:val="vi-VN" w:eastAsia="vi-VN"/>
              </w:rPr>
              <w:t>2.001850.000.00.00.H47</w:t>
            </w:r>
          </w:p>
        </w:tc>
        <w:tc>
          <w:tcPr>
            <w:tcW w:w="2246" w:type="pct"/>
            <w:shd w:val="clear" w:color="auto" w:fill="auto"/>
            <w:vAlign w:val="center"/>
            <w:hideMark/>
          </w:tcPr>
          <w:p w14:paraId="7EA23988" w14:textId="77777777" w:rsidR="00F46D29" w:rsidRPr="002D21CE" w:rsidRDefault="00F46D29" w:rsidP="00237C4E">
            <w:pPr>
              <w:jc w:val="both"/>
              <w:rPr>
                <w:szCs w:val="28"/>
                <w:lang w:val="vi-VN" w:eastAsia="vi-VN"/>
              </w:rPr>
            </w:pPr>
            <w:r w:rsidRPr="002D21CE">
              <w:rPr>
                <w:szCs w:val="28"/>
                <w:lang w:val="vi-VN" w:eastAsia="vi-VN"/>
              </w:rPr>
              <w:t>Thẩm định, phê duyệt phương án cắm mốc giới hành lang bảo vệ nguồn nước đối với hồ chứa thủy điện và hồ chứa thủy lợi (TTHC cấp tỉnh)</w:t>
            </w:r>
          </w:p>
        </w:tc>
        <w:tc>
          <w:tcPr>
            <w:tcW w:w="804" w:type="pct"/>
            <w:vMerge/>
            <w:shd w:val="clear" w:color="auto" w:fill="auto"/>
            <w:vAlign w:val="center"/>
          </w:tcPr>
          <w:p w14:paraId="30860048" w14:textId="0E73E512" w:rsidR="00F46D29" w:rsidRPr="002D21CE" w:rsidRDefault="00F46D29" w:rsidP="006B1B86">
            <w:pPr>
              <w:rPr>
                <w:szCs w:val="28"/>
                <w:lang w:val="vi-VN" w:eastAsia="vi-VN"/>
              </w:rPr>
            </w:pPr>
          </w:p>
        </w:tc>
      </w:tr>
      <w:tr w:rsidR="00F46D29" w:rsidRPr="002D21CE" w14:paraId="5ADAFC3F" w14:textId="77777777" w:rsidTr="00210D3A">
        <w:trPr>
          <w:trHeight w:val="630"/>
        </w:trPr>
        <w:tc>
          <w:tcPr>
            <w:tcW w:w="387" w:type="pct"/>
            <w:shd w:val="clear" w:color="auto" w:fill="auto"/>
            <w:noWrap/>
            <w:vAlign w:val="center"/>
          </w:tcPr>
          <w:p w14:paraId="7A3D15CF" w14:textId="1B1BA614"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47A9A1E" w14:textId="77777777" w:rsidR="00F46D29" w:rsidRPr="002D21CE" w:rsidRDefault="00F46D29" w:rsidP="006B1B86">
            <w:pPr>
              <w:jc w:val="center"/>
              <w:rPr>
                <w:szCs w:val="28"/>
                <w:lang w:val="vi-VN" w:eastAsia="vi-VN"/>
              </w:rPr>
            </w:pPr>
            <w:r w:rsidRPr="002D21CE">
              <w:rPr>
                <w:szCs w:val="28"/>
                <w:lang w:val="vi-VN" w:eastAsia="vi-VN"/>
              </w:rPr>
              <w:t>2.001770.000.00.00.H47</w:t>
            </w:r>
          </w:p>
        </w:tc>
        <w:tc>
          <w:tcPr>
            <w:tcW w:w="2246" w:type="pct"/>
            <w:shd w:val="clear" w:color="auto" w:fill="auto"/>
            <w:vAlign w:val="center"/>
            <w:hideMark/>
          </w:tcPr>
          <w:p w14:paraId="3E772460" w14:textId="77777777" w:rsidR="00F46D29" w:rsidRPr="002D21CE" w:rsidRDefault="00F46D29" w:rsidP="00237C4E">
            <w:pPr>
              <w:jc w:val="both"/>
              <w:rPr>
                <w:szCs w:val="28"/>
                <w:lang w:val="vi-VN" w:eastAsia="vi-VN"/>
              </w:rPr>
            </w:pPr>
            <w:r w:rsidRPr="002D21CE">
              <w:rPr>
                <w:szCs w:val="28"/>
                <w:lang w:val="vi-VN" w:eastAsia="vi-VN"/>
              </w:rPr>
              <w:t>Tính tiền cấp quyền khai thác tài nguyên nước đối với công trình đã vận hành (cấp tỉnh)</w:t>
            </w:r>
          </w:p>
        </w:tc>
        <w:tc>
          <w:tcPr>
            <w:tcW w:w="804" w:type="pct"/>
            <w:vMerge/>
            <w:shd w:val="clear" w:color="auto" w:fill="auto"/>
            <w:vAlign w:val="center"/>
          </w:tcPr>
          <w:p w14:paraId="7BBB488B" w14:textId="0F279093" w:rsidR="00F46D29" w:rsidRPr="002D21CE" w:rsidRDefault="00F46D29" w:rsidP="006B1B86">
            <w:pPr>
              <w:rPr>
                <w:szCs w:val="28"/>
                <w:lang w:val="vi-VN" w:eastAsia="vi-VN"/>
              </w:rPr>
            </w:pPr>
          </w:p>
        </w:tc>
      </w:tr>
      <w:tr w:rsidR="00F46D29" w:rsidRPr="002D21CE" w14:paraId="5490A0A6" w14:textId="77777777" w:rsidTr="00210D3A">
        <w:trPr>
          <w:trHeight w:val="630"/>
        </w:trPr>
        <w:tc>
          <w:tcPr>
            <w:tcW w:w="387" w:type="pct"/>
            <w:shd w:val="clear" w:color="auto" w:fill="auto"/>
            <w:noWrap/>
            <w:vAlign w:val="center"/>
          </w:tcPr>
          <w:p w14:paraId="1E0BF18D" w14:textId="0EBF0577"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B3E80F1" w14:textId="77777777" w:rsidR="00F46D29" w:rsidRPr="002D21CE" w:rsidRDefault="00F46D29" w:rsidP="006B1B86">
            <w:pPr>
              <w:jc w:val="center"/>
              <w:rPr>
                <w:szCs w:val="28"/>
                <w:lang w:val="vi-VN" w:eastAsia="vi-VN"/>
              </w:rPr>
            </w:pPr>
            <w:r w:rsidRPr="002D21CE">
              <w:rPr>
                <w:szCs w:val="28"/>
                <w:lang w:val="vi-VN" w:eastAsia="vi-VN"/>
              </w:rPr>
              <w:t>1.009669.000.00.00.H47</w:t>
            </w:r>
          </w:p>
        </w:tc>
        <w:tc>
          <w:tcPr>
            <w:tcW w:w="2246" w:type="pct"/>
            <w:shd w:val="clear" w:color="auto" w:fill="auto"/>
            <w:vAlign w:val="center"/>
            <w:hideMark/>
          </w:tcPr>
          <w:p w14:paraId="37E58BC5" w14:textId="77777777" w:rsidR="00F46D29" w:rsidRPr="002D21CE" w:rsidRDefault="00F46D29" w:rsidP="00237C4E">
            <w:pPr>
              <w:jc w:val="both"/>
              <w:rPr>
                <w:szCs w:val="28"/>
                <w:lang w:val="vi-VN" w:eastAsia="vi-VN"/>
              </w:rPr>
            </w:pPr>
            <w:r w:rsidRPr="002D21CE">
              <w:rPr>
                <w:szCs w:val="28"/>
                <w:lang w:val="vi-VN" w:eastAsia="vi-VN"/>
              </w:rPr>
              <w:t>Tính tiền cấp quyền khai thác tài nguyên nước đối với công trình chưa vận hành cấp tỉnh</w:t>
            </w:r>
          </w:p>
        </w:tc>
        <w:tc>
          <w:tcPr>
            <w:tcW w:w="804" w:type="pct"/>
            <w:vMerge/>
            <w:shd w:val="clear" w:color="auto" w:fill="auto"/>
            <w:vAlign w:val="center"/>
          </w:tcPr>
          <w:p w14:paraId="7C2FE5D2" w14:textId="7BE2113E" w:rsidR="00F46D29" w:rsidRPr="002D21CE" w:rsidRDefault="00F46D29" w:rsidP="006B1B86">
            <w:pPr>
              <w:rPr>
                <w:szCs w:val="28"/>
                <w:lang w:val="vi-VN" w:eastAsia="vi-VN"/>
              </w:rPr>
            </w:pPr>
          </w:p>
        </w:tc>
      </w:tr>
      <w:tr w:rsidR="00F46D29" w:rsidRPr="002D21CE" w14:paraId="3CE36710" w14:textId="77777777" w:rsidTr="00210D3A">
        <w:trPr>
          <w:trHeight w:val="630"/>
        </w:trPr>
        <w:tc>
          <w:tcPr>
            <w:tcW w:w="387" w:type="pct"/>
            <w:shd w:val="clear" w:color="auto" w:fill="auto"/>
            <w:noWrap/>
            <w:vAlign w:val="center"/>
          </w:tcPr>
          <w:p w14:paraId="4B6FE7C8" w14:textId="5141628C"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F1BB794" w14:textId="77777777" w:rsidR="00F46D29" w:rsidRPr="002D21CE" w:rsidRDefault="00F46D29" w:rsidP="006B1B86">
            <w:pPr>
              <w:jc w:val="center"/>
              <w:rPr>
                <w:szCs w:val="28"/>
                <w:lang w:val="vi-VN" w:eastAsia="vi-VN"/>
              </w:rPr>
            </w:pPr>
            <w:r w:rsidRPr="002D21CE">
              <w:rPr>
                <w:szCs w:val="28"/>
                <w:lang w:val="vi-VN" w:eastAsia="vi-VN"/>
              </w:rPr>
              <w:t>1.004283.000.00.00.H47</w:t>
            </w:r>
          </w:p>
        </w:tc>
        <w:tc>
          <w:tcPr>
            <w:tcW w:w="2246" w:type="pct"/>
            <w:shd w:val="clear" w:color="auto" w:fill="auto"/>
            <w:vAlign w:val="center"/>
            <w:hideMark/>
          </w:tcPr>
          <w:p w14:paraId="055E6D07" w14:textId="77777777" w:rsidR="00F46D29" w:rsidRPr="002D21CE" w:rsidRDefault="00F46D29" w:rsidP="00237C4E">
            <w:pPr>
              <w:jc w:val="both"/>
              <w:rPr>
                <w:szCs w:val="28"/>
                <w:lang w:val="vi-VN" w:eastAsia="vi-VN"/>
              </w:rPr>
            </w:pPr>
            <w:r w:rsidRPr="002D21CE">
              <w:rPr>
                <w:szCs w:val="28"/>
                <w:lang w:val="vi-VN" w:eastAsia="vi-VN"/>
              </w:rPr>
              <w:t>Điều chỉnh tiền cấp quyền khai thác tài nguyên nước (cấp tỉnh)</w:t>
            </w:r>
          </w:p>
        </w:tc>
        <w:tc>
          <w:tcPr>
            <w:tcW w:w="804" w:type="pct"/>
            <w:vMerge/>
            <w:shd w:val="clear" w:color="auto" w:fill="auto"/>
            <w:vAlign w:val="center"/>
          </w:tcPr>
          <w:p w14:paraId="12896B3B" w14:textId="2ABC806B" w:rsidR="00F46D29" w:rsidRPr="002D21CE" w:rsidRDefault="00F46D29" w:rsidP="006B1B86">
            <w:pPr>
              <w:rPr>
                <w:szCs w:val="28"/>
                <w:lang w:val="vi-VN" w:eastAsia="vi-VN"/>
              </w:rPr>
            </w:pPr>
          </w:p>
        </w:tc>
      </w:tr>
      <w:tr w:rsidR="00F46D29" w:rsidRPr="002D21CE" w14:paraId="12229950" w14:textId="77777777" w:rsidTr="00210D3A">
        <w:trPr>
          <w:trHeight w:val="315"/>
        </w:trPr>
        <w:tc>
          <w:tcPr>
            <w:tcW w:w="387" w:type="pct"/>
            <w:shd w:val="clear" w:color="auto" w:fill="auto"/>
            <w:noWrap/>
            <w:vAlign w:val="center"/>
          </w:tcPr>
          <w:p w14:paraId="7AF5A63A" w14:textId="546E772A"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CF701F8" w14:textId="77777777" w:rsidR="00F46D29" w:rsidRPr="002D21CE" w:rsidRDefault="00F46D29" w:rsidP="006B1B86">
            <w:pPr>
              <w:jc w:val="center"/>
              <w:rPr>
                <w:szCs w:val="28"/>
                <w:lang w:val="vi-VN" w:eastAsia="vi-VN"/>
              </w:rPr>
            </w:pPr>
            <w:r w:rsidRPr="002D21CE">
              <w:rPr>
                <w:szCs w:val="28"/>
                <w:lang w:val="vi-VN" w:eastAsia="vi-VN"/>
              </w:rPr>
              <w:t>1.010727.000.00.00.H47</w:t>
            </w:r>
          </w:p>
        </w:tc>
        <w:tc>
          <w:tcPr>
            <w:tcW w:w="2246" w:type="pct"/>
            <w:shd w:val="clear" w:color="auto" w:fill="auto"/>
            <w:vAlign w:val="center"/>
            <w:hideMark/>
          </w:tcPr>
          <w:p w14:paraId="6B136D85" w14:textId="77777777" w:rsidR="00F46D29" w:rsidRPr="002D21CE" w:rsidRDefault="00F46D29" w:rsidP="00237C4E">
            <w:pPr>
              <w:jc w:val="both"/>
              <w:rPr>
                <w:szCs w:val="28"/>
                <w:lang w:val="vi-VN" w:eastAsia="vi-VN"/>
              </w:rPr>
            </w:pPr>
            <w:r w:rsidRPr="002D21CE">
              <w:rPr>
                <w:szCs w:val="28"/>
                <w:lang w:val="vi-VN" w:eastAsia="vi-VN"/>
              </w:rPr>
              <w:t>Cấp giấy phép môi trường (cấp Tỉnh)</w:t>
            </w:r>
          </w:p>
        </w:tc>
        <w:tc>
          <w:tcPr>
            <w:tcW w:w="804" w:type="pct"/>
            <w:vMerge w:val="restart"/>
            <w:shd w:val="clear" w:color="auto" w:fill="auto"/>
            <w:vAlign w:val="center"/>
            <w:hideMark/>
          </w:tcPr>
          <w:p w14:paraId="635D6CC4" w14:textId="77777777" w:rsidR="00F46D29" w:rsidRPr="002D21CE" w:rsidRDefault="00F46D29" w:rsidP="006B1B86">
            <w:pPr>
              <w:rPr>
                <w:szCs w:val="28"/>
                <w:lang w:val="vi-VN" w:eastAsia="vi-VN"/>
              </w:rPr>
            </w:pPr>
            <w:r w:rsidRPr="002D21CE">
              <w:rPr>
                <w:szCs w:val="28"/>
                <w:lang w:val="vi-VN" w:eastAsia="vi-VN"/>
              </w:rPr>
              <w:t>Môi trường</w:t>
            </w:r>
          </w:p>
        </w:tc>
      </w:tr>
      <w:tr w:rsidR="00F46D29" w:rsidRPr="002D21CE" w14:paraId="2F06E2E8" w14:textId="77777777" w:rsidTr="00210D3A">
        <w:trPr>
          <w:trHeight w:val="315"/>
        </w:trPr>
        <w:tc>
          <w:tcPr>
            <w:tcW w:w="387" w:type="pct"/>
            <w:shd w:val="clear" w:color="auto" w:fill="auto"/>
            <w:noWrap/>
            <w:vAlign w:val="center"/>
          </w:tcPr>
          <w:p w14:paraId="54603A13" w14:textId="2CDE6C16"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AA0C498" w14:textId="77777777" w:rsidR="00F46D29" w:rsidRPr="002D21CE" w:rsidRDefault="00F46D29" w:rsidP="006B1B86">
            <w:pPr>
              <w:jc w:val="center"/>
              <w:rPr>
                <w:szCs w:val="28"/>
                <w:lang w:val="vi-VN" w:eastAsia="vi-VN"/>
              </w:rPr>
            </w:pPr>
            <w:r w:rsidRPr="002D21CE">
              <w:rPr>
                <w:szCs w:val="28"/>
                <w:lang w:val="vi-VN" w:eastAsia="vi-VN"/>
              </w:rPr>
              <w:t>1.010728.000.00.00.H47</w:t>
            </w:r>
          </w:p>
        </w:tc>
        <w:tc>
          <w:tcPr>
            <w:tcW w:w="2246" w:type="pct"/>
            <w:shd w:val="clear" w:color="auto" w:fill="auto"/>
            <w:vAlign w:val="center"/>
            <w:hideMark/>
          </w:tcPr>
          <w:p w14:paraId="54A2BEF4" w14:textId="77777777" w:rsidR="00F46D29" w:rsidRPr="002D21CE" w:rsidRDefault="00F46D29" w:rsidP="00237C4E">
            <w:pPr>
              <w:jc w:val="both"/>
              <w:rPr>
                <w:szCs w:val="28"/>
                <w:lang w:val="vi-VN" w:eastAsia="vi-VN"/>
              </w:rPr>
            </w:pPr>
            <w:r w:rsidRPr="002D21CE">
              <w:rPr>
                <w:szCs w:val="28"/>
                <w:lang w:val="vi-VN" w:eastAsia="vi-VN"/>
              </w:rPr>
              <w:t>Cấp đổi giấy phép môi trường (cấp Tỉnh)</w:t>
            </w:r>
          </w:p>
        </w:tc>
        <w:tc>
          <w:tcPr>
            <w:tcW w:w="804" w:type="pct"/>
            <w:vMerge/>
            <w:shd w:val="clear" w:color="auto" w:fill="auto"/>
            <w:vAlign w:val="center"/>
          </w:tcPr>
          <w:p w14:paraId="02847847" w14:textId="0B95ECC9" w:rsidR="00F46D29" w:rsidRPr="002D21CE" w:rsidRDefault="00F46D29" w:rsidP="006B1B86">
            <w:pPr>
              <w:rPr>
                <w:szCs w:val="28"/>
                <w:lang w:val="vi-VN" w:eastAsia="vi-VN"/>
              </w:rPr>
            </w:pPr>
          </w:p>
        </w:tc>
      </w:tr>
      <w:tr w:rsidR="00F46D29" w:rsidRPr="002D21CE" w14:paraId="6EFF3292" w14:textId="77777777" w:rsidTr="00210D3A">
        <w:trPr>
          <w:trHeight w:val="315"/>
        </w:trPr>
        <w:tc>
          <w:tcPr>
            <w:tcW w:w="387" w:type="pct"/>
            <w:shd w:val="clear" w:color="auto" w:fill="auto"/>
            <w:noWrap/>
            <w:vAlign w:val="center"/>
          </w:tcPr>
          <w:p w14:paraId="363BB115" w14:textId="6BE55C0F"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B053218" w14:textId="77777777" w:rsidR="00F46D29" w:rsidRPr="002D21CE" w:rsidRDefault="00F46D29" w:rsidP="006B1B86">
            <w:pPr>
              <w:jc w:val="center"/>
              <w:rPr>
                <w:szCs w:val="28"/>
                <w:lang w:val="vi-VN" w:eastAsia="vi-VN"/>
              </w:rPr>
            </w:pPr>
            <w:r w:rsidRPr="002D21CE">
              <w:rPr>
                <w:szCs w:val="28"/>
                <w:lang w:val="vi-VN" w:eastAsia="vi-VN"/>
              </w:rPr>
              <w:t>1.010729.000.00.00.H47</w:t>
            </w:r>
          </w:p>
        </w:tc>
        <w:tc>
          <w:tcPr>
            <w:tcW w:w="2246" w:type="pct"/>
            <w:shd w:val="clear" w:color="auto" w:fill="auto"/>
            <w:vAlign w:val="center"/>
            <w:hideMark/>
          </w:tcPr>
          <w:p w14:paraId="015F96CB" w14:textId="77777777" w:rsidR="00F46D29" w:rsidRPr="002D21CE" w:rsidRDefault="00F46D29" w:rsidP="00237C4E">
            <w:pPr>
              <w:jc w:val="both"/>
              <w:rPr>
                <w:szCs w:val="28"/>
                <w:lang w:val="vi-VN" w:eastAsia="vi-VN"/>
              </w:rPr>
            </w:pPr>
            <w:r w:rsidRPr="002D21CE">
              <w:rPr>
                <w:szCs w:val="28"/>
                <w:lang w:val="vi-VN" w:eastAsia="vi-VN"/>
              </w:rPr>
              <w:t>Cấp điều chỉnh giấy phép môi trường (cấp Tỉnh)</w:t>
            </w:r>
          </w:p>
        </w:tc>
        <w:tc>
          <w:tcPr>
            <w:tcW w:w="804" w:type="pct"/>
            <w:vMerge/>
            <w:shd w:val="clear" w:color="auto" w:fill="auto"/>
            <w:vAlign w:val="center"/>
          </w:tcPr>
          <w:p w14:paraId="4B289594" w14:textId="11A99AC9" w:rsidR="00F46D29" w:rsidRPr="002D21CE" w:rsidRDefault="00F46D29" w:rsidP="006B1B86">
            <w:pPr>
              <w:rPr>
                <w:szCs w:val="28"/>
                <w:lang w:val="vi-VN" w:eastAsia="vi-VN"/>
              </w:rPr>
            </w:pPr>
          </w:p>
        </w:tc>
      </w:tr>
      <w:tr w:rsidR="00F46D29" w:rsidRPr="002D21CE" w14:paraId="09079A42" w14:textId="77777777" w:rsidTr="00210D3A">
        <w:trPr>
          <w:trHeight w:val="315"/>
        </w:trPr>
        <w:tc>
          <w:tcPr>
            <w:tcW w:w="387" w:type="pct"/>
            <w:shd w:val="clear" w:color="auto" w:fill="auto"/>
            <w:noWrap/>
            <w:vAlign w:val="center"/>
          </w:tcPr>
          <w:p w14:paraId="4F43EE3E" w14:textId="5909A402"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C17AD3E" w14:textId="77777777" w:rsidR="00F46D29" w:rsidRPr="002D21CE" w:rsidRDefault="00F46D29" w:rsidP="006B1B86">
            <w:pPr>
              <w:jc w:val="center"/>
              <w:rPr>
                <w:szCs w:val="28"/>
                <w:lang w:val="vi-VN" w:eastAsia="vi-VN"/>
              </w:rPr>
            </w:pPr>
            <w:r w:rsidRPr="002D21CE">
              <w:rPr>
                <w:szCs w:val="28"/>
                <w:lang w:val="vi-VN" w:eastAsia="vi-VN"/>
              </w:rPr>
              <w:t>1.010730.000.00.00.H47</w:t>
            </w:r>
          </w:p>
        </w:tc>
        <w:tc>
          <w:tcPr>
            <w:tcW w:w="2246" w:type="pct"/>
            <w:shd w:val="clear" w:color="auto" w:fill="auto"/>
            <w:vAlign w:val="center"/>
            <w:hideMark/>
          </w:tcPr>
          <w:p w14:paraId="335E12DE" w14:textId="77777777" w:rsidR="00F46D29" w:rsidRPr="002D21CE" w:rsidRDefault="00F46D29" w:rsidP="00237C4E">
            <w:pPr>
              <w:jc w:val="both"/>
              <w:rPr>
                <w:szCs w:val="28"/>
                <w:lang w:val="vi-VN" w:eastAsia="vi-VN"/>
              </w:rPr>
            </w:pPr>
            <w:r w:rsidRPr="002D21CE">
              <w:rPr>
                <w:szCs w:val="28"/>
                <w:lang w:val="vi-VN" w:eastAsia="vi-VN"/>
              </w:rPr>
              <w:t>Cấp lại giấy phép môi trường (cấp Tỉnh)</w:t>
            </w:r>
          </w:p>
        </w:tc>
        <w:tc>
          <w:tcPr>
            <w:tcW w:w="804" w:type="pct"/>
            <w:vMerge/>
            <w:shd w:val="clear" w:color="auto" w:fill="auto"/>
            <w:vAlign w:val="center"/>
          </w:tcPr>
          <w:p w14:paraId="3B06A57E" w14:textId="32A3DA9A" w:rsidR="00F46D29" w:rsidRPr="002D21CE" w:rsidRDefault="00F46D29" w:rsidP="006B1B86">
            <w:pPr>
              <w:rPr>
                <w:szCs w:val="28"/>
                <w:lang w:val="vi-VN" w:eastAsia="vi-VN"/>
              </w:rPr>
            </w:pPr>
          </w:p>
        </w:tc>
      </w:tr>
      <w:tr w:rsidR="00F46D29" w:rsidRPr="002D21CE" w14:paraId="4212066D" w14:textId="77777777" w:rsidTr="00210D3A">
        <w:trPr>
          <w:trHeight w:val="945"/>
        </w:trPr>
        <w:tc>
          <w:tcPr>
            <w:tcW w:w="387" w:type="pct"/>
            <w:shd w:val="clear" w:color="auto" w:fill="auto"/>
            <w:noWrap/>
            <w:vAlign w:val="center"/>
          </w:tcPr>
          <w:p w14:paraId="03B59465" w14:textId="61E5C49B"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80AA5EE" w14:textId="77777777" w:rsidR="00F46D29" w:rsidRPr="002D21CE" w:rsidRDefault="00F46D29" w:rsidP="006B1B86">
            <w:pPr>
              <w:jc w:val="center"/>
              <w:rPr>
                <w:szCs w:val="28"/>
                <w:lang w:val="vi-VN" w:eastAsia="vi-VN"/>
              </w:rPr>
            </w:pPr>
            <w:r w:rsidRPr="002D21CE">
              <w:rPr>
                <w:szCs w:val="28"/>
                <w:lang w:val="vi-VN" w:eastAsia="vi-VN"/>
              </w:rPr>
              <w:t>1.008675.000.00.00.H47</w:t>
            </w:r>
          </w:p>
        </w:tc>
        <w:tc>
          <w:tcPr>
            <w:tcW w:w="2246" w:type="pct"/>
            <w:shd w:val="clear" w:color="auto" w:fill="auto"/>
            <w:vAlign w:val="center"/>
            <w:hideMark/>
          </w:tcPr>
          <w:p w14:paraId="7B8C80FC" w14:textId="77777777" w:rsidR="00F46D29" w:rsidRPr="002D21CE" w:rsidRDefault="00F46D29" w:rsidP="00237C4E">
            <w:pPr>
              <w:jc w:val="both"/>
              <w:rPr>
                <w:szCs w:val="28"/>
                <w:lang w:val="vi-VN" w:eastAsia="vi-VN"/>
              </w:rPr>
            </w:pPr>
            <w:r w:rsidRPr="002D21CE">
              <w:rPr>
                <w:szCs w:val="28"/>
                <w:lang w:val="vi-VN" w:eastAsia="vi-VN"/>
              </w:rPr>
              <w:t>Cấp giấy phép trao đổi, mua, bán, tặng cho, thuê, lưu giữ, vận chuyển mẫu vật của loài thuộc Danh mục loài được ưu tiên bảo vệ</w:t>
            </w:r>
          </w:p>
        </w:tc>
        <w:tc>
          <w:tcPr>
            <w:tcW w:w="804" w:type="pct"/>
            <w:vMerge/>
            <w:shd w:val="clear" w:color="auto" w:fill="auto"/>
            <w:vAlign w:val="center"/>
          </w:tcPr>
          <w:p w14:paraId="583D4878" w14:textId="530607A8" w:rsidR="00F46D29" w:rsidRPr="002D21CE" w:rsidRDefault="00F46D29" w:rsidP="006B1B86">
            <w:pPr>
              <w:rPr>
                <w:szCs w:val="28"/>
                <w:lang w:val="vi-VN" w:eastAsia="vi-VN"/>
              </w:rPr>
            </w:pPr>
          </w:p>
        </w:tc>
      </w:tr>
      <w:tr w:rsidR="00F46D29" w:rsidRPr="002D21CE" w14:paraId="1E82758B" w14:textId="77777777" w:rsidTr="00210D3A">
        <w:trPr>
          <w:trHeight w:val="630"/>
        </w:trPr>
        <w:tc>
          <w:tcPr>
            <w:tcW w:w="387" w:type="pct"/>
            <w:shd w:val="clear" w:color="auto" w:fill="auto"/>
            <w:noWrap/>
            <w:vAlign w:val="center"/>
          </w:tcPr>
          <w:p w14:paraId="488D4D7A" w14:textId="46B44D05"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FE21EE7" w14:textId="77777777" w:rsidR="00F46D29" w:rsidRPr="002D21CE" w:rsidRDefault="00F46D29" w:rsidP="006B1B86">
            <w:pPr>
              <w:jc w:val="center"/>
              <w:rPr>
                <w:szCs w:val="28"/>
                <w:lang w:val="vi-VN" w:eastAsia="vi-VN"/>
              </w:rPr>
            </w:pPr>
            <w:r w:rsidRPr="002D21CE">
              <w:rPr>
                <w:szCs w:val="28"/>
                <w:lang w:val="vi-VN" w:eastAsia="vi-VN"/>
              </w:rPr>
              <w:t>1.008682.000.00.00.H47</w:t>
            </w:r>
          </w:p>
        </w:tc>
        <w:tc>
          <w:tcPr>
            <w:tcW w:w="2246" w:type="pct"/>
            <w:shd w:val="clear" w:color="auto" w:fill="auto"/>
            <w:vAlign w:val="center"/>
            <w:hideMark/>
          </w:tcPr>
          <w:p w14:paraId="50C87F19" w14:textId="77777777" w:rsidR="00F46D29" w:rsidRPr="002D21CE" w:rsidRDefault="00F46D29" w:rsidP="00237C4E">
            <w:pPr>
              <w:jc w:val="both"/>
              <w:rPr>
                <w:szCs w:val="28"/>
                <w:lang w:val="vi-VN" w:eastAsia="vi-VN"/>
              </w:rPr>
            </w:pPr>
            <w:r w:rsidRPr="002D21CE">
              <w:rPr>
                <w:szCs w:val="28"/>
                <w:lang w:val="vi-VN" w:eastAsia="vi-VN"/>
              </w:rPr>
              <w:t>Cấp Giấy chứng nhận Cơ sở bảo tồn đa dạng sinh học</w:t>
            </w:r>
          </w:p>
        </w:tc>
        <w:tc>
          <w:tcPr>
            <w:tcW w:w="804" w:type="pct"/>
            <w:vMerge/>
            <w:shd w:val="clear" w:color="auto" w:fill="auto"/>
            <w:vAlign w:val="center"/>
          </w:tcPr>
          <w:p w14:paraId="36C0D399" w14:textId="29609D56" w:rsidR="00F46D29" w:rsidRPr="002D21CE" w:rsidRDefault="00F46D29" w:rsidP="006B1B86">
            <w:pPr>
              <w:rPr>
                <w:szCs w:val="28"/>
                <w:lang w:val="vi-VN" w:eastAsia="vi-VN"/>
              </w:rPr>
            </w:pPr>
          </w:p>
        </w:tc>
      </w:tr>
      <w:tr w:rsidR="00F46D29" w:rsidRPr="002D21CE" w14:paraId="3C8E5E9A" w14:textId="77777777" w:rsidTr="00210D3A">
        <w:trPr>
          <w:trHeight w:val="2205"/>
        </w:trPr>
        <w:tc>
          <w:tcPr>
            <w:tcW w:w="387" w:type="pct"/>
            <w:shd w:val="clear" w:color="auto" w:fill="auto"/>
            <w:noWrap/>
            <w:vAlign w:val="center"/>
          </w:tcPr>
          <w:p w14:paraId="0DE40AA0" w14:textId="0DFB8313"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078474A" w14:textId="77777777" w:rsidR="00F46D29" w:rsidRPr="002D21CE" w:rsidRDefault="00F46D29" w:rsidP="006B1B86">
            <w:pPr>
              <w:jc w:val="center"/>
              <w:rPr>
                <w:szCs w:val="28"/>
                <w:lang w:val="vi-VN" w:eastAsia="vi-VN"/>
              </w:rPr>
            </w:pPr>
            <w:r w:rsidRPr="002D21CE">
              <w:rPr>
                <w:szCs w:val="28"/>
                <w:lang w:val="vi-VN" w:eastAsia="vi-VN"/>
              </w:rPr>
              <w:t>1.001134.000.00.00.H47</w:t>
            </w:r>
          </w:p>
        </w:tc>
        <w:tc>
          <w:tcPr>
            <w:tcW w:w="2246" w:type="pct"/>
            <w:shd w:val="clear" w:color="auto" w:fill="auto"/>
            <w:vAlign w:val="center"/>
            <w:hideMark/>
          </w:tcPr>
          <w:p w14:paraId="215386F9" w14:textId="77777777" w:rsidR="00F46D29" w:rsidRPr="002D21CE" w:rsidRDefault="00F46D29" w:rsidP="00237C4E">
            <w:pPr>
              <w:jc w:val="both"/>
              <w:rPr>
                <w:szCs w:val="28"/>
                <w:lang w:val="vi-VN" w:eastAsia="vi-VN"/>
              </w:rPr>
            </w:pPr>
            <w:r w:rsidRPr="002D21CE">
              <w:rPr>
                <w:szCs w:val="28"/>
                <w:lang w:val="vi-VN" w:eastAsia="vi-VN"/>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 (cấp tỉnh - trường hợp đã thành lập VP đăng ký đất đai)</w:t>
            </w:r>
          </w:p>
        </w:tc>
        <w:tc>
          <w:tcPr>
            <w:tcW w:w="804" w:type="pct"/>
            <w:vMerge w:val="restart"/>
            <w:shd w:val="clear" w:color="auto" w:fill="auto"/>
            <w:vAlign w:val="center"/>
            <w:hideMark/>
          </w:tcPr>
          <w:p w14:paraId="1C6DD4EE" w14:textId="77777777" w:rsidR="00F46D29" w:rsidRPr="002D21CE" w:rsidRDefault="00F46D29" w:rsidP="006B1B86">
            <w:pPr>
              <w:rPr>
                <w:szCs w:val="28"/>
                <w:lang w:val="vi-VN" w:eastAsia="vi-VN"/>
              </w:rPr>
            </w:pPr>
            <w:r w:rsidRPr="002D21CE">
              <w:rPr>
                <w:szCs w:val="28"/>
                <w:lang w:val="vi-VN" w:eastAsia="vi-VN"/>
              </w:rPr>
              <w:t>Đất đai</w:t>
            </w:r>
          </w:p>
        </w:tc>
      </w:tr>
      <w:tr w:rsidR="00F46D29" w:rsidRPr="002D21CE" w14:paraId="26CC16C2" w14:textId="77777777" w:rsidTr="00210D3A">
        <w:trPr>
          <w:trHeight w:val="1260"/>
        </w:trPr>
        <w:tc>
          <w:tcPr>
            <w:tcW w:w="387" w:type="pct"/>
            <w:shd w:val="clear" w:color="auto" w:fill="auto"/>
            <w:noWrap/>
            <w:vAlign w:val="center"/>
          </w:tcPr>
          <w:p w14:paraId="3CD01B9D" w14:textId="04E0239B"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6C03A24" w14:textId="77777777" w:rsidR="00F46D29" w:rsidRPr="002D21CE" w:rsidRDefault="00F46D29" w:rsidP="006B1B86">
            <w:pPr>
              <w:jc w:val="center"/>
              <w:rPr>
                <w:szCs w:val="28"/>
                <w:lang w:val="vi-VN" w:eastAsia="vi-VN"/>
              </w:rPr>
            </w:pPr>
            <w:r w:rsidRPr="002D21CE">
              <w:rPr>
                <w:szCs w:val="28"/>
                <w:lang w:val="vi-VN" w:eastAsia="vi-VN"/>
              </w:rPr>
              <w:t>1.004688.000.00.00.H47</w:t>
            </w:r>
          </w:p>
        </w:tc>
        <w:tc>
          <w:tcPr>
            <w:tcW w:w="2246" w:type="pct"/>
            <w:shd w:val="clear" w:color="auto" w:fill="auto"/>
            <w:vAlign w:val="center"/>
            <w:hideMark/>
          </w:tcPr>
          <w:p w14:paraId="67834454" w14:textId="77777777" w:rsidR="00F46D29" w:rsidRPr="002D21CE" w:rsidRDefault="00F46D29" w:rsidP="00237C4E">
            <w:pPr>
              <w:jc w:val="both"/>
              <w:rPr>
                <w:szCs w:val="28"/>
                <w:lang w:val="vi-VN" w:eastAsia="vi-VN"/>
              </w:rPr>
            </w:pPr>
            <w:r w:rsidRPr="002D21CE">
              <w:rPr>
                <w:szCs w:val="28"/>
                <w:lang w:val="vi-VN" w:eastAsia="vi-VN"/>
              </w:rPr>
              <w:t>Điều chỉnh quyết định thu hồi đất, giao đất, cho thuê đất, cho phép chuyển mục đích sử dụng đất của Thủ tướng Chính phủ đã ban hành trước ngày 01 tháng 7 năm 2004</w:t>
            </w:r>
          </w:p>
        </w:tc>
        <w:tc>
          <w:tcPr>
            <w:tcW w:w="804" w:type="pct"/>
            <w:vMerge/>
            <w:shd w:val="clear" w:color="auto" w:fill="auto"/>
            <w:vAlign w:val="center"/>
          </w:tcPr>
          <w:p w14:paraId="31E12EC5" w14:textId="7E5E1C9C" w:rsidR="00F46D29" w:rsidRPr="002D21CE" w:rsidRDefault="00F46D29" w:rsidP="006B1B86">
            <w:pPr>
              <w:rPr>
                <w:szCs w:val="28"/>
                <w:lang w:val="vi-VN" w:eastAsia="vi-VN"/>
              </w:rPr>
            </w:pPr>
          </w:p>
        </w:tc>
      </w:tr>
      <w:tr w:rsidR="00F46D29" w:rsidRPr="002D21CE" w14:paraId="222B447F" w14:textId="77777777" w:rsidTr="00210D3A">
        <w:trPr>
          <w:trHeight w:val="630"/>
        </w:trPr>
        <w:tc>
          <w:tcPr>
            <w:tcW w:w="387" w:type="pct"/>
            <w:shd w:val="clear" w:color="auto" w:fill="auto"/>
            <w:noWrap/>
            <w:vAlign w:val="center"/>
          </w:tcPr>
          <w:p w14:paraId="7E91C61F" w14:textId="25C2B186"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96A9590" w14:textId="77777777" w:rsidR="00F46D29" w:rsidRPr="002D21CE" w:rsidRDefault="00F46D29" w:rsidP="006B1B86">
            <w:pPr>
              <w:jc w:val="center"/>
              <w:rPr>
                <w:szCs w:val="28"/>
                <w:lang w:val="vi-VN" w:eastAsia="vi-VN"/>
              </w:rPr>
            </w:pPr>
            <w:r w:rsidRPr="002D21CE">
              <w:rPr>
                <w:szCs w:val="28"/>
                <w:lang w:val="vi-VN" w:eastAsia="vi-VN"/>
              </w:rPr>
              <w:t>1.001990.000.00.00.H47</w:t>
            </w:r>
          </w:p>
        </w:tc>
        <w:tc>
          <w:tcPr>
            <w:tcW w:w="2246" w:type="pct"/>
            <w:shd w:val="clear" w:color="auto" w:fill="auto"/>
            <w:vAlign w:val="center"/>
            <w:hideMark/>
          </w:tcPr>
          <w:p w14:paraId="48F88A5B" w14:textId="77777777" w:rsidR="00F46D29" w:rsidRPr="002D21CE" w:rsidRDefault="00F46D29" w:rsidP="00237C4E">
            <w:pPr>
              <w:jc w:val="both"/>
              <w:rPr>
                <w:szCs w:val="28"/>
                <w:lang w:val="vi-VN" w:eastAsia="vi-VN"/>
              </w:rPr>
            </w:pPr>
            <w:r w:rsidRPr="002D21CE">
              <w:rPr>
                <w:szCs w:val="28"/>
                <w:lang w:val="vi-VN" w:eastAsia="vi-VN"/>
              </w:rPr>
              <w:t>Gia hạn sử dụng đất ngoài khu công nghệ cao, khu kinh tế</w:t>
            </w:r>
          </w:p>
        </w:tc>
        <w:tc>
          <w:tcPr>
            <w:tcW w:w="804" w:type="pct"/>
            <w:vMerge/>
            <w:shd w:val="clear" w:color="auto" w:fill="auto"/>
            <w:vAlign w:val="center"/>
          </w:tcPr>
          <w:p w14:paraId="01E0A51F" w14:textId="7B7C89A6" w:rsidR="00F46D29" w:rsidRPr="002D21CE" w:rsidRDefault="00F46D29" w:rsidP="006B1B86">
            <w:pPr>
              <w:rPr>
                <w:szCs w:val="28"/>
                <w:lang w:val="vi-VN" w:eastAsia="vi-VN"/>
              </w:rPr>
            </w:pPr>
          </w:p>
        </w:tc>
      </w:tr>
      <w:tr w:rsidR="00F46D29" w:rsidRPr="002D21CE" w14:paraId="6A26BB8E" w14:textId="77777777" w:rsidTr="00210D3A">
        <w:trPr>
          <w:trHeight w:val="630"/>
        </w:trPr>
        <w:tc>
          <w:tcPr>
            <w:tcW w:w="387" w:type="pct"/>
            <w:shd w:val="clear" w:color="auto" w:fill="auto"/>
            <w:noWrap/>
            <w:vAlign w:val="center"/>
          </w:tcPr>
          <w:p w14:paraId="70EF7262" w14:textId="39212EB5"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D041DED" w14:textId="77777777" w:rsidR="00F46D29" w:rsidRPr="002D21CE" w:rsidRDefault="00F46D29" w:rsidP="006B1B86">
            <w:pPr>
              <w:jc w:val="center"/>
              <w:rPr>
                <w:szCs w:val="28"/>
                <w:lang w:val="vi-VN" w:eastAsia="vi-VN"/>
              </w:rPr>
            </w:pPr>
            <w:r w:rsidRPr="002D21CE">
              <w:rPr>
                <w:szCs w:val="28"/>
                <w:lang w:val="vi-VN" w:eastAsia="vi-VN"/>
              </w:rPr>
              <w:t>1.004267.000.00.00.H47</w:t>
            </w:r>
          </w:p>
        </w:tc>
        <w:tc>
          <w:tcPr>
            <w:tcW w:w="2246" w:type="pct"/>
            <w:shd w:val="clear" w:color="auto" w:fill="auto"/>
            <w:vAlign w:val="center"/>
            <w:hideMark/>
          </w:tcPr>
          <w:p w14:paraId="11FCDE8C" w14:textId="77777777" w:rsidR="00F46D29" w:rsidRPr="002D21CE" w:rsidRDefault="00F46D29" w:rsidP="00237C4E">
            <w:pPr>
              <w:jc w:val="both"/>
              <w:rPr>
                <w:szCs w:val="28"/>
                <w:lang w:val="vi-VN" w:eastAsia="vi-VN"/>
              </w:rPr>
            </w:pPr>
            <w:r w:rsidRPr="002D21CE">
              <w:rPr>
                <w:szCs w:val="28"/>
                <w:lang w:val="vi-VN" w:eastAsia="vi-VN"/>
              </w:rPr>
              <w:t>Giải quyết tranh chấp đất đai thuộc thẩm quyền của Chủ tịch ủy ban nhân dân cấp tỉnh</w:t>
            </w:r>
          </w:p>
        </w:tc>
        <w:tc>
          <w:tcPr>
            <w:tcW w:w="804" w:type="pct"/>
            <w:vMerge/>
            <w:shd w:val="clear" w:color="auto" w:fill="auto"/>
            <w:vAlign w:val="center"/>
          </w:tcPr>
          <w:p w14:paraId="2CF26558" w14:textId="73B9A49B" w:rsidR="00F46D29" w:rsidRPr="002D21CE" w:rsidRDefault="00F46D29" w:rsidP="006B1B86">
            <w:pPr>
              <w:rPr>
                <w:szCs w:val="28"/>
                <w:lang w:val="vi-VN" w:eastAsia="vi-VN"/>
              </w:rPr>
            </w:pPr>
          </w:p>
        </w:tc>
      </w:tr>
      <w:tr w:rsidR="00F46D29" w:rsidRPr="002D21CE" w14:paraId="5E5DFFFB" w14:textId="77777777" w:rsidTr="00210D3A">
        <w:trPr>
          <w:trHeight w:val="1890"/>
        </w:trPr>
        <w:tc>
          <w:tcPr>
            <w:tcW w:w="387" w:type="pct"/>
            <w:shd w:val="clear" w:color="auto" w:fill="auto"/>
            <w:noWrap/>
            <w:vAlign w:val="center"/>
          </w:tcPr>
          <w:p w14:paraId="6AF62793" w14:textId="4909A51A"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0592F50" w14:textId="77777777" w:rsidR="00F46D29" w:rsidRPr="002D21CE" w:rsidRDefault="00F46D29" w:rsidP="006B1B86">
            <w:pPr>
              <w:jc w:val="center"/>
              <w:rPr>
                <w:szCs w:val="28"/>
                <w:lang w:val="vi-VN" w:eastAsia="vi-VN"/>
              </w:rPr>
            </w:pPr>
            <w:r w:rsidRPr="002D21CE">
              <w:rPr>
                <w:szCs w:val="28"/>
                <w:lang w:val="vi-VN" w:eastAsia="vi-VN"/>
              </w:rPr>
              <w:t>1.001039.000.00.00.H47</w:t>
            </w:r>
          </w:p>
        </w:tc>
        <w:tc>
          <w:tcPr>
            <w:tcW w:w="2246" w:type="pct"/>
            <w:shd w:val="clear" w:color="auto" w:fill="auto"/>
            <w:vAlign w:val="center"/>
            <w:hideMark/>
          </w:tcPr>
          <w:p w14:paraId="7878BBBE" w14:textId="77777777" w:rsidR="00F46D29" w:rsidRPr="002D21CE" w:rsidRDefault="00F46D29" w:rsidP="00237C4E">
            <w:pPr>
              <w:jc w:val="both"/>
              <w:rPr>
                <w:szCs w:val="28"/>
                <w:lang w:val="vi-VN" w:eastAsia="vi-VN"/>
              </w:rPr>
            </w:pPr>
            <w:r w:rsidRPr="002D21CE">
              <w:rPr>
                <w:szCs w:val="28"/>
                <w:lang w:val="vi-VN" w:eastAsia="vi-VN"/>
              </w:rPr>
              <w:t>Thủ tục thu hồi đất do chấm dứt việc sử dụng đất theo pháp luật, tự nguyện trả lại đất đối với trường hợp thu hồi đất của tổ chức, cơ sở tôn giáo, tổ chức nước ngoài có chức năng ngoại giao, người Việt Nam định cư ở nước ngoài, doanh nghiệp có vốn đầu tư nước ngoài (TTHC cấp tỉnh)</w:t>
            </w:r>
          </w:p>
        </w:tc>
        <w:tc>
          <w:tcPr>
            <w:tcW w:w="804" w:type="pct"/>
            <w:vMerge/>
            <w:shd w:val="clear" w:color="auto" w:fill="auto"/>
            <w:vAlign w:val="center"/>
          </w:tcPr>
          <w:p w14:paraId="4AC76441" w14:textId="33ECBF87" w:rsidR="00F46D29" w:rsidRPr="002D21CE" w:rsidRDefault="00F46D29" w:rsidP="006B1B86">
            <w:pPr>
              <w:rPr>
                <w:szCs w:val="28"/>
                <w:lang w:val="vi-VN" w:eastAsia="vi-VN"/>
              </w:rPr>
            </w:pPr>
          </w:p>
        </w:tc>
      </w:tr>
      <w:tr w:rsidR="00F46D29" w:rsidRPr="002D21CE" w14:paraId="2D83BBC3" w14:textId="77777777" w:rsidTr="00210D3A">
        <w:trPr>
          <w:trHeight w:val="2520"/>
        </w:trPr>
        <w:tc>
          <w:tcPr>
            <w:tcW w:w="387" w:type="pct"/>
            <w:shd w:val="clear" w:color="auto" w:fill="auto"/>
            <w:noWrap/>
            <w:vAlign w:val="center"/>
          </w:tcPr>
          <w:p w14:paraId="57322F60" w14:textId="120FBE00"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B5064FF" w14:textId="77777777" w:rsidR="00F46D29" w:rsidRPr="002D21CE" w:rsidRDefault="00F46D29" w:rsidP="006B1B86">
            <w:pPr>
              <w:jc w:val="center"/>
              <w:rPr>
                <w:szCs w:val="28"/>
                <w:lang w:val="vi-VN" w:eastAsia="vi-VN"/>
              </w:rPr>
            </w:pPr>
            <w:r w:rsidRPr="002D21CE">
              <w:rPr>
                <w:szCs w:val="28"/>
                <w:lang w:val="vi-VN" w:eastAsia="vi-VN"/>
              </w:rPr>
              <w:t>1.000964.000.00.00.H47</w:t>
            </w:r>
          </w:p>
        </w:tc>
        <w:tc>
          <w:tcPr>
            <w:tcW w:w="2246" w:type="pct"/>
            <w:shd w:val="clear" w:color="auto" w:fill="auto"/>
            <w:vAlign w:val="center"/>
            <w:hideMark/>
          </w:tcPr>
          <w:p w14:paraId="163F4C6D" w14:textId="77777777" w:rsidR="00F46D29" w:rsidRPr="002D21CE" w:rsidRDefault="00F46D29" w:rsidP="00237C4E">
            <w:pPr>
              <w:jc w:val="both"/>
              <w:rPr>
                <w:szCs w:val="28"/>
                <w:lang w:val="vi-VN" w:eastAsia="vi-VN"/>
              </w:rPr>
            </w:pPr>
            <w:r w:rsidRPr="002D21CE">
              <w:rPr>
                <w:szCs w:val="28"/>
                <w:lang w:val="vi-VN" w:eastAsia="vi-VN"/>
              </w:rPr>
              <w:t>Thủ tục 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thuộc dự án nhà ở của tổ chức kinh tế, người Việt Nam định cư ở nước ngoài, doanh nghiệp có vốn đầu tư nước ngoài (TTHC cấp tỉnh)</w:t>
            </w:r>
          </w:p>
        </w:tc>
        <w:tc>
          <w:tcPr>
            <w:tcW w:w="804" w:type="pct"/>
            <w:vMerge/>
            <w:shd w:val="clear" w:color="auto" w:fill="auto"/>
            <w:vAlign w:val="center"/>
          </w:tcPr>
          <w:p w14:paraId="1563B782" w14:textId="1C7C6334" w:rsidR="00F46D29" w:rsidRPr="002D21CE" w:rsidRDefault="00F46D29" w:rsidP="006B1B86">
            <w:pPr>
              <w:rPr>
                <w:szCs w:val="28"/>
                <w:lang w:val="vi-VN" w:eastAsia="vi-VN"/>
              </w:rPr>
            </w:pPr>
          </w:p>
        </w:tc>
      </w:tr>
      <w:tr w:rsidR="00F46D29" w:rsidRPr="002D21CE" w14:paraId="657D3D19" w14:textId="77777777" w:rsidTr="00210D3A">
        <w:trPr>
          <w:trHeight w:val="945"/>
        </w:trPr>
        <w:tc>
          <w:tcPr>
            <w:tcW w:w="387" w:type="pct"/>
            <w:shd w:val="clear" w:color="auto" w:fill="auto"/>
            <w:noWrap/>
            <w:vAlign w:val="center"/>
          </w:tcPr>
          <w:p w14:paraId="31C6F0E5" w14:textId="00F8BA87"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8145EDA" w14:textId="77777777" w:rsidR="00F46D29" w:rsidRPr="002D21CE" w:rsidRDefault="00F46D29" w:rsidP="006B1B86">
            <w:pPr>
              <w:jc w:val="center"/>
              <w:rPr>
                <w:szCs w:val="28"/>
                <w:lang w:val="vi-VN" w:eastAsia="vi-VN"/>
              </w:rPr>
            </w:pPr>
            <w:r w:rsidRPr="002D21CE">
              <w:rPr>
                <w:szCs w:val="28"/>
                <w:lang w:val="vi-VN" w:eastAsia="vi-VN"/>
              </w:rPr>
              <w:t>1.001007.000.00.00.H47</w:t>
            </w:r>
          </w:p>
        </w:tc>
        <w:tc>
          <w:tcPr>
            <w:tcW w:w="2246" w:type="pct"/>
            <w:shd w:val="clear" w:color="auto" w:fill="auto"/>
            <w:vAlign w:val="center"/>
            <w:hideMark/>
          </w:tcPr>
          <w:p w14:paraId="0087ACFD" w14:textId="77777777" w:rsidR="00F46D29" w:rsidRPr="002D21CE" w:rsidRDefault="00F46D29" w:rsidP="00237C4E">
            <w:pPr>
              <w:jc w:val="both"/>
              <w:rPr>
                <w:szCs w:val="28"/>
                <w:lang w:val="vi-VN" w:eastAsia="vi-VN"/>
              </w:rPr>
            </w:pPr>
            <w:r w:rsidRPr="002D21CE">
              <w:rPr>
                <w:szCs w:val="28"/>
                <w:lang w:val="vi-VN" w:eastAsia="vi-VN"/>
              </w:rPr>
              <w:t>Thủ tục thu hồi đất vì mục đích quốc phòng, an ninh; phát triển kinh tế - xã hội vì lợi ích quốc gia, công cộng (TTHC cấp tỉnh)</w:t>
            </w:r>
          </w:p>
        </w:tc>
        <w:tc>
          <w:tcPr>
            <w:tcW w:w="804" w:type="pct"/>
            <w:vMerge/>
            <w:shd w:val="clear" w:color="auto" w:fill="auto"/>
            <w:vAlign w:val="center"/>
          </w:tcPr>
          <w:p w14:paraId="70040694" w14:textId="6AF68E77" w:rsidR="00F46D29" w:rsidRPr="002D21CE" w:rsidRDefault="00F46D29" w:rsidP="006B1B86">
            <w:pPr>
              <w:rPr>
                <w:szCs w:val="28"/>
                <w:lang w:val="vi-VN" w:eastAsia="vi-VN"/>
              </w:rPr>
            </w:pPr>
          </w:p>
        </w:tc>
      </w:tr>
      <w:tr w:rsidR="00F46D29" w:rsidRPr="002D21CE" w14:paraId="5B52F256" w14:textId="77777777" w:rsidTr="00210D3A">
        <w:trPr>
          <w:trHeight w:val="70"/>
        </w:trPr>
        <w:tc>
          <w:tcPr>
            <w:tcW w:w="387" w:type="pct"/>
            <w:shd w:val="clear" w:color="auto" w:fill="auto"/>
            <w:noWrap/>
            <w:vAlign w:val="center"/>
          </w:tcPr>
          <w:p w14:paraId="109DCBAA" w14:textId="61188D2E"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09AFB99" w14:textId="77777777" w:rsidR="00F46D29" w:rsidRPr="002D21CE" w:rsidRDefault="00F46D29" w:rsidP="006B1B86">
            <w:pPr>
              <w:jc w:val="center"/>
              <w:rPr>
                <w:szCs w:val="28"/>
                <w:lang w:val="vi-VN" w:eastAsia="vi-VN"/>
              </w:rPr>
            </w:pPr>
            <w:r w:rsidRPr="002D21CE">
              <w:rPr>
                <w:szCs w:val="28"/>
                <w:lang w:val="vi-VN" w:eastAsia="vi-VN"/>
              </w:rPr>
              <w:t>1.003010.000.00.00.H47</w:t>
            </w:r>
          </w:p>
        </w:tc>
        <w:tc>
          <w:tcPr>
            <w:tcW w:w="2246" w:type="pct"/>
            <w:shd w:val="clear" w:color="auto" w:fill="auto"/>
            <w:vAlign w:val="center"/>
            <w:hideMark/>
          </w:tcPr>
          <w:p w14:paraId="24B2D0F5" w14:textId="77777777" w:rsidR="00F46D29" w:rsidRPr="002D21CE" w:rsidRDefault="00F46D29" w:rsidP="00237C4E">
            <w:pPr>
              <w:jc w:val="both"/>
              <w:rPr>
                <w:szCs w:val="28"/>
                <w:lang w:val="vi-VN" w:eastAsia="vi-VN"/>
              </w:rPr>
            </w:pPr>
            <w:r w:rsidRPr="002D21CE">
              <w:rPr>
                <w:szCs w:val="28"/>
                <w:lang w:val="vi-VN" w:eastAsia="vi-VN"/>
              </w:rPr>
              <w:t xml:space="preserve">Thẩm định nhu cầu sử dụng đất; thẩm định điều kiện giao đất, thuê đất không thông qua hình thức đấu giá quyền sử dụng đất, điều kiện cho phép chuyển mục đích sử dụng đất để thực hiện dự án đầu tư đối với tổ chức, cơ sở tôn giáo, người Việt Nam định cư ở nước ngoài, doanh nghiệp có vốn đầu tư nước ngoài, tổ chức nước ngoài có chức năng ngoại giao (Đối với dự án đầu tư đã được Quốc hội quyết định chủ trương đầu tư hoặc Thủ tướng Chính phủ chấp thuận chủ trương đầu tư thì không phải thực hiện thủ tục thẩm định này. Đối với trường hợp giao đất, cho thuê đất để thực dự án vì mục đích quốc phòng an ninh; phát triển kinh tế - xã hội vì lợi ích quốc gia, công cộng thì nộp hồ sơ thẩm định trong thời gian thực hiện Kế hoạch thu hồi đất, điều tra, khảo sát, đo đạc, kiểm đếm để lập Phương án bồi thường, hỗ trợ, tái định cư; đồng thời, chủ đầu tư được tiến hành khảo sát, đo đạc để lập dự án đầu tư theo quy định của pháp luật về đầu tư, xây dựng. Thời điểm thẩm định nhu cầu sử dụng đất </w:t>
            </w:r>
            <w:r w:rsidRPr="002D21CE">
              <w:rPr>
                <w:szCs w:val="28"/>
                <w:lang w:val="vi-VN" w:eastAsia="vi-VN"/>
              </w:rPr>
              <w:lastRenderedPageBreak/>
              <w:t>xin giao đất, cho thuê đất; thẩm định điều kiện giao đất, thuê đất, cho phép chuyển mục đích sử dụng đất để thực hiện dự án đầu tư: khi cấp Giấy chứng nhận đầu tư, thẩm định dự án đầu tư, lập báo cáo kinh tế - kỹ thuật hoặc chấp thuận đầu tư theo quy định của pháp luật về đầu tư, pháp luật về xây dựng. Trường hợp chuyển mục đích sử dụng đất trồng lúa, đất rừng phòng hộ, đất rừng đặc dụng để thực hiện dự án đầu tư mà phải xin phép cơ quan nhà nước có thẩm quyền thì thủ tục này chỉ thực hiện sau khi Thủ tướng Chính phủ có văn bản chấp thuận chuyển mục đích sử dụng đất hoặc Hội đồng nhân dân cấp tỉnh có Nghị quyết về việc chuyển mục đích sử dụng đất.)</w:t>
            </w:r>
          </w:p>
        </w:tc>
        <w:tc>
          <w:tcPr>
            <w:tcW w:w="804" w:type="pct"/>
            <w:vMerge/>
            <w:shd w:val="clear" w:color="auto" w:fill="auto"/>
            <w:vAlign w:val="center"/>
          </w:tcPr>
          <w:p w14:paraId="7B071F91" w14:textId="0FC45D80" w:rsidR="00F46D29" w:rsidRPr="002D21CE" w:rsidRDefault="00F46D29" w:rsidP="006B1B86">
            <w:pPr>
              <w:rPr>
                <w:szCs w:val="28"/>
                <w:lang w:val="vi-VN" w:eastAsia="vi-VN"/>
              </w:rPr>
            </w:pPr>
          </w:p>
        </w:tc>
      </w:tr>
      <w:tr w:rsidR="00F46D29" w:rsidRPr="002D21CE" w14:paraId="04ACD216" w14:textId="77777777" w:rsidTr="00210D3A">
        <w:trPr>
          <w:trHeight w:val="945"/>
        </w:trPr>
        <w:tc>
          <w:tcPr>
            <w:tcW w:w="387" w:type="pct"/>
            <w:shd w:val="clear" w:color="auto" w:fill="auto"/>
            <w:noWrap/>
            <w:vAlign w:val="center"/>
          </w:tcPr>
          <w:p w14:paraId="1827C667" w14:textId="05ED0A23"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8F32C3E" w14:textId="77777777" w:rsidR="00F46D29" w:rsidRPr="002D21CE" w:rsidRDefault="00F46D29" w:rsidP="006B1B86">
            <w:pPr>
              <w:jc w:val="center"/>
              <w:rPr>
                <w:szCs w:val="28"/>
                <w:lang w:val="vi-VN" w:eastAsia="vi-VN"/>
              </w:rPr>
            </w:pPr>
            <w:r w:rsidRPr="002D21CE">
              <w:rPr>
                <w:szCs w:val="28"/>
                <w:lang w:val="vi-VN" w:eastAsia="vi-VN"/>
              </w:rPr>
              <w:t>2.001850.000.00.00.H47</w:t>
            </w:r>
          </w:p>
        </w:tc>
        <w:tc>
          <w:tcPr>
            <w:tcW w:w="2246" w:type="pct"/>
            <w:shd w:val="clear" w:color="auto" w:fill="auto"/>
            <w:vAlign w:val="center"/>
            <w:hideMark/>
          </w:tcPr>
          <w:p w14:paraId="33F523A9" w14:textId="77777777" w:rsidR="00F46D29" w:rsidRPr="002D21CE" w:rsidRDefault="00F46D29" w:rsidP="00237C4E">
            <w:pPr>
              <w:jc w:val="both"/>
              <w:rPr>
                <w:szCs w:val="28"/>
                <w:lang w:val="vi-VN" w:eastAsia="vi-VN"/>
              </w:rPr>
            </w:pPr>
            <w:r w:rsidRPr="002D21CE">
              <w:rPr>
                <w:szCs w:val="28"/>
                <w:lang w:val="vi-VN" w:eastAsia="vi-VN"/>
              </w:rPr>
              <w:t>Thẩm định, phê duyệt phương án cắm mốc giới hành lang bảo vệ nguồn nước đối với hồ chứa thủy điện và hồ chứa thủy lợi (TTHC cấp tỉnh)</w:t>
            </w:r>
          </w:p>
        </w:tc>
        <w:tc>
          <w:tcPr>
            <w:tcW w:w="804" w:type="pct"/>
            <w:vMerge/>
            <w:shd w:val="clear" w:color="auto" w:fill="auto"/>
            <w:vAlign w:val="center"/>
          </w:tcPr>
          <w:p w14:paraId="5E65DBC4" w14:textId="7B43AB1F" w:rsidR="00F46D29" w:rsidRPr="002D21CE" w:rsidRDefault="00F46D29" w:rsidP="006B1B86">
            <w:pPr>
              <w:rPr>
                <w:szCs w:val="28"/>
                <w:lang w:val="vi-VN" w:eastAsia="vi-VN"/>
              </w:rPr>
            </w:pPr>
          </w:p>
        </w:tc>
      </w:tr>
      <w:tr w:rsidR="00F46D29" w:rsidRPr="002D21CE" w14:paraId="2A80AA8B" w14:textId="77777777" w:rsidTr="00210D3A">
        <w:trPr>
          <w:trHeight w:val="630"/>
        </w:trPr>
        <w:tc>
          <w:tcPr>
            <w:tcW w:w="387" w:type="pct"/>
            <w:shd w:val="clear" w:color="auto" w:fill="auto"/>
            <w:noWrap/>
            <w:vAlign w:val="center"/>
          </w:tcPr>
          <w:p w14:paraId="75044E56" w14:textId="71AA9948"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13E29DC" w14:textId="77777777" w:rsidR="00F46D29" w:rsidRPr="002D21CE" w:rsidRDefault="00F46D29" w:rsidP="006B1B86">
            <w:pPr>
              <w:jc w:val="center"/>
              <w:rPr>
                <w:szCs w:val="28"/>
                <w:lang w:val="vi-VN" w:eastAsia="vi-VN"/>
              </w:rPr>
            </w:pPr>
            <w:r w:rsidRPr="002D21CE">
              <w:rPr>
                <w:szCs w:val="28"/>
                <w:lang w:val="vi-VN" w:eastAsia="vi-VN"/>
              </w:rPr>
              <w:t>2.000962.000.00.00.H47</w:t>
            </w:r>
          </w:p>
        </w:tc>
        <w:tc>
          <w:tcPr>
            <w:tcW w:w="2246" w:type="pct"/>
            <w:shd w:val="clear" w:color="auto" w:fill="auto"/>
            <w:vAlign w:val="center"/>
            <w:hideMark/>
          </w:tcPr>
          <w:p w14:paraId="08D8B710" w14:textId="77777777" w:rsidR="00F46D29" w:rsidRPr="002D21CE" w:rsidRDefault="00F46D29" w:rsidP="00237C4E">
            <w:pPr>
              <w:jc w:val="both"/>
              <w:rPr>
                <w:szCs w:val="28"/>
                <w:lang w:val="vi-VN" w:eastAsia="vi-VN"/>
              </w:rPr>
            </w:pPr>
            <w:r w:rsidRPr="002D21CE">
              <w:rPr>
                <w:szCs w:val="28"/>
                <w:lang w:val="vi-VN" w:eastAsia="vi-VN"/>
              </w:rPr>
              <w:t>Thẩm định phương án sử dụng đất của công ty nông, lâm nghiệp</w:t>
            </w:r>
          </w:p>
        </w:tc>
        <w:tc>
          <w:tcPr>
            <w:tcW w:w="804" w:type="pct"/>
            <w:vMerge/>
            <w:shd w:val="clear" w:color="auto" w:fill="auto"/>
            <w:vAlign w:val="center"/>
          </w:tcPr>
          <w:p w14:paraId="7CF3A7FE" w14:textId="6E08CA3B" w:rsidR="00F46D29" w:rsidRPr="002D21CE" w:rsidRDefault="00F46D29" w:rsidP="006B1B86">
            <w:pPr>
              <w:rPr>
                <w:szCs w:val="28"/>
                <w:lang w:val="vi-VN" w:eastAsia="vi-VN"/>
              </w:rPr>
            </w:pPr>
          </w:p>
        </w:tc>
      </w:tr>
      <w:tr w:rsidR="00F46D29" w:rsidRPr="002D21CE" w14:paraId="437CE39D" w14:textId="77777777" w:rsidTr="00210D3A">
        <w:trPr>
          <w:trHeight w:val="5040"/>
        </w:trPr>
        <w:tc>
          <w:tcPr>
            <w:tcW w:w="387" w:type="pct"/>
            <w:shd w:val="clear" w:color="auto" w:fill="auto"/>
            <w:noWrap/>
            <w:vAlign w:val="center"/>
          </w:tcPr>
          <w:p w14:paraId="251B664C" w14:textId="38C764AE"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730363F" w14:textId="77777777" w:rsidR="00F46D29" w:rsidRPr="002D21CE" w:rsidRDefault="00F46D29" w:rsidP="006B1B86">
            <w:pPr>
              <w:jc w:val="center"/>
              <w:rPr>
                <w:szCs w:val="28"/>
                <w:lang w:val="vi-VN" w:eastAsia="vi-VN"/>
              </w:rPr>
            </w:pPr>
            <w:r w:rsidRPr="002D21CE">
              <w:rPr>
                <w:szCs w:val="28"/>
                <w:lang w:val="vi-VN" w:eastAsia="vi-VN"/>
              </w:rPr>
              <w:t>1.002040.000.00.00.H47</w:t>
            </w:r>
          </w:p>
        </w:tc>
        <w:tc>
          <w:tcPr>
            <w:tcW w:w="2246" w:type="pct"/>
            <w:shd w:val="clear" w:color="auto" w:fill="auto"/>
            <w:vAlign w:val="center"/>
            <w:hideMark/>
          </w:tcPr>
          <w:p w14:paraId="7F9DD10B" w14:textId="77777777" w:rsidR="00F46D29" w:rsidRPr="002D21CE" w:rsidRDefault="00F46D29" w:rsidP="00237C4E">
            <w:pPr>
              <w:jc w:val="both"/>
              <w:rPr>
                <w:szCs w:val="28"/>
                <w:lang w:val="vi-VN" w:eastAsia="vi-VN"/>
              </w:rPr>
            </w:pPr>
            <w:r w:rsidRPr="002D21CE">
              <w:rPr>
                <w:szCs w:val="28"/>
                <w:lang w:val="vi-VN" w:eastAsia="vi-VN"/>
              </w:rPr>
              <w:t xml:space="preserve">Giao đất, cho thuê đất không thông qua hình thức đấu giá quyền sử dụng đất đối với dự án không phải trình cơ quan nhà nước có thẩm quyền xét duyệt; dự án không phải cấp giấy chứng nhận đầu tư; trường hợp không phải lập dự án đầu tư xây dựng công trình mà người xin giao đất, thuê đất là tổ chức, cơ sở tôn giáo, người Việt Nam định cư ở nước ngoài, doanh nghiệp có vốn đầu tư nước ngoài, tổ chức nước ngoài có chức năng ngoại giao (Đối với trường hợp giao đất, cho thuê đất để thực dự án vì mục đích quốc phòng an ninh; phát triển kinh tế - xã hội vì lợi ích quốc gia, công cộng thì nộp </w:t>
            </w:r>
            <w:r w:rsidRPr="002D21CE">
              <w:rPr>
                <w:szCs w:val="28"/>
                <w:lang w:val="vi-VN" w:eastAsia="vi-VN"/>
              </w:rPr>
              <w:lastRenderedPageBreak/>
              <w:t>hồ sơ xin giao đất, thuê đất trong thời gian thực hiện phương án bồi thường, hỗ trợ và tái định cư đã được phê duyệt mà không phải chờ đến khi hoàn thành việc giải phóng mặt bằng)</w:t>
            </w:r>
          </w:p>
        </w:tc>
        <w:tc>
          <w:tcPr>
            <w:tcW w:w="804" w:type="pct"/>
            <w:vMerge/>
            <w:shd w:val="clear" w:color="auto" w:fill="auto"/>
            <w:vAlign w:val="center"/>
          </w:tcPr>
          <w:p w14:paraId="6469A21B" w14:textId="624330F1" w:rsidR="00F46D29" w:rsidRPr="002D21CE" w:rsidRDefault="00F46D29" w:rsidP="006B1B86">
            <w:pPr>
              <w:rPr>
                <w:szCs w:val="28"/>
                <w:lang w:val="vi-VN" w:eastAsia="vi-VN"/>
              </w:rPr>
            </w:pPr>
          </w:p>
        </w:tc>
      </w:tr>
      <w:tr w:rsidR="00F46D29" w:rsidRPr="002D21CE" w14:paraId="1D28BCC7" w14:textId="77777777" w:rsidTr="00210D3A">
        <w:trPr>
          <w:trHeight w:val="188"/>
        </w:trPr>
        <w:tc>
          <w:tcPr>
            <w:tcW w:w="387" w:type="pct"/>
            <w:shd w:val="clear" w:color="auto" w:fill="auto"/>
            <w:noWrap/>
            <w:vAlign w:val="center"/>
          </w:tcPr>
          <w:p w14:paraId="2934D6E7" w14:textId="546E350F"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B251FBA" w14:textId="77777777" w:rsidR="00F46D29" w:rsidRPr="002D21CE" w:rsidRDefault="00F46D29" w:rsidP="006B1B86">
            <w:pPr>
              <w:jc w:val="center"/>
              <w:rPr>
                <w:szCs w:val="28"/>
                <w:lang w:val="vi-VN" w:eastAsia="vi-VN"/>
              </w:rPr>
            </w:pPr>
            <w:r w:rsidRPr="002D21CE">
              <w:rPr>
                <w:szCs w:val="28"/>
                <w:lang w:val="vi-VN" w:eastAsia="vi-VN"/>
              </w:rPr>
              <w:t>1.002253.000.00.00.H47</w:t>
            </w:r>
          </w:p>
        </w:tc>
        <w:tc>
          <w:tcPr>
            <w:tcW w:w="2246" w:type="pct"/>
            <w:shd w:val="clear" w:color="auto" w:fill="auto"/>
            <w:vAlign w:val="center"/>
            <w:hideMark/>
          </w:tcPr>
          <w:p w14:paraId="0A3F0B2C" w14:textId="77777777" w:rsidR="00F46D29" w:rsidRPr="002D21CE" w:rsidRDefault="00F46D29" w:rsidP="00237C4E">
            <w:pPr>
              <w:jc w:val="both"/>
              <w:rPr>
                <w:szCs w:val="28"/>
                <w:lang w:val="vi-VN" w:eastAsia="vi-VN"/>
              </w:rPr>
            </w:pPr>
            <w:r w:rsidRPr="002D21CE">
              <w:rPr>
                <w:szCs w:val="28"/>
                <w:lang w:val="vi-VN" w:eastAsia="vi-VN"/>
              </w:rPr>
              <w:t>Giao đất, cho thuê đất không thông qua hình thức đấu giá quyền sử dụng đất đối với dự án phải trình cơ quan nhà nước có thẩm quyền xét duyệt hoặc phải cấp giấy chứng nhận đầu tư mà người xin giao đất, thuê đất là tổ chức, cơ sở tôn giáo, người Việt Nam định cư ở nước ngoài, doanh nghiệp có vốn đầu tư nước ngoài, tổ chức nước ngoài có chức năng ngoại giao. (Đối với trường hợp giao đất, cho thuê đất để thực dự án vì mục đích quốc phòng an ninh; phát triển kinh tế - xã hội vì lợi ích quốc gia, công cộng thì nộp hồ sơ xin giao đất, thuê đất trong thời gian thực hiện phương án bồi thường, hỗ trợ và tái định cư đã được phê duyệt mà không phải chờ đến khi hoàn thành việc giải phóng mặt bằng.)</w:t>
            </w:r>
          </w:p>
        </w:tc>
        <w:tc>
          <w:tcPr>
            <w:tcW w:w="804" w:type="pct"/>
            <w:vMerge/>
            <w:shd w:val="clear" w:color="auto" w:fill="auto"/>
            <w:vAlign w:val="center"/>
          </w:tcPr>
          <w:p w14:paraId="2F9C6057" w14:textId="46B982F7" w:rsidR="00F46D29" w:rsidRPr="002D21CE" w:rsidRDefault="00F46D29" w:rsidP="006B1B86">
            <w:pPr>
              <w:rPr>
                <w:szCs w:val="28"/>
                <w:lang w:val="vi-VN" w:eastAsia="vi-VN"/>
              </w:rPr>
            </w:pPr>
          </w:p>
        </w:tc>
      </w:tr>
      <w:tr w:rsidR="00F46D29" w:rsidRPr="002D21CE" w14:paraId="698F5ADE" w14:textId="77777777" w:rsidTr="00210D3A">
        <w:trPr>
          <w:trHeight w:val="945"/>
        </w:trPr>
        <w:tc>
          <w:tcPr>
            <w:tcW w:w="387" w:type="pct"/>
            <w:shd w:val="clear" w:color="auto" w:fill="auto"/>
            <w:noWrap/>
            <w:vAlign w:val="center"/>
          </w:tcPr>
          <w:p w14:paraId="3EDEE999" w14:textId="22F67617"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8B45B1E" w14:textId="77777777" w:rsidR="00F46D29" w:rsidRPr="002D21CE" w:rsidRDefault="00F46D29" w:rsidP="006B1B86">
            <w:pPr>
              <w:jc w:val="center"/>
              <w:rPr>
                <w:szCs w:val="28"/>
                <w:lang w:val="vi-VN" w:eastAsia="vi-VN"/>
              </w:rPr>
            </w:pPr>
            <w:r w:rsidRPr="002D21CE">
              <w:rPr>
                <w:szCs w:val="28"/>
                <w:lang w:val="vi-VN" w:eastAsia="vi-VN"/>
              </w:rPr>
              <w:t>1.004238.000.00.00.H47</w:t>
            </w:r>
          </w:p>
        </w:tc>
        <w:tc>
          <w:tcPr>
            <w:tcW w:w="2246" w:type="pct"/>
            <w:shd w:val="clear" w:color="auto" w:fill="auto"/>
            <w:vAlign w:val="center"/>
            <w:hideMark/>
          </w:tcPr>
          <w:p w14:paraId="0A183AC9" w14:textId="77777777" w:rsidR="00F46D29" w:rsidRPr="002D21CE" w:rsidRDefault="00F46D29" w:rsidP="00237C4E">
            <w:pPr>
              <w:jc w:val="both"/>
              <w:rPr>
                <w:szCs w:val="28"/>
                <w:lang w:val="vi-VN" w:eastAsia="vi-VN"/>
              </w:rPr>
            </w:pPr>
            <w:r w:rsidRPr="002D21CE">
              <w:rPr>
                <w:szCs w:val="28"/>
                <w:lang w:val="vi-VN" w:eastAsia="vi-VN"/>
              </w:rPr>
              <w:t>Xóa đăng ký cho thuê, cho thuê lại, góp vốn bằng quyền sử dụng đất, quyền sở hữu tài sản gắn liền với đất</w:t>
            </w:r>
          </w:p>
        </w:tc>
        <w:tc>
          <w:tcPr>
            <w:tcW w:w="804" w:type="pct"/>
            <w:vMerge/>
            <w:shd w:val="clear" w:color="auto" w:fill="auto"/>
            <w:vAlign w:val="center"/>
          </w:tcPr>
          <w:p w14:paraId="5E93DCED" w14:textId="55E20968" w:rsidR="00F46D29" w:rsidRPr="002D21CE" w:rsidRDefault="00F46D29" w:rsidP="006B1B86">
            <w:pPr>
              <w:rPr>
                <w:szCs w:val="28"/>
                <w:lang w:val="vi-VN" w:eastAsia="vi-VN"/>
              </w:rPr>
            </w:pPr>
          </w:p>
        </w:tc>
      </w:tr>
      <w:tr w:rsidR="00F46D29" w:rsidRPr="002D21CE" w14:paraId="05D24493" w14:textId="77777777" w:rsidTr="00210D3A">
        <w:trPr>
          <w:trHeight w:val="1260"/>
        </w:trPr>
        <w:tc>
          <w:tcPr>
            <w:tcW w:w="387" w:type="pct"/>
            <w:shd w:val="clear" w:color="auto" w:fill="auto"/>
            <w:noWrap/>
            <w:vAlign w:val="center"/>
          </w:tcPr>
          <w:p w14:paraId="38E8C376" w14:textId="641D0A93"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49F609B" w14:textId="77777777" w:rsidR="00F46D29" w:rsidRPr="002D21CE" w:rsidRDefault="00F46D29" w:rsidP="006B1B86">
            <w:pPr>
              <w:jc w:val="center"/>
              <w:rPr>
                <w:szCs w:val="28"/>
                <w:lang w:val="vi-VN" w:eastAsia="vi-VN"/>
              </w:rPr>
            </w:pPr>
            <w:r w:rsidRPr="002D21CE">
              <w:rPr>
                <w:szCs w:val="28"/>
                <w:lang w:val="vi-VN" w:eastAsia="vi-VN"/>
              </w:rPr>
              <w:t>1.004221.000.00.00.H47</w:t>
            </w:r>
          </w:p>
        </w:tc>
        <w:tc>
          <w:tcPr>
            <w:tcW w:w="2246" w:type="pct"/>
            <w:shd w:val="clear" w:color="auto" w:fill="auto"/>
            <w:vAlign w:val="center"/>
            <w:hideMark/>
          </w:tcPr>
          <w:p w14:paraId="0149F2E1" w14:textId="77777777" w:rsidR="00F46D29" w:rsidRPr="002D21CE" w:rsidRDefault="00F46D29" w:rsidP="00237C4E">
            <w:pPr>
              <w:jc w:val="both"/>
              <w:rPr>
                <w:szCs w:val="28"/>
                <w:lang w:val="vi-VN" w:eastAsia="vi-VN"/>
              </w:rPr>
            </w:pPr>
            <w:r w:rsidRPr="002D21CE">
              <w:rPr>
                <w:szCs w:val="28"/>
                <w:lang w:val="vi-VN" w:eastAsia="vi-VN"/>
              </w:rPr>
              <w:t xml:space="preserve">Đăng ký xác lập quyền sử dụng hạn chế thửa đất liền kề sau khi được cấp Giấy chứng nhận lần đầu và đăng ký </w:t>
            </w:r>
            <w:r w:rsidRPr="002D21CE">
              <w:rPr>
                <w:szCs w:val="28"/>
                <w:lang w:val="vi-VN" w:eastAsia="vi-VN"/>
              </w:rPr>
              <w:lastRenderedPageBreak/>
              <w:t>thay đổi, chấm dứt quyền sử dụng hạn chế thửa đất liền kề</w:t>
            </w:r>
          </w:p>
        </w:tc>
        <w:tc>
          <w:tcPr>
            <w:tcW w:w="804" w:type="pct"/>
            <w:vMerge/>
            <w:shd w:val="clear" w:color="auto" w:fill="auto"/>
            <w:vAlign w:val="center"/>
          </w:tcPr>
          <w:p w14:paraId="0CF749AE" w14:textId="35B1AB2C" w:rsidR="00F46D29" w:rsidRPr="002D21CE" w:rsidRDefault="00F46D29" w:rsidP="006B1B86">
            <w:pPr>
              <w:rPr>
                <w:szCs w:val="28"/>
                <w:lang w:val="vi-VN" w:eastAsia="vi-VN"/>
              </w:rPr>
            </w:pPr>
          </w:p>
        </w:tc>
      </w:tr>
      <w:tr w:rsidR="00F46D29" w:rsidRPr="002D21CE" w14:paraId="24E2CAEB" w14:textId="77777777" w:rsidTr="00210D3A">
        <w:trPr>
          <w:trHeight w:val="315"/>
        </w:trPr>
        <w:tc>
          <w:tcPr>
            <w:tcW w:w="387" w:type="pct"/>
            <w:shd w:val="clear" w:color="auto" w:fill="auto"/>
            <w:noWrap/>
            <w:vAlign w:val="center"/>
          </w:tcPr>
          <w:p w14:paraId="6E9D6865" w14:textId="492B8869"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7BADA99" w14:textId="77777777" w:rsidR="00F46D29" w:rsidRPr="002D21CE" w:rsidRDefault="00F46D29" w:rsidP="006B1B86">
            <w:pPr>
              <w:jc w:val="center"/>
              <w:rPr>
                <w:szCs w:val="28"/>
                <w:lang w:val="vi-VN" w:eastAsia="vi-VN"/>
              </w:rPr>
            </w:pPr>
            <w:r w:rsidRPr="002D21CE">
              <w:rPr>
                <w:szCs w:val="28"/>
                <w:lang w:val="vi-VN" w:eastAsia="vi-VN"/>
              </w:rPr>
              <w:t>1.004203.000.00.00.H47</w:t>
            </w:r>
          </w:p>
        </w:tc>
        <w:tc>
          <w:tcPr>
            <w:tcW w:w="2246" w:type="pct"/>
            <w:shd w:val="clear" w:color="auto" w:fill="auto"/>
            <w:vAlign w:val="center"/>
            <w:hideMark/>
          </w:tcPr>
          <w:p w14:paraId="4660F107" w14:textId="77777777" w:rsidR="00F46D29" w:rsidRPr="002D21CE" w:rsidRDefault="00F46D29" w:rsidP="00237C4E">
            <w:pPr>
              <w:jc w:val="both"/>
              <w:rPr>
                <w:szCs w:val="28"/>
                <w:lang w:val="vi-VN" w:eastAsia="vi-VN"/>
              </w:rPr>
            </w:pPr>
            <w:r w:rsidRPr="002D21CE">
              <w:rPr>
                <w:szCs w:val="28"/>
                <w:lang w:val="vi-VN" w:eastAsia="vi-VN"/>
              </w:rPr>
              <w:t>Tách thửa hoặc hợp thửa đất</w:t>
            </w:r>
          </w:p>
        </w:tc>
        <w:tc>
          <w:tcPr>
            <w:tcW w:w="804" w:type="pct"/>
            <w:vMerge/>
            <w:shd w:val="clear" w:color="auto" w:fill="auto"/>
            <w:vAlign w:val="center"/>
          </w:tcPr>
          <w:p w14:paraId="100B8465" w14:textId="7C008B20" w:rsidR="00F46D29" w:rsidRPr="002D21CE" w:rsidRDefault="00F46D29" w:rsidP="006B1B86">
            <w:pPr>
              <w:rPr>
                <w:szCs w:val="28"/>
                <w:lang w:val="vi-VN" w:eastAsia="vi-VN"/>
              </w:rPr>
            </w:pPr>
          </w:p>
        </w:tc>
      </w:tr>
      <w:tr w:rsidR="00F46D29" w:rsidRPr="002D21CE" w14:paraId="38014FE1" w14:textId="77777777" w:rsidTr="00210D3A">
        <w:trPr>
          <w:trHeight w:val="1260"/>
        </w:trPr>
        <w:tc>
          <w:tcPr>
            <w:tcW w:w="387" w:type="pct"/>
            <w:shd w:val="clear" w:color="auto" w:fill="auto"/>
            <w:noWrap/>
            <w:vAlign w:val="center"/>
          </w:tcPr>
          <w:p w14:paraId="2B8F6400" w14:textId="261D0A46"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6FC2A8B" w14:textId="77777777" w:rsidR="00F46D29" w:rsidRPr="002D21CE" w:rsidRDefault="00F46D29" w:rsidP="006B1B86">
            <w:pPr>
              <w:jc w:val="center"/>
              <w:rPr>
                <w:szCs w:val="28"/>
                <w:lang w:val="vi-VN" w:eastAsia="vi-VN"/>
              </w:rPr>
            </w:pPr>
            <w:r w:rsidRPr="002D21CE">
              <w:rPr>
                <w:szCs w:val="28"/>
                <w:lang w:val="vi-VN" w:eastAsia="vi-VN"/>
              </w:rPr>
              <w:t>1.004199.000.00.00.H47</w:t>
            </w:r>
          </w:p>
        </w:tc>
        <w:tc>
          <w:tcPr>
            <w:tcW w:w="2246" w:type="pct"/>
            <w:shd w:val="clear" w:color="auto" w:fill="auto"/>
            <w:vAlign w:val="center"/>
            <w:hideMark/>
          </w:tcPr>
          <w:p w14:paraId="02F8E879" w14:textId="77777777" w:rsidR="00F46D29" w:rsidRPr="002D21CE" w:rsidRDefault="00F46D29" w:rsidP="00237C4E">
            <w:pPr>
              <w:jc w:val="both"/>
              <w:rPr>
                <w:szCs w:val="28"/>
                <w:lang w:val="vi-VN" w:eastAsia="vi-VN"/>
              </w:rPr>
            </w:pPr>
            <w:r w:rsidRPr="002D21CE">
              <w:rPr>
                <w:szCs w:val="28"/>
                <w:lang w:val="vi-VN" w:eastAsia="vi-VN"/>
              </w:rPr>
              <w:t>Cấp đổi Giấy chứng nhận quyền sử dụng đất, quyền sở hữu nhà ở và tài sản khác gắn liền với đất (Cấp tỉnh - trường hợp đã thành lập VP đăng ký đất đai)</w:t>
            </w:r>
          </w:p>
        </w:tc>
        <w:tc>
          <w:tcPr>
            <w:tcW w:w="804" w:type="pct"/>
            <w:vMerge/>
            <w:shd w:val="clear" w:color="auto" w:fill="auto"/>
            <w:vAlign w:val="center"/>
          </w:tcPr>
          <w:p w14:paraId="21FB127F" w14:textId="3BE64A27" w:rsidR="00F46D29" w:rsidRPr="002D21CE" w:rsidRDefault="00F46D29" w:rsidP="006B1B86">
            <w:pPr>
              <w:rPr>
                <w:szCs w:val="28"/>
                <w:lang w:val="vi-VN" w:eastAsia="vi-VN"/>
              </w:rPr>
            </w:pPr>
          </w:p>
        </w:tc>
      </w:tr>
      <w:tr w:rsidR="00F46D29" w:rsidRPr="002D21CE" w14:paraId="04FAC7D2" w14:textId="77777777" w:rsidTr="00210D3A">
        <w:trPr>
          <w:trHeight w:val="630"/>
        </w:trPr>
        <w:tc>
          <w:tcPr>
            <w:tcW w:w="387" w:type="pct"/>
            <w:shd w:val="clear" w:color="auto" w:fill="auto"/>
            <w:noWrap/>
            <w:vAlign w:val="center"/>
          </w:tcPr>
          <w:p w14:paraId="25624EFF" w14:textId="431FE902"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77D4176" w14:textId="77777777" w:rsidR="00F46D29" w:rsidRPr="002D21CE" w:rsidRDefault="00F46D29" w:rsidP="006B1B86">
            <w:pPr>
              <w:jc w:val="center"/>
              <w:rPr>
                <w:szCs w:val="28"/>
                <w:lang w:val="vi-VN" w:eastAsia="vi-VN"/>
              </w:rPr>
            </w:pPr>
            <w:r w:rsidRPr="002D21CE">
              <w:rPr>
                <w:szCs w:val="28"/>
                <w:lang w:val="vi-VN" w:eastAsia="vi-VN"/>
              </w:rPr>
              <w:t>1.004193.000.00.00.H47</w:t>
            </w:r>
          </w:p>
        </w:tc>
        <w:tc>
          <w:tcPr>
            <w:tcW w:w="2246" w:type="pct"/>
            <w:shd w:val="clear" w:color="auto" w:fill="auto"/>
            <w:vAlign w:val="center"/>
            <w:hideMark/>
          </w:tcPr>
          <w:p w14:paraId="2B4527E1" w14:textId="77777777" w:rsidR="00F46D29" w:rsidRPr="002D21CE" w:rsidRDefault="00F46D29" w:rsidP="00237C4E">
            <w:pPr>
              <w:jc w:val="both"/>
              <w:rPr>
                <w:szCs w:val="28"/>
                <w:lang w:val="vi-VN" w:eastAsia="vi-VN"/>
              </w:rPr>
            </w:pPr>
            <w:r w:rsidRPr="002D21CE">
              <w:rPr>
                <w:szCs w:val="28"/>
                <w:lang w:val="vi-VN" w:eastAsia="vi-VN"/>
              </w:rPr>
              <w:t>Đính chính Giấy chứng nhận đã cấp (cấp tỉnh - trường hợp đã thành lập VP đăng ký đất đai)</w:t>
            </w:r>
          </w:p>
        </w:tc>
        <w:tc>
          <w:tcPr>
            <w:tcW w:w="804" w:type="pct"/>
            <w:vMerge/>
            <w:shd w:val="clear" w:color="auto" w:fill="auto"/>
            <w:vAlign w:val="center"/>
          </w:tcPr>
          <w:p w14:paraId="1717BEAE" w14:textId="0CB79A01" w:rsidR="00F46D29" w:rsidRPr="002D21CE" w:rsidRDefault="00F46D29" w:rsidP="006B1B86">
            <w:pPr>
              <w:rPr>
                <w:szCs w:val="28"/>
                <w:lang w:val="vi-VN" w:eastAsia="vi-VN"/>
              </w:rPr>
            </w:pPr>
          </w:p>
        </w:tc>
      </w:tr>
      <w:tr w:rsidR="00F46D29" w:rsidRPr="002D21CE" w14:paraId="1585B72D" w14:textId="77777777" w:rsidTr="00210D3A">
        <w:trPr>
          <w:trHeight w:val="945"/>
        </w:trPr>
        <w:tc>
          <w:tcPr>
            <w:tcW w:w="387" w:type="pct"/>
            <w:shd w:val="clear" w:color="auto" w:fill="auto"/>
            <w:noWrap/>
            <w:vAlign w:val="center"/>
          </w:tcPr>
          <w:p w14:paraId="23D07604" w14:textId="3A3AD9C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F4C502C" w14:textId="77777777" w:rsidR="00F46D29" w:rsidRPr="002D21CE" w:rsidRDefault="00F46D29" w:rsidP="006B1B86">
            <w:pPr>
              <w:jc w:val="center"/>
              <w:rPr>
                <w:szCs w:val="28"/>
                <w:lang w:val="vi-VN" w:eastAsia="vi-VN"/>
              </w:rPr>
            </w:pPr>
            <w:r w:rsidRPr="002D21CE">
              <w:rPr>
                <w:szCs w:val="28"/>
                <w:lang w:val="vi-VN" w:eastAsia="vi-VN"/>
              </w:rPr>
              <w:t>1.003003.000.00.00.H47</w:t>
            </w:r>
          </w:p>
        </w:tc>
        <w:tc>
          <w:tcPr>
            <w:tcW w:w="2246" w:type="pct"/>
            <w:shd w:val="clear" w:color="auto" w:fill="auto"/>
            <w:vAlign w:val="center"/>
            <w:hideMark/>
          </w:tcPr>
          <w:p w14:paraId="7DAC5DDB" w14:textId="77777777" w:rsidR="00F46D29" w:rsidRPr="002D21CE" w:rsidRDefault="00F46D29" w:rsidP="00237C4E">
            <w:pPr>
              <w:jc w:val="both"/>
              <w:rPr>
                <w:szCs w:val="28"/>
                <w:lang w:val="vi-VN" w:eastAsia="vi-VN"/>
              </w:rPr>
            </w:pPr>
            <w:r w:rsidRPr="002D21CE">
              <w:rPr>
                <w:szCs w:val="28"/>
                <w:lang w:val="vi-VN" w:eastAsia="vi-VN"/>
              </w:rPr>
              <w:t>Đăng ký và cấp Giấy chứng nhận quyền sử dụng đất, quyền sở hữu nhà ở và tài sản khác gắn liền với đất lần đầu</w:t>
            </w:r>
          </w:p>
        </w:tc>
        <w:tc>
          <w:tcPr>
            <w:tcW w:w="804" w:type="pct"/>
            <w:vMerge/>
            <w:shd w:val="clear" w:color="auto" w:fill="auto"/>
            <w:vAlign w:val="center"/>
          </w:tcPr>
          <w:p w14:paraId="58998B66" w14:textId="7A9BD80D" w:rsidR="00F46D29" w:rsidRPr="002D21CE" w:rsidRDefault="00F46D29" w:rsidP="006B1B86">
            <w:pPr>
              <w:rPr>
                <w:szCs w:val="28"/>
                <w:lang w:val="vi-VN" w:eastAsia="vi-VN"/>
              </w:rPr>
            </w:pPr>
          </w:p>
        </w:tc>
      </w:tr>
      <w:tr w:rsidR="00F46D29" w:rsidRPr="002D21CE" w14:paraId="6D0F3B83" w14:textId="77777777" w:rsidTr="00210D3A">
        <w:trPr>
          <w:trHeight w:val="945"/>
        </w:trPr>
        <w:tc>
          <w:tcPr>
            <w:tcW w:w="387" w:type="pct"/>
            <w:shd w:val="clear" w:color="auto" w:fill="auto"/>
            <w:noWrap/>
            <w:vAlign w:val="center"/>
          </w:tcPr>
          <w:p w14:paraId="45D0FB22" w14:textId="7EC272C6"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D3F339F" w14:textId="77777777" w:rsidR="00F46D29" w:rsidRPr="002D21CE" w:rsidRDefault="00F46D29" w:rsidP="006B1B86">
            <w:pPr>
              <w:jc w:val="center"/>
              <w:rPr>
                <w:szCs w:val="28"/>
                <w:lang w:val="vi-VN" w:eastAsia="vi-VN"/>
              </w:rPr>
            </w:pPr>
            <w:r w:rsidRPr="002D21CE">
              <w:rPr>
                <w:szCs w:val="28"/>
                <w:lang w:val="vi-VN" w:eastAsia="vi-VN"/>
              </w:rPr>
              <w:t>1.002973.000.00.00.H47</w:t>
            </w:r>
          </w:p>
        </w:tc>
        <w:tc>
          <w:tcPr>
            <w:tcW w:w="2246" w:type="pct"/>
            <w:shd w:val="clear" w:color="auto" w:fill="auto"/>
            <w:vAlign w:val="center"/>
            <w:hideMark/>
          </w:tcPr>
          <w:p w14:paraId="7CAC46A8" w14:textId="77777777" w:rsidR="00F46D29" w:rsidRPr="002D21CE" w:rsidRDefault="00F46D29" w:rsidP="00237C4E">
            <w:pPr>
              <w:jc w:val="both"/>
              <w:rPr>
                <w:szCs w:val="28"/>
                <w:lang w:val="vi-VN" w:eastAsia="vi-VN"/>
              </w:rPr>
            </w:pPr>
            <w:r w:rsidRPr="002D21CE">
              <w:rPr>
                <w:szCs w:val="28"/>
                <w:lang w:val="vi-VN" w:eastAsia="vi-VN"/>
              </w:rPr>
              <w:t>Cấp Giấy chứng nhận quyền sử dụng đất, quyền sở hữu nhà ở và tài sản khác gắn liền với đất cho người đã đăng ký quyền sử dụng đất lần đầu (643)</w:t>
            </w:r>
          </w:p>
        </w:tc>
        <w:tc>
          <w:tcPr>
            <w:tcW w:w="804" w:type="pct"/>
            <w:vMerge/>
            <w:shd w:val="clear" w:color="auto" w:fill="auto"/>
            <w:vAlign w:val="center"/>
          </w:tcPr>
          <w:p w14:paraId="781F8A72" w14:textId="47BC53B2" w:rsidR="00F46D29" w:rsidRPr="002D21CE" w:rsidRDefault="00F46D29" w:rsidP="006B1B86">
            <w:pPr>
              <w:rPr>
                <w:szCs w:val="28"/>
                <w:lang w:val="vi-VN" w:eastAsia="vi-VN"/>
              </w:rPr>
            </w:pPr>
          </w:p>
        </w:tc>
      </w:tr>
      <w:tr w:rsidR="00F46D29" w:rsidRPr="002D21CE" w14:paraId="19A7A2E1" w14:textId="77777777" w:rsidTr="00210D3A">
        <w:trPr>
          <w:trHeight w:val="1260"/>
        </w:trPr>
        <w:tc>
          <w:tcPr>
            <w:tcW w:w="387" w:type="pct"/>
            <w:shd w:val="clear" w:color="auto" w:fill="auto"/>
            <w:noWrap/>
            <w:vAlign w:val="center"/>
          </w:tcPr>
          <w:p w14:paraId="7C6AF36B" w14:textId="04BA05F4"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E094031" w14:textId="77777777" w:rsidR="00F46D29" w:rsidRPr="002D21CE" w:rsidRDefault="00F46D29" w:rsidP="006B1B86">
            <w:pPr>
              <w:jc w:val="center"/>
              <w:rPr>
                <w:szCs w:val="28"/>
                <w:lang w:val="vi-VN" w:eastAsia="vi-VN"/>
              </w:rPr>
            </w:pPr>
            <w:r w:rsidRPr="002D21CE">
              <w:rPr>
                <w:szCs w:val="28"/>
                <w:lang w:val="vi-VN" w:eastAsia="vi-VN"/>
              </w:rPr>
              <w:t>1.002962.000.00.00.H47</w:t>
            </w:r>
          </w:p>
        </w:tc>
        <w:tc>
          <w:tcPr>
            <w:tcW w:w="2246" w:type="pct"/>
            <w:shd w:val="clear" w:color="auto" w:fill="auto"/>
            <w:vAlign w:val="center"/>
            <w:hideMark/>
          </w:tcPr>
          <w:p w14:paraId="33F05611" w14:textId="77777777" w:rsidR="00F46D29" w:rsidRPr="002D21CE" w:rsidRDefault="00F46D29" w:rsidP="00237C4E">
            <w:pPr>
              <w:jc w:val="both"/>
              <w:rPr>
                <w:szCs w:val="28"/>
                <w:lang w:val="vi-VN" w:eastAsia="vi-VN"/>
              </w:rPr>
            </w:pPr>
            <w:r w:rsidRPr="002D21CE">
              <w:rPr>
                <w:szCs w:val="28"/>
                <w:lang w:val="vi-VN" w:eastAsia="vi-VN"/>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 (643)</w:t>
            </w:r>
          </w:p>
        </w:tc>
        <w:tc>
          <w:tcPr>
            <w:tcW w:w="804" w:type="pct"/>
            <w:vMerge/>
            <w:shd w:val="clear" w:color="auto" w:fill="auto"/>
            <w:vAlign w:val="center"/>
          </w:tcPr>
          <w:p w14:paraId="2622A1D8" w14:textId="1EE3BFF0" w:rsidR="00F46D29" w:rsidRPr="002D21CE" w:rsidRDefault="00F46D29" w:rsidP="006B1B86">
            <w:pPr>
              <w:rPr>
                <w:szCs w:val="28"/>
                <w:lang w:val="vi-VN" w:eastAsia="vi-VN"/>
              </w:rPr>
            </w:pPr>
          </w:p>
        </w:tc>
      </w:tr>
      <w:tr w:rsidR="00F46D29" w:rsidRPr="002D21CE" w14:paraId="7F328827" w14:textId="77777777" w:rsidTr="00210D3A">
        <w:trPr>
          <w:trHeight w:val="1890"/>
        </w:trPr>
        <w:tc>
          <w:tcPr>
            <w:tcW w:w="387" w:type="pct"/>
            <w:shd w:val="clear" w:color="auto" w:fill="auto"/>
            <w:noWrap/>
            <w:vAlign w:val="center"/>
          </w:tcPr>
          <w:p w14:paraId="4F20492F" w14:textId="6F830408"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4A479CD" w14:textId="77777777" w:rsidR="00F46D29" w:rsidRPr="002D21CE" w:rsidRDefault="00F46D29" w:rsidP="006B1B86">
            <w:pPr>
              <w:jc w:val="center"/>
              <w:rPr>
                <w:szCs w:val="28"/>
                <w:lang w:val="vi-VN" w:eastAsia="vi-VN"/>
              </w:rPr>
            </w:pPr>
            <w:r w:rsidRPr="002D21CE">
              <w:rPr>
                <w:szCs w:val="28"/>
                <w:lang w:val="vi-VN" w:eastAsia="vi-VN"/>
              </w:rPr>
              <w:t>1.002273.000.00.00.H47</w:t>
            </w:r>
          </w:p>
        </w:tc>
        <w:tc>
          <w:tcPr>
            <w:tcW w:w="2246" w:type="pct"/>
            <w:shd w:val="clear" w:color="auto" w:fill="auto"/>
            <w:vAlign w:val="center"/>
            <w:hideMark/>
          </w:tcPr>
          <w:p w14:paraId="54E16C43" w14:textId="77777777" w:rsidR="00F46D29" w:rsidRPr="002D21CE" w:rsidRDefault="00F46D29" w:rsidP="00237C4E">
            <w:pPr>
              <w:jc w:val="both"/>
              <w:rPr>
                <w:szCs w:val="28"/>
                <w:lang w:val="vi-VN" w:eastAsia="vi-VN"/>
              </w:rPr>
            </w:pPr>
            <w:r w:rsidRPr="002D21CE">
              <w:rPr>
                <w:szCs w:val="28"/>
                <w:lang w:val="vi-VN" w:eastAsia="vi-VN"/>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 (Đối với tỉnh đã thành lập VP đăng ký đất đai)</w:t>
            </w:r>
          </w:p>
        </w:tc>
        <w:tc>
          <w:tcPr>
            <w:tcW w:w="804" w:type="pct"/>
            <w:vMerge/>
            <w:shd w:val="clear" w:color="auto" w:fill="auto"/>
            <w:vAlign w:val="center"/>
          </w:tcPr>
          <w:p w14:paraId="6703286B" w14:textId="22471FB9" w:rsidR="00F46D29" w:rsidRPr="002D21CE" w:rsidRDefault="00F46D29" w:rsidP="006B1B86">
            <w:pPr>
              <w:rPr>
                <w:szCs w:val="28"/>
                <w:lang w:val="vi-VN" w:eastAsia="vi-VN"/>
              </w:rPr>
            </w:pPr>
          </w:p>
        </w:tc>
      </w:tr>
      <w:tr w:rsidR="00F46D29" w:rsidRPr="002D21CE" w14:paraId="0B636DEF" w14:textId="77777777" w:rsidTr="00210D3A">
        <w:trPr>
          <w:trHeight w:val="2205"/>
        </w:trPr>
        <w:tc>
          <w:tcPr>
            <w:tcW w:w="387" w:type="pct"/>
            <w:shd w:val="clear" w:color="auto" w:fill="auto"/>
            <w:noWrap/>
            <w:vAlign w:val="center"/>
          </w:tcPr>
          <w:p w14:paraId="509E46F7" w14:textId="103E8F0F"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31542E0" w14:textId="77777777" w:rsidR="00F46D29" w:rsidRPr="002D21CE" w:rsidRDefault="00F46D29" w:rsidP="006B1B86">
            <w:pPr>
              <w:jc w:val="center"/>
              <w:rPr>
                <w:szCs w:val="28"/>
                <w:lang w:val="vi-VN" w:eastAsia="vi-VN"/>
              </w:rPr>
            </w:pPr>
            <w:r w:rsidRPr="002D21CE">
              <w:rPr>
                <w:szCs w:val="28"/>
                <w:lang w:val="vi-VN" w:eastAsia="vi-VN"/>
              </w:rPr>
              <w:t>1.002993.000.00.00.H47</w:t>
            </w:r>
          </w:p>
        </w:tc>
        <w:tc>
          <w:tcPr>
            <w:tcW w:w="2246" w:type="pct"/>
            <w:shd w:val="clear" w:color="auto" w:fill="auto"/>
            <w:vAlign w:val="center"/>
            <w:hideMark/>
          </w:tcPr>
          <w:p w14:paraId="41B380B7" w14:textId="77777777" w:rsidR="00F46D29" w:rsidRPr="002D21CE" w:rsidRDefault="00F46D29" w:rsidP="00237C4E">
            <w:pPr>
              <w:jc w:val="both"/>
              <w:rPr>
                <w:szCs w:val="28"/>
                <w:lang w:val="vi-VN" w:eastAsia="vi-VN"/>
              </w:rPr>
            </w:pPr>
            <w:r w:rsidRPr="002D21CE">
              <w:rPr>
                <w:szCs w:val="28"/>
                <w:lang w:val="vi-VN" w:eastAsia="vi-VN"/>
              </w:rPr>
              <w:t xml:space="preserve">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w:t>
            </w:r>
            <w:r w:rsidRPr="002D21CE">
              <w:rPr>
                <w:szCs w:val="28"/>
                <w:lang w:val="vi-VN" w:eastAsia="vi-VN"/>
              </w:rPr>
              <w:lastRenderedPageBreak/>
              <w:t>thực hiện thủ tục chuyển quyền theo quy định (đã thành lập)</w:t>
            </w:r>
          </w:p>
        </w:tc>
        <w:tc>
          <w:tcPr>
            <w:tcW w:w="804" w:type="pct"/>
            <w:vMerge/>
            <w:shd w:val="clear" w:color="auto" w:fill="auto"/>
            <w:vAlign w:val="center"/>
          </w:tcPr>
          <w:p w14:paraId="1E5DB131" w14:textId="1D98C544" w:rsidR="00F46D29" w:rsidRPr="002D21CE" w:rsidRDefault="00F46D29" w:rsidP="006B1B86">
            <w:pPr>
              <w:rPr>
                <w:szCs w:val="28"/>
                <w:lang w:val="vi-VN" w:eastAsia="vi-VN"/>
              </w:rPr>
            </w:pPr>
          </w:p>
        </w:tc>
      </w:tr>
      <w:tr w:rsidR="00F46D29" w:rsidRPr="002D21CE" w14:paraId="219426FD" w14:textId="77777777" w:rsidTr="00210D3A">
        <w:trPr>
          <w:trHeight w:val="3465"/>
        </w:trPr>
        <w:tc>
          <w:tcPr>
            <w:tcW w:w="387" w:type="pct"/>
            <w:shd w:val="clear" w:color="auto" w:fill="auto"/>
            <w:noWrap/>
            <w:vAlign w:val="center"/>
          </w:tcPr>
          <w:p w14:paraId="007D2818" w14:textId="4B02F882"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C77D205" w14:textId="77777777" w:rsidR="00F46D29" w:rsidRPr="002D21CE" w:rsidRDefault="00F46D29" w:rsidP="006B1B86">
            <w:pPr>
              <w:jc w:val="center"/>
              <w:rPr>
                <w:szCs w:val="28"/>
                <w:lang w:val="vi-VN" w:eastAsia="vi-VN"/>
              </w:rPr>
            </w:pPr>
            <w:r w:rsidRPr="002D21CE">
              <w:rPr>
                <w:szCs w:val="28"/>
                <w:lang w:val="vi-VN" w:eastAsia="vi-VN"/>
              </w:rPr>
              <w:t>2.000889.000.00.00.H47</w:t>
            </w:r>
          </w:p>
        </w:tc>
        <w:tc>
          <w:tcPr>
            <w:tcW w:w="2246" w:type="pct"/>
            <w:shd w:val="clear" w:color="auto" w:fill="auto"/>
            <w:vAlign w:val="center"/>
            <w:hideMark/>
          </w:tcPr>
          <w:p w14:paraId="7BC0F796" w14:textId="77777777" w:rsidR="00F46D29" w:rsidRPr="002D21CE" w:rsidRDefault="00F46D29" w:rsidP="00237C4E">
            <w:pPr>
              <w:jc w:val="both"/>
              <w:rPr>
                <w:szCs w:val="28"/>
                <w:lang w:val="vi-VN" w:eastAsia="vi-VN"/>
              </w:rPr>
            </w:pPr>
            <w:r w:rsidRPr="002D21CE">
              <w:rPr>
                <w:szCs w:val="28"/>
                <w:lang w:val="vi-VN" w:eastAsia="vi-VN"/>
              </w:rPr>
              <w:t>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(cấp tỉnh -trường hợp đã thành lập VP đăng ký đất đai)</w:t>
            </w:r>
          </w:p>
        </w:tc>
        <w:tc>
          <w:tcPr>
            <w:tcW w:w="804" w:type="pct"/>
            <w:vMerge/>
            <w:shd w:val="clear" w:color="auto" w:fill="auto"/>
            <w:vAlign w:val="center"/>
          </w:tcPr>
          <w:p w14:paraId="34E71EC4" w14:textId="08D47901" w:rsidR="00F46D29" w:rsidRPr="002D21CE" w:rsidRDefault="00F46D29" w:rsidP="006B1B86">
            <w:pPr>
              <w:rPr>
                <w:szCs w:val="28"/>
                <w:lang w:val="vi-VN" w:eastAsia="vi-VN"/>
              </w:rPr>
            </w:pPr>
          </w:p>
        </w:tc>
      </w:tr>
      <w:tr w:rsidR="00F46D29" w:rsidRPr="002D21CE" w14:paraId="191A7A46" w14:textId="77777777" w:rsidTr="00210D3A">
        <w:trPr>
          <w:trHeight w:val="3780"/>
        </w:trPr>
        <w:tc>
          <w:tcPr>
            <w:tcW w:w="387" w:type="pct"/>
            <w:shd w:val="clear" w:color="auto" w:fill="auto"/>
            <w:noWrap/>
            <w:vAlign w:val="center"/>
          </w:tcPr>
          <w:p w14:paraId="4BA86CF6" w14:textId="4C0466B2"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768E3EC" w14:textId="77777777" w:rsidR="00F46D29" w:rsidRPr="002D21CE" w:rsidRDefault="00F46D29" w:rsidP="006B1B86">
            <w:pPr>
              <w:jc w:val="center"/>
              <w:rPr>
                <w:szCs w:val="28"/>
                <w:lang w:val="vi-VN" w:eastAsia="vi-VN"/>
              </w:rPr>
            </w:pPr>
            <w:r w:rsidRPr="002D21CE">
              <w:rPr>
                <w:szCs w:val="28"/>
                <w:lang w:val="vi-VN" w:eastAsia="vi-VN"/>
              </w:rPr>
              <w:t>2.000880.000.00.00.H47</w:t>
            </w:r>
          </w:p>
        </w:tc>
        <w:tc>
          <w:tcPr>
            <w:tcW w:w="2246" w:type="pct"/>
            <w:shd w:val="clear" w:color="auto" w:fill="auto"/>
            <w:vAlign w:val="center"/>
            <w:hideMark/>
          </w:tcPr>
          <w:p w14:paraId="2DFCA44F" w14:textId="77777777" w:rsidR="00F46D29" w:rsidRPr="002D21CE" w:rsidRDefault="00F46D29" w:rsidP="00237C4E">
            <w:pPr>
              <w:jc w:val="both"/>
              <w:rPr>
                <w:szCs w:val="28"/>
                <w:lang w:val="vi-VN" w:eastAsia="vi-VN"/>
              </w:rPr>
            </w:pPr>
            <w:r w:rsidRPr="002D21CE">
              <w:rPr>
                <w:szCs w:val="28"/>
                <w:lang w:val="vi-VN" w:eastAsia="vi-VN"/>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 (Cấp tỉnh - trường hợp đã thành lập VP đăng ký đất đai)</w:t>
            </w:r>
          </w:p>
        </w:tc>
        <w:tc>
          <w:tcPr>
            <w:tcW w:w="804" w:type="pct"/>
            <w:vMerge/>
            <w:shd w:val="clear" w:color="auto" w:fill="auto"/>
            <w:vAlign w:val="center"/>
          </w:tcPr>
          <w:p w14:paraId="503840CB" w14:textId="5A32D0C9" w:rsidR="00F46D29" w:rsidRPr="002D21CE" w:rsidRDefault="00F46D29" w:rsidP="006B1B86">
            <w:pPr>
              <w:rPr>
                <w:szCs w:val="28"/>
                <w:lang w:val="vi-VN" w:eastAsia="vi-VN"/>
              </w:rPr>
            </w:pPr>
          </w:p>
        </w:tc>
      </w:tr>
      <w:tr w:rsidR="00F46D29" w:rsidRPr="002D21CE" w14:paraId="42A65200" w14:textId="77777777" w:rsidTr="00210D3A">
        <w:trPr>
          <w:trHeight w:val="630"/>
        </w:trPr>
        <w:tc>
          <w:tcPr>
            <w:tcW w:w="387" w:type="pct"/>
            <w:shd w:val="clear" w:color="auto" w:fill="auto"/>
            <w:noWrap/>
            <w:vAlign w:val="center"/>
          </w:tcPr>
          <w:p w14:paraId="27D190B2" w14:textId="5FE4A1D7"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DA8B829" w14:textId="77777777" w:rsidR="00F46D29" w:rsidRPr="002D21CE" w:rsidRDefault="00F46D29" w:rsidP="006B1B86">
            <w:pPr>
              <w:jc w:val="center"/>
              <w:rPr>
                <w:szCs w:val="28"/>
                <w:lang w:val="vi-VN" w:eastAsia="vi-VN"/>
              </w:rPr>
            </w:pPr>
            <w:r w:rsidRPr="002D21CE">
              <w:rPr>
                <w:szCs w:val="28"/>
                <w:lang w:val="vi-VN" w:eastAsia="vi-VN"/>
              </w:rPr>
              <w:t>1.001980.000.00.00.H47</w:t>
            </w:r>
          </w:p>
        </w:tc>
        <w:tc>
          <w:tcPr>
            <w:tcW w:w="2246" w:type="pct"/>
            <w:shd w:val="clear" w:color="auto" w:fill="auto"/>
            <w:vAlign w:val="center"/>
            <w:hideMark/>
          </w:tcPr>
          <w:p w14:paraId="3CADB8EA" w14:textId="77777777" w:rsidR="00F46D29" w:rsidRPr="002D21CE" w:rsidRDefault="00F46D29" w:rsidP="00237C4E">
            <w:pPr>
              <w:jc w:val="both"/>
              <w:rPr>
                <w:szCs w:val="28"/>
                <w:lang w:val="vi-VN" w:eastAsia="vi-VN"/>
              </w:rPr>
            </w:pPr>
            <w:r w:rsidRPr="002D21CE">
              <w:rPr>
                <w:szCs w:val="28"/>
                <w:lang w:val="vi-VN" w:eastAsia="vi-VN"/>
              </w:rPr>
              <w:t>Đăng ký chuyển mục đích sử dụng đất không phải xin phép cơ quan nhà nước có thẩm quyền cấp tỉnh</w:t>
            </w:r>
          </w:p>
        </w:tc>
        <w:tc>
          <w:tcPr>
            <w:tcW w:w="804" w:type="pct"/>
            <w:vMerge/>
            <w:shd w:val="clear" w:color="auto" w:fill="auto"/>
            <w:vAlign w:val="center"/>
          </w:tcPr>
          <w:p w14:paraId="6F9BAF70" w14:textId="6A809C6A" w:rsidR="00F46D29" w:rsidRPr="002D21CE" w:rsidRDefault="00F46D29" w:rsidP="006B1B86">
            <w:pPr>
              <w:rPr>
                <w:szCs w:val="28"/>
                <w:lang w:val="vi-VN" w:eastAsia="vi-VN"/>
              </w:rPr>
            </w:pPr>
          </w:p>
        </w:tc>
      </w:tr>
      <w:tr w:rsidR="00F46D29" w:rsidRPr="002D21CE" w14:paraId="49720AEA" w14:textId="77777777" w:rsidTr="00210D3A">
        <w:trPr>
          <w:trHeight w:val="945"/>
        </w:trPr>
        <w:tc>
          <w:tcPr>
            <w:tcW w:w="387" w:type="pct"/>
            <w:shd w:val="clear" w:color="auto" w:fill="auto"/>
            <w:noWrap/>
            <w:vAlign w:val="center"/>
          </w:tcPr>
          <w:p w14:paraId="01A49CA6" w14:textId="61219383"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31A4D32" w14:textId="77777777" w:rsidR="00F46D29" w:rsidRPr="002D21CE" w:rsidRDefault="00F46D29" w:rsidP="006B1B86">
            <w:pPr>
              <w:jc w:val="center"/>
              <w:rPr>
                <w:szCs w:val="28"/>
                <w:lang w:val="vi-VN" w:eastAsia="vi-VN"/>
              </w:rPr>
            </w:pPr>
            <w:r w:rsidRPr="002D21CE">
              <w:rPr>
                <w:szCs w:val="28"/>
                <w:lang w:val="vi-VN" w:eastAsia="vi-VN"/>
              </w:rPr>
              <w:t>1.005194.000.00.00.H47</w:t>
            </w:r>
          </w:p>
        </w:tc>
        <w:tc>
          <w:tcPr>
            <w:tcW w:w="2246" w:type="pct"/>
            <w:shd w:val="clear" w:color="auto" w:fill="auto"/>
            <w:vAlign w:val="center"/>
            <w:hideMark/>
          </w:tcPr>
          <w:p w14:paraId="4310362E" w14:textId="77777777" w:rsidR="00F46D29" w:rsidRPr="002D21CE" w:rsidRDefault="00F46D29" w:rsidP="00237C4E">
            <w:pPr>
              <w:jc w:val="both"/>
              <w:rPr>
                <w:szCs w:val="28"/>
                <w:lang w:val="vi-VN" w:eastAsia="vi-VN"/>
              </w:rPr>
            </w:pPr>
            <w:r w:rsidRPr="002D21CE">
              <w:rPr>
                <w:szCs w:val="28"/>
                <w:lang w:val="vi-VN" w:eastAsia="vi-VN"/>
              </w:rPr>
              <w:t>Cấp lại Giấy chứng nhận hoặc cấp lại Trang bổ sung của Giấy chứng nhận do bị mất (cấp tỉnh - trường hợp đã thành lập VP đăng ký đất đai</w:t>
            </w:r>
          </w:p>
        </w:tc>
        <w:tc>
          <w:tcPr>
            <w:tcW w:w="804" w:type="pct"/>
            <w:vMerge/>
            <w:shd w:val="clear" w:color="auto" w:fill="auto"/>
            <w:vAlign w:val="center"/>
          </w:tcPr>
          <w:p w14:paraId="5FFB5ED5" w14:textId="62FD6FD6" w:rsidR="00F46D29" w:rsidRPr="002D21CE" w:rsidRDefault="00F46D29" w:rsidP="006B1B86">
            <w:pPr>
              <w:rPr>
                <w:szCs w:val="28"/>
                <w:lang w:val="vi-VN" w:eastAsia="vi-VN"/>
              </w:rPr>
            </w:pPr>
          </w:p>
        </w:tc>
      </w:tr>
      <w:tr w:rsidR="00F46D29" w:rsidRPr="002D21CE" w14:paraId="3D986546" w14:textId="77777777" w:rsidTr="00210D3A">
        <w:trPr>
          <w:trHeight w:val="630"/>
        </w:trPr>
        <w:tc>
          <w:tcPr>
            <w:tcW w:w="387" w:type="pct"/>
            <w:shd w:val="clear" w:color="auto" w:fill="auto"/>
            <w:noWrap/>
            <w:vAlign w:val="center"/>
          </w:tcPr>
          <w:p w14:paraId="37197E50" w14:textId="602503B2"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80F8B97" w14:textId="77777777" w:rsidR="00F46D29" w:rsidRPr="002D21CE" w:rsidRDefault="00F46D29" w:rsidP="006B1B86">
            <w:pPr>
              <w:jc w:val="center"/>
              <w:rPr>
                <w:szCs w:val="28"/>
                <w:lang w:val="vi-VN" w:eastAsia="vi-VN"/>
              </w:rPr>
            </w:pPr>
            <w:r w:rsidRPr="002D21CE">
              <w:rPr>
                <w:szCs w:val="28"/>
                <w:lang w:val="vi-VN" w:eastAsia="vi-VN"/>
              </w:rPr>
              <w:t>1.001009.000.00.00.H47</w:t>
            </w:r>
          </w:p>
        </w:tc>
        <w:tc>
          <w:tcPr>
            <w:tcW w:w="2246" w:type="pct"/>
            <w:shd w:val="clear" w:color="auto" w:fill="auto"/>
            <w:vAlign w:val="center"/>
            <w:hideMark/>
          </w:tcPr>
          <w:p w14:paraId="376B1977" w14:textId="77777777" w:rsidR="00F46D29" w:rsidRPr="002D21CE" w:rsidRDefault="00F46D29" w:rsidP="00237C4E">
            <w:pPr>
              <w:jc w:val="both"/>
              <w:rPr>
                <w:szCs w:val="28"/>
                <w:lang w:val="vi-VN" w:eastAsia="vi-VN"/>
              </w:rPr>
            </w:pPr>
            <w:r w:rsidRPr="002D21CE">
              <w:rPr>
                <w:szCs w:val="28"/>
                <w:lang w:val="vi-VN" w:eastAsia="vi-VN"/>
              </w:rPr>
              <w:t>Chuyển nhượng vốn đầu tư là giá trị quyền sử dụng đất (đã có Văn phòng đăng kí đất đai - cấp tỉnh)</w:t>
            </w:r>
          </w:p>
        </w:tc>
        <w:tc>
          <w:tcPr>
            <w:tcW w:w="804" w:type="pct"/>
            <w:vMerge/>
            <w:shd w:val="clear" w:color="auto" w:fill="auto"/>
            <w:vAlign w:val="center"/>
          </w:tcPr>
          <w:p w14:paraId="22BCBC81" w14:textId="2FB86313" w:rsidR="00F46D29" w:rsidRPr="002D21CE" w:rsidRDefault="00F46D29" w:rsidP="006B1B86">
            <w:pPr>
              <w:rPr>
                <w:szCs w:val="28"/>
                <w:lang w:val="vi-VN" w:eastAsia="vi-VN"/>
              </w:rPr>
            </w:pPr>
          </w:p>
        </w:tc>
      </w:tr>
      <w:tr w:rsidR="00F46D29" w:rsidRPr="002D21CE" w14:paraId="15BAFE68" w14:textId="77777777" w:rsidTr="00210D3A">
        <w:trPr>
          <w:trHeight w:val="630"/>
        </w:trPr>
        <w:tc>
          <w:tcPr>
            <w:tcW w:w="387" w:type="pct"/>
            <w:shd w:val="clear" w:color="auto" w:fill="auto"/>
            <w:noWrap/>
            <w:vAlign w:val="center"/>
          </w:tcPr>
          <w:p w14:paraId="1A72020D" w14:textId="070BAE37"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2C57B79" w14:textId="77777777" w:rsidR="00F46D29" w:rsidRPr="002D21CE" w:rsidRDefault="00F46D29" w:rsidP="006B1B86">
            <w:pPr>
              <w:jc w:val="center"/>
              <w:rPr>
                <w:szCs w:val="28"/>
                <w:lang w:val="vi-VN" w:eastAsia="vi-VN"/>
              </w:rPr>
            </w:pPr>
            <w:r w:rsidRPr="002D21CE">
              <w:rPr>
                <w:szCs w:val="28"/>
                <w:lang w:val="vi-VN" w:eastAsia="vi-VN"/>
              </w:rPr>
              <w:t>1.011441.000.00.00.H47</w:t>
            </w:r>
          </w:p>
        </w:tc>
        <w:tc>
          <w:tcPr>
            <w:tcW w:w="2246" w:type="pct"/>
            <w:shd w:val="clear" w:color="auto" w:fill="auto"/>
            <w:vAlign w:val="center"/>
            <w:hideMark/>
          </w:tcPr>
          <w:p w14:paraId="0D1EA721" w14:textId="77777777" w:rsidR="00F46D29" w:rsidRPr="002D21CE" w:rsidRDefault="00F46D29" w:rsidP="00237C4E">
            <w:pPr>
              <w:jc w:val="both"/>
              <w:rPr>
                <w:szCs w:val="28"/>
                <w:lang w:val="vi-VN" w:eastAsia="vi-VN"/>
              </w:rPr>
            </w:pPr>
            <w:r w:rsidRPr="002D21CE">
              <w:rPr>
                <w:szCs w:val="28"/>
                <w:lang w:val="vi-VN" w:eastAsia="vi-VN"/>
              </w:rPr>
              <w:t>Đăng ký biện pháp bảo đảm bằng quyền sử dụng đất, tài sản gắn liền với đất</w:t>
            </w:r>
          </w:p>
        </w:tc>
        <w:tc>
          <w:tcPr>
            <w:tcW w:w="804" w:type="pct"/>
            <w:vMerge/>
            <w:shd w:val="clear" w:color="auto" w:fill="auto"/>
            <w:vAlign w:val="center"/>
          </w:tcPr>
          <w:p w14:paraId="6BFE4C1E" w14:textId="4FBD8CD2" w:rsidR="00F46D29" w:rsidRPr="002D21CE" w:rsidRDefault="00F46D29" w:rsidP="006B1B86">
            <w:pPr>
              <w:rPr>
                <w:szCs w:val="28"/>
                <w:lang w:val="vi-VN" w:eastAsia="vi-VN"/>
              </w:rPr>
            </w:pPr>
          </w:p>
        </w:tc>
      </w:tr>
      <w:tr w:rsidR="00F46D29" w:rsidRPr="002D21CE" w14:paraId="18290AE9" w14:textId="77777777" w:rsidTr="00210D3A">
        <w:trPr>
          <w:trHeight w:val="630"/>
        </w:trPr>
        <w:tc>
          <w:tcPr>
            <w:tcW w:w="387" w:type="pct"/>
            <w:shd w:val="clear" w:color="auto" w:fill="auto"/>
            <w:noWrap/>
            <w:vAlign w:val="center"/>
          </w:tcPr>
          <w:p w14:paraId="41BE97A6" w14:textId="662732B2"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7CC9A2A" w14:textId="77777777" w:rsidR="00F46D29" w:rsidRPr="002D21CE" w:rsidRDefault="00F46D29" w:rsidP="006B1B86">
            <w:pPr>
              <w:jc w:val="center"/>
              <w:rPr>
                <w:szCs w:val="28"/>
                <w:lang w:val="vi-VN" w:eastAsia="vi-VN"/>
              </w:rPr>
            </w:pPr>
            <w:r w:rsidRPr="002D21CE">
              <w:rPr>
                <w:szCs w:val="28"/>
                <w:lang w:val="vi-VN" w:eastAsia="vi-VN"/>
              </w:rPr>
              <w:t>1.011442.000.00.00.H47</w:t>
            </w:r>
          </w:p>
        </w:tc>
        <w:tc>
          <w:tcPr>
            <w:tcW w:w="2246" w:type="pct"/>
            <w:shd w:val="clear" w:color="auto" w:fill="auto"/>
            <w:vAlign w:val="center"/>
            <w:hideMark/>
          </w:tcPr>
          <w:p w14:paraId="0F431574" w14:textId="77777777" w:rsidR="00F46D29" w:rsidRPr="002D21CE" w:rsidRDefault="00F46D29" w:rsidP="00237C4E">
            <w:pPr>
              <w:jc w:val="both"/>
              <w:rPr>
                <w:szCs w:val="28"/>
                <w:lang w:val="vi-VN" w:eastAsia="vi-VN"/>
              </w:rPr>
            </w:pPr>
            <w:r w:rsidRPr="002D21CE">
              <w:rPr>
                <w:szCs w:val="28"/>
                <w:lang w:val="vi-VN" w:eastAsia="vi-VN"/>
              </w:rPr>
              <w:t>Đăng ký thay đổi biện pháp bảo đảm bằng quyền sử dụng đất, tài sản gắn liền với đất</w:t>
            </w:r>
          </w:p>
        </w:tc>
        <w:tc>
          <w:tcPr>
            <w:tcW w:w="804" w:type="pct"/>
            <w:vMerge/>
            <w:shd w:val="clear" w:color="auto" w:fill="auto"/>
            <w:vAlign w:val="center"/>
          </w:tcPr>
          <w:p w14:paraId="1B9AAE9A" w14:textId="35D0219E" w:rsidR="00F46D29" w:rsidRPr="002D21CE" w:rsidRDefault="00F46D29" w:rsidP="006B1B86">
            <w:pPr>
              <w:rPr>
                <w:szCs w:val="28"/>
                <w:lang w:val="vi-VN" w:eastAsia="vi-VN"/>
              </w:rPr>
            </w:pPr>
          </w:p>
        </w:tc>
      </w:tr>
      <w:tr w:rsidR="00F46D29" w:rsidRPr="002D21CE" w14:paraId="56FF570A" w14:textId="77777777" w:rsidTr="00210D3A">
        <w:trPr>
          <w:trHeight w:val="630"/>
        </w:trPr>
        <w:tc>
          <w:tcPr>
            <w:tcW w:w="387" w:type="pct"/>
            <w:shd w:val="clear" w:color="auto" w:fill="auto"/>
            <w:noWrap/>
            <w:vAlign w:val="center"/>
          </w:tcPr>
          <w:p w14:paraId="799452A0" w14:textId="08D0B1C8"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A32B6FD" w14:textId="77777777" w:rsidR="00F46D29" w:rsidRPr="002D21CE" w:rsidRDefault="00F46D29" w:rsidP="006B1B86">
            <w:pPr>
              <w:jc w:val="center"/>
              <w:rPr>
                <w:szCs w:val="28"/>
                <w:lang w:val="vi-VN" w:eastAsia="vi-VN"/>
              </w:rPr>
            </w:pPr>
            <w:r w:rsidRPr="002D21CE">
              <w:rPr>
                <w:szCs w:val="28"/>
                <w:lang w:val="vi-VN" w:eastAsia="vi-VN"/>
              </w:rPr>
              <w:t>1.011443.000.00.00.H47</w:t>
            </w:r>
          </w:p>
        </w:tc>
        <w:tc>
          <w:tcPr>
            <w:tcW w:w="2246" w:type="pct"/>
            <w:shd w:val="clear" w:color="auto" w:fill="auto"/>
            <w:vAlign w:val="center"/>
            <w:hideMark/>
          </w:tcPr>
          <w:p w14:paraId="16A2F349" w14:textId="77777777" w:rsidR="00F46D29" w:rsidRPr="002D21CE" w:rsidRDefault="00F46D29" w:rsidP="00237C4E">
            <w:pPr>
              <w:jc w:val="both"/>
              <w:rPr>
                <w:szCs w:val="28"/>
                <w:lang w:val="vi-VN" w:eastAsia="vi-VN"/>
              </w:rPr>
            </w:pPr>
            <w:r w:rsidRPr="002D21CE">
              <w:rPr>
                <w:szCs w:val="28"/>
                <w:lang w:val="vi-VN" w:eastAsia="vi-VN"/>
              </w:rPr>
              <w:t>Xóa đăng ký biện pháp bảo đảm bằng quyền sử dụng đất, tài sản gắn liền với đất</w:t>
            </w:r>
          </w:p>
        </w:tc>
        <w:tc>
          <w:tcPr>
            <w:tcW w:w="804" w:type="pct"/>
            <w:vMerge/>
            <w:shd w:val="clear" w:color="auto" w:fill="auto"/>
            <w:vAlign w:val="center"/>
          </w:tcPr>
          <w:p w14:paraId="045BF62A" w14:textId="0CA66F43" w:rsidR="00F46D29" w:rsidRPr="002D21CE" w:rsidRDefault="00F46D29" w:rsidP="006B1B86">
            <w:pPr>
              <w:rPr>
                <w:szCs w:val="28"/>
                <w:lang w:val="vi-VN" w:eastAsia="vi-VN"/>
              </w:rPr>
            </w:pPr>
          </w:p>
        </w:tc>
      </w:tr>
      <w:tr w:rsidR="00F46D29" w:rsidRPr="002D21CE" w14:paraId="354B022A" w14:textId="77777777" w:rsidTr="00210D3A">
        <w:trPr>
          <w:trHeight w:val="945"/>
        </w:trPr>
        <w:tc>
          <w:tcPr>
            <w:tcW w:w="387" w:type="pct"/>
            <w:shd w:val="clear" w:color="auto" w:fill="auto"/>
            <w:noWrap/>
            <w:vAlign w:val="center"/>
          </w:tcPr>
          <w:p w14:paraId="1CBAF3CD" w14:textId="4940F456"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B27B8CB" w14:textId="77777777" w:rsidR="00F46D29" w:rsidRPr="002D21CE" w:rsidRDefault="00F46D29" w:rsidP="006B1B86">
            <w:pPr>
              <w:jc w:val="center"/>
              <w:rPr>
                <w:szCs w:val="28"/>
                <w:lang w:val="vi-VN" w:eastAsia="vi-VN"/>
              </w:rPr>
            </w:pPr>
            <w:r w:rsidRPr="002D21CE">
              <w:rPr>
                <w:szCs w:val="28"/>
                <w:lang w:val="vi-VN" w:eastAsia="vi-VN"/>
              </w:rPr>
              <w:t>1.011444.000.00.00.H47</w:t>
            </w:r>
          </w:p>
        </w:tc>
        <w:tc>
          <w:tcPr>
            <w:tcW w:w="2246" w:type="pct"/>
            <w:shd w:val="clear" w:color="auto" w:fill="auto"/>
            <w:vAlign w:val="center"/>
            <w:hideMark/>
          </w:tcPr>
          <w:p w14:paraId="4DE91BDC" w14:textId="77777777" w:rsidR="00F46D29" w:rsidRPr="002D21CE" w:rsidRDefault="00F46D29" w:rsidP="00237C4E">
            <w:pPr>
              <w:jc w:val="both"/>
              <w:rPr>
                <w:szCs w:val="28"/>
                <w:lang w:val="vi-VN" w:eastAsia="vi-VN"/>
              </w:rPr>
            </w:pPr>
            <w:r w:rsidRPr="002D21CE">
              <w:rPr>
                <w:szCs w:val="28"/>
                <w:lang w:val="vi-VN" w:eastAsia="vi-VN"/>
              </w:rPr>
              <w:t>Đăng ký thông báo xử lý tài sản bảo đảm, đăng ký thay đổi, xóa đăng ký thông báo xử lý tài sản bảo đảm là quyền sử dụng đất, tài sản gắn liền với đất</w:t>
            </w:r>
          </w:p>
        </w:tc>
        <w:tc>
          <w:tcPr>
            <w:tcW w:w="804" w:type="pct"/>
            <w:vMerge/>
            <w:shd w:val="clear" w:color="auto" w:fill="auto"/>
            <w:vAlign w:val="center"/>
          </w:tcPr>
          <w:p w14:paraId="02DEB825" w14:textId="68070E0B" w:rsidR="00F46D29" w:rsidRPr="002D21CE" w:rsidRDefault="00F46D29" w:rsidP="006B1B86">
            <w:pPr>
              <w:rPr>
                <w:szCs w:val="28"/>
                <w:lang w:val="vi-VN" w:eastAsia="vi-VN"/>
              </w:rPr>
            </w:pPr>
          </w:p>
        </w:tc>
      </w:tr>
      <w:tr w:rsidR="00F46D29" w:rsidRPr="002D21CE" w14:paraId="35524979" w14:textId="77777777" w:rsidTr="00210D3A">
        <w:trPr>
          <w:trHeight w:val="945"/>
        </w:trPr>
        <w:tc>
          <w:tcPr>
            <w:tcW w:w="387" w:type="pct"/>
            <w:shd w:val="clear" w:color="auto" w:fill="auto"/>
            <w:noWrap/>
            <w:vAlign w:val="center"/>
          </w:tcPr>
          <w:p w14:paraId="199ECADF" w14:textId="5BEA674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BD98DAC" w14:textId="77777777" w:rsidR="00F46D29" w:rsidRPr="002D21CE" w:rsidRDefault="00F46D29" w:rsidP="006B1B86">
            <w:pPr>
              <w:jc w:val="center"/>
              <w:rPr>
                <w:szCs w:val="28"/>
                <w:lang w:val="vi-VN" w:eastAsia="vi-VN"/>
              </w:rPr>
            </w:pPr>
            <w:r w:rsidRPr="002D21CE">
              <w:rPr>
                <w:szCs w:val="28"/>
                <w:lang w:val="vi-VN" w:eastAsia="vi-VN"/>
              </w:rPr>
              <w:t>1.011445.000.00.00.H47</w:t>
            </w:r>
          </w:p>
        </w:tc>
        <w:tc>
          <w:tcPr>
            <w:tcW w:w="2246" w:type="pct"/>
            <w:shd w:val="clear" w:color="auto" w:fill="auto"/>
            <w:vAlign w:val="center"/>
            <w:hideMark/>
          </w:tcPr>
          <w:p w14:paraId="641CF652" w14:textId="77777777" w:rsidR="00F46D29" w:rsidRPr="002D21CE" w:rsidRDefault="00F46D29" w:rsidP="00237C4E">
            <w:pPr>
              <w:jc w:val="both"/>
              <w:rPr>
                <w:szCs w:val="28"/>
                <w:lang w:val="vi-VN" w:eastAsia="vi-VN"/>
              </w:rPr>
            </w:pPr>
            <w:r w:rsidRPr="002D21CE">
              <w:rPr>
                <w:szCs w:val="28"/>
                <w:lang w:val="vi-VN" w:eastAsia="vi-VN"/>
              </w:rPr>
              <w:t>Chuyển tiếp đăng ký thế chấp quyền tài sản phát sinh từ hợp đồng mua bán nhà ở hoặc từ hợp đồng mua bán tài sản khác gắn liền với đất</w:t>
            </w:r>
          </w:p>
        </w:tc>
        <w:tc>
          <w:tcPr>
            <w:tcW w:w="804" w:type="pct"/>
            <w:vMerge/>
            <w:shd w:val="clear" w:color="auto" w:fill="auto"/>
            <w:vAlign w:val="center"/>
          </w:tcPr>
          <w:p w14:paraId="462284ED" w14:textId="71B29861" w:rsidR="00F46D29" w:rsidRPr="002D21CE" w:rsidRDefault="00F46D29" w:rsidP="006B1B86">
            <w:pPr>
              <w:rPr>
                <w:szCs w:val="28"/>
                <w:lang w:val="vi-VN" w:eastAsia="vi-VN"/>
              </w:rPr>
            </w:pPr>
          </w:p>
        </w:tc>
      </w:tr>
      <w:tr w:rsidR="006B1B86" w:rsidRPr="002D21CE" w14:paraId="5ABA87C3" w14:textId="77777777" w:rsidTr="00210D3A">
        <w:trPr>
          <w:trHeight w:val="315"/>
        </w:trPr>
        <w:tc>
          <w:tcPr>
            <w:tcW w:w="387" w:type="pct"/>
            <w:shd w:val="clear" w:color="auto" w:fill="auto"/>
            <w:noWrap/>
            <w:vAlign w:val="center"/>
          </w:tcPr>
          <w:p w14:paraId="30D96479" w14:textId="4A89C991" w:rsidR="006B1B86" w:rsidRPr="00210D3A" w:rsidRDefault="006B1B86"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EF054AB" w14:textId="77777777" w:rsidR="006B1B86" w:rsidRPr="002D21CE" w:rsidRDefault="006B1B86" w:rsidP="006B1B86">
            <w:pPr>
              <w:jc w:val="center"/>
              <w:rPr>
                <w:szCs w:val="28"/>
                <w:lang w:val="vi-VN" w:eastAsia="vi-VN"/>
              </w:rPr>
            </w:pPr>
            <w:r w:rsidRPr="002D21CE">
              <w:rPr>
                <w:szCs w:val="28"/>
                <w:lang w:val="vi-VN" w:eastAsia="vi-VN"/>
              </w:rPr>
              <w:t>1.000778.000.00.00.H47</w:t>
            </w:r>
          </w:p>
        </w:tc>
        <w:tc>
          <w:tcPr>
            <w:tcW w:w="2246" w:type="pct"/>
            <w:shd w:val="clear" w:color="auto" w:fill="auto"/>
            <w:vAlign w:val="center"/>
            <w:hideMark/>
          </w:tcPr>
          <w:p w14:paraId="04ECEE61" w14:textId="77777777" w:rsidR="006B1B86" w:rsidRPr="002D21CE" w:rsidRDefault="006B1B86" w:rsidP="006B1B86">
            <w:pPr>
              <w:rPr>
                <w:szCs w:val="28"/>
                <w:lang w:val="vi-VN" w:eastAsia="vi-VN"/>
              </w:rPr>
            </w:pPr>
            <w:r w:rsidRPr="002D21CE">
              <w:rPr>
                <w:szCs w:val="28"/>
                <w:lang w:val="vi-VN" w:eastAsia="vi-VN"/>
              </w:rPr>
              <w:t>Cấp Giấy phép thăm dò khoáng sản</w:t>
            </w:r>
          </w:p>
        </w:tc>
        <w:tc>
          <w:tcPr>
            <w:tcW w:w="804" w:type="pct"/>
            <w:shd w:val="clear" w:color="auto" w:fill="auto"/>
            <w:vAlign w:val="center"/>
            <w:hideMark/>
          </w:tcPr>
          <w:p w14:paraId="1081B2F1" w14:textId="77777777" w:rsidR="006B1B86" w:rsidRPr="002D21CE" w:rsidRDefault="006B1B86" w:rsidP="006B1B86">
            <w:pPr>
              <w:rPr>
                <w:szCs w:val="28"/>
                <w:lang w:val="vi-VN" w:eastAsia="vi-VN"/>
              </w:rPr>
            </w:pPr>
            <w:r w:rsidRPr="002D21CE">
              <w:rPr>
                <w:szCs w:val="28"/>
                <w:lang w:val="vi-VN" w:eastAsia="vi-VN"/>
              </w:rPr>
              <w:t>Khoáng sản</w:t>
            </w:r>
          </w:p>
        </w:tc>
      </w:tr>
      <w:tr w:rsidR="006B1B86" w:rsidRPr="002D21CE" w14:paraId="670EA1C8" w14:textId="77777777" w:rsidTr="00E1233C">
        <w:trPr>
          <w:trHeight w:val="315"/>
        </w:trPr>
        <w:tc>
          <w:tcPr>
            <w:tcW w:w="5000" w:type="pct"/>
            <w:gridSpan w:val="4"/>
            <w:shd w:val="clear" w:color="auto" w:fill="auto"/>
            <w:noWrap/>
            <w:vAlign w:val="center"/>
            <w:hideMark/>
          </w:tcPr>
          <w:p w14:paraId="40F7373B" w14:textId="3BBCD586" w:rsidR="006B1B86" w:rsidRPr="00210D3A" w:rsidRDefault="006B1B86" w:rsidP="006B1B86">
            <w:pPr>
              <w:rPr>
                <w:b/>
                <w:bCs/>
                <w:szCs w:val="28"/>
                <w:lang w:val="vi-VN" w:eastAsia="vi-VN"/>
              </w:rPr>
            </w:pPr>
            <w:r w:rsidRPr="00210D3A">
              <w:rPr>
                <w:b/>
                <w:bCs/>
                <w:szCs w:val="28"/>
                <w:lang w:val="vi-VN" w:eastAsia="vi-VN"/>
              </w:rPr>
              <w:t>XI. Sở Tư pháp (</w:t>
            </w:r>
            <w:r w:rsidR="006876BB" w:rsidRPr="00210D3A">
              <w:rPr>
                <w:b/>
                <w:bCs/>
                <w:szCs w:val="28"/>
                <w:lang w:eastAsia="vi-VN"/>
              </w:rPr>
              <w:t>32</w:t>
            </w:r>
            <w:r w:rsidRPr="00210D3A">
              <w:rPr>
                <w:b/>
                <w:bCs/>
                <w:szCs w:val="28"/>
                <w:lang w:val="vi-VN" w:eastAsia="vi-VN"/>
              </w:rPr>
              <w:t xml:space="preserve"> DVC một phần)</w:t>
            </w:r>
          </w:p>
        </w:tc>
      </w:tr>
      <w:tr w:rsidR="00F46D29" w:rsidRPr="002D21CE" w14:paraId="521C42E8" w14:textId="77777777" w:rsidTr="00210D3A">
        <w:trPr>
          <w:trHeight w:val="630"/>
        </w:trPr>
        <w:tc>
          <w:tcPr>
            <w:tcW w:w="387" w:type="pct"/>
            <w:shd w:val="clear" w:color="auto" w:fill="auto"/>
            <w:noWrap/>
            <w:vAlign w:val="center"/>
          </w:tcPr>
          <w:p w14:paraId="37615D35" w14:textId="0C32E753"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D419525" w14:textId="77777777" w:rsidR="00F46D29" w:rsidRPr="002D21CE" w:rsidRDefault="00F46D29" w:rsidP="006B1B86">
            <w:pPr>
              <w:jc w:val="center"/>
              <w:rPr>
                <w:szCs w:val="28"/>
                <w:lang w:val="vi-VN" w:eastAsia="vi-VN"/>
              </w:rPr>
            </w:pPr>
            <w:r w:rsidRPr="002D21CE">
              <w:rPr>
                <w:szCs w:val="28"/>
                <w:lang w:val="vi-VN" w:eastAsia="vi-VN"/>
              </w:rPr>
              <w:t>1.002032.000.00.00.H47</w:t>
            </w:r>
          </w:p>
        </w:tc>
        <w:tc>
          <w:tcPr>
            <w:tcW w:w="2246" w:type="pct"/>
            <w:shd w:val="clear" w:color="auto" w:fill="auto"/>
            <w:vAlign w:val="center"/>
            <w:hideMark/>
          </w:tcPr>
          <w:p w14:paraId="48036C94" w14:textId="77777777" w:rsidR="00F46D29" w:rsidRPr="002D21CE" w:rsidRDefault="00F46D29" w:rsidP="00A069D5">
            <w:pPr>
              <w:jc w:val="both"/>
              <w:rPr>
                <w:szCs w:val="28"/>
                <w:lang w:val="vi-VN" w:eastAsia="vi-VN"/>
              </w:rPr>
            </w:pPr>
            <w:r w:rsidRPr="002D21CE">
              <w:rPr>
                <w:szCs w:val="28"/>
                <w:lang w:val="vi-VN" w:eastAsia="vi-VN"/>
              </w:rPr>
              <w:t>Thay đổi nội dung đăng ký hoạt động của tổ chức hành nghề luật sư</w:t>
            </w:r>
          </w:p>
        </w:tc>
        <w:tc>
          <w:tcPr>
            <w:tcW w:w="804" w:type="pct"/>
            <w:vMerge w:val="restart"/>
            <w:shd w:val="clear" w:color="auto" w:fill="auto"/>
            <w:vAlign w:val="center"/>
            <w:hideMark/>
          </w:tcPr>
          <w:p w14:paraId="46695630" w14:textId="77777777" w:rsidR="00F46D29" w:rsidRPr="002D21CE" w:rsidRDefault="00F46D29" w:rsidP="006B1B86">
            <w:pPr>
              <w:rPr>
                <w:szCs w:val="28"/>
                <w:lang w:val="vi-VN" w:eastAsia="vi-VN"/>
              </w:rPr>
            </w:pPr>
            <w:r w:rsidRPr="002D21CE">
              <w:rPr>
                <w:szCs w:val="28"/>
                <w:lang w:val="vi-VN" w:eastAsia="vi-VN"/>
              </w:rPr>
              <w:t>Luật sư</w:t>
            </w:r>
          </w:p>
        </w:tc>
      </w:tr>
      <w:tr w:rsidR="00F46D29" w:rsidRPr="002D21CE" w14:paraId="72A9B8AF" w14:textId="77777777" w:rsidTr="00210D3A">
        <w:trPr>
          <w:trHeight w:val="945"/>
        </w:trPr>
        <w:tc>
          <w:tcPr>
            <w:tcW w:w="387" w:type="pct"/>
            <w:shd w:val="clear" w:color="auto" w:fill="auto"/>
            <w:noWrap/>
            <w:vAlign w:val="center"/>
          </w:tcPr>
          <w:p w14:paraId="213FA576" w14:textId="17E11141"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1BB57EA" w14:textId="77777777" w:rsidR="00F46D29" w:rsidRPr="002D21CE" w:rsidRDefault="00F46D29" w:rsidP="006B1B86">
            <w:pPr>
              <w:jc w:val="center"/>
              <w:rPr>
                <w:szCs w:val="28"/>
                <w:lang w:val="vi-VN" w:eastAsia="vi-VN"/>
              </w:rPr>
            </w:pPr>
            <w:r w:rsidRPr="002D21CE">
              <w:rPr>
                <w:szCs w:val="28"/>
                <w:lang w:val="vi-VN" w:eastAsia="vi-VN"/>
              </w:rPr>
              <w:t>1.002055.000.00.00.H47</w:t>
            </w:r>
          </w:p>
        </w:tc>
        <w:tc>
          <w:tcPr>
            <w:tcW w:w="2246" w:type="pct"/>
            <w:shd w:val="clear" w:color="auto" w:fill="auto"/>
            <w:vAlign w:val="center"/>
            <w:hideMark/>
          </w:tcPr>
          <w:p w14:paraId="2B2880C1" w14:textId="77777777" w:rsidR="00F46D29" w:rsidRPr="002D21CE" w:rsidRDefault="00F46D29" w:rsidP="00A069D5">
            <w:pPr>
              <w:jc w:val="both"/>
              <w:rPr>
                <w:szCs w:val="28"/>
                <w:lang w:val="vi-VN" w:eastAsia="vi-VN"/>
              </w:rPr>
            </w:pPr>
            <w:r w:rsidRPr="002D21CE">
              <w:rPr>
                <w:szCs w:val="28"/>
                <w:lang w:val="vi-VN" w:eastAsia="vi-VN"/>
              </w:rPr>
              <w:t>Thay đổi người đại diện theo pháp luật của Văn phòng luật sư, công ty luật trách nhiệm hữu hạn một thành viên</w:t>
            </w:r>
          </w:p>
        </w:tc>
        <w:tc>
          <w:tcPr>
            <w:tcW w:w="804" w:type="pct"/>
            <w:vMerge/>
            <w:shd w:val="clear" w:color="auto" w:fill="auto"/>
            <w:vAlign w:val="center"/>
          </w:tcPr>
          <w:p w14:paraId="4BE0304C" w14:textId="69AFF3FA" w:rsidR="00F46D29" w:rsidRPr="002D21CE" w:rsidRDefault="00F46D29" w:rsidP="006B1B86">
            <w:pPr>
              <w:rPr>
                <w:szCs w:val="28"/>
                <w:lang w:val="vi-VN" w:eastAsia="vi-VN"/>
              </w:rPr>
            </w:pPr>
          </w:p>
        </w:tc>
      </w:tr>
      <w:tr w:rsidR="00F46D29" w:rsidRPr="002D21CE" w14:paraId="112D9A7B" w14:textId="77777777" w:rsidTr="00210D3A">
        <w:trPr>
          <w:trHeight w:val="945"/>
        </w:trPr>
        <w:tc>
          <w:tcPr>
            <w:tcW w:w="387" w:type="pct"/>
            <w:shd w:val="clear" w:color="auto" w:fill="auto"/>
            <w:noWrap/>
            <w:vAlign w:val="center"/>
          </w:tcPr>
          <w:p w14:paraId="741F130C" w14:textId="305FA3A3"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72AAEC4" w14:textId="77777777" w:rsidR="00F46D29" w:rsidRPr="002D21CE" w:rsidRDefault="00F46D29" w:rsidP="006B1B86">
            <w:pPr>
              <w:jc w:val="center"/>
              <w:rPr>
                <w:szCs w:val="28"/>
                <w:lang w:val="vi-VN" w:eastAsia="vi-VN"/>
              </w:rPr>
            </w:pPr>
            <w:r w:rsidRPr="002D21CE">
              <w:rPr>
                <w:szCs w:val="28"/>
                <w:lang w:val="vi-VN" w:eastAsia="vi-VN"/>
              </w:rPr>
              <w:t>1.002079.000.00.00.H47</w:t>
            </w:r>
          </w:p>
        </w:tc>
        <w:tc>
          <w:tcPr>
            <w:tcW w:w="2246" w:type="pct"/>
            <w:shd w:val="clear" w:color="auto" w:fill="auto"/>
            <w:vAlign w:val="center"/>
            <w:hideMark/>
          </w:tcPr>
          <w:p w14:paraId="6B7F7555" w14:textId="77777777" w:rsidR="00F46D29" w:rsidRPr="002D21CE" w:rsidRDefault="00F46D29" w:rsidP="00A069D5">
            <w:pPr>
              <w:jc w:val="both"/>
              <w:rPr>
                <w:szCs w:val="28"/>
                <w:lang w:val="vi-VN" w:eastAsia="vi-VN"/>
              </w:rPr>
            </w:pPr>
            <w:r w:rsidRPr="002D21CE">
              <w:rPr>
                <w:szCs w:val="28"/>
                <w:lang w:val="vi-VN" w:eastAsia="vi-VN"/>
              </w:rPr>
              <w:t>Thay đổi người đại diện theo pháp luật của công ty luật trách nhiệm hữu hạn hai thành viên trở lên, công ty luật hợp danh</w:t>
            </w:r>
          </w:p>
        </w:tc>
        <w:tc>
          <w:tcPr>
            <w:tcW w:w="804" w:type="pct"/>
            <w:vMerge/>
            <w:shd w:val="clear" w:color="auto" w:fill="auto"/>
            <w:vAlign w:val="center"/>
          </w:tcPr>
          <w:p w14:paraId="13C53FCF" w14:textId="1E2FB795" w:rsidR="00F46D29" w:rsidRPr="002D21CE" w:rsidRDefault="00F46D29" w:rsidP="006B1B86">
            <w:pPr>
              <w:rPr>
                <w:szCs w:val="28"/>
                <w:lang w:val="vi-VN" w:eastAsia="vi-VN"/>
              </w:rPr>
            </w:pPr>
          </w:p>
        </w:tc>
      </w:tr>
      <w:tr w:rsidR="00F46D29" w:rsidRPr="002D21CE" w14:paraId="7919F1A9" w14:textId="77777777" w:rsidTr="00210D3A">
        <w:trPr>
          <w:trHeight w:val="315"/>
        </w:trPr>
        <w:tc>
          <w:tcPr>
            <w:tcW w:w="387" w:type="pct"/>
            <w:shd w:val="clear" w:color="auto" w:fill="auto"/>
            <w:noWrap/>
            <w:vAlign w:val="center"/>
          </w:tcPr>
          <w:p w14:paraId="1D8C0F97" w14:textId="60156075"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13EE275" w14:textId="77777777" w:rsidR="00F46D29" w:rsidRPr="002D21CE" w:rsidRDefault="00F46D29" w:rsidP="006B1B86">
            <w:pPr>
              <w:jc w:val="center"/>
              <w:rPr>
                <w:szCs w:val="28"/>
                <w:lang w:val="vi-VN" w:eastAsia="vi-VN"/>
              </w:rPr>
            </w:pPr>
            <w:r w:rsidRPr="002D21CE">
              <w:rPr>
                <w:szCs w:val="28"/>
                <w:lang w:val="vi-VN" w:eastAsia="vi-VN"/>
              </w:rPr>
              <w:t>1.002218.000.00.00.H47</w:t>
            </w:r>
          </w:p>
        </w:tc>
        <w:tc>
          <w:tcPr>
            <w:tcW w:w="2246" w:type="pct"/>
            <w:shd w:val="clear" w:color="auto" w:fill="auto"/>
            <w:vAlign w:val="center"/>
            <w:hideMark/>
          </w:tcPr>
          <w:p w14:paraId="04826ABD" w14:textId="77777777" w:rsidR="00F46D29" w:rsidRPr="002D21CE" w:rsidRDefault="00F46D29" w:rsidP="00A069D5">
            <w:pPr>
              <w:jc w:val="both"/>
              <w:rPr>
                <w:szCs w:val="28"/>
                <w:lang w:val="vi-VN" w:eastAsia="vi-VN"/>
              </w:rPr>
            </w:pPr>
            <w:r w:rsidRPr="002D21CE">
              <w:rPr>
                <w:szCs w:val="28"/>
                <w:lang w:val="vi-VN" w:eastAsia="vi-VN"/>
              </w:rPr>
              <w:t>Hợp nhất công ty luật</w:t>
            </w:r>
          </w:p>
        </w:tc>
        <w:tc>
          <w:tcPr>
            <w:tcW w:w="804" w:type="pct"/>
            <w:vMerge/>
            <w:shd w:val="clear" w:color="auto" w:fill="auto"/>
            <w:vAlign w:val="center"/>
          </w:tcPr>
          <w:p w14:paraId="1A458C09" w14:textId="27A288FA" w:rsidR="00F46D29" w:rsidRPr="002D21CE" w:rsidRDefault="00F46D29" w:rsidP="006B1B86">
            <w:pPr>
              <w:rPr>
                <w:szCs w:val="28"/>
                <w:lang w:val="vi-VN" w:eastAsia="vi-VN"/>
              </w:rPr>
            </w:pPr>
          </w:p>
        </w:tc>
      </w:tr>
      <w:tr w:rsidR="00F46D29" w:rsidRPr="002D21CE" w14:paraId="4B3285CA" w14:textId="77777777" w:rsidTr="00210D3A">
        <w:trPr>
          <w:trHeight w:val="315"/>
        </w:trPr>
        <w:tc>
          <w:tcPr>
            <w:tcW w:w="387" w:type="pct"/>
            <w:shd w:val="clear" w:color="auto" w:fill="auto"/>
            <w:noWrap/>
            <w:vAlign w:val="center"/>
          </w:tcPr>
          <w:p w14:paraId="7358C9AA" w14:textId="2F2243D8"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03D86E7" w14:textId="77777777" w:rsidR="00F46D29" w:rsidRPr="002D21CE" w:rsidRDefault="00F46D29" w:rsidP="006B1B86">
            <w:pPr>
              <w:jc w:val="center"/>
              <w:rPr>
                <w:szCs w:val="28"/>
                <w:lang w:val="vi-VN" w:eastAsia="vi-VN"/>
              </w:rPr>
            </w:pPr>
            <w:r w:rsidRPr="002D21CE">
              <w:rPr>
                <w:szCs w:val="28"/>
                <w:lang w:val="vi-VN" w:eastAsia="vi-VN"/>
              </w:rPr>
              <w:t>1.002234.000.00.00.H47</w:t>
            </w:r>
          </w:p>
        </w:tc>
        <w:tc>
          <w:tcPr>
            <w:tcW w:w="2246" w:type="pct"/>
            <w:shd w:val="clear" w:color="auto" w:fill="auto"/>
            <w:vAlign w:val="center"/>
            <w:hideMark/>
          </w:tcPr>
          <w:p w14:paraId="436D2768" w14:textId="77777777" w:rsidR="00F46D29" w:rsidRPr="002D21CE" w:rsidRDefault="00F46D29" w:rsidP="00A069D5">
            <w:pPr>
              <w:jc w:val="both"/>
              <w:rPr>
                <w:szCs w:val="28"/>
                <w:lang w:val="vi-VN" w:eastAsia="vi-VN"/>
              </w:rPr>
            </w:pPr>
            <w:r w:rsidRPr="002D21CE">
              <w:rPr>
                <w:szCs w:val="28"/>
                <w:lang w:val="vi-VN" w:eastAsia="vi-VN"/>
              </w:rPr>
              <w:t>Sáp nhập công ty luật</w:t>
            </w:r>
          </w:p>
        </w:tc>
        <w:tc>
          <w:tcPr>
            <w:tcW w:w="804" w:type="pct"/>
            <w:vMerge/>
            <w:shd w:val="clear" w:color="auto" w:fill="auto"/>
            <w:vAlign w:val="center"/>
          </w:tcPr>
          <w:p w14:paraId="4D8D924D" w14:textId="216D9AFD" w:rsidR="00F46D29" w:rsidRPr="002D21CE" w:rsidRDefault="00F46D29" w:rsidP="006B1B86">
            <w:pPr>
              <w:rPr>
                <w:szCs w:val="28"/>
                <w:lang w:val="vi-VN" w:eastAsia="vi-VN"/>
              </w:rPr>
            </w:pPr>
          </w:p>
        </w:tc>
      </w:tr>
      <w:tr w:rsidR="00F46D29" w:rsidRPr="002D21CE" w14:paraId="652D4A63" w14:textId="77777777" w:rsidTr="00210D3A">
        <w:trPr>
          <w:trHeight w:val="945"/>
        </w:trPr>
        <w:tc>
          <w:tcPr>
            <w:tcW w:w="387" w:type="pct"/>
            <w:shd w:val="clear" w:color="auto" w:fill="auto"/>
            <w:noWrap/>
            <w:vAlign w:val="center"/>
          </w:tcPr>
          <w:p w14:paraId="6C436CD9" w14:textId="5091790E"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1B3B232" w14:textId="77777777" w:rsidR="00F46D29" w:rsidRPr="002D21CE" w:rsidRDefault="00F46D29" w:rsidP="006B1B86">
            <w:pPr>
              <w:jc w:val="center"/>
              <w:rPr>
                <w:szCs w:val="28"/>
                <w:lang w:val="vi-VN" w:eastAsia="vi-VN"/>
              </w:rPr>
            </w:pPr>
            <w:r w:rsidRPr="002D21CE">
              <w:rPr>
                <w:szCs w:val="28"/>
                <w:lang w:val="vi-VN" w:eastAsia="vi-VN"/>
              </w:rPr>
              <w:t>1.008709.000.00.00.H47</w:t>
            </w:r>
          </w:p>
        </w:tc>
        <w:tc>
          <w:tcPr>
            <w:tcW w:w="2246" w:type="pct"/>
            <w:shd w:val="clear" w:color="auto" w:fill="auto"/>
            <w:vAlign w:val="center"/>
            <w:hideMark/>
          </w:tcPr>
          <w:p w14:paraId="15C821A0" w14:textId="77777777" w:rsidR="00F46D29" w:rsidRPr="002D21CE" w:rsidRDefault="00F46D29" w:rsidP="00A069D5">
            <w:pPr>
              <w:jc w:val="both"/>
              <w:rPr>
                <w:szCs w:val="28"/>
                <w:lang w:val="vi-VN" w:eastAsia="vi-VN"/>
              </w:rPr>
            </w:pPr>
            <w:r w:rsidRPr="002D21CE">
              <w:rPr>
                <w:szCs w:val="28"/>
                <w:lang w:val="vi-VN" w:eastAsia="vi-VN"/>
              </w:rPr>
              <w:t>Chuyển đổi công ty luật trách nhiệm hữu hạn và công ty luật hợp danh, chuyển đổi văn phòng luật sư thành công ty luật</w:t>
            </w:r>
          </w:p>
        </w:tc>
        <w:tc>
          <w:tcPr>
            <w:tcW w:w="804" w:type="pct"/>
            <w:vMerge/>
            <w:shd w:val="clear" w:color="auto" w:fill="auto"/>
            <w:vAlign w:val="center"/>
          </w:tcPr>
          <w:p w14:paraId="39BEBB89" w14:textId="04DFB049" w:rsidR="00F46D29" w:rsidRPr="002D21CE" w:rsidRDefault="00F46D29" w:rsidP="006B1B86">
            <w:pPr>
              <w:rPr>
                <w:szCs w:val="28"/>
                <w:lang w:val="vi-VN" w:eastAsia="vi-VN"/>
              </w:rPr>
            </w:pPr>
          </w:p>
        </w:tc>
      </w:tr>
      <w:tr w:rsidR="006B1B86" w:rsidRPr="002D21CE" w14:paraId="3C627431" w14:textId="77777777" w:rsidTr="00210D3A">
        <w:trPr>
          <w:trHeight w:val="630"/>
        </w:trPr>
        <w:tc>
          <w:tcPr>
            <w:tcW w:w="387" w:type="pct"/>
            <w:shd w:val="clear" w:color="auto" w:fill="auto"/>
            <w:noWrap/>
            <w:vAlign w:val="center"/>
          </w:tcPr>
          <w:p w14:paraId="158BAD15" w14:textId="77DDE1C7" w:rsidR="006B1B86" w:rsidRPr="00210D3A" w:rsidRDefault="006B1B86"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A7BAE6F" w14:textId="77777777" w:rsidR="006B1B86" w:rsidRPr="002D21CE" w:rsidRDefault="006B1B86" w:rsidP="006B1B86">
            <w:pPr>
              <w:jc w:val="center"/>
              <w:rPr>
                <w:szCs w:val="28"/>
                <w:lang w:val="vi-VN" w:eastAsia="vi-VN"/>
              </w:rPr>
            </w:pPr>
            <w:r w:rsidRPr="002D21CE">
              <w:rPr>
                <w:szCs w:val="28"/>
                <w:lang w:val="vi-VN" w:eastAsia="vi-VN"/>
              </w:rPr>
              <w:t>1.000426.000.00.00.H47</w:t>
            </w:r>
          </w:p>
        </w:tc>
        <w:tc>
          <w:tcPr>
            <w:tcW w:w="2246" w:type="pct"/>
            <w:shd w:val="clear" w:color="auto" w:fill="auto"/>
            <w:vAlign w:val="center"/>
            <w:hideMark/>
          </w:tcPr>
          <w:p w14:paraId="65DFADD1" w14:textId="77777777" w:rsidR="006B1B86" w:rsidRPr="002D21CE" w:rsidRDefault="006B1B86" w:rsidP="00A069D5">
            <w:pPr>
              <w:jc w:val="both"/>
              <w:rPr>
                <w:szCs w:val="28"/>
                <w:lang w:val="vi-VN" w:eastAsia="vi-VN"/>
              </w:rPr>
            </w:pPr>
            <w:r w:rsidRPr="002D21CE">
              <w:rPr>
                <w:szCs w:val="28"/>
                <w:lang w:val="vi-VN" w:eastAsia="vi-VN"/>
              </w:rPr>
              <w:t>Cấp thẻ tư vấn viên pháp luật</w:t>
            </w:r>
          </w:p>
        </w:tc>
        <w:tc>
          <w:tcPr>
            <w:tcW w:w="804" w:type="pct"/>
            <w:shd w:val="clear" w:color="auto" w:fill="auto"/>
            <w:vAlign w:val="center"/>
            <w:hideMark/>
          </w:tcPr>
          <w:p w14:paraId="511C0E6E" w14:textId="77777777" w:rsidR="006B1B86" w:rsidRPr="002D21CE" w:rsidRDefault="006B1B86" w:rsidP="006B1B86">
            <w:pPr>
              <w:rPr>
                <w:szCs w:val="28"/>
                <w:lang w:val="vi-VN" w:eastAsia="vi-VN"/>
              </w:rPr>
            </w:pPr>
            <w:r w:rsidRPr="002D21CE">
              <w:rPr>
                <w:szCs w:val="28"/>
                <w:lang w:val="vi-VN" w:eastAsia="vi-VN"/>
              </w:rPr>
              <w:t>Tư vấn pháp luật</w:t>
            </w:r>
          </w:p>
        </w:tc>
      </w:tr>
      <w:tr w:rsidR="00F46D29" w:rsidRPr="002D21CE" w14:paraId="0AB79351" w14:textId="77777777" w:rsidTr="00210D3A">
        <w:trPr>
          <w:trHeight w:val="315"/>
        </w:trPr>
        <w:tc>
          <w:tcPr>
            <w:tcW w:w="387" w:type="pct"/>
            <w:shd w:val="clear" w:color="auto" w:fill="auto"/>
            <w:noWrap/>
            <w:vAlign w:val="center"/>
          </w:tcPr>
          <w:p w14:paraId="28105AA9" w14:textId="162B8B61"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672DD97" w14:textId="77777777" w:rsidR="00F46D29" w:rsidRPr="002D21CE" w:rsidRDefault="00F46D29" w:rsidP="006B1B86">
            <w:pPr>
              <w:jc w:val="center"/>
              <w:rPr>
                <w:szCs w:val="28"/>
                <w:lang w:val="vi-VN" w:eastAsia="vi-VN"/>
              </w:rPr>
            </w:pPr>
            <w:r w:rsidRPr="002D21CE">
              <w:rPr>
                <w:szCs w:val="28"/>
                <w:lang w:val="vi-VN" w:eastAsia="vi-VN"/>
              </w:rPr>
              <w:t>1.001756.000.00.00.H47</w:t>
            </w:r>
          </w:p>
        </w:tc>
        <w:tc>
          <w:tcPr>
            <w:tcW w:w="2246" w:type="pct"/>
            <w:shd w:val="clear" w:color="auto" w:fill="auto"/>
            <w:vAlign w:val="center"/>
            <w:hideMark/>
          </w:tcPr>
          <w:p w14:paraId="4FAB9550" w14:textId="77777777" w:rsidR="00F46D29" w:rsidRPr="002D21CE" w:rsidRDefault="00F46D29" w:rsidP="00A069D5">
            <w:pPr>
              <w:jc w:val="both"/>
              <w:rPr>
                <w:szCs w:val="28"/>
                <w:lang w:val="vi-VN" w:eastAsia="vi-VN"/>
              </w:rPr>
            </w:pPr>
            <w:r w:rsidRPr="002D21CE">
              <w:rPr>
                <w:szCs w:val="28"/>
                <w:lang w:val="vi-VN" w:eastAsia="vi-VN"/>
              </w:rPr>
              <w:t>Đăng ký hành nghề và cấp Thẻ công chứng viên</w:t>
            </w:r>
          </w:p>
        </w:tc>
        <w:tc>
          <w:tcPr>
            <w:tcW w:w="804" w:type="pct"/>
            <w:vMerge w:val="restart"/>
            <w:shd w:val="clear" w:color="auto" w:fill="auto"/>
            <w:vAlign w:val="center"/>
            <w:hideMark/>
          </w:tcPr>
          <w:p w14:paraId="048C0564" w14:textId="77777777" w:rsidR="00F46D29" w:rsidRPr="002D21CE" w:rsidRDefault="00F46D29" w:rsidP="006B1B86">
            <w:pPr>
              <w:rPr>
                <w:szCs w:val="28"/>
                <w:lang w:val="vi-VN" w:eastAsia="vi-VN"/>
              </w:rPr>
            </w:pPr>
            <w:r w:rsidRPr="002D21CE">
              <w:rPr>
                <w:szCs w:val="28"/>
                <w:lang w:val="vi-VN" w:eastAsia="vi-VN"/>
              </w:rPr>
              <w:t>Công chứng</w:t>
            </w:r>
          </w:p>
        </w:tc>
      </w:tr>
      <w:tr w:rsidR="00F46D29" w:rsidRPr="002D21CE" w14:paraId="4084099B" w14:textId="77777777" w:rsidTr="00210D3A">
        <w:trPr>
          <w:trHeight w:val="315"/>
        </w:trPr>
        <w:tc>
          <w:tcPr>
            <w:tcW w:w="387" w:type="pct"/>
            <w:shd w:val="clear" w:color="auto" w:fill="auto"/>
            <w:noWrap/>
            <w:vAlign w:val="center"/>
          </w:tcPr>
          <w:p w14:paraId="3F9B3091" w14:textId="1F8EB3EC"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FA2EF9C" w14:textId="77777777" w:rsidR="00F46D29" w:rsidRPr="002D21CE" w:rsidRDefault="00F46D29" w:rsidP="006B1B86">
            <w:pPr>
              <w:jc w:val="center"/>
              <w:rPr>
                <w:szCs w:val="28"/>
                <w:lang w:val="vi-VN" w:eastAsia="vi-VN"/>
              </w:rPr>
            </w:pPr>
            <w:r w:rsidRPr="002D21CE">
              <w:rPr>
                <w:szCs w:val="28"/>
                <w:lang w:val="vi-VN" w:eastAsia="vi-VN"/>
              </w:rPr>
              <w:t>1.001799.000.00.00.H47</w:t>
            </w:r>
          </w:p>
        </w:tc>
        <w:tc>
          <w:tcPr>
            <w:tcW w:w="2246" w:type="pct"/>
            <w:shd w:val="clear" w:color="auto" w:fill="auto"/>
            <w:vAlign w:val="center"/>
            <w:hideMark/>
          </w:tcPr>
          <w:p w14:paraId="68CF11B4" w14:textId="77777777" w:rsidR="00F46D29" w:rsidRPr="002D21CE" w:rsidRDefault="00F46D29" w:rsidP="00A069D5">
            <w:pPr>
              <w:jc w:val="both"/>
              <w:rPr>
                <w:szCs w:val="28"/>
                <w:lang w:val="vi-VN" w:eastAsia="vi-VN"/>
              </w:rPr>
            </w:pPr>
            <w:r w:rsidRPr="002D21CE">
              <w:rPr>
                <w:szCs w:val="28"/>
                <w:lang w:val="vi-VN" w:eastAsia="vi-VN"/>
              </w:rPr>
              <w:t>Cấp lại Thẻ công chứng viên</w:t>
            </w:r>
          </w:p>
        </w:tc>
        <w:tc>
          <w:tcPr>
            <w:tcW w:w="804" w:type="pct"/>
            <w:vMerge/>
            <w:shd w:val="clear" w:color="auto" w:fill="auto"/>
            <w:vAlign w:val="center"/>
          </w:tcPr>
          <w:p w14:paraId="6AE72504" w14:textId="64402429" w:rsidR="00F46D29" w:rsidRPr="002D21CE" w:rsidRDefault="00F46D29" w:rsidP="006B1B86">
            <w:pPr>
              <w:rPr>
                <w:szCs w:val="28"/>
                <w:lang w:val="vi-VN" w:eastAsia="vi-VN"/>
              </w:rPr>
            </w:pPr>
          </w:p>
        </w:tc>
      </w:tr>
      <w:tr w:rsidR="00F46D29" w:rsidRPr="002D21CE" w14:paraId="06A66138" w14:textId="77777777" w:rsidTr="00210D3A">
        <w:trPr>
          <w:trHeight w:val="630"/>
        </w:trPr>
        <w:tc>
          <w:tcPr>
            <w:tcW w:w="387" w:type="pct"/>
            <w:shd w:val="clear" w:color="auto" w:fill="auto"/>
            <w:noWrap/>
            <w:vAlign w:val="center"/>
          </w:tcPr>
          <w:p w14:paraId="24716297" w14:textId="40993A9A"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CE0082F" w14:textId="77777777" w:rsidR="00F46D29" w:rsidRPr="002D21CE" w:rsidRDefault="00F46D29" w:rsidP="006B1B86">
            <w:pPr>
              <w:jc w:val="center"/>
              <w:rPr>
                <w:szCs w:val="28"/>
                <w:lang w:val="vi-VN" w:eastAsia="vi-VN"/>
              </w:rPr>
            </w:pPr>
            <w:r w:rsidRPr="002D21CE">
              <w:rPr>
                <w:szCs w:val="28"/>
                <w:lang w:val="vi-VN" w:eastAsia="vi-VN"/>
              </w:rPr>
              <w:t>2.000778.000.00.00.H47</w:t>
            </w:r>
          </w:p>
        </w:tc>
        <w:tc>
          <w:tcPr>
            <w:tcW w:w="2246" w:type="pct"/>
            <w:shd w:val="clear" w:color="auto" w:fill="auto"/>
            <w:vAlign w:val="center"/>
            <w:hideMark/>
          </w:tcPr>
          <w:p w14:paraId="29A6B7EF" w14:textId="77777777" w:rsidR="00F46D29" w:rsidRPr="002D21CE" w:rsidRDefault="00F46D29" w:rsidP="00A069D5">
            <w:pPr>
              <w:jc w:val="both"/>
              <w:rPr>
                <w:szCs w:val="28"/>
                <w:lang w:val="vi-VN" w:eastAsia="vi-VN"/>
              </w:rPr>
            </w:pPr>
            <w:r w:rsidRPr="002D21CE">
              <w:rPr>
                <w:szCs w:val="28"/>
                <w:lang w:val="vi-VN" w:eastAsia="vi-VN"/>
              </w:rPr>
              <w:t>Thay đổi nội dung đăng ký hoạt động của Văn phòng công chứng</w:t>
            </w:r>
          </w:p>
        </w:tc>
        <w:tc>
          <w:tcPr>
            <w:tcW w:w="804" w:type="pct"/>
            <w:vMerge/>
            <w:shd w:val="clear" w:color="auto" w:fill="auto"/>
            <w:vAlign w:val="center"/>
          </w:tcPr>
          <w:p w14:paraId="7BEB22E3" w14:textId="0BB81D3A" w:rsidR="00F46D29" w:rsidRPr="002D21CE" w:rsidRDefault="00F46D29" w:rsidP="006B1B86">
            <w:pPr>
              <w:rPr>
                <w:szCs w:val="28"/>
                <w:lang w:val="vi-VN" w:eastAsia="vi-VN"/>
              </w:rPr>
            </w:pPr>
          </w:p>
        </w:tc>
      </w:tr>
      <w:tr w:rsidR="00F46D29" w:rsidRPr="002D21CE" w14:paraId="1A56F5E4" w14:textId="77777777" w:rsidTr="00210D3A">
        <w:trPr>
          <w:trHeight w:val="315"/>
        </w:trPr>
        <w:tc>
          <w:tcPr>
            <w:tcW w:w="387" w:type="pct"/>
            <w:shd w:val="clear" w:color="auto" w:fill="auto"/>
            <w:noWrap/>
            <w:vAlign w:val="center"/>
          </w:tcPr>
          <w:p w14:paraId="37EC5379" w14:textId="516A05E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04B104B" w14:textId="77777777" w:rsidR="00F46D29" w:rsidRPr="002D21CE" w:rsidRDefault="00F46D29" w:rsidP="006B1B86">
            <w:pPr>
              <w:jc w:val="center"/>
              <w:rPr>
                <w:szCs w:val="28"/>
                <w:lang w:val="vi-VN" w:eastAsia="vi-VN"/>
              </w:rPr>
            </w:pPr>
            <w:r w:rsidRPr="002D21CE">
              <w:rPr>
                <w:szCs w:val="28"/>
                <w:lang w:val="vi-VN" w:eastAsia="vi-VN"/>
              </w:rPr>
              <w:t>1.001688.000.00.00.H47</w:t>
            </w:r>
          </w:p>
        </w:tc>
        <w:tc>
          <w:tcPr>
            <w:tcW w:w="2246" w:type="pct"/>
            <w:shd w:val="clear" w:color="auto" w:fill="auto"/>
            <w:vAlign w:val="center"/>
            <w:hideMark/>
          </w:tcPr>
          <w:p w14:paraId="5ABCBDB9" w14:textId="77777777" w:rsidR="00F46D29" w:rsidRPr="002D21CE" w:rsidRDefault="00F46D29" w:rsidP="00A069D5">
            <w:pPr>
              <w:jc w:val="both"/>
              <w:rPr>
                <w:szCs w:val="28"/>
                <w:lang w:val="vi-VN" w:eastAsia="vi-VN"/>
              </w:rPr>
            </w:pPr>
            <w:r w:rsidRPr="002D21CE">
              <w:rPr>
                <w:szCs w:val="28"/>
                <w:lang w:val="vi-VN" w:eastAsia="vi-VN"/>
              </w:rPr>
              <w:t>Hợp nhất Văn phòng công chứng</w:t>
            </w:r>
          </w:p>
        </w:tc>
        <w:tc>
          <w:tcPr>
            <w:tcW w:w="804" w:type="pct"/>
            <w:vMerge/>
            <w:shd w:val="clear" w:color="auto" w:fill="auto"/>
            <w:vAlign w:val="center"/>
          </w:tcPr>
          <w:p w14:paraId="15C7500E" w14:textId="3145F5DD" w:rsidR="00F46D29" w:rsidRPr="002D21CE" w:rsidRDefault="00F46D29" w:rsidP="006B1B86">
            <w:pPr>
              <w:rPr>
                <w:szCs w:val="28"/>
                <w:lang w:val="vi-VN" w:eastAsia="vi-VN"/>
              </w:rPr>
            </w:pPr>
          </w:p>
        </w:tc>
      </w:tr>
      <w:tr w:rsidR="00F46D29" w:rsidRPr="002D21CE" w14:paraId="1AA43CB2" w14:textId="77777777" w:rsidTr="00210D3A">
        <w:trPr>
          <w:trHeight w:val="315"/>
        </w:trPr>
        <w:tc>
          <w:tcPr>
            <w:tcW w:w="387" w:type="pct"/>
            <w:shd w:val="clear" w:color="auto" w:fill="auto"/>
            <w:noWrap/>
            <w:vAlign w:val="center"/>
          </w:tcPr>
          <w:p w14:paraId="1523E646" w14:textId="6B724916"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D45D8FC" w14:textId="77777777" w:rsidR="00F46D29" w:rsidRPr="002D21CE" w:rsidRDefault="00F46D29" w:rsidP="006B1B86">
            <w:pPr>
              <w:jc w:val="center"/>
              <w:rPr>
                <w:szCs w:val="28"/>
                <w:lang w:val="vi-VN" w:eastAsia="vi-VN"/>
              </w:rPr>
            </w:pPr>
            <w:r w:rsidRPr="002D21CE">
              <w:rPr>
                <w:szCs w:val="28"/>
                <w:lang w:val="vi-VN" w:eastAsia="vi-VN"/>
              </w:rPr>
              <w:t>1.001665.000.00.00.H47</w:t>
            </w:r>
          </w:p>
        </w:tc>
        <w:tc>
          <w:tcPr>
            <w:tcW w:w="2246" w:type="pct"/>
            <w:shd w:val="clear" w:color="auto" w:fill="auto"/>
            <w:vAlign w:val="center"/>
            <w:hideMark/>
          </w:tcPr>
          <w:p w14:paraId="1BA1EEF3" w14:textId="77777777" w:rsidR="00F46D29" w:rsidRPr="002D21CE" w:rsidRDefault="00F46D29" w:rsidP="00A069D5">
            <w:pPr>
              <w:jc w:val="both"/>
              <w:rPr>
                <w:szCs w:val="28"/>
                <w:lang w:val="vi-VN" w:eastAsia="vi-VN"/>
              </w:rPr>
            </w:pPr>
            <w:r w:rsidRPr="002D21CE">
              <w:rPr>
                <w:szCs w:val="28"/>
                <w:lang w:val="vi-VN" w:eastAsia="vi-VN"/>
              </w:rPr>
              <w:t>Sáp nhập Văn phòng công chứng</w:t>
            </w:r>
          </w:p>
        </w:tc>
        <w:tc>
          <w:tcPr>
            <w:tcW w:w="804" w:type="pct"/>
            <w:vMerge/>
            <w:shd w:val="clear" w:color="auto" w:fill="auto"/>
            <w:vAlign w:val="center"/>
          </w:tcPr>
          <w:p w14:paraId="2E58AAFB" w14:textId="63F5F72D" w:rsidR="00F46D29" w:rsidRPr="002D21CE" w:rsidRDefault="00F46D29" w:rsidP="006B1B86">
            <w:pPr>
              <w:rPr>
                <w:szCs w:val="28"/>
                <w:lang w:val="vi-VN" w:eastAsia="vi-VN"/>
              </w:rPr>
            </w:pPr>
          </w:p>
        </w:tc>
      </w:tr>
      <w:tr w:rsidR="00F46D29" w:rsidRPr="002D21CE" w14:paraId="44EBF5FA" w14:textId="77777777" w:rsidTr="00210D3A">
        <w:trPr>
          <w:trHeight w:val="315"/>
        </w:trPr>
        <w:tc>
          <w:tcPr>
            <w:tcW w:w="387" w:type="pct"/>
            <w:shd w:val="clear" w:color="auto" w:fill="auto"/>
            <w:noWrap/>
            <w:vAlign w:val="center"/>
          </w:tcPr>
          <w:p w14:paraId="29B94684" w14:textId="1A6AB1BA"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3D3053A" w14:textId="77777777" w:rsidR="00F46D29" w:rsidRPr="002D21CE" w:rsidRDefault="00F46D29" w:rsidP="006B1B86">
            <w:pPr>
              <w:jc w:val="center"/>
              <w:rPr>
                <w:szCs w:val="28"/>
                <w:lang w:val="vi-VN" w:eastAsia="vi-VN"/>
              </w:rPr>
            </w:pPr>
            <w:r w:rsidRPr="002D21CE">
              <w:rPr>
                <w:szCs w:val="28"/>
                <w:lang w:val="vi-VN" w:eastAsia="vi-VN"/>
              </w:rPr>
              <w:t>1.001647.000.00.00.H47</w:t>
            </w:r>
          </w:p>
        </w:tc>
        <w:tc>
          <w:tcPr>
            <w:tcW w:w="2246" w:type="pct"/>
            <w:shd w:val="clear" w:color="auto" w:fill="auto"/>
            <w:vAlign w:val="center"/>
            <w:hideMark/>
          </w:tcPr>
          <w:p w14:paraId="117C62A8" w14:textId="77777777" w:rsidR="00F46D29" w:rsidRPr="002D21CE" w:rsidRDefault="00F46D29" w:rsidP="00A069D5">
            <w:pPr>
              <w:jc w:val="both"/>
              <w:rPr>
                <w:szCs w:val="28"/>
                <w:lang w:val="vi-VN" w:eastAsia="vi-VN"/>
              </w:rPr>
            </w:pPr>
            <w:r w:rsidRPr="002D21CE">
              <w:rPr>
                <w:szCs w:val="28"/>
                <w:lang w:val="vi-VN" w:eastAsia="vi-VN"/>
              </w:rPr>
              <w:t>Chuyển nhượng Văn phòng công chứng</w:t>
            </w:r>
          </w:p>
        </w:tc>
        <w:tc>
          <w:tcPr>
            <w:tcW w:w="804" w:type="pct"/>
            <w:vMerge/>
            <w:shd w:val="clear" w:color="auto" w:fill="auto"/>
            <w:vAlign w:val="center"/>
          </w:tcPr>
          <w:p w14:paraId="6BE17FAD" w14:textId="6E1855A8" w:rsidR="00F46D29" w:rsidRPr="002D21CE" w:rsidRDefault="00F46D29" w:rsidP="006B1B86">
            <w:pPr>
              <w:rPr>
                <w:szCs w:val="28"/>
                <w:lang w:val="vi-VN" w:eastAsia="vi-VN"/>
              </w:rPr>
            </w:pPr>
          </w:p>
        </w:tc>
      </w:tr>
      <w:tr w:rsidR="00F46D29" w:rsidRPr="002D21CE" w14:paraId="592440F7" w14:textId="77777777" w:rsidTr="00210D3A">
        <w:trPr>
          <w:trHeight w:val="630"/>
        </w:trPr>
        <w:tc>
          <w:tcPr>
            <w:tcW w:w="387" w:type="pct"/>
            <w:shd w:val="clear" w:color="auto" w:fill="auto"/>
            <w:noWrap/>
            <w:vAlign w:val="center"/>
          </w:tcPr>
          <w:p w14:paraId="2B48417A" w14:textId="0A30F33B"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E04AE01" w14:textId="77777777" w:rsidR="00F46D29" w:rsidRPr="002D21CE" w:rsidRDefault="00F46D29" w:rsidP="006B1B86">
            <w:pPr>
              <w:jc w:val="center"/>
              <w:rPr>
                <w:szCs w:val="28"/>
                <w:lang w:val="vi-VN" w:eastAsia="vi-VN"/>
              </w:rPr>
            </w:pPr>
            <w:r w:rsidRPr="002D21CE">
              <w:rPr>
                <w:szCs w:val="28"/>
                <w:lang w:val="vi-VN" w:eastAsia="vi-VN"/>
              </w:rPr>
              <w:t>1.001122.000.00.00.H47</w:t>
            </w:r>
          </w:p>
        </w:tc>
        <w:tc>
          <w:tcPr>
            <w:tcW w:w="2246" w:type="pct"/>
            <w:shd w:val="clear" w:color="auto" w:fill="auto"/>
            <w:vAlign w:val="center"/>
            <w:hideMark/>
          </w:tcPr>
          <w:p w14:paraId="6494172E" w14:textId="77777777" w:rsidR="00F46D29" w:rsidRPr="002D21CE" w:rsidRDefault="00F46D29" w:rsidP="00A069D5">
            <w:pPr>
              <w:jc w:val="both"/>
              <w:rPr>
                <w:szCs w:val="28"/>
                <w:lang w:val="vi-VN" w:eastAsia="vi-VN"/>
              </w:rPr>
            </w:pPr>
            <w:r w:rsidRPr="002D21CE">
              <w:rPr>
                <w:szCs w:val="28"/>
                <w:lang w:val="vi-VN" w:eastAsia="vi-VN"/>
              </w:rPr>
              <w:t>Bổ nhiệm và cấp thẻ giám định viên tư pháp cấp tỉnh</w:t>
            </w:r>
          </w:p>
        </w:tc>
        <w:tc>
          <w:tcPr>
            <w:tcW w:w="804" w:type="pct"/>
            <w:vMerge w:val="restart"/>
            <w:shd w:val="clear" w:color="auto" w:fill="auto"/>
            <w:vAlign w:val="center"/>
            <w:hideMark/>
          </w:tcPr>
          <w:p w14:paraId="204A301B" w14:textId="77777777" w:rsidR="00F46D29" w:rsidRPr="002D21CE" w:rsidRDefault="00F46D29" w:rsidP="006B1B86">
            <w:pPr>
              <w:rPr>
                <w:szCs w:val="28"/>
                <w:lang w:val="vi-VN" w:eastAsia="vi-VN"/>
              </w:rPr>
            </w:pPr>
            <w:r w:rsidRPr="002D21CE">
              <w:rPr>
                <w:szCs w:val="28"/>
                <w:lang w:val="vi-VN" w:eastAsia="vi-VN"/>
              </w:rPr>
              <w:t>Giám định tư pháp</w:t>
            </w:r>
          </w:p>
        </w:tc>
      </w:tr>
      <w:tr w:rsidR="00F46D29" w:rsidRPr="002D21CE" w14:paraId="61790581" w14:textId="77777777" w:rsidTr="00210D3A">
        <w:trPr>
          <w:trHeight w:val="630"/>
        </w:trPr>
        <w:tc>
          <w:tcPr>
            <w:tcW w:w="387" w:type="pct"/>
            <w:shd w:val="clear" w:color="auto" w:fill="auto"/>
            <w:noWrap/>
            <w:vAlign w:val="center"/>
          </w:tcPr>
          <w:p w14:paraId="5EDD36AB" w14:textId="12EFDCE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7873062" w14:textId="77777777" w:rsidR="00F46D29" w:rsidRPr="002D21CE" w:rsidRDefault="00F46D29" w:rsidP="006B1B86">
            <w:pPr>
              <w:jc w:val="center"/>
              <w:rPr>
                <w:szCs w:val="28"/>
                <w:lang w:val="vi-VN" w:eastAsia="vi-VN"/>
              </w:rPr>
            </w:pPr>
            <w:r w:rsidRPr="002D21CE">
              <w:rPr>
                <w:szCs w:val="28"/>
                <w:lang w:val="vi-VN" w:eastAsia="vi-VN"/>
              </w:rPr>
              <w:t>1.009832.000.00.00.H47</w:t>
            </w:r>
          </w:p>
        </w:tc>
        <w:tc>
          <w:tcPr>
            <w:tcW w:w="2246" w:type="pct"/>
            <w:shd w:val="clear" w:color="auto" w:fill="auto"/>
            <w:vAlign w:val="center"/>
            <w:hideMark/>
          </w:tcPr>
          <w:p w14:paraId="48581FE1" w14:textId="77777777" w:rsidR="00F46D29" w:rsidRPr="002D21CE" w:rsidRDefault="00F46D29" w:rsidP="00A069D5">
            <w:pPr>
              <w:jc w:val="both"/>
              <w:rPr>
                <w:szCs w:val="28"/>
                <w:lang w:val="vi-VN" w:eastAsia="vi-VN"/>
              </w:rPr>
            </w:pPr>
            <w:r w:rsidRPr="002D21CE">
              <w:rPr>
                <w:szCs w:val="28"/>
                <w:lang w:val="vi-VN" w:eastAsia="vi-VN"/>
              </w:rPr>
              <w:t>Cấp lại thẻ giám định viên tư pháp cấp tỉnh</w:t>
            </w:r>
          </w:p>
        </w:tc>
        <w:tc>
          <w:tcPr>
            <w:tcW w:w="804" w:type="pct"/>
            <w:vMerge/>
            <w:shd w:val="clear" w:color="auto" w:fill="auto"/>
            <w:vAlign w:val="center"/>
          </w:tcPr>
          <w:p w14:paraId="77CBD360" w14:textId="26D85F4A" w:rsidR="00F46D29" w:rsidRPr="002D21CE" w:rsidRDefault="00F46D29" w:rsidP="006B1B86">
            <w:pPr>
              <w:rPr>
                <w:szCs w:val="28"/>
                <w:lang w:val="vi-VN" w:eastAsia="vi-VN"/>
              </w:rPr>
            </w:pPr>
          </w:p>
        </w:tc>
      </w:tr>
      <w:tr w:rsidR="00F46D29" w:rsidRPr="002D21CE" w14:paraId="14D98AC0" w14:textId="77777777" w:rsidTr="00210D3A">
        <w:trPr>
          <w:trHeight w:val="1575"/>
        </w:trPr>
        <w:tc>
          <w:tcPr>
            <w:tcW w:w="387" w:type="pct"/>
            <w:shd w:val="clear" w:color="auto" w:fill="auto"/>
            <w:noWrap/>
            <w:vAlign w:val="center"/>
          </w:tcPr>
          <w:p w14:paraId="7AD51AF9" w14:textId="16FB364F"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C78BEFD" w14:textId="77777777" w:rsidR="00F46D29" w:rsidRPr="002D21CE" w:rsidRDefault="00F46D29" w:rsidP="006B1B86">
            <w:pPr>
              <w:jc w:val="center"/>
              <w:rPr>
                <w:szCs w:val="28"/>
                <w:lang w:val="vi-VN" w:eastAsia="vi-VN"/>
              </w:rPr>
            </w:pPr>
            <w:r w:rsidRPr="002D21CE">
              <w:rPr>
                <w:szCs w:val="28"/>
                <w:lang w:val="vi-VN" w:eastAsia="vi-VN"/>
              </w:rPr>
              <w:t>2.000555.000.00.00.H47</w:t>
            </w:r>
          </w:p>
        </w:tc>
        <w:tc>
          <w:tcPr>
            <w:tcW w:w="2246" w:type="pct"/>
            <w:shd w:val="clear" w:color="auto" w:fill="auto"/>
            <w:vAlign w:val="center"/>
            <w:hideMark/>
          </w:tcPr>
          <w:p w14:paraId="1F43C58E" w14:textId="77777777" w:rsidR="00F46D29" w:rsidRPr="002D21CE" w:rsidRDefault="00F46D29" w:rsidP="00A069D5">
            <w:pPr>
              <w:jc w:val="both"/>
              <w:rPr>
                <w:szCs w:val="28"/>
                <w:lang w:val="vi-VN" w:eastAsia="vi-VN"/>
              </w:rPr>
            </w:pPr>
            <w:r w:rsidRPr="002D21CE">
              <w:rPr>
                <w:szCs w:val="28"/>
                <w:lang w:val="vi-VN" w:eastAsia="vi-VN"/>
              </w:rPr>
              <w:t>Cấp lại Giấy đăng ký hoạt động của Văn phòng giám định tư pháp trong trường hợp thay đổi tên gọi, địa chỉ trụ sở, người đại diện theo pháp luật, danh sách thành viên hợp danh của Văn phòng giám định tư pháp</w:t>
            </w:r>
          </w:p>
        </w:tc>
        <w:tc>
          <w:tcPr>
            <w:tcW w:w="804" w:type="pct"/>
            <w:vMerge/>
            <w:shd w:val="clear" w:color="auto" w:fill="auto"/>
            <w:vAlign w:val="center"/>
          </w:tcPr>
          <w:p w14:paraId="05FEA3AB" w14:textId="55CC71EC" w:rsidR="00F46D29" w:rsidRPr="002D21CE" w:rsidRDefault="00F46D29" w:rsidP="006B1B86">
            <w:pPr>
              <w:rPr>
                <w:szCs w:val="28"/>
                <w:lang w:val="vi-VN" w:eastAsia="vi-VN"/>
              </w:rPr>
            </w:pPr>
          </w:p>
        </w:tc>
      </w:tr>
      <w:tr w:rsidR="00F46D29" w:rsidRPr="002D21CE" w14:paraId="789A9059" w14:textId="77777777" w:rsidTr="00210D3A">
        <w:trPr>
          <w:trHeight w:val="945"/>
        </w:trPr>
        <w:tc>
          <w:tcPr>
            <w:tcW w:w="387" w:type="pct"/>
            <w:shd w:val="clear" w:color="auto" w:fill="auto"/>
            <w:noWrap/>
            <w:vAlign w:val="center"/>
          </w:tcPr>
          <w:p w14:paraId="78ACA0FE" w14:textId="3E5F2FBE"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1A927CA" w14:textId="77777777" w:rsidR="00F46D29" w:rsidRPr="002D21CE" w:rsidRDefault="00F46D29" w:rsidP="006B1B86">
            <w:pPr>
              <w:jc w:val="center"/>
              <w:rPr>
                <w:szCs w:val="28"/>
                <w:lang w:val="vi-VN" w:eastAsia="vi-VN"/>
              </w:rPr>
            </w:pPr>
            <w:r w:rsidRPr="002D21CE">
              <w:rPr>
                <w:szCs w:val="28"/>
                <w:lang w:val="vi-VN" w:eastAsia="vi-VN"/>
              </w:rPr>
              <w:t>1.001117.000.00.00.H47</w:t>
            </w:r>
          </w:p>
        </w:tc>
        <w:tc>
          <w:tcPr>
            <w:tcW w:w="2246" w:type="pct"/>
            <w:shd w:val="clear" w:color="auto" w:fill="auto"/>
            <w:vAlign w:val="center"/>
            <w:hideMark/>
          </w:tcPr>
          <w:p w14:paraId="21681912" w14:textId="77777777" w:rsidR="00F46D29" w:rsidRPr="002D21CE" w:rsidRDefault="00F46D29" w:rsidP="00A069D5">
            <w:pPr>
              <w:jc w:val="both"/>
              <w:rPr>
                <w:szCs w:val="28"/>
                <w:lang w:val="vi-VN" w:eastAsia="vi-VN"/>
              </w:rPr>
            </w:pPr>
            <w:r w:rsidRPr="002D21CE">
              <w:rPr>
                <w:szCs w:val="28"/>
                <w:lang w:val="vi-VN" w:eastAsia="vi-VN"/>
              </w:rPr>
              <w:t>Cấp lại Giấy đăng ký hoạt động của Văn phòng giám định tư pháp trong trường hợp Giấy đăng ký hoạt động bị hư hỏng hoặc bị mất</w:t>
            </w:r>
          </w:p>
        </w:tc>
        <w:tc>
          <w:tcPr>
            <w:tcW w:w="804" w:type="pct"/>
            <w:vMerge/>
            <w:shd w:val="clear" w:color="auto" w:fill="auto"/>
            <w:vAlign w:val="center"/>
          </w:tcPr>
          <w:p w14:paraId="31969338" w14:textId="1F3B54FC" w:rsidR="00F46D29" w:rsidRPr="002D21CE" w:rsidRDefault="00F46D29" w:rsidP="006B1B86">
            <w:pPr>
              <w:rPr>
                <w:szCs w:val="28"/>
                <w:lang w:val="vi-VN" w:eastAsia="vi-VN"/>
              </w:rPr>
            </w:pPr>
          </w:p>
        </w:tc>
      </w:tr>
      <w:tr w:rsidR="00F46D29" w:rsidRPr="002D21CE" w14:paraId="2BBABD87" w14:textId="77777777" w:rsidTr="00210D3A">
        <w:trPr>
          <w:trHeight w:val="315"/>
        </w:trPr>
        <w:tc>
          <w:tcPr>
            <w:tcW w:w="387" w:type="pct"/>
            <w:shd w:val="clear" w:color="auto" w:fill="auto"/>
            <w:noWrap/>
            <w:vAlign w:val="center"/>
          </w:tcPr>
          <w:p w14:paraId="5CA0B1B2" w14:textId="64B76AF5"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BCDF42D" w14:textId="77777777" w:rsidR="00F46D29" w:rsidRPr="002D21CE" w:rsidRDefault="00F46D29" w:rsidP="006B1B86">
            <w:pPr>
              <w:jc w:val="center"/>
              <w:rPr>
                <w:szCs w:val="28"/>
                <w:lang w:val="vi-VN" w:eastAsia="vi-VN"/>
              </w:rPr>
            </w:pPr>
            <w:r w:rsidRPr="002D21CE">
              <w:rPr>
                <w:szCs w:val="28"/>
                <w:lang w:val="vi-VN" w:eastAsia="vi-VN"/>
              </w:rPr>
              <w:t>2.001815.000.00.00.H47</w:t>
            </w:r>
          </w:p>
        </w:tc>
        <w:tc>
          <w:tcPr>
            <w:tcW w:w="2246" w:type="pct"/>
            <w:shd w:val="clear" w:color="auto" w:fill="auto"/>
            <w:vAlign w:val="center"/>
            <w:hideMark/>
          </w:tcPr>
          <w:p w14:paraId="471D1526" w14:textId="77777777" w:rsidR="00F46D29" w:rsidRPr="002D21CE" w:rsidRDefault="00F46D29" w:rsidP="00A069D5">
            <w:pPr>
              <w:jc w:val="both"/>
              <w:rPr>
                <w:szCs w:val="28"/>
                <w:lang w:val="vi-VN" w:eastAsia="vi-VN"/>
              </w:rPr>
            </w:pPr>
            <w:r w:rsidRPr="002D21CE">
              <w:rPr>
                <w:szCs w:val="28"/>
                <w:lang w:val="vi-VN" w:eastAsia="vi-VN"/>
              </w:rPr>
              <w:t>Thủ tục cấp Thẻ đấu giá viên</w:t>
            </w:r>
          </w:p>
        </w:tc>
        <w:tc>
          <w:tcPr>
            <w:tcW w:w="804" w:type="pct"/>
            <w:vMerge w:val="restart"/>
            <w:shd w:val="clear" w:color="auto" w:fill="auto"/>
            <w:vAlign w:val="center"/>
            <w:hideMark/>
          </w:tcPr>
          <w:p w14:paraId="41C1327D" w14:textId="77777777" w:rsidR="00F46D29" w:rsidRPr="002D21CE" w:rsidRDefault="00F46D29" w:rsidP="006B1B86">
            <w:pPr>
              <w:rPr>
                <w:szCs w:val="28"/>
                <w:lang w:val="vi-VN" w:eastAsia="vi-VN"/>
              </w:rPr>
            </w:pPr>
            <w:r w:rsidRPr="002D21CE">
              <w:rPr>
                <w:szCs w:val="28"/>
                <w:lang w:val="vi-VN" w:eastAsia="vi-VN"/>
              </w:rPr>
              <w:t>Đấu giá tài sản</w:t>
            </w:r>
          </w:p>
        </w:tc>
      </w:tr>
      <w:tr w:rsidR="00F46D29" w:rsidRPr="002D21CE" w14:paraId="3A020068" w14:textId="77777777" w:rsidTr="00210D3A">
        <w:trPr>
          <w:trHeight w:val="315"/>
        </w:trPr>
        <w:tc>
          <w:tcPr>
            <w:tcW w:w="387" w:type="pct"/>
            <w:shd w:val="clear" w:color="auto" w:fill="auto"/>
            <w:noWrap/>
            <w:vAlign w:val="center"/>
          </w:tcPr>
          <w:p w14:paraId="3605AEE6" w14:textId="6B8F1829"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31372A4" w14:textId="77777777" w:rsidR="00F46D29" w:rsidRPr="002D21CE" w:rsidRDefault="00F46D29" w:rsidP="006B1B86">
            <w:pPr>
              <w:jc w:val="center"/>
              <w:rPr>
                <w:szCs w:val="28"/>
                <w:lang w:val="vi-VN" w:eastAsia="vi-VN"/>
              </w:rPr>
            </w:pPr>
            <w:r w:rsidRPr="002D21CE">
              <w:rPr>
                <w:szCs w:val="28"/>
                <w:lang w:val="vi-VN" w:eastAsia="vi-VN"/>
              </w:rPr>
              <w:t>2.001807.000.00.00.H47</w:t>
            </w:r>
          </w:p>
        </w:tc>
        <w:tc>
          <w:tcPr>
            <w:tcW w:w="2246" w:type="pct"/>
            <w:shd w:val="clear" w:color="auto" w:fill="auto"/>
            <w:vAlign w:val="center"/>
            <w:hideMark/>
          </w:tcPr>
          <w:p w14:paraId="6C21C32F" w14:textId="77777777" w:rsidR="00F46D29" w:rsidRPr="002D21CE" w:rsidRDefault="00F46D29" w:rsidP="00A069D5">
            <w:pPr>
              <w:jc w:val="both"/>
              <w:rPr>
                <w:szCs w:val="28"/>
                <w:lang w:val="vi-VN" w:eastAsia="vi-VN"/>
              </w:rPr>
            </w:pPr>
            <w:r w:rsidRPr="002D21CE">
              <w:rPr>
                <w:szCs w:val="28"/>
                <w:lang w:val="vi-VN" w:eastAsia="vi-VN"/>
              </w:rPr>
              <w:t>Cấp lại Thẻ đấu giá viên</w:t>
            </w:r>
          </w:p>
        </w:tc>
        <w:tc>
          <w:tcPr>
            <w:tcW w:w="804" w:type="pct"/>
            <w:vMerge/>
            <w:shd w:val="clear" w:color="auto" w:fill="auto"/>
            <w:vAlign w:val="center"/>
          </w:tcPr>
          <w:p w14:paraId="6649D875" w14:textId="1492F3A5" w:rsidR="00F46D29" w:rsidRPr="002D21CE" w:rsidRDefault="00F46D29" w:rsidP="006B1B86">
            <w:pPr>
              <w:rPr>
                <w:szCs w:val="28"/>
                <w:lang w:val="vi-VN" w:eastAsia="vi-VN"/>
              </w:rPr>
            </w:pPr>
          </w:p>
        </w:tc>
      </w:tr>
      <w:tr w:rsidR="00F46D29" w:rsidRPr="002D21CE" w14:paraId="466EE6D6" w14:textId="77777777" w:rsidTr="00210D3A">
        <w:trPr>
          <w:trHeight w:val="630"/>
        </w:trPr>
        <w:tc>
          <w:tcPr>
            <w:tcW w:w="387" w:type="pct"/>
            <w:shd w:val="clear" w:color="auto" w:fill="auto"/>
            <w:noWrap/>
            <w:vAlign w:val="center"/>
          </w:tcPr>
          <w:p w14:paraId="79D671F1" w14:textId="6B9ED0F5"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2DE146D" w14:textId="77777777" w:rsidR="00F46D29" w:rsidRPr="002D21CE" w:rsidRDefault="00F46D29" w:rsidP="006B1B86">
            <w:pPr>
              <w:jc w:val="center"/>
              <w:rPr>
                <w:szCs w:val="28"/>
                <w:lang w:val="vi-VN" w:eastAsia="vi-VN"/>
              </w:rPr>
            </w:pPr>
            <w:r w:rsidRPr="002D21CE">
              <w:rPr>
                <w:szCs w:val="28"/>
                <w:lang w:val="vi-VN" w:eastAsia="vi-VN"/>
              </w:rPr>
              <w:t>2.001333.000.00.00.H47</w:t>
            </w:r>
          </w:p>
        </w:tc>
        <w:tc>
          <w:tcPr>
            <w:tcW w:w="2246" w:type="pct"/>
            <w:shd w:val="clear" w:color="auto" w:fill="auto"/>
            <w:vAlign w:val="center"/>
            <w:hideMark/>
          </w:tcPr>
          <w:p w14:paraId="0CC26667" w14:textId="77777777" w:rsidR="00F46D29" w:rsidRPr="002D21CE" w:rsidRDefault="00F46D29" w:rsidP="00A069D5">
            <w:pPr>
              <w:jc w:val="both"/>
              <w:rPr>
                <w:szCs w:val="28"/>
                <w:lang w:val="vi-VN" w:eastAsia="vi-VN"/>
              </w:rPr>
            </w:pPr>
            <w:r w:rsidRPr="002D21CE">
              <w:rPr>
                <w:szCs w:val="28"/>
                <w:lang w:val="vi-VN" w:eastAsia="vi-VN"/>
              </w:rPr>
              <w:t>Thay đổi nội dung đăng ký hoạt động của doanh nghiệp đấu giá tài sản</w:t>
            </w:r>
          </w:p>
        </w:tc>
        <w:tc>
          <w:tcPr>
            <w:tcW w:w="804" w:type="pct"/>
            <w:vMerge/>
            <w:shd w:val="clear" w:color="auto" w:fill="auto"/>
            <w:vAlign w:val="center"/>
          </w:tcPr>
          <w:p w14:paraId="18DF37DD" w14:textId="6499B58A" w:rsidR="00F46D29" w:rsidRPr="002D21CE" w:rsidRDefault="00F46D29" w:rsidP="006B1B86">
            <w:pPr>
              <w:rPr>
                <w:szCs w:val="28"/>
                <w:lang w:val="vi-VN" w:eastAsia="vi-VN"/>
              </w:rPr>
            </w:pPr>
          </w:p>
        </w:tc>
      </w:tr>
      <w:tr w:rsidR="00F46D29" w:rsidRPr="002D21CE" w14:paraId="0ADBACFA" w14:textId="77777777" w:rsidTr="00210D3A">
        <w:trPr>
          <w:trHeight w:val="1260"/>
        </w:trPr>
        <w:tc>
          <w:tcPr>
            <w:tcW w:w="387" w:type="pct"/>
            <w:shd w:val="clear" w:color="auto" w:fill="auto"/>
            <w:noWrap/>
            <w:vAlign w:val="center"/>
          </w:tcPr>
          <w:p w14:paraId="279A7982" w14:textId="46C32EC8"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C343AED" w14:textId="77777777" w:rsidR="00F46D29" w:rsidRPr="002D21CE" w:rsidRDefault="00F46D29" w:rsidP="006B1B86">
            <w:pPr>
              <w:jc w:val="center"/>
              <w:rPr>
                <w:szCs w:val="28"/>
                <w:lang w:val="vi-VN" w:eastAsia="vi-VN"/>
              </w:rPr>
            </w:pPr>
            <w:r w:rsidRPr="002D21CE">
              <w:rPr>
                <w:szCs w:val="28"/>
                <w:lang w:val="vi-VN" w:eastAsia="vi-VN"/>
              </w:rPr>
              <w:t>1.008890.000.00.00.H47</w:t>
            </w:r>
          </w:p>
        </w:tc>
        <w:tc>
          <w:tcPr>
            <w:tcW w:w="2246" w:type="pct"/>
            <w:shd w:val="clear" w:color="auto" w:fill="auto"/>
            <w:vAlign w:val="center"/>
            <w:hideMark/>
          </w:tcPr>
          <w:p w14:paraId="2AC599F9" w14:textId="77777777" w:rsidR="00F46D29" w:rsidRPr="002D21CE" w:rsidRDefault="00F46D29" w:rsidP="00A069D5">
            <w:pPr>
              <w:jc w:val="both"/>
              <w:rPr>
                <w:szCs w:val="28"/>
                <w:lang w:val="vi-VN" w:eastAsia="vi-VN"/>
              </w:rPr>
            </w:pPr>
            <w:r w:rsidRPr="002D21CE">
              <w:rPr>
                <w:szCs w:val="28"/>
                <w:lang w:val="vi-VN" w:eastAsia="vi-VN"/>
              </w:rPr>
              <w:t>Đăng ký hoạt động của Chi nhánh Trung tâm trọng tài; đăng ký hoạt động của Chi nhánh Trung tâm trọng tài khi thay đổi địa điểm đặt trụ sở sang tỉnh, thành phố trực thuộc trung ương khác</w:t>
            </w:r>
          </w:p>
        </w:tc>
        <w:tc>
          <w:tcPr>
            <w:tcW w:w="804" w:type="pct"/>
            <w:vMerge w:val="restart"/>
            <w:shd w:val="clear" w:color="auto" w:fill="auto"/>
            <w:vAlign w:val="center"/>
            <w:hideMark/>
          </w:tcPr>
          <w:p w14:paraId="79B0B34E" w14:textId="77777777" w:rsidR="00F46D29" w:rsidRPr="002D21CE" w:rsidRDefault="00F46D29" w:rsidP="006B1B86">
            <w:pPr>
              <w:rPr>
                <w:szCs w:val="28"/>
                <w:lang w:val="vi-VN" w:eastAsia="vi-VN"/>
              </w:rPr>
            </w:pPr>
            <w:r w:rsidRPr="002D21CE">
              <w:rPr>
                <w:szCs w:val="28"/>
                <w:lang w:val="vi-VN" w:eastAsia="vi-VN"/>
              </w:rPr>
              <w:t>Trọng tài thương mại</w:t>
            </w:r>
          </w:p>
        </w:tc>
      </w:tr>
      <w:tr w:rsidR="00F46D29" w:rsidRPr="002D21CE" w14:paraId="3C4BECA3" w14:textId="77777777" w:rsidTr="00210D3A">
        <w:trPr>
          <w:trHeight w:val="1260"/>
        </w:trPr>
        <w:tc>
          <w:tcPr>
            <w:tcW w:w="387" w:type="pct"/>
            <w:shd w:val="clear" w:color="auto" w:fill="auto"/>
            <w:noWrap/>
            <w:vAlign w:val="center"/>
          </w:tcPr>
          <w:p w14:paraId="2887AD31" w14:textId="48E67829"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80BF761" w14:textId="77777777" w:rsidR="00F46D29" w:rsidRPr="002D21CE" w:rsidRDefault="00F46D29" w:rsidP="006B1B86">
            <w:pPr>
              <w:jc w:val="center"/>
              <w:rPr>
                <w:szCs w:val="28"/>
                <w:lang w:val="vi-VN" w:eastAsia="vi-VN"/>
              </w:rPr>
            </w:pPr>
            <w:r w:rsidRPr="002D21CE">
              <w:rPr>
                <w:szCs w:val="28"/>
                <w:lang w:val="vi-VN" w:eastAsia="vi-VN"/>
              </w:rPr>
              <w:t>1.008904.000.00.00.H47</w:t>
            </w:r>
          </w:p>
        </w:tc>
        <w:tc>
          <w:tcPr>
            <w:tcW w:w="2246" w:type="pct"/>
            <w:shd w:val="clear" w:color="auto" w:fill="auto"/>
            <w:vAlign w:val="center"/>
            <w:hideMark/>
          </w:tcPr>
          <w:p w14:paraId="7E1E487C" w14:textId="77777777" w:rsidR="00F46D29" w:rsidRPr="002D21CE" w:rsidRDefault="00F46D29" w:rsidP="00A069D5">
            <w:pPr>
              <w:jc w:val="both"/>
              <w:rPr>
                <w:szCs w:val="28"/>
                <w:lang w:val="vi-VN" w:eastAsia="vi-VN"/>
              </w:rPr>
            </w:pPr>
            <w:r w:rsidRPr="002D21CE">
              <w:rPr>
                <w:szCs w:val="28"/>
                <w:lang w:val="vi-VN" w:eastAsia="vi-VN"/>
              </w:rPr>
              <w:t>Thay đổi nội dung Giấy đăng ký hoạt động của Trung tâm trọng tài; thay đổi nội dung Giấy đăng ký hoạt động của Chi nhánh Tổ chức trọng tài nước ngoài tại Việt Nam</w:t>
            </w:r>
          </w:p>
        </w:tc>
        <w:tc>
          <w:tcPr>
            <w:tcW w:w="804" w:type="pct"/>
            <w:vMerge/>
            <w:shd w:val="clear" w:color="auto" w:fill="auto"/>
            <w:vAlign w:val="center"/>
          </w:tcPr>
          <w:p w14:paraId="6ACFADD0" w14:textId="27405880" w:rsidR="00F46D29" w:rsidRPr="002D21CE" w:rsidRDefault="00F46D29" w:rsidP="006B1B86">
            <w:pPr>
              <w:rPr>
                <w:szCs w:val="28"/>
                <w:lang w:val="vi-VN" w:eastAsia="vi-VN"/>
              </w:rPr>
            </w:pPr>
          </w:p>
        </w:tc>
      </w:tr>
      <w:tr w:rsidR="00F46D29" w:rsidRPr="002D21CE" w14:paraId="7A77DDD2" w14:textId="77777777" w:rsidTr="00210D3A">
        <w:trPr>
          <w:trHeight w:val="1260"/>
        </w:trPr>
        <w:tc>
          <w:tcPr>
            <w:tcW w:w="387" w:type="pct"/>
            <w:shd w:val="clear" w:color="auto" w:fill="auto"/>
            <w:noWrap/>
            <w:vAlign w:val="center"/>
          </w:tcPr>
          <w:p w14:paraId="47C20E98" w14:textId="4C9C9E00"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AB6ADD7" w14:textId="77777777" w:rsidR="00F46D29" w:rsidRPr="002D21CE" w:rsidRDefault="00F46D29" w:rsidP="006B1B86">
            <w:pPr>
              <w:jc w:val="center"/>
              <w:rPr>
                <w:szCs w:val="28"/>
                <w:lang w:val="vi-VN" w:eastAsia="vi-VN"/>
              </w:rPr>
            </w:pPr>
            <w:r w:rsidRPr="002D21CE">
              <w:rPr>
                <w:szCs w:val="28"/>
                <w:lang w:val="vi-VN" w:eastAsia="vi-VN"/>
              </w:rPr>
              <w:t>1.008905.000.00.00.H47</w:t>
            </w:r>
          </w:p>
        </w:tc>
        <w:tc>
          <w:tcPr>
            <w:tcW w:w="2246" w:type="pct"/>
            <w:shd w:val="clear" w:color="auto" w:fill="auto"/>
            <w:vAlign w:val="center"/>
            <w:hideMark/>
          </w:tcPr>
          <w:p w14:paraId="4D37FC07" w14:textId="77777777" w:rsidR="00F46D29" w:rsidRPr="002D21CE" w:rsidRDefault="00F46D29" w:rsidP="00A069D5">
            <w:pPr>
              <w:jc w:val="both"/>
              <w:rPr>
                <w:szCs w:val="28"/>
                <w:lang w:val="vi-VN" w:eastAsia="vi-VN"/>
              </w:rPr>
            </w:pPr>
            <w:r w:rsidRPr="002D21CE">
              <w:rPr>
                <w:szCs w:val="28"/>
                <w:lang w:val="vi-VN" w:eastAsia="vi-VN"/>
              </w:rPr>
              <w:t>Thay đổi nội dung Giấy đăng ký hoạt động của Chi nhánh Trung tâm trọng tài khi thay đổi Trưởng Chi nhánh, địa điểm đặt trụ sở của Chi nhánh trong phạm vi tỉnh, thành phố trực thuộc trung ương</w:t>
            </w:r>
          </w:p>
        </w:tc>
        <w:tc>
          <w:tcPr>
            <w:tcW w:w="804" w:type="pct"/>
            <w:vMerge/>
            <w:shd w:val="clear" w:color="auto" w:fill="auto"/>
            <w:vAlign w:val="center"/>
          </w:tcPr>
          <w:p w14:paraId="77CC7A2C" w14:textId="6A8FE942" w:rsidR="00F46D29" w:rsidRPr="002D21CE" w:rsidRDefault="00F46D29" w:rsidP="006B1B86">
            <w:pPr>
              <w:rPr>
                <w:szCs w:val="28"/>
                <w:lang w:val="vi-VN" w:eastAsia="vi-VN"/>
              </w:rPr>
            </w:pPr>
          </w:p>
        </w:tc>
      </w:tr>
      <w:tr w:rsidR="00F46D29" w:rsidRPr="002D21CE" w14:paraId="119FE2E6" w14:textId="77777777" w:rsidTr="00210D3A">
        <w:trPr>
          <w:trHeight w:val="315"/>
        </w:trPr>
        <w:tc>
          <w:tcPr>
            <w:tcW w:w="387" w:type="pct"/>
            <w:shd w:val="clear" w:color="auto" w:fill="auto"/>
            <w:noWrap/>
            <w:vAlign w:val="center"/>
          </w:tcPr>
          <w:p w14:paraId="6385BA99" w14:textId="2F664F6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C545C6C" w14:textId="77777777" w:rsidR="00F46D29" w:rsidRPr="002D21CE" w:rsidRDefault="00F46D29" w:rsidP="006B1B86">
            <w:pPr>
              <w:jc w:val="center"/>
              <w:rPr>
                <w:szCs w:val="28"/>
                <w:lang w:val="vi-VN" w:eastAsia="vi-VN"/>
              </w:rPr>
            </w:pPr>
            <w:r w:rsidRPr="002D21CE">
              <w:rPr>
                <w:szCs w:val="28"/>
                <w:lang w:val="vi-VN" w:eastAsia="vi-VN"/>
              </w:rPr>
              <w:t>1.008927.000.00.00.H47</w:t>
            </w:r>
          </w:p>
        </w:tc>
        <w:tc>
          <w:tcPr>
            <w:tcW w:w="2246" w:type="pct"/>
            <w:shd w:val="clear" w:color="auto" w:fill="auto"/>
            <w:vAlign w:val="center"/>
            <w:hideMark/>
          </w:tcPr>
          <w:p w14:paraId="6B6A50BB" w14:textId="77777777" w:rsidR="00F46D29" w:rsidRPr="002D21CE" w:rsidRDefault="00F46D29" w:rsidP="00A069D5">
            <w:pPr>
              <w:jc w:val="both"/>
              <w:rPr>
                <w:szCs w:val="28"/>
                <w:lang w:val="vi-VN" w:eastAsia="vi-VN"/>
              </w:rPr>
            </w:pPr>
            <w:r w:rsidRPr="002D21CE">
              <w:rPr>
                <w:szCs w:val="28"/>
                <w:lang w:val="vi-VN" w:eastAsia="vi-VN"/>
              </w:rPr>
              <w:t>Đăng ký hành nghề và cấp Thẻ Thừa phát lại</w:t>
            </w:r>
          </w:p>
        </w:tc>
        <w:tc>
          <w:tcPr>
            <w:tcW w:w="804" w:type="pct"/>
            <w:vMerge w:val="restart"/>
            <w:shd w:val="clear" w:color="auto" w:fill="auto"/>
            <w:vAlign w:val="center"/>
            <w:hideMark/>
          </w:tcPr>
          <w:p w14:paraId="68A80A4C" w14:textId="77777777" w:rsidR="00F46D29" w:rsidRPr="002D21CE" w:rsidRDefault="00F46D29" w:rsidP="006B1B86">
            <w:pPr>
              <w:rPr>
                <w:szCs w:val="28"/>
                <w:lang w:val="vi-VN" w:eastAsia="vi-VN"/>
              </w:rPr>
            </w:pPr>
            <w:r w:rsidRPr="002D21CE">
              <w:rPr>
                <w:szCs w:val="28"/>
                <w:lang w:val="vi-VN" w:eastAsia="vi-VN"/>
              </w:rPr>
              <w:t>Thừa phát lại</w:t>
            </w:r>
          </w:p>
        </w:tc>
      </w:tr>
      <w:tr w:rsidR="00F46D29" w:rsidRPr="002D21CE" w14:paraId="2C060BE9" w14:textId="77777777" w:rsidTr="00210D3A">
        <w:trPr>
          <w:trHeight w:val="315"/>
        </w:trPr>
        <w:tc>
          <w:tcPr>
            <w:tcW w:w="387" w:type="pct"/>
            <w:shd w:val="clear" w:color="auto" w:fill="auto"/>
            <w:noWrap/>
            <w:vAlign w:val="center"/>
          </w:tcPr>
          <w:p w14:paraId="3DD04A80" w14:textId="0301D1E2"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AC6EC22" w14:textId="77777777" w:rsidR="00F46D29" w:rsidRPr="002D21CE" w:rsidRDefault="00F46D29" w:rsidP="006B1B86">
            <w:pPr>
              <w:jc w:val="center"/>
              <w:rPr>
                <w:szCs w:val="28"/>
                <w:lang w:val="vi-VN" w:eastAsia="vi-VN"/>
              </w:rPr>
            </w:pPr>
            <w:r w:rsidRPr="002D21CE">
              <w:rPr>
                <w:szCs w:val="28"/>
                <w:lang w:val="vi-VN" w:eastAsia="vi-VN"/>
              </w:rPr>
              <w:t>1.008928.000.00.00.H47</w:t>
            </w:r>
          </w:p>
        </w:tc>
        <w:tc>
          <w:tcPr>
            <w:tcW w:w="2246" w:type="pct"/>
            <w:shd w:val="clear" w:color="auto" w:fill="auto"/>
            <w:vAlign w:val="center"/>
            <w:hideMark/>
          </w:tcPr>
          <w:p w14:paraId="3C5DDA2D" w14:textId="77777777" w:rsidR="00F46D29" w:rsidRPr="002D21CE" w:rsidRDefault="00F46D29" w:rsidP="00A069D5">
            <w:pPr>
              <w:jc w:val="both"/>
              <w:rPr>
                <w:szCs w:val="28"/>
                <w:lang w:val="vi-VN" w:eastAsia="vi-VN"/>
              </w:rPr>
            </w:pPr>
            <w:r w:rsidRPr="002D21CE">
              <w:rPr>
                <w:szCs w:val="28"/>
                <w:lang w:val="vi-VN" w:eastAsia="vi-VN"/>
              </w:rPr>
              <w:t>Cấp lại Thẻ Thừa phát lại</w:t>
            </w:r>
          </w:p>
        </w:tc>
        <w:tc>
          <w:tcPr>
            <w:tcW w:w="804" w:type="pct"/>
            <w:vMerge/>
            <w:shd w:val="clear" w:color="auto" w:fill="auto"/>
            <w:vAlign w:val="center"/>
          </w:tcPr>
          <w:p w14:paraId="7787B3B5" w14:textId="0E73D766" w:rsidR="00F46D29" w:rsidRPr="002D21CE" w:rsidRDefault="00F46D29" w:rsidP="006B1B86">
            <w:pPr>
              <w:rPr>
                <w:szCs w:val="28"/>
                <w:lang w:val="vi-VN" w:eastAsia="vi-VN"/>
              </w:rPr>
            </w:pPr>
          </w:p>
        </w:tc>
      </w:tr>
      <w:tr w:rsidR="00F46D29" w:rsidRPr="002D21CE" w14:paraId="24CA1B1E" w14:textId="77777777" w:rsidTr="00210D3A">
        <w:trPr>
          <w:trHeight w:val="630"/>
        </w:trPr>
        <w:tc>
          <w:tcPr>
            <w:tcW w:w="387" w:type="pct"/>
            <w:shd w:val="clear" w:color="auto" w:fill="auto"/>
            <w:noWrap/>
            <w:vAlign w:val="center"/>
          </w:tcPr>
          <w:p w14:paraId="7F03A582" w14:textId="77DD70F0"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9F17173" w14:textId="77777777" w:rsidR="00F46D29" w:rsidRPr="002D21CE" w:rsidRDefault="00F46D29" w:rsidP="006B1B86">
            <w:pPr>
              <w:jc w:val="center"/>
              <w:rPr>
                <w:szCs w:val="28"/>
                <w:lang w:val="vi-VN" w:eastAsia="vi-VN"/>
              </w:rPr>
            </w:pPr>
            <w:r w:rsidRPr="002D21CE">
              <w:rPr>
                <w:szCs w:val="28"/>
                <w:lang w:val="vi-VN" w:eastAsia="vi-VN"/>
              </w:rPr>
              <w:t>1.008931.000.00.00.H47</w:t>
            </w:r>
          </w:p>
        </w:tc>
        <w:tc>
          <w:tcPr>
            <w:tcW w:w="2246" w:type="pct"/>
            <w:shd w:val="clear" w:color="auto" w:fill="auto"/>
            <w:vAlign w:val="center"/>
            <w:hideMark/>
          </w:tcPr>
          <w:p w14:paraId="4E9A211E" w14:textId="77777777" w:rsidR="00F46D29" w:rsidRPr="002D21CE" w:rsidRDefault="00F46D29" w:rsidP="00A069D5">
            <w:pPr>
              <w:jc w:val="both"/>
              <w:rPr>
                <w:szCs w:val="28"/>
                <w:lang w:val="vi-VN" w:eastAsia="vi-VN"/>
              </w:rPr>
            </w:pPr>
            <w:r w:rsidRPr="002D21CE">
              <w:rPr>
                <w:szCs w:val="28"/>
                <w:lang w:val="vi-VN" w:eastAsia="vi-VN"/>
              </w:rPr>
              <w:t>Thay đổi nội dung đăng ký hoạt động của Văn phòng Thừa phát lại</w:t>
            </w:r>
          </w:p>
        </w:tc>
        <w:tc>
          <w:tcPr>
            <w:tcW w:w="804" w:type="pct"/>
            <w:vMerge/>
            <w:shd w:val="clear" w:color="auto" w:fill="auto"/>
            <w:vAlign w:val="center"/>
          </w:tcPr>
          <w:p w14:paraId="09F55BA9" w14:textId="0D1B2073" w:rsidR="00F46D29" w:rsidRPr="002D21CE" w:rsidRDefault="00F46D29" w:rsidP="006B1B86">
            <w:pPr>
              <w:rPr>
                <w:szCs w:val="28"/>
                <w:lang w:val="vi-VN" w:eastAsia="vi-VN"/>
              </w:rPr>
            </w:pPr>
          </w:p>
        </w:tc>
      </w:tr>
      <w:tr w:rsidR="00F46D29" w:rsidRPr="002D21CE" w14:paraId="0B50ADCD" w14:textId="77777777" w:rsidTr="00210D3A">
        <w:trPr>
          <w:trHeight w:val="630"/>
        </w:trPr>
        <w:tc>
          <w:tcPr>
            <w:tcW w:w="387" w:type="pct"/>
            <w:shd w:val="clear" w:color="auto" w:fill="auto"/>
            <w:noWrap/>
            <w:vAlign w:val="center"/>
          </w:tcPr>
          <w:p w14:paraId="787F14A1" w14:textId="05429CFB"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E47504F" w14:textId="77777777" w:rsidR="00F46D29" w:rsidRPr="002D21CE" w:rsidRDefault="00F46D29" w:rsidP="006B1B86">
            <w:pPr>
              <w:jc w:val="center"/>
              <w:rPr>
                <w:szCs w:val="28"/>
                <w:lang w:val="vi-VN" w:eastAsia="vi-VN"/>
              </w:rPr>
            </w:pPr>
            <w:r w:rsidRPr="002D21CE">
              <w:rPr>
                <w:szCs w:val="28"/>
                <w:lang w:val="vi-VN" w:eastAsia="vi-VN"/>
              </w:rPr>
              <w:t>1.008932.000.00.00.H47</w:t>
            </w:r>
          </w:p>
        </w:tc>
        <w:tc>
          <w:tcPr>
            <w:tcW w:w="2246" w:type="pct"/>
            <w:shd w:val="clear" w:color="auto" w:fill="auto"/>
            <w:vAlign w:val="center"/>
            <w:hideMark/>
          </w:tcPr>
          <w:p w14:paraId="50E0CF39" w14:textId="77777777" w:rsidR="00F46D29" w:rsidRPr="002D21CE" w:rsidRDefault="00F46D29" w:rsidP="00A069D5">
            <w:pPr>
              <w:jc w:val="both"/>
              <w:rPr>
                <w:szCs w:val="28"/>
                <w:lang w:val="vi-VN" w:eastAsia="vi-VN"/>
              </w:rPr>
            </w:pPr>
            <w:r w:rsidRPr="002D21CE">
              <w:rPr>
                <w:szCs w:val="28"/>
                <w:lang w:val="vi-VN" w:eastAsia="vi-VN"/>
              </w:rPr>
              <w:t>Chuyển đổi loại hình hoạt động Văn phòng Thừa phát lại</w:t>
            </w:r>
          </w:p>
        </w:tc>
        <w:tc>
          <w:tcPr>
            <w:tcW w:w="804" w:type="pct"/>
            <w:vMerge/>
            <w:shd w:val="clear" w:color="auto" w:fill="auto"/>
            <w:vAlign w:val="center"/>
          </w:tcPr>
          <w:p w14:paraId="5B7AA675" w14:textId="64B89EB0" w:rsidR="00F46D29" w:rsidRPr="002D21CE" w:rsidRDefault="00F46D29" w:rsidP="006B1B86">
            <w:pPr>
              <w:rPr>
                <w:szCs w:val="28"/>
                <w:lang w:val="vi-VN" w:eastAsia="vi-VN"/>
              </w:rPr>
            </w:pPr>
          </w:p>
        </w:tc>
      </w:tr>
      <w:tr w:rsidR="00F46D29" w:rsidRPr="002D21CE" w14:paraId="2ED0B366" w14:textId="77777777" w:rsidTr="00210D3A">
        <w:trPr>
          <w:trHeight w:val="315"/>
        </w:trPr>
        <w:tc>
          <w:tcPr>
            <w:tcW w:w="387" w:type="pct"/>
            <w:shd w:val="clear" w:color="auto" w:fill="auto"/>
            <w:noWrap/>
            <w:vAlign w:val="center"/>
          </w:tcPr>
          <w:p w14:paraId="3128360A" w14:textId="678D020D"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EADE9AF" w14:textId="77777777" w:rsidR="00F46D29" w:rsidRPr="002D21CE" w:rsidRDefault="00F46D29" w:rsidP="006B1B86">
            <w:pPr>
              <w:jc w:val="center"/>
              <w:rPr>
                <w:szCs w:val="28"/>
                <w:lang w:val="vi-VN" w:eastAsia="vi-VN"/>
              </w:rPr>
            </w:pPr>
            <w:r w:rsidRPr="002D21CE">
              <w:rPr>
                <w:szCs w:val="28"/>
                <w:lang w:val="vi-VN" w:eastAsia="vi-VN"/>
              </w:rPr>
              <w:t>1.008934.000.00.00.H47</w:t>
            </w:r>
          </w:p>
        </w:tc>
        <w:tc>
          <w:tcPr>
            <w:tcW w:w="2246" w:type="pct"/>
            <w:shd w:val="clear" w:color="auto" w:fill="auto"/>
            <w:vAlign w:val="center"/>
            <w:hideMark/>
          </w:tcPr>
          <w:p w14:paraId="20EAC66D" w14:textId="77777777" w:rsidR="00F46D29" w:rsidRPr="002D21CE" w:rsidRDefault="00F46D29" w:rsidP="00A069D5">
            <w:pPr>
              <w:jc w:val="both"/>
              <w:rPr>
                <w:szCs w:val="28"/>
                <w:lang w:val="vi-VN" w:eastAsia="vi-VN"/>
              </w:rPr>
            </w:pPr>
            <w:r w:rsidRPr="002D21CE">
              <w:rPr>
                <w:szCs w:val="28"/>
                <w:lang w:val="vi-VN" w:eastAsia="vi-VN"/>
              </w:rPr>
              <w:t>Hợp nhất, sáp nhập Văn phòng Thừa phát lại</w:t>
            </w:r>
          </w:p>
        </w:tc>
        <w:tc>
          <w:tcPr>
            <w:tcW w:w="804" w:type="pct"/>
            <w:vMerge/>
            <w:shd w:val="clear" w:color="auto" w:fill="auto"/>
            <w:vAlign w:val="center"/>
          </w:tcPr>
          <w:p w14:paraId="69CB1425" w14:textId="19ACA7A6" w:rsidR="00F46D29" w:rsidRPr="002D21CE" w:rsidRDefault="00F46D29" w:rsidP="006B1B86">
            <w:pPr>
              <w:rPr>
                <w:szCs w:val="28"/>
                <w:lang w:val="vi-VN" w:eastAsia="vi-VN"/>
              </w:rPr>
            </w:pPr>
          </w:p>
        </w:tc>
      </w:tr>
      <w:tr w:rsidR="00F46D29" w:rsidRPr="002D21CE" w14:paraId="75B6E07E" w14:textId="77777777" w:rsidTr="00210D3A">
        <w:trPr>
          <w:trHeight w:val="315"/>
        </w:trPr>
        <w:tc>
          <w:tcPr>
            <w:tcW w:w="387" w:type="pct"/>
            <w:shd w:val="clear" w:color="auto" w:fill="auto"/>
            <w:noWrap/>
            <w:vAlign w:val="center"/>
          </w:tcPr>
          <w:p w14:paraId="177F0F5F" w14:textId="2794A7C2"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07D75A6" w14:textId="77777777" w:rsidR="00F46D29" w:rsidRPr="002D21CE" w:rsidRDefault="00F46D29" w:rsidP="006B1B86">
            <w:pPr>
              <w:jc w:val="center"/>
              <w:rPr>
                <w:szCs w:val="28"/>
                <w:lang w:val="vi-VN" w:eastAsia="vi-VN"/>
              </w:rPr>
            </w:pPr>
            <w:r w:rsidRPr="002D21CE">
              <w:rPr>
                <w:szCs w:val="28"/>
                <w:lang w:val="vi-VN" w:eastAsia="vi-VN"/>
              </w:rPr>
              <w:t>1.008936.000.00.00.H47</w:t>
            </w:r>
          </w:p>
        </w:tc>
        <w:tc>
          <w:tcPr>
            <w:tcW w:w="2246" w:type="pct"/>
            <w:shd w:val="clear" w:color="auto" w:fill="auto"/>
            <w:vAlign w:val="center"/>
            <w:hideMark/>
          </w:tcPr>
          <w:p w14:paraId="68171561" w14:textId="77777777" w:rsidR="00F46D29" w:rsidRPr="002D21CE" w:rsidRDefault="00F46D29" w:rsidP="00A069D5">
            <w:pPr>
              <w:jc w:val="both"/>
              <w:rPr>
                <w:szCs w:val="28"/>
                <w:lang w:val="vi-VN" w:eastAsia="vi-VN"/>
              </w:rPr>
            </w:pPr>
            <w:r w:rsidRPr="002D21CE">
              <w:rPr>
                <w:szCs w:val="28"/>
                <w:lang w:val="vi-VN" w:eastAsia="vi-VN"/>
              </w:rPr>
              <w:t>Chuyển nhượng Văn phòng Thừa phát lại</w:t>
            </w:r>
          </w:p>
        </w:tc>
        <w:tc>
          <w:tcPr>
            <w:tcW w:w="804" w:type="pct"/>
            <w:vMerge/>
            <w:shd w:val="clear" w:color="auto" w:fill="auto"/>
            <w:vAlign w:val="center"/>
          </w:tcPr>
          <w:p w14:paraId="589C0D4B" w14:textId="0FA83964" w:rsidR="00F46D29" w:rsidRPr="002D21CE" w:rsidRDefault="00F46D29" w:rsidP="006B1B86">
            <w:pPr>
              <w:rPr>
                <w:szCs w:val="28"/>
                <w:lang w:val="vi-VN" w:eastAsia="vi-VN"/>
              </w:rPr>
            </w:pPr>
          </w:p>
        </w:tc>
      </w:tr>
      <w:tr w:rsidR="00F46D29" w:rsidRPr="002D21CE" w14:paraId="10264E17" w14:textId="77777777" w:rsidTr="00210D3A">
        <w:trPr>
          <w:trHeight w:val="315"/>
        </w:trPr>
        <w:tc>
          <w:tcPr>
            <w:tcW w:w="387" w:type="pct"/>
            <w:shd w:val="clear" w:color="auto" w:fill="auto"/>
            <w:noWrap/>
            <w:vAlign w:val="center"/>
          </w:tcPr>
          <w:p w14:paraId="03CF3158" w14:textId="0CF47AB2"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EA4C247" w14:textId="77777777" w:rsidR="00F46D29" w:rsidRPr="002D21CE" w:rsidRDefault="00F46D29" w:rsidP="006B1B86">
            <w:pPr>
              <w:jc w:val="center"/>
              <w:rPr>
                <w:szCs w:val="28"/>
                <w:lang w:val="vi-VN" w:eastAsia="vi-VN"/>
              </w:rPr>
            </w:pPr>
            <w:r w:rsidRPr="002D21CE">
              <w:rPr>
                <w:szCs w:val="28"/>
                <w:lang w:val="vi-VN" w:eastAsia="vi-VN"/>
              </w:rPr>
              <w:t>2.001895.000.00.00.H47</w:t>
            </w:r>
          </w:p>
        </w:tc>
        <w:tc>
          <w:tcPr>
            <w:tcW w:w="2246" w:type="pct"/>
            <w:shd w:val="clear" w:color="auto" w:fill="auto"/>
            <w:vAlign w:val="center"/>
            <w:hideMark/>
          </w:tcPr>
          <w:p w14:paraId="51BDF84E" w14:textId="77777777" w:rsidR="00F46D29" w:rsidRPr="002D21CE" w:rsidRDefault="00F46D29" w:rsidP="00A069D5">
            <w:pPr>
              <w:jc w:val="both"/>
              <w:rPr>
                <w:szCs w:val="28"/>
                <w:lang w:val="vi-VN" w:eastAsia="vi-VN"/>
              </w:rPr>
            </w:pPr>
            <w:r w:rsidRPr="002D21CE">
              <w:rPr>
                <w:szCs w:val="28"/>
                <w:lang w:val="vi-VN" w:eastAsia="vi-VN"/>
              </w:rPr>
              <w:t>Thủ tục cấp Giấy xác nhận là người gốc Việt Nam</w:t>
            </w:r>
          </w:p>
        </w:tc>
        <w:tc>
          <w:tcPr>
            <w:tcW w:w="804" w:type="pct"/>
            <w:vMerge w:val="restart"/>
            <w:shd w:val="clear" w:color="auto" w:fill="auto"/>
            <w:vAlign w:val="center"/>
            <w:hideMark/>
          </w:tcPr>
          <w:p w14:paraId="1A73B632" w14:textId="77777777" w:rsidR="00F46D29" w:rsidRPr="002D21CE" w:rsidRDefault="00F46D29" w:rsidP="006B1B86">
            <w:pPr>
              <w:rPr>
                <w:szCs w:val="28"/>
                <w:lang w:val="vi-VN" w:eastAsia="vi-VN"/>
              </w:rPr>
            </w:pPr>
            <w:r w:rsidRPr="002D21CE">
              <w:rPr>
                <w:szCs w:val="28"/>
                <w:lang w:val="vi-VN" w:eastAsia="vi-VN"/>
              </w:rPr>
              <w:t>Quốc tịch</w:t>
            </w:r>
          </w:p>
          <w:p w14:paraId="7FEBB25B" w14:textId="64216871" w:rsidR="00F46D29" w:rsidRPr="002D21CE" w:rsidRDefault="00F46D29" w:rsidP="006B1B86">
            <w:pPr>
              <w:rPr>
                <w:szCs w:val="28"/>
                <w:lang w:val="vi-VN" w:eastAsia="vi-VN"/>
              </w:rPr>
            </w:pPr>
            <w:r w:rsidRPr="002D21CE">
              <w:rPr>
                <w:szCs w:val="28"/>
                <w:lang w:val="vi-VN" w:eastAsia="vi-VN"/>
              </w:rPr>
              <w:t> </w:t>
            </w:r>
          </w:p>
        </w:tc>
      </w:tr>
      <w:tr w:rsidR="00F46D29" w:rsidRPr="002D21CE" w14:paraId="21C21E9D" w14:textId="77777777" w:rsidTr="00210D3A">
        <w:trPr>
          <w:trHeight w:val="315"/>
        </w:trPr>
        <w:tc>
          <w:tcPr>
            <w:tcW w:w="387" w:type="pct"/>
            <w:shd w:val="clear" w:color="auto" w:fill="auto"/>
            <w:noWrap/>
            <w:vAlign w:val="center"/>
          </w:tcPr>
          <w:p w14:paraId="288E73BE" w14:textId="1A13C181"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BFAFA04" w14:textId="77777777" w:rsidR="00F46D29" w:rsidRPr="002D21CE" w:rsidRDefault="00F46D29" w:rsidP="006B1B86">
            <w:pPr>
              <w:jc w:val="center"/>
              <w:rPr>
                <w:szCs w:val="28"/>
                <w:lang w:val="vi-VN" w:eastAsia="vi-VN"/>
              </w:rPr>
            </w:pPr>
            <w:r w:rsidRPr="002D21CE">
              <w:rPr>
                <w:szCs w:val="28"/>
                <w:lang w:val="vi-VN" w:eastAsia="vi-VN"/>
              </w:rPr>
              <w:t>2.002039.000.00.00.H47</w:t>
            </w:r>
          </w:p>
        </w:tc>
        <w:tc>
          <w:tcPr>
            <w:tcW w:w="2246" w:type="pct"/>
            <w:shd w:val="clear" w:color="auto" w:fill="auto"/>
            <w:vAlign w:val="center"/>
            <w:hideMark/>
          </w:tcPr>
          <w:p w14:paraId="66565BEB" w14:textId="77777777" w:rsidR="00F46D29" w:rsidRPr="002D21CE" w:rsidRDefault="00F46D29" w:rsidP="00A069D5">
            <w:pPr>
              <w:jc w:val="both"/>
              <w:rPr>
                <w:szCs w:val="28"/>
                <w:lang w:val="vi-VN" w:eastAsia="vi-VN"/>
              </w:rPr>
            </w:pPr>
            <w:r w:rsidRPr="002D21CE">
              <w:rPr>
                <w:szCs w:val="28"/>
                <w:lang w:val="vi-VN" w:eastAsia="vi-VN"/>
              </w:rPr>
              <w:t>Thủ tục nhập quốc tịch Việt Nam</w:t>
            </w:r>
          </w:p>
        </w:tc>
        <w:tc>
          <w:tcPr>
            <w:tcW w:w="804" w:type="pct"/>
            <w:vMerge/>
            <w:shd w:val="clear" w:color="auto" w:fill="auto"/>
            <w:vAlign w:val="center"/>
            <w:hideMark/>
          </w:tcPr>
          <w:p w14:paraId="1A1138F0" w14:textId="75B00294" w:rsidR="00F46D29" w:rsidRPr="002D21CE" w:rsidRDefault="00F46D29" w:rsidP="006B1B86">
            <w:pPr>
              <w:rPr>
                <w:szCs w:val="28"/>
                <w:lang w:val="vi-VN" w:eastAsia="vi-VN"/>
              </w:rPr>
            </w:pPr>
          </w:p>
        </w:tc>
      </w:tr>
      <w:tr w:rsidR="00F46D29" w:rsidRPr="002D21CE" w14:paraId="0E78C07E" w14:textId="77777777" w:rsidTr="00210D3A">
        <w:trPr>
          <w:trHeight w:val="315"/>
        </w:trPr>
        <w:tc>
          <w:tcPr>
            <w:tcW w:w="387" w:type="pct"/>
            <w:shd w:val="clear" w:color="auto" w:fill="auto"/>
            <w:noWrap/>
            <w:vAlign w:val="center"/>
          </w:tcPr>
          <w:p w14:paraId="2F1D3531" w14:textId="02F3263E" w:rsidR="00F46D29" w:rsidRPr="00210D3A" w:rsidRDefault="00F46D29"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E8E6F92" w14:textId="77777777" w:rsidR="00F46D29" w:rsidRPr="002D21CE" w:rsidRDefault="00F46D29" w:rsidP="006B1B86">
            <w:pPr>
              <w:jc w:val="center"/>
              <w:rPr>
                <w:szCs w:val="28"/>
                <w:lang w:val="vi-VN" w:eastAsia="vi-VN"/>
              </w:rPr>
            </w:pPr>
            <w:r w:rsidRPr="002D21CE">
              <w:rPr>
                <w:szCs w:val="28"/>
                <w:lang w:val="vi-VN" w:eastAsia="vi-VN"/>
              </w:rPr>
              <w:t>2.002036.000.00.00.H47</w:t>
            </w:r>
          </w:p>
        </w:tc>
        <w:tc>
          <w:tcPr>
            <w:tcW w:w="2246" w:type="pct"/>
            <w:shd w:val="clear" w:color="auto" w:fill="auto"/>
            <w:vAlign w:val="center"/>
            <w:hideMark/>
          </w:tcPr>
          <w:p w14:paraId="095AF48E" w14:textId="77777777" w:rsidR="00F46D29" w:rsidRPr="002D21CE" w:rsidRDefault="00F46D29" w:rsidP="00A069D5">
            <w:pPr>
              <w:jc w:val="both"/>
              <w:rPr>
                <w:szCs w:val="28"/>
                <w:lang w:val="vi-VN" w:eastAsia="vi-VN"/>
              </w:rPr>
            </w:pPr>
            <w:r w:rsidRPr="002D21CE">
              <w:rPr>
                <w:szCs w:val="28"/>
                <w:lang w:val="vi-VN" w:eastAsia="vi-VN"/>
              </w:rPr>
              <w:t>Thủ tục thôi quốc tịch Việt Nam ở trong nước</w:t>
            </w:r>
          </w:p>
        </w:tc>
        <w:tc>
          <w:tcPr>
            <w:tcW w:w="804" w:type="pct"/>
            <w:vMerge/>
            <w:shd w:val="clear" w:color="auto" w:fill="auto"/>
            <w:vAlign w:val="center"/>
            <w:hideMark/>
          </w:tcPr>
          <w:p w14:paraId="0164AE20" w14:textId="4DB9B0E6" w:rsidR="00F46D29" w:rsidRPr="002D21CE" w:rsidRDefault="00F46D29" w:rsidP="006B1B86">
            <w:pPr>
              <w:rPr>
                <w:szCs w:val="28"/>
                <w:lang w:val="vi-VN" w:eastAsia="vi-VN"/>
              </w:rPr>
            </w:pPr>
          </w:p>
        </w:tc>
      </w:tr>
      <w:tr w:rsidR="006B1B86" w:rsidRPr="002D21CE" w14:paraId="6A83DB2B" w14:textId="77777777" w:rsidTr="00E1233C">
        <w:trPr>
          <w:trHeight w:val="315"/>
        </w:trPr>
        <w:tc>
          <w:tcPr>
            <w:tcW w:w="5000" w:type="pct"/>
            <w:gridSpan w:val="4"/>
            <w:shd w:val="clear" w:color="auto" w:fill="auto"/>
            <w:noWrap/>
            <w:vAlign w:val="center"/>
            <w:hideMark/>
          </w:tcPr>
          <w:p w14:paraId="497D6476" w14:textId="4B1A160C" w:rsidR="006B1B86" w:rsidRPr="00210D3A" w:rsidRDefault="006B1B86" w:rsidP="006B1B86">
            <w:pPr>
              <w:rPr>
                <w:b/>
                <w:bCs/>
                <w:szCs w:val="28"/>
                <w:lang w:val="vi-VN" w:eastAsia="vi-VN"/>
              </w:rPr>
            </w:pPr>
            <w:r w:rsidRPr="00210D3A">
              <w:rPr>
                <w:b/>
                <w:bCs/>
                <w:szCs w:val="28"/>
                <w:lang w:val="vi-VN" w:eastAsia="vi-VN"/>
              </w:rPr>
              <w:t>XII. Sở Y tế (</w:t>
            </w:r>
            <w:r w:rsidR="006876BB" w:rsidRPr="00210D3A">
              <w:rPr>
                <w:b/>
                <w:bCs/>
                <w:szCs w:val="28"/>
                <w:lang w:eastAsia="vi-VN"/>
              </w:rPr>
              <w:t>75</w:t>
            </w:r>
            <w:r w:rsidRPr="00210D3A">
              <w:rPr>
                <w:b/>
                <w:bCs/>
                <w:szCs w:val="28"/>
                <w:lang w:val="vi-VN" w:eastAsia="vi-VN"/>
              </w:rPr>
              <w:t xml:space="preserve"> DVC một phần)</w:t>
            </w:r>
          </w:p>
        </w:tc>
      </w:tr>
      <w:tr w:rsidR="001C215C" w:rsidRPr="002D21CE" w14:paraId="7EAA44AC" w14:textId="77777777" w:rsidTr="00210D3A">
        <w:trPr>
          <w:trHeight w:val="1260"/>
        </w:trPr>
        <w:tc>
          <w:tcPr>
            <w:tcW w:w="387" w:type="pct"/>
            <w:shd w:val="clear" w:color="auto" w:fill="auto"/>
            <w:noWrap/>
            <w:vAlign w:val="center"/>
          </w:tcPr>
          <w:p w14:paraId="5F7BF01D" w14:textId="1F333B37"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0B76D2A" w14:textId="77777777" w:rsidR="001C215C" w:rsidRPr="002D21CE" w:rsidRDefault="001C215C" w:rsidP="006B1B86">
            <w:pPr>
              <w:jc w:val="center"/>
              <w:rPr>
                <w:szCs w:val="28"/>
                <w:lang w:val="vi-VN" w:eastAsia="vi-VN"/>
              </w:rPr>
            </w:pPr>
            <w:r w:rsidRPr="002D21CE">
              <w:rPr>
                <w:szCs w:val="28"/>
                <w:lang w:val="vi-VN" w:eastAsia="vi-VN"/>
              </w:rPr>
              <w:t>1.002425.000.00.00.H47</w:t>
            </w:r>
          </w:p>
        </w:tc>
        <w:tc>
          <w:tcPr>
            <w:tcW w:w="2246" w:type="pct"/>
            <w:shd w:val="clear" w:color="auto" w:fill="auto"/>
            <w:vAlign w:val="center"/>
            <w:hideMark/>
          </w:tcPr>
          <w:p w14:paraId="07E3BBED" w14:textId="77777777" w:rsidR="001C215C" w:rsidRPr="002D21CE" w:rsidRDefault="001C215C" w:rsidP="00A069D5">
            <w:pPr>
              <w:jc w:val="both"/>
              <w:rPr>
                <w:szCs w:val="28"/>
                <w:lang w:val="vi-VN" w:eastAsia="vi-VN"/>
              </w:rPr>
            </w:pPr>
            <w:r w:rsidRPr="002D21CE">
              <w:rPr>
                <w:szCs w:val="28"/>
                <w:lang w:val="vi-VN" w:eastAsia="vi-VN"/>
              </w:rPr>
              <w:t>Cấp giấy chứng nhận cơ sở đủ điều kiện an toàn thực phẩm đối với cơ sở sản xuất thực phẩm, kinh doanh dịch vụ ăn uống thuộc thẩm quyền của Ủy ban nhân dân cấp tỉnh</w:t>
            </w:r>
          </w:p>
        </w:tc>
        <w:tc>
          <w:tcPr>
            <w:tcW w:w="804" w:type="pct"/>
            <w:vMerge w:val="restart"/>
            <w:shd w:val="clear" w:color="auto" w:fill="auto"/>
            <w:vAlign w:val="center"/>
            <w:hideMark/>
          </w:tcPr>
          <w:p w14:paraId="37BB69DB" w14:textId="77777777" w:rsidR="001C215C" w:rsidRPr="002D21CE" w:rsidRDefault="001C215C" w:rsidP="006B1B86">
            <w:pPr>
              <w:rPr>
                <w:szCs w:val="28"/>
                <w:lang w:val="vi-VN" w:eastAsia="vi-VN"/>
              </w:rPr>
            </w:pPr>
            <w:r w:rsidRPr="002D21CE">
              <w:rPr>
                <w:szCs w:val="28"/>
                <w:lang w:val="vi-VN" w:eastAsia="vi-VN"/>
              </w:rPr>
              <w:t> </w:t>
            </w:r>
          </w:p>
          <w:p w14:paraId="2BD8D857" w14:textId="77777777" w:rsidR="001C215C" w:rsidRPr="002D21CE" w:rsidRDefault="001C215C" w:rsidP="006B1B86">
            <w:pPr>
              <w:rPr>
                <w:szCs w:val="28"/>
                <w:lang w:val="vi-VN" w:eastAsia="vi-VN"/>
              </w:rPr>
            </w:pPr>
            <w:r w:rsidRPr="002D21CE">
              <w:rPr>
                <w:szCs w:val="28"/>
                <w:lang w:val="vi-VN" w:eastAsia="vi-VN"/>
              </w:rPr>
              <w:t> </w:t>
            </w:r>
          </w:p>
          <w:p w14:paraId="38F05D05" w14:textId="77777777" w:rsidR="001C215C" w:rsidRPr="002D21CE" w:rsidRDefault="001C215C" w:rsidP="006B1B86">
            <w:pPr>
              <w:rPr>
                <w:szCs w:val="28"/>
                <w:lang w:val="vi-VN" w:eastAsia="vi-VN"/>
              </w:rPr>
            </w:pPr>
            <w:r w:rsidRPr="002D21CE">
              <w:rPr>
                <w:szCs w:val="28"/>
                <w:lang w:val="vi-VN" w:eastAsia="vi-VN"/>
              </w:rPr>
              <w:t> </w:t>
            </w:r>
          </w:p>
          <w:p w14:paraId="782D535E" w14:textId="77777777" w:rsidR="001C215C" w:rsidRPr="002D21CE" w:rsidRDefault="001C215C" w:rsidP="006B1B86">
            <w:pPr>
              <w:rPr>
                <w:szCs w:val="28"/>
                <w:lang w:val="vi-VN" w:eastAsia="vi-VN"/>
              </w:rPr>
            </w:pPr>
            <w:r w:rsidRPr="002D21CE">
              <w:rPr>
                <w:szCs w:val="28"/>
                <w:lang w:val="vi-VN" w:eastAsia="vi-VN"/>
              </w:rPr>
              <w:t> </w:t>
            </w:r>
          </w:p>
          <w:p w14:paraId="7DE43315" w14:textId="77777777" w:rsidR="001C215C" w:rsidRPr="002D21CE" w:rsidRDefault="001C215C" w:rsidP="006B1B86">
            <w:pPr>
              <w:rPr>
                <w:szCs w:val="28"/>
                <w:lang w:val="vi-VN" w:eastAsia="vi-VN"/>
              </w:rPr>
            </w:pPr>
            <w:r w:rsidRPr="002D21CE">
              <w:rPr>
                <w:szCs w:val="28"/>
                <w:lang w:val="vi-VN" w:eastAsia="vi-VN"/>
              </w:rPr>
              <w:t> </w:t>
            </w:r>
          </w:p>
          <w:p w14:paraId="3688A93C" w14:textId="77777777" w:rsidR="001C215C" w:rsidRPr="002D21CE" w:rsidRDefault="001C215C" w:rsidP="006B1B86">
            <w:pPr>
              <w:rPr>
                <w:szCs w:val="28"/>
                <w:lang w:val="vi-VN" w:eastAsia="vi-VN"/>
              </w:rPr>
            </w:pPr>
            <w:r w:rsidRPr="002D21CE">
              <w:rPr>
                <w:szCs w:val="28"/>
                <w:lang w:val="vi-VN" w:eastAsia="vi-VN"/>
              </w:rPr>
              <w:t> </w:t>
            </w:r>
          </w:p>
          <w:p w14:paraId="33D13F56" w14:textId="77777777" w:rsidR="001C215C" w:rsidRPr="002D21CE" w:rsidRDefault="001C215C" w:rsidP="006B1B86">
            <w:pPr>
              <w:rPr>
                <w:szCs w:val="28"/>
                <w:lang w:val="vi-VN" w:eastAsia="vi-VN"/>
              </w:rPr>
            </w:pPr>
            <w:r w:rsidRPr="002D21CE">
              <w:rPr>
                <w:szCs w:val="28"/>
                <w:lang w:val="vi-VN" w:eastAsia="vi-VN"/>
              </w:rPr>
              <w:t> </w:t>
            </w:r>
          </w:p>
          <w:p w14:paraId="7D77863A" w14:textId="77777777" w:rsidR="001C215C" w:rsidRPr="002D21CE" w:rsidRDefault="001C215C" w:rsidP="006B1B86">
            <w:pPr>
              <w:rPr>
                <w:szCs w:val="28"/>
                <w:lang w:val="vi-VN" w:eastAsia="vi-VN"/>
              </w:rPr>
            </w:pPr>
            <w:r w:rsidRPr="002D21CE">
              <w:rPr>
                <w:szCs w:val="28"/>
                <w:lang w:val="vi-VN" w:eastAsia="vi-VN"/>
              </w:rPr>
              <w:t> </w:t>
            </w:r>
          </w:p>
          <w:p w14:paraId="6D6563EA" w14:textId="77777777" w:rsidR="001C215C" w:rsidRPr="002D21CE" w:rsidRDefault="001C215C" w:rsidP="006B1B86">
            <w:pPr>
              <w:rPr>
                <w:szCs w:val="28"/>
                <w:lang w:val="vi-VN" w:eastAsia="vi-VN"/>
              </w:rPr>
            </w:pPr>
            <w:r w:rsidRPr="002D21CE">
              <w:rPr>
                <w:szCs w:val="28"/>
                <w:lang w:val="vi-VN" w:eastAsia="vi-VN"/>
              </w:rPr>
              <w:t> </w:t>
            </w:r>
          </w:p>
          <w:p w14:paraId="65B70A28" w14:textId="77777777" w:rsidR="001C215C" w:rsidRPr="002D21CE" w:rsidRDefault="001C215C" w:rsidP="006B1B86">
            <w:pPr>
              <w:rPr>
                <w:szCs w:val="28"/>
                <w:lang w:val="vi-VN" w:eastAsia="vi-VN"/>
              </w:rPr>
            </w:pPr>
            <w:r w:rsidRPr="002D21CE">
              <w:rPr>
                <w:szCs w:val="28"/>
                <w:lang w:val="vi-VN" w:eastAsia="vi-VN"/>
              </w:rPr>
              <w:t> </w:t>
            </w:r>
          </w:p>
          <w:p w14:paraId="3A0D8E01" w14:textId="77777777" w:rsidR="001C215C" w:rsidRPr="002D21CE" w:rsidRDefault="001C215C" w:rsidP="006B1B86">
            <w:pPr>
              <w:rPr>
                <w:szCs w:val="28"/>
                <w:lang w:val="vi-VN" w:eastAsia="vi-VN"/>
              </w:rPr>
            </w:pPr>
            <w:r w:rsidRPr="002D21CE">
              <w:rPr>
                <w:szCs w:val="28"/>
                <w:lang w:val="vi-VN" w:eastAsia="vi-VN"/>
              </w:rPr>
              <w:t> </w:t>
            </w:r>
          </w:p>
          <w:p w14:paraId="350D7E4D" w14:textId="77777777" w:rsidR="001C215C" w:rsidRPr="002D21CE" w:rsidRDefault="001C215C" w:rsidP="006B1B86">
            <w:pPr>
              <w:rPr>
                <w:szCs w:val="28"/>
                <w:lang w:val="vi-VN" w:eastAsia="vi-VN"/>
              </w:rPr>
            </w:pPr>
            <w:r w:rsidRPr="002D21CE">
              <w:rPr>
                <w:szCs w:val="28"/>
                <w:lang w:val="vi-VN" w:eastAsia="vi-VN"/>
              </w:rPr>
              <w:t> </w:t>
            </w:r>
          </w:p>
          <w:p w14:paraId="61B323D1" w14:textId="77777777" w:rsidR="001C215C" w:rsidRPr="002D21CE" w:rsidRDefault="001C215C" w:rsidP="006B1B86">
            <w:pPr>
              <w:rPr>
                <w:szCs w:val="28"/>
                <w:lang w:val="vi-VN" w:eastAsia="vi-VN"/>
              </w:rPr>
            </w:pPr>
            <w:r w:rsidRPr="002D21CE">
              <w:rPr>
                <w:szCs w:val="28"/>
                <w:lang w:val="vi-VN" w:eastAsia="vi-VN"/>
              </w:rPr>
              <w:t> </w:t>
            </w:r>
          </w:p>
          <w:p w14:paraId="3071EC95" w14:textId="77777777" w:rsidR="001C215C" w:rsidRPr="002D21CE" w:rsidRDefault="001C215C" w:rsidP="006B1B86">
            <w:pPr>
              <w:rPr>
                <w:szCs w:val="28"/>
                <w:lang w:val="vi-VN" w:eastAsia="vi-VN"/>
              </w:rPr>
            </w:pPr>
            <w:r w:rsidRPr="002D21CE">
              <w:rPr>
                <w:szCs w:val="28"/>
                <w:lang w:val="vi-VN" w:eastAsia="vi-VN"/>
              </w:rPr>
              <w:t> </w:t>
            </w:r>
          </w:p>
          <w:p w14:paraId="1D8DD9F0" w14:textId="77777777" w:rsidR="001C215C" w:rsidRPr="002D21CE" w:rsidRDefault="001C215C" w:rsidP="006B1B86">
            <w:pPr>
              <w:rPr>
                <w:szCs w:val="28"/>
                <w:lang w:val="vi-VN" w:eastAsia="vi-VN"/>
              </w:rPr>
            </w:pPr>
            <w:r w:rsidRPr="002D21CE">
              <w:rPr>
                <w:szCs w:val="28"/>
                <w:lang w:val="vi-VN" w:eastAsia="vi-VN"/>
              </w:rPr>
              <w:t> </w:t>
            </w:r>
          </w:p>
          <w:p w14:paraId="65EE7C70" w14:textId="77777777" w:rsidR="001C215C" w:rsidRPr="002D21CE" w:rsidRDefault="001C215C" w:rsidP="006B1B86">
            <w:pPr>
              <w:rPr>
                <w:szCs w:val="28"/>
                <w:lang w:val="vi-VN" w:eastAsia="vi-VN"/>
              </w:rPr>
            </w:pPr>
            <w:r w:rsidRPr="002D21CE">
              <w:rPr>
                <w:szCs w:val="28"/>
                <w:lang w:val="vi-VN" w:eastAsia="vi-VN"/>
              </w:rPr>
              <w:t> </w:t>
            </w:r>
          </w:p>
          <w:p w14:paraId="0928D3FF" w14:textId="77777777" w:rsidR="001C215C" w:rsidRPr="002D21CE" w:rsidRDefault="001C215C" w:rsidP="006B1B86">
            <w:pPr>
              <w:rPr>
                <w:szCs w:val="28"/>
                <w:lang w:val="vi-VN" w:eastAsia="vi-VN"/>
              </w:rPr>
            </w:pPr>
            <w:r w:rsidRPr="002D21CE">
              <w:rPr>
                <w:szCs w:val="28"/>
                <w:lang w:val="vi-VN" w:eastAsia="vi-VN"/>
              </w:rPr>
              <w:t> </w:t>
            </w:r>
          </w:p>
          <w:p w14:paraId="7E59820C" w14:textId="77777777" w:rsidR="001C215C" w:rsidRPr="002D21CE" w:rsidRDefault="001C215C" w:rsidP="006B1B86">
            <w:pPr>
              <w:rPr>
                <w:szCs w:val="28"/>
                <w:lang w:val="vi-VN" w:eastAsia="vi-VN"/>
              </w:rPr>
            </w:pPr>
            <w:r w:rsidRPr="002D21CE">
              <w:rPr>
                <w:szCs w:val="28"/>
                <w:lang w:val="vi-VN" w:eastAsia="vi-VN"/>
              </w:rPr>
              <w:t> </w:t>
            </w:r>
          </w:p>
          <w:p w14:paraId="4ADF1133" w14:textId="77777777" w:rsidR="001C215C" w:rsidRPr="002D21CE" w:rsidRDefault="001C215C" w:rsidP="006B1B86">
            <w:pPr>
              <w:rPr>
                <w:szCs w:val="28"/>
                <w:lang w:val="vi-VN" w:eastAsia="vi-VN"/>
              </w:rPr>
            </w:pPr>
            <w:r w:rsidRPr="002D21CE">
              <w:rPr>
                <w:szCs w:val="28"/>
                <w:lang w:val="vi-VN" w:eastAsia="vi-VN"/>
              </w:rPr>
              <w:t> </w:t>
            </w:r>
          </w:p>
          <w:p w14:paraId="6AA3C1B1" w14:textId="77777777" w:rsidR="001C215C" w:rsidRPr="002D21CE" w:rsidRDefault="001C215C" w:rsidP="006B1B86">
            <w:pPr>
              <w:rPr>
                <w:szCs w:val="28"/>
                <w:lang w:val="vi-VN" w:eastAsia="vi-VN"/>
              </w:rPr>
            </w:pPr>
            <w:r w:rsidRPr="002D21CE">
              <w:rPr>
                <w:szCs w:val="28"/>
                <w:lang w:val="vi-VN" w:eastAsia="vi-VN"/>
              </w:rPr>
              <w:t> </w:t>
            </w:r>
          </w:p>
          <w:p w14:paraId="274AA048" w14:textId="77777777" w:rsidR="001C215C" w:rsidRPr="002D21CE" w:rsidRDefault="001C215C" w:rsidP="006B1B86">
            <w:pPr>
              <w:rPr>
                <w:szCs w:val="28"/>
                <w:lang w:val="vi-VN" w:eastAsia="vi-VN"/>
              </w:rPr>
            </w:pPr>
            <w:r w:rsidRPr="002D21CE">
              <w:rPr>
                <w:szCs w:val="28"/>
                <w:lang w:val="vi-VN" w:eastAsia="vi-VN"/>
              </w:rPr>
              <w:lastRenderedPageBreak/>
              <w:t> </w:t>
            </w:r>
          </w:p>
          <w:p w14:paraId="74F3C318" w14:textId="77777777" w:rsidR="001C215C" w:rsidRPr="002D21CE" w:rsidRDefault="001C215C" w:rsidP="006B1B86">
            <w:pPr>
              <w:rPr>
                <w:szCs w:val="28"/>
                <w:lang w:val="vi-VN" w:eastAsia="vi-VN"/>
              </w:rPr>
            </w:pPr>
            <w:r w:rsidRPr="002D21CE">
              <w:rPr>
                <w:szCs w:val="28"/>
                <w:lang w:val="vi-VN" w:eastAsia="vi-VN"/>
              </w:rPr>
              <w:t> </w:t>
            </w:r>
          </w:p>
          <w:p w14:paraId="469060DC" w14:textId="77777777" w:rsidR="001C215C" w:rsidRPr="002D21CE" w:rsidRDefault="001C215C" w:rsidP="006B1B86">
            <w:pPr>
              <w:rPr>
                <w:szCs w:val="28"/>
                <w:lang w:val="vi-VN" w:eastAsia="vi-VN"/>
              </w:rPr>
            </w:pPr>
            <w:r w:rsidRPr="002D21CE">
              <w:rPr>
                <w:szCs w:val="28"/>
                <w:lang w:val="vi-VN" w:eastAsia="vi-VN"/>
              </w:rPr>
              <w:t> </w:t>
            </w:r>
          </w:p>
          <w:p w14:paraId="2BE0BC8D" w14:textId="77777777" w:rsidR="001C215C" w:rsidRPr="002D21CE" w:rsidRDefault="001C215C" w:rsidP="006B1B86">
            <w:pPr>
              <w:rPr>
                <w:szCs w:val="28"/>
                <w:lang w:val="vi-VN" w:eastAsia="vi-VN"/>
              </w:rPr>
            </w:pPr>
            <w:r w:rsidRPr="002D21CE">
              <w:rPr>
                <w:szCs w:val="28"/>
                <w:lang w:val="vi-VN" w:eastAsia="vi-VN"/>
              </w:rPr>
              <w:t> </w:t>
            </w:r>
          </w:p>
          <w:p w14:paraId="67AE44E3" w14:textId="77777777" w:rsidR="001C215C" w:rsidRPr="002D21CE" w:rsidRDefault="001C215C" w:rsidP="006B1B86">
            <w:pPr>
              <w:rPr>
                <w:szCs w:val="28"/>
                <w:lang w:val="vi-VN" w:eastAsia="vi-VN"/>
              </w:rPr>
            </w:pPr>
            <w:r w:rsidRPr="002D21CE">
              <w:rPr>
                <w:szCs w:val="28"/>
                <w:lang w:val="vi-VN" w:eastAsia="vi-VN"/>
              </w:rPr>
              <w:t> </w:t>
            </w:r>
          </w:p>
          <w:p w14:paraId="2395A63D" w14:textId="77777777" w:rsidR="001C215C" w:rsidRPr="002D21CE" w:rsidRDefault="001C215C" w:rsidP="006B1B86">
            <w:pPr>
              <w:rPr>
                <w:szCs w:val="28"/>
                <w:lang w:val="vi-VN" w:eastAsia="vi-VN"/>
              </w:rPr>
            </w:pPr>
            <w:r w:rsidRPr="002D21CE">
              <w:rPr>
                <w:szCs w:val="28"/>
                <w:lang w:val="vi-VN" w:eastAsia="vi-VN"/>
              </w:rPr>
              <w:t> </w:t>
            </w:r>
          </w:p>
          <w:p w14:paraId="3F17299C" w14:textId="77777777" w:rsidR="001C215C" w:rsidRPr="002D21CE" w:rsidRDefault="001C215C" w:rsidP="006B1B86">
            <w:pPr>
              <w:rPr>
                <w:szCs w:val="28"/>
                <w:lang w:val="vi-VN" w:eastAsia="vi-VN"/>
              </w:rPr>
            </w:pPr>
            <w:r w:rsidRPr="002D21CE">
              <w:rPr>
                <w:szCs w:val="28"/>
                <w:lang w:val="vi-VN" w:eastAsia="vi-VN"/>
              </w:rPr>
              <w:t> </w:t>
            </w:r>
          </w:p>
          <w:p w14:paraId="76A40908" w14:textId="77777777" w:rsidR="001C215C" w:rsidRPr="002D21CE" w:rsidRDefault="001C215C" w:rsidP="006B1B86">
            <w:pPr>
              <w:rPr>
                <w:szCs w:val="28"/>
                <w:lang w:val="vi-VN" w:eastAsia="vi-VN"/>
              </w:rPr>
            </w:pPr>
            <w:r w:rsidRPr="002D21CE">
              <w:rPr>
                <w:szCs w:val="28"/>
                <w:lang w:val="vi-VN" w:eastAsia="vi-VN"/>
              </w:rPr>
              <w:t> </w:t>
            </w:r>
          </w:p>
          <w:p w14:paraId="0DFB5D10" w14:textId="77777777" w:rsidR="001C215C" w:rsidRPr="002D21CE" w:rsidRDefault="001C215C" w:rsidP="006B1B86">
            <w:pPr>
              <w:rPr>
                <w:szCs w:val="28"/>
                <w:lang w:val="vi-VN" w:eastAsia="vi-VN"/>
              </w:rPr>
            </w:pPr>
            <w:r w:rsidRPr="002D21CE">
              <w:rPr>
                <w:szCs w:val="28"/>
                <w:lang w:val="vi-VN" w:eastAsia="vi-VN"/>
              </w:rPr>
              <w:t> </w:t>
            </w:r>
          </w:p>
          <w:p w14:paraId="7F2DEAAD" w14:textId="77777777" w:rsidR="001C215C" w:rsidRPr="002D21CE" w:rsidRDefault="001C215C" w:rsidP="006B1B86">
            <w:pPr>
              <w:rPr>
                <w:szCs w:val="28"/>
                <w:lang w:val="vi-VN" w:eastAsia="vi-VN"/>
              </w:rPr>
            </w:pPr>
            <w:r w:rsidRPr="002D21CE">
              <w:rPr>
                <w:szCs w:val="28"/>
                <w:lang w:val="vi-VN" w:eastAsia="vi-VN"/>
              </w:rPr>
              <w:t> </w:t>
            </w:r>
          </w:p>
          <w:p w14:paraId="1F90F413" w14:textId="77777777" w:rsidR="001C215C" w:rsidRPr="002D21CE" w:rsidRDefault="001C215C" w:rsidP="006B1B86">
            <w:pPr>
              <w:rPr>
                <w:szCs w:val="28"/>
                <w:lang w:val="vi-VN" w:eastAsia="vi-VN"/>
              </w:rPr>
            </w:pPr>
            <w:r w:rsidRPr="002D21CE">
              <w:rPr>
                <w:szCs w:val="28"/>
                <w:lang w:val="vi-VN" w:eastAsia="vi-VN"/>
              </w:rPr>
              <w:t> </w:t>
            </w:r>
          </w:p>
          <w:p w14:paraId="16F02EE2" w14:textId="77777777" w:rsidR="001C215C" w:rsidRPr="002D21CE" w:rsidRDefault="001C215C" w:rsidP="006B1B86">
            <w:pPr>
              <w:rPr>
                <w:szCs w:val="28"/>
                <w:lang w:val="vi-VN" w:eastAsia="vi-VN"/>
              </w:rPr>
            </w:pPr>
            <w:r w:rsidRPr="002D21CE">
              <w:rPr>
                <w:szCs w:val="28"/>
                <w:lang w:val="vi-VN" w:eastAsia="vi-VN"/>
              </w:rPr>
              <w:t> </w:t>
            </w:r>
          </w:p>
          <w:p w14:paraId="17434D80" w14:textId="77777777" w:rsidR="001C215C" w:rsidRPr="002D21CE" w:rsidRDefault="001C215C" w:rsidP="006B1B86">
            <w:pPr>
              <w:rPr>
                <w:szCs w:val="28"/>
                <w:lang w:val="vi-VN" w:eastAsia="vi-VN"/>
              </w:rPr>
            </w:pPr>
            <w:r w:rsidRPr="002D21CE">
              <w:rPr>
                <w:szCs w:val="28"/>
                <w:lang w:val="vi-VN" w:eastAsia="vi-VN"/>
              </w:rPr>
              <w:t> </w:t>
            </w:r>
          </w:p>
          <w:p w14:paraId="0C00E039" w14:textId="77777777" w:rsidR="001C215C" w:rsidRPr="002D21CE" w:rsidRDefault="001C215C" w:rsidP="006B1B86">
            <w:pPr>
              <w:rPr>
                <w:szCs w:val="28"/>
                <w:lang w:val="vi-VN" w:eastAsia="vi-VN"/>
              </w:rPr>
            </w:pPr>
            <w:r w:rsidRPr="002D21CE">
              <w:rPr>
                <w:szCs w:val="28"/>
                <w:lang w:val="vi-VN" w:eastAsia="vi-VN"/>
              </w:rPr>
              <w:t> </w:t>
            </w:r>
          </w:p>
          <w:p w14:paraId="18A6B171" w14:textId="77777777" w:rsidR="001C215C" w:rsidRPr="002D21CE" w:rsidRDefault="001C215C" w:rsidP="006B1B86">
            <w:pPr>
              <w:rPr>
                <w:szCs w:val="28"/>
                <w:lang w:val="vi-VN" w:eastAsia="vi-VN"/>
              </w:rPr>
            </w:pPr>
            <w:r w:rsidRPr="002D21CE">
              <w:rPr>
                <w:szCs w:val="28"/>
                <w:lang w:val="vi-VN" w:eastAsia="vi-VN"/>
              </w:rPr>
              <w:t> </w:t>
            </w:r>
          </w:p>
          <w:p w14:paraId="4DF20182" w14:textId="77777777" w:rsidR="001C215C" w:rsidRPr="002D21CE" w:rsidRDefault="001C215C" w:rsidP="006B1B86">
            <w:pPr>
              <w:rPr>
                <w:szCs w:val="28"/>
                <w:lang w:val="vi-VN" w:eastAsia="vi-VN"/>
              </w:rPr>
            </w:pPr>
            <w:r w:rsidRPr="002D21CE">
              <w:rPr>
                <w:szCs w:val="28"/>
                <w:lang w:val="vi-VN" w:eastAsia="vi-VN"/>
              </w:rPr>
              <w:t> </w:t>
            </w:r>
          </w:p>
          <w:p w14:paraId="5830C0AD" w14:textId="77777777" w:rsidR="001C215C" w:rsidRPr="002D21CE" w:rsidRDefault="001C215C" w:rsidP="006B1B86">
            <w:pPr>
              <w:rPr>
                <w:szCs w:val="28"/>
                <w:lang w:val="vi-VN" w:eastAsia="vi-VN"/>
              </w:rPr>
            </w:pPr>
            <w:r w:rsidRPr="002D21CE">
              <w:rPr>
                <w:szCs w:val="28"/>
                <w:lang w:val="vi-VN" w:eastAsia="vi-VN"/>
              </w:rPr>
              <w:t> </w:t>
            </w:r>
          </w:p>
          <w:p w14:paraId="615C8EA1" w14:textId="77777777" w:rsidR="001C215C" w:rsidRPr="002D21CE" w:rsidRDefault="001C215C" w:rsidP="006B1B86">
            <w:pPr>
              <w:rPr>
                <w:szCs w:val="28"/>
                <w:lang w:val="vi-VN" w:eastAsia="vi-VN"/>
              </w:rPr>
            </w:pPr>
            <w:r w:rsidRPr="002D21CE">
              <w:rPr>
                <w:szCs w:val="28"/>
                <w:lang w:val="vi-VN" w:eastAsia="vi-VN"/>
              </w:rPr>
              <w:t> </w:t>
            </w:r>
          </w:p>
          <w:p w14:paraId="36D891E7" w14:textId="77777777" w:rsidR="001C215C" w:rsidRPr="002D21CE" w:rsidRDefault="001C215C" w:rsidP="006B1B86">
            <w:pPr>
              <w:rPr>
                <w:szCs w:val="28"/>
                <w:lang w:val="vi-VN" w:eastAsia="vi-VN"/>
              </w:rPr>
            </w:pPr>
            <w:r w:rsidRPr="002D21CE">
              <w:rPr>
                <w:szCs w:val="28"/>
                <w:lang w:val="vi-VN" w:eastAsia="vi-VN"/>
              </w:rPr>
              <w:t> </w:t>
            </w:r>
          </w:p>
          <w:p w14:paraId="2D621579" w14:textId="77777777" w:rsidR="001C215C" w:rsidRPr="002D21CE" w:rsidRDefault="001C215C" w:rsidP="006B1B86">
            <w:pPr>
              <w:rPr>
                <w:szCs w:val="28"/>
                <w:lang w:val="vi-VN" w:eastAsia="vi-VN"/>
              </w:rPr>
            </w:pPr>
            <w:r w:rsidRPr="002D21CE">
              <w:rPr>
                <w:szCs w:val="28"/>
                <w:lang w:val="vi-VN" w:eastAsia="vi-VN"/>
              </w:rPr>
              <w:t> </w:t>
            </w:r>
          </w:p>
          <w:p w14:paraId="26DE9288" w14:textId="77777777" w:rsidR="001C215C" w:rsidRPr="002D21CE" w:rsidRDefault="001C215C" w:rsidP="006B1B86">
            <w:pPr>
              <w:rPr>
                <w:szCs w:val="28"/>
                <w:lang w:val="vi-VN" w:eastAsia="vi-VN"/>
              </w:rPr>
            </w:pPr>
            <w:r w:rsidRPr="002D21CE">
              <w:rPr>
                <w:szCs w:val="28"/>
                <w:lang w:val="vi-VN" w:eastAsia="vi-VN"/>
              </w:rPr>
              <w:t> </w:t>
            </w:r>
          </w:p>
          <w:p w14:paraId="43A84180" w14:textId="77777777" w:rsidR="001C215C" w:rsidRPr="002D21CE" w:rsidRDefault="001C215C" w:rsidP="006B1B86">
            <w:pPr>
              <w:rPr>
                <w:szCs w:val="28"/>
                <w:lang w:val="vi-VN" w:eastAsia="vi-VN"/>
              </w:rPr>
            </w:pPr>
            <w:r w:rsidRPr="002D21CE">
              <w:rPr>
                <w:szCs w:val="28"/>
                <w:lang w:val="vi-VN" w:eastAsia="vi-VN"/>
              </w:rPr>
              <w:t> </w:t>
            </w:r>
          </w:p>
          <w:p w14:paraId="28E59A07" w14:textId="77777777" w:rsidR="001C215C" w:rsidRPr="002D21CE" w:rsidRDefault="001C215C" w:rsidP="006B1B86">
            <w:pPr>
              <w:rPr>
                <w:szCs w:val="28"/>
                <w:lang w:val="vi-VN" w:eastAsia="vi-VN"/>
              </w:rPr>
            </w:pPr>
            <w:r w:rsidRPr="002D21CE">
              <w:rPr>
                <w:szCs w:val="28"/>
                <w:lang w:val="vi-VN" w:eastAsia="vi-VN"/>
              </w:rPr>
              <w:t> </w:t>
            </w:r>
          </w:p>
          <w:p w14:paraId="0B52BFCF" w14:textId="77777777" w:rsidR="001C215C" w:rsidRPr="002D21CE" w:rsidRDefault="001C215C" w:rsidP="006B1B86">
            <w:pPr>
              <w:rPr>
                <w:szCs w:val="28"/>
                <w:lang w:val="vi-VN" w:eastAsia="vi-VN"/>
              </w:rPr>
            </w:pPr>
            <w:r w:rsidRPr="002D21CE">
              <w:rPr>
                <w:szCs w:val="28"/>
                <w:lang w:val="vi-VN" w:eastAsia="vi-VN"/>
              </w:rPr>
              <w:t> </w:t>
            </w:r>
          </w:p>
          <w:p w14:paraId="009523B2" w14:textId="77777777" w:rsidR="001C215C" w:rsidRPr="002D21CE" w:rsidRDefault="001C215C" w:rsidP="006B1B86">
            <w:pPr>
              <w:rPr>
                <w:szCs w:val="28"/>
                <w:lang w:val="vi-VN" w:eastAsia="vi-VN"/>
              </w:rPr>
            </w:pPr>
            <w:r w:rsidRPr="002D21CE">
              <w:rPr>
                <w:szCs w:val="28"/>
                <w:lang w:val="vi-VN" w:eastAsia="vi-VN"/>
              </w:rPr>
              <w:t> </w:t>
            </w:r>
          </w:p>
          <w:p w14:paraId="74871FAE" w14:textId="77777777" w:rsidR="001C215C" w:rsidRPr="002D21CE" w:rsidRDefault="001C215C" w:rsidP="006B1B86">
            <w:pPr>
              <w:rPr>
                <w:szCs w:val="28"/>
                <w:lang w:val="vi-VN" w:eastAsia="vi-VN"/>
              </w:rPr>
            </w:pPr>
            <w:r w:rsidRPr="002D21CE">
              <w:rPr>
                <w:szCs w:val="28"/>
                <w:lang w:val="vi-VN" w:eastAsia="vi-VN"/>
              </w:rPr>
              <w:t> </w:t>
            </w:r>
          </w:p>
          <w:p w14:paraId="7ED74301" w14:textId="77777777" w:rsidR="001C215C" w:rsidRPr="002D21CE" w:rsidRDefault="001C215C" w:rsidP="006B1B86">
            <w:pPr>
              <w:rPr>
                <w:szCs w:val="28"/>
                <w:lang w:val="vi-VN" w:eastAsia="vi-VN"/>
              </w:rPr>
            </w:pPr>
            <w:r w:rsidRPr="002D21CE">
              <w:rPr>
                <w:szCs w:val="28"/>
                <w:lang w:val="vi-VN" w:eastAsia="vi-VN"/>
              </w:rPr>
              <w:t> </w:t>
            </w:r>
          </w:p>
          <w:p w14:paraId="23327F37" w14:textId="77777777" w:rsidR="001C215C" w:rsidRPr="002D21CE" w:rsidRDefault="001C215C" w:rsidP="006B1B86">
            <w:pPr>
              <w:rPr>
                <w:szCs w:val="28"/>
                <w:lang w:val="vi-VN" w:eastAsia="vi-VN"/>
              </w:rPr>
            </w:pPr>
            <w:r w:rsidRPr="002D21CE">
              <w:rPr>
                <w:szCs w:val="28"/>
                <w:lang w:val="vi-VN" w:eastAsia="vi-VN"/>
              </w:rPr>
              <w:t> </w:t>
            </w:r>
          </w:p>
          <w:p w14:paraId="63473293" w14:textId="77777777" w:rsidR="001C215C" w:rsidRPr="002D21CE" w:rsidRDefault="001C215C" w:rsidP="006B1B86">
            <w:pPr>
              <w:rPr>
                <w:szCs w:val="28"/>
                <w:lang w:val="vi-VN" w:eastAsia="vi-VN"/>
              </w:rPr>
            </w:pPr>
            <w:r w:rsidRPr="002D21CE">
              <w:rPr>
                <w:szCs w:val="28"/>
                <w:lang w:val="vi-VN" w:eastAsia="vi-VN"/>
              </w:rPr>
              <w:t> </w:t>
            </w:r>
          </w:p>
          <w:p w14:paraId="3D6C2A30" w14:textId="77777777" w:rsidR="001C215C" w:rsidRPr="002D21CE" w:rsidRDefault="001C215C" w:rsidP="006B1B86">
            <w:pPr>
              <w:rPr>
                <w:szCs w:val="28"/>
                <w:lang w:val="vi-VN" w:eastAsia="vi-VN"/>
              </w:rPr>
            </w:pPr>
            <w:r w:rsidRPr="002D21CE">
              <w:rPr>
                <w:szCs w:val="28"/>
                <w:lang w:val="vi-VN" w:eastAsia="vi-VN"/>
              </w:rPr>
              <w:t> </w:t>
            </w:r>
          </w:p>
          <w:p w14:paraId="799B45C8" w14:textId="77777777" w:rsidR="001C215C" w:rsidRPr="002D21CE" w:rsidRDefault="001C215C" w:rsidP="006B1B86">
            <w:pPr>
              <w:rPr>
                <w:szCs w:val="28"/>
                <w:lang w:val="vi-VN" w:eastAsia="vi-VN"/>
              </w:rPr>
            </w:pPr>
            <w:r w:rsidRPr="002D21CE">
              <w:rPr>
                <w:szCs w:val="28"/>
                <w:lang w:val="vi-VN" w:eastAsia="vi-VN"/>
              </w:rPr>
              <w:t> </w:t>
            </w:r>
          </w:p>
          <w:p w14:paraId="54D0FB65" w14:textId="77777777" w:rsidR="001C215C" w:rsidRPr="002D21CE" w:rsidRDefault="001C215C" w:rsidP="006B1B86">
            <w:pPr>
              <w:rPr>
                <w:szCs w:val="28"/>
                <w:lang w:val="vi-VN" w:eastAsia="vi-VN"/>
              </w:rPr>
            </w:pPr>
            <w:r w:rsidRPr="002D21CE">
              <w:rPr>
                <w:szCs w:val="28"/>
                <w:lang w:val="vi-VN" w:eastAsia="vi-VN"/>
              </w:rPr>
              <w:t> </w:t>
            </w:r>
          </w:p>
          <w:p w14:paraId="704947B3" w14:textId="77777777" w:rsidR="001C215C" w:rsidRPr="002D21CE" w:rsidRDefault="001C215C" w:rsidP="006B1B86">
            <w:pPr>
              <w:rPr>
                <w:szCs w:val="28"/>
                <w:lang w:val="vi-VN" w:eastAsia="vi-VN"/>
              </w:rPr>
            </w:pPr>
            <w:r w:rsidRPr="002D21CE">
              <w:rPr>
                <w:szCs w:val="28"/>
                <w:lang w:val="vi-VN" w:eastAsia="vi-VN"/>
              </w:rPr>
              <w:t> </w:t>
            </w:r>
          </w:p>
          <w:p w14:paraId="4650A174" w14:textId="77777777" w:rsidR="001C215C" w:rsidRPr="002D21CE" w:rsidRDefault="001C215C" w:rsidP="006B1B86">
            <w:pPr>
              <w:rPr>
                <w:szCs w:val="28"/>
                <w:lang w:val="vi-VN" w:eastAsia="vi-VN"/>
              </w:rPr>
            </w:pPr>
            <w:r w:rsidRPr="002D21CE">
              <w:rPr>
                <w:szCs w:val="28"/>
                <w:lang w:val="vi-VN" w:eastAsia="vi-VN"/>
              </w:rPr>
              <w:t> </w:t>
            </w:r>
          </w:p>
          <w:p w14:paraId="1E4EA9B2" w14:textId="77777777" w:rsidR="001C215C" w:rsidRPr="002D21CE" w:rsidRDefault="001C215C" w:rsidP="006B1B86">
            <w:pPr>
              <w:rPr>
                <w:szCs w:val="28"/>
                <w:lang w:val="vi-VN" w:eastAsia="vi-VN"/>
              </w:rPr>
            </w:pPr>
            <w:r w:rsidRPr="002D21CE">
              <w:rPr>
                <w:szCs w:val="28"/>
                <w:lang w:val="vi-VN" w:eastAsia="vi-VN"/>
              </w:rPr>
              <w:t> </w:t>
            </w:r>
          </w:p>
          <w:p w14:paraId="4AD0E13D" w14:textId="77777777" w:rsidR="001C215C" w:rsidRPr="002D21CE" w:rsidRDefault="001C215C" w:rsidP="006B1B86">
            <w:pPr>
              <w:rPr>
                <w:szCs w:val="28"/>
                <w:lang w:val="vi-VN" w:eastAsia="vi-VN"/>
              </w:rPr>
            </w:pPr>
            <w:r w:rsidRPr="002D21CE">
              <w:rPr>
                <w:szCs w:val="28"/>
                <w:lang w:val="vi-VN" w:eastAsia="vi-VN"/>
              </w:rPr>
              <w:t> </w:t>
            </w:r>
          </w:p>
          <w:p w14:paraId="4A5DB741" w14:textId="77777777" w:rsidR="001C215C" w:rsidRPr="002D21CE" w:rsidRDefault="001C215C" w:rsidP="006B1B86">
            <w:pPr>
              <w:rPr>
                <w:szCs w:val="28"/>
                <w:lang w:val="vi-VN" w:eastAsia="vi-VN"/>
              </w:rPr>
            </w:pPr>
            <w:r w:rsidRPr="002D21CE">
              <w:rPr>
                <w:szCs w:val="28"/>
                <w:lang w:val="vi-VN" w:eastAsia="vi-VN"/>
              </w:rPr>
              <w:t> </w:t>
            </w:r>
          </w:p>
          <w:p w14:paraId="084C0724" w14:textId="77777777" w:rsidR="001C215C" w:rsidRPr="002D21CE" w:rsidRDefault="001C215C" w:rsidP="006B1B86">
            <w:pPr>
              <w:rPr>
                <w:szCs w:val="28"/>
                <w:lang w:val="vi-VN" w:eastAsia="vi-VN"/>
              </w:rPr>
            </w:pPr>
            <w:r w:rsidRPr="002D21CE">
              <w:rPr>
                <w:szCs w:val="28"/>
                <w:lang w:val="vi-VN" w:eastAsia="vi-VN"/>
              </w:rPr>
              <w:t> </w:t>
            </w:r>
          </w:p>
          <w:p w14:paraId="67BAB157" w14:textId="77777777" w:rsidR="001C215C" w:rsidRPr="002D21CE" w:rsidRDefault="001C215C" w:rsidP="006B1B86">
            <w:pPr>
              <w:rPr>
                <w:szCs w:val="28"/>
                <w:lang w:val="vi-VN" w:eastAsia="vi-VN"/>
              </w:rPr>
            </w:pPr>
            <w:r w:rsidRPr="002D21CE">
              <w:rPr>
                <w:szCs w:val="28"/>
                <w:lang w:val="vi-VN" w:eastAsia="vi-VN"/>
              </w:rPr>
              <w:t> </w:t>
            </w:r>
          </w:p>
          <w:p w14:paraId="00323877" w14:textId="77777777" w:rsidR="001C215C" w:rsidRPr="002D21CE" w:rsidRDefault="001C215C" w:rsidP="006B1B86">
            <w:pPr>
              <w:rPr>
                <w:szCs w:val="28"/>
                <w:lang w:val="vi-VN" w:eastAsia="vi-VN"/>
              </w:rPr>
            </w:pPr>
            <w:r w:rsidRPr="002D21CE">
              <w:rPr>
                <w:szCs w:val="28"/>
                <w:lang w:val="vi-VN" w:eastAsia="vi-VN"/>
              </w:rPr>
              <w:t> </w:t>
            </w:r>
          </w:p>
          <w:p w14:paraId="21ACE940" w14:textId="77777777" w:rsidR="001C215C" w:rsidRPr="002D21CE" w:rsidRDefault="001C215C" w:rsidP="006B1B86">
            <w:pPr>
              <w:rPr>
                <w:szCs w:val="28"/>
                <w:lang w:val="vi-VN" w:eastAsia="vi-VN"/>
              </w:rPr>
            </w:pPr>
            <w:r w:rsidRPr="002D21CE">
              <w:rPr>
                <w:szCs w:val="28"/>
                <w:lang w:val="vi-VN" w:eastAsia="vi-VN"/>
              </w:rPr>
              <w:t> </w:t>
            </w:r>
          </w:p>
          <w:p w14:paraId="017D02B0" w14:textId="77777777" w:rsidR="001C215C" w:rsidRPr="002D21CE" w:rsidRDefault="001C215C" w:rsidP="006B1B86">
            <w:pPr>
              <w:rPr>
                <w:szCs w:val="28"/>
                <w:lang w:val="vi-VN" w:eastAsia="vi-VN"/>
              </w:rPr>
            </w:pPr>
            <w:r w:rsidRPr="002D21CE">
              <w:rPr>
                <w:szCs w:val="28"/>
                <w:lang w:val="vi-VN" w:eastAsia="vi-VN"/>
              </w:rPr>
              <w:t> </w:t>
            </w:r>
          </w:p>
          <w:p w14:paraId="33DCD1E9" w14:textId="77777777" w:rsidR="001C215C" w:rsidRPr="002D21CE" w:rsidRDefault="001C215C" w:rsidP="006B1B86">
            <w:pPr>
              <w:rPr>
                <w:szCs w:val="28"/>
                <w:lang w:val="vi-VN" w:eastAsia="vi-VN"/>
              </w:rPr>
            </w:pPr>
            <w:r w:rsidRPr="002D21CE">
              <w:rPr>
                <w:szCs w:val="28"/>
                <w:lang w:val="vi-VN" w:eastAsia="vi-VN"/>
              </w:rPr>
              <w:lastRenderedPageBreak/>
              <w:t> </w:t>
            </w:r>
          </w:p>
          <w:p w14:paraId="396DA56C" w14:textId="77777777" w:rsidR="001C215C" w:rsidRPr="002D21CE" w:rsidRDefault="001C215C" w:rsidP="006B1B86">
            <w:pPr>
              <w:rPr>
                <w:szCs w:val="28"/>
                <w:lang w:val="vi-VN" w:eastAsia="vi-VN"/>
              </w:rPr>
            </w:pPr>
            <w:r w:rsidRPr="002D21CE">
              <w:rPr>
                <w:szCs w:val="28"/>
                <w:lang w:val="vi-VN" w:eastAsia="vi-VN"/>
              </w:rPr>
              <w:t> </w:t>
            </w:r>
          </w:p>
          <w:p w14:paraId="3E6FF40B" w14:textId="77777777" w:rsidR="001C215C" w:rsidRPr="002D21CE" w:rsidRDefault="001C215C" w:rsidP="006B1B86">
            <w:pPr>
              <w:rPr>
                <w:szCs w:val="28"/>
                <w:lang w:val="vi-VN" w:eastAsia="vi-VN"/>
              </w:rPr>
            </w:pPr>
            <w:r w:rsidRPr="002D21CE">
              <w:rPr>
                <w:szCs w:val="28"/>
                <w:lang w:val="vi-VN" w:eastAsia="vi-VN"/>
              </w:rPr>
              <w:t> </w:t>
            </w:r>
          </w:p>
          <w:p w14:paraId="67F21705" w14:textId="77777777" w:rsidR="001C215C" w:rsidRPr="002D21CE" w:rsidRDefault="001C215C" w:rsidP="006B1B86">
            <w:pPr>
              <w:rPr>
                <w:szCs w:val="28"/>
                <w:lang w:val="vi-VN" w:eastAsia="vi-VN"/>
              </w:rPr>
            </w:pPr>
            <w:r w:rsidRPr="002D21CE">
              <w:rPr>
                <w:szCs w:val="28"/>
                <w:lang w:val="vi-VN" w:eastAsia="vi-VN"/>
              </w:rPr>
              <w:t> </w:t>
            </w:r>
          </w:p>
          <w:p w14:paraId="4D6A1087" w14:textId="77777777" w:rsidR="001C215C" w:rsidRPr="002D21CE" w:rsidRDefault="001C215C" w:rsidP="006B1B86">
            <w:pPr>
              <w:rPr>
                <w:szCs w:val="28"/>
                <w:lang w:val="vi-VN" w:eastAsia="vi-VN"/>
              </w:rPr>
            </w:pPr>
            <w:r w:rsidRPr="002D21CE">
              <w:rPr>
                <w:szCs w:val="28"/>
                <w:lang w:val="vi-VN" w:eastAsia="vi-VN"/>
              </w:rPr>
              <w:t> </w:t>
            </w:r>
          </w:p>
          <w:p w14:paraId="7908F297" w14:textId="77777777" w:rsidR="001C215C" w:rsidRPr="002D21CE" w:rsidRDefault="001C215C" w:rsidP="006B1B86">
            <w:pPr>
              <w:rPr>
                <w:szCs w:val="28"/>
                <w:lang w:val="vi-VN" w:eastAsia="vi-VN"/>
              </w:rPr>
            </w:pPr>
            <w:r w:rsidRPr="002D21CE">
              <w:rPr>
                <w:szCs w:val="28"/>
                <w:lang w:val="vi-VN" w:eastAsia="vi-VN"/>
              </w:rPr>
              <w:t> </w:t>
            </w:r>
          </w:p>
          <w:p w14:paraId="674F8C1B" w14:textId="77777777" w:rsidR="001C215C" w:rsidRPr="002D21CE" w:rsidRDefault="001C215C" w:rsidP="006B1B86">
            <w:pPr>
              <w:rPr>
                <w:szCs w:val="28"/>
                <w:lang w:val="vi-VN" w:eastAsia="vi-VN"/>
              </w:rPr>
            </w:pPr>
            <w:r w:rsidRPr="002D21CE">
              <w:rPr>
                <w:szCs w:val="28"/>
                <w:lang w:val="vi-VN" w:eastAsia="vi-VN"/>
              </w:rPr>
              <w:t> </w:t>
            </w:r>
          </w:p>
          <w:p w14:paraId="71BECE62" w14:textId="77777777" w:rsidR="001C215C" w:rsidRPr="002D21CE" w:rsidRDefault="001C215C" w:rsidP="006B1B86">
            <w:pPr>
              <w:rPr>
                <w:szCs w:val="28"/>
                <w:lang w:val="vi-VN" w:eastAsia="vi-VN"/>
              </w:rPr>
            </w:pPr>
            <w:r w:rsidRPr="002D21CE">
              <w:rPr>
                <w:szCs w:val="28"/>
                <w:lang w:val="vi-VN" w:eastAsia="vi-VN"/>
              </w:rPr>
              <w:t> </w:t>
            </w:r>
          </w:p>
          <w:p w14:paraId="400078FE" w14:textId="77777777" w:rsidR="001C215C" w:rsidRPr="002D21CE" w:rsidRDefault="001C215C" w:rsidP="006B1B86">
            <w:pPr>
              <w:rPr>
                <w:szCs w:val="28"/>
                <w:lang w:val="vi-VN" w:eastAsia="vi-VN"/>
              </w:rPr>
            </w:pPr>
            <w:r w:rsidRPr="002D21CE">
              <w:rPr>
                <w:szCs w:val="28"/>
                <w:lang w:val="vi-VN" w:eastAsia="vi-VN"/>
              </w:rPr>
              <w:t> </w:t>
            </w:r>
          </w:p>
          <w:p w14:paraId="6D2E779F" w14:textId="77777777" w:rsidR="001C215C" w:rsidRPr="002D21CE" w:rsidRDefault="001C215C" w:rsidP="006B1B86">
            <w:pPr>
              <w:rPr>
                <w:szCs w:val="28"/>
                <w:lang w:val="vi-VN" w:eastAsia="vi-VN"/>
              </w:rPr>
            </w:pPr>
            <w:r w:rsidRPr="002D21CE">
              <w:rPr>
                <w:szCs w:val="28"/>
                <w:lang w:val="vi-VN" w:eastAsia="vi-VN"/>
              </w:rPr>
              <w:t> </w:t>
            </w:r>
          </w:p>
          <w:p w14:paraId="2AAFF650" w14:textId="77777777" w:rsidR="001C215C" w:rsidRPr="002D21CE" w:rsidRDefault="001C215C" w:rsidP="006B1B86">
            <w:pPr>
              <w:rPr>
                <w:szCs w:val="28"/>
                <w:lang w:val="vi-VN" w:eastAsia="vi-VN"/>
              </w:rPr>
            </w:pPr>
            <w:r w:rsidRPr="002D21CE">
              <w:rPr>
                <w:szCs w:val="28"/>
                <w:lang w:val="vi-VN" w:eastAsia="vi-VN"/>
              </w:rPr>
              <w:t> </w:t>
            </w:r>
          </w:p>
          <w:p w14:paraId="3B89361A" w14:textId="77777777" w:rsidR="001C215C" w:rsidRPr="002D21CE" w:rsidRDefault="001C215C" w:rsidP="006B1B86">
            <w:pPr>
              <w:rPr>
                <w:szCs w:val="28"/>
                <w:lang w:val="vi-VN" w:eastAsia="vi-VN"/>
              </w:rPr>
            </w:pPr>
            <w:r w:rsidRPr="002D21CE">
              <w:rPr>
                <w:szCs w:val="28"/>
                <w:lang w:val="vi-VN" w:eastAsia="vi-VN"/>
              </w:rPr>
              <w:t> </w:t>
            </w:r>
          </w:p>
          <w:p w14:paraId="46AD3A81" w14:textId="3B43827A" w:rsidR="001C215C" w:rsidRPr="001C215C" w:rsidRDefault="001C215C" w:rsidP="001C215C">
            <w:pPr>
              <w:jc w:val="center"/>
              <w:rPr>
                <w:szCs w:val="28"/>
                <w:lang w:eastAsia="vi-VN"/>
              </w:rPr>
            </w:pPr>
            <w:r>
              <w:rPr>
                <w:szCs w:val="28"/>
                <w:lang w:eastAsia="vi-VN"/>
              </w:rPr>
              <w:t>Y tế</w:t>
            </w:r>
          </w:p>
        </w:tc>
      </w:tr>
      <w:tr w:rsidR="001C215C" w:rsidRPr="002D21CE" w14:paraId="574E35E3" w14:textId="77777777" w:rsidTr="00210D3A">
        <w:trPr>
          <w:trHeight w:val="630"/>
        </w:trPr>
        <w:tc>
          <w:tcPr>
            <w:tcW w:w="387" w:type="pct"/>
            <w:shd w:val="clear" w:color="auto" w:fill="auto"/>
            <w:noWrap/>
            <w:vAlign w:val="center"/>
          </w:tcPr>
          <w:p w14:paraId="65196435" w14:textId="0B737853"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A262A7C" w14:textId="77777777" w:rsidR="001C215C" w:rsidRPr="002D21CE" w:rsidRDefault="001C215C" w:rsidP="006B1B86">
            <w:pPr>
              <w:jc w:val="center"/>
              <w:rPr>
                <w:szCs w:val="28"/>
                <w:lang w:val="vi-VN" w:eastAsia="vi-VN"/>
              </w:rPr>
            </w:pPr>
            <w:r w:rsidRPr="002D21CE">
              <w:rPr>
                <w:szCs w:val="28"/>
                <w:lang w:val="vi-VN" w:eastAsia="vi-VN"/>
              </w:rPr>
              <w:t>1.001004.000.00.00.H47</w:t>
            </w:r>
          </w:p>
        </w:tc>
        <w:tc>
          <w:tcPr>
            <w:tcW w:w="2246" w:type="pct"/>
            <w:shd w:val="clear" w:color="auto" w:fill="auto"/>
            <w:vAlign w:val="center"/>
            <w:hideMark/>
          </w:tcPr>
          <w:p w14:paraId="453899BC" w14:textId="77777777" w:rsidR="001C215C" w:rsidRPr="002D21CE" w:rsidRDefault="001C215C" w:rsidP="00A069D5">
            <w:pPr>
              <w:jc w:val="both"/>
              <w:rPr>
                <w:szCs w:val="28"/>
                <w:lang w:val="vi-VN" w:eastAsia="vi-VN"/>
              </w:rPr>
            </w:pPr>
            <w:r w:rsidRPr="002D21CE">
              <w:rPr>
                <w:szCs w:val="28"/>
                <w:lang w:val="vi-VN" w:eastAsia="vi-VN"/>
              </w:rPr>
              <w:t>Cấp giấy khám sức khỏe cho người chưa đủ 18 tuổi</w:t>
            </w:r>
          </w:p>
        </w:tc>
        <w:tc>
          <w:tcPr>
            <w:tcW w:w="804" w:type="pct"/>
            <w:vMerge/>
            <w:shd w:val="clear" w:color="auto" w:fill="auto"/>
            <w:vAlign w:val="center"/>
            <w:hideMark/>
          </w:tcPr>
          <w:p w14:paraId="276E8E1A" w14:textId="0D20A089" w:rsidR="001C215C" w:rsidRPr="002D21CE" w:rsidRDefault="001C215C" w:rsidP="006B1B86">
            <w:pPr>
              <w:rPr>
                <w:szCs w:val="28"/>
                <w:lang w:val="vi-VN" w:eastAsia="vi-VN"/>
              </w:rPr>
            </w:pPr>
          </w:p>
        </w:tc>
      </w:tr>
      <w:tr w:rsidR="001C215C" w:rsidRPr="002D21CE" w14:paraId="154DD792" w14:textId="77777777" w:rsidTr="00210D3A">
        <w:trPr>
          <w:trHeight w:val="315"/>
        </w:trPr>
        <w:tc>
          <w:tcPr>
            <w:tcW w:w="387" w:type="pct"/>
            <w:shd w:val="clear" w:color="auto" w:fill="auto"/>
            <w:noWrap/>
            <w:vAlign w:val="center"/>
          </w:tcPr>
          <w:p w14:paraId="6E763960" w14:textId="67DBC0FC"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8841801" w14:textId="77777777" w:rsidR="001C215C" w:rsidRPr="002D21CE" w:rsidRDefault="001C215C" w:rsidP="006B1B86">
            <w:pPr>
              <w:jc w:val="center"/>
              <w:rPr>
                <w:szCs w:val="28"/>
                <w:lang w:val="vi-VN" w:eastAsia="vi-VN"/>
              </w:rPr>
            </w:pPr>
            <w:r w:rsidRPr="002D21CE">
              <w:rPr>
                <w:szCs w:val="28"/>
                <w:lang w:val="vi-VN" w:eastAsia="vi-VN"/>
              </w:rPr>
              <w:t>1.001687.000.00.00.H47</w:t>
            </w:r>
          </w:p>
        </w:tc>
        <w:tc>
          <w:tcPr>
            <w:tcW w:w="2246" w:type="pct"/>
            <w:shd w:val="clear" w:color="auto" w:fill="auto"/>
            <w:vAlign w:val="center"/>
            <w:hideMark/>
          </w:tcPr>
          <w:p w14:paraId="0E99A938" w14:textId="77777777" w:rsidR="001C215C" w:rsidRPr="002D21CE" w:rsidRDefault="001C215C" w:rsidP="00A069D5">
            <w:pPr>
              <w:jc w:val="both"/>
              <w:rPr>
                <w:szCs w:val="28"/>
                <w:lang w:val="vi-VN" w:eastAsia="vi-VN"/>
              </w:rPr>
            </w:pPr>
            <w:r w:rsidRPr="002D21CE">
              <w:rPr>
                <w:szCs w:val="28"/>
                <w:lang w:val="vi-VN" w:eastAsia="vi-VN"/>
              </w:rPr>
              <w:t>Cấp giấy khám sức khỏe cho người lái xe</w:t>
            </w:r>
          </w:p>
        </w:tc>
        <w:tc>
          <w:tcPr>
            <w:tcW w:w="804" w:type="pct"/>
            <w:vMerge/>
            <w:shd w:val="clear" w:color="auto" w:fill="auto"/>
            <w:vAlign w:val="center"/>
            <w:hideMark/>
          </w:tcPr>
          <w:p w14:paraId="37FD8E6E" w14:textId="3644B4B6" w:rsidR="001C215C" w:rsidRPr="002D21CE" w:rsidRDefault="001C215C" w:rsidP="006B1B86">
            <w:pPr>
              <w:rPr>
                <w:szCs w:val="28"/>
                <w:lang w:val="vi-VN" w:eastAsia="vi-VN"/>
              </w:rPr>
            </w:pPr>
          </w:p>
        </w:tc>
      </w:tr>
      <w:tr w:rsidR="001C215C" w:rsidRPr="002D21CE" w14:paraId="46253D0D" w14:textId="77777777" w:rsidTr="00210D3A">
        <w:trPr>
          <w:trHeight w:val="1260"/>
        </w:trPr>
        <w:tc>
          <w:tcPr>
            <w:tcW w:w="387" w:type="pct"/>
            <w:shd w:val="clear" w:color="auto" w:fill="auto"/>
            <w:noWrap/>
            <w:vAlign w:val="center"/>
          </w:tcPr>
          <w:p w14:paraId="6653CC0F" w14:textId="748767E9"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7C85B5A" w14:textId="77777777" w:rsidR="001C215C" w:rsidRPr="002D21CE" w:rsidRDefault="001C215C" w:rsidP="006B1B86">
            <w:pPr>
              <w:jc w:val="center"/>
              <w:rPr>
                <w:szCs w:val="28"/>
                <w:lang w:val="vi-VN" w:eastAsia="vi-VN"/>
              </w:rPr>
            </w:pPr>
            <w:r w:rsidRPr="002D21CE">
              <w:rPr>
                <w:szCs w:val="28"/>
                <w:lang w:val="vi-VN" w:eastAsia="vi-VN"/>
              </w:rPr>
              <w:t>1.000986.000.00.00.H47</w:t>
            </w:r>
          </w:p>
        </w:tc>
        <w:tc>
          <w:tcPr>
            <w:tcW w:w="2246" w:type="pct"/>
            <w:shd w:val="clear" w:color="auto" w:fill="auto"/>
            <w:vAlign w:val="center"/>
            <w:hideMark/>
          </w:tcPr>
          <w:p w14:paraId="1C6567DC" w14:textId="77777777" w:rsidR="001C215C" w:rsidRPr="002D21CE" w:rsidRDefault="001C215C" w:rsidP="00A069D5">
            <w:pPr>
              <w:jc w:val="both"/>
              <w:rPr>
                <w:szCs w:val="28"/>
                <w:lang w:val="vi-VN" w:eastAsia="vi-VN"/>
              </w:rPr>
            </w:pPr>
            <w:r w:rsidRPr="002D21CE">
              <w:rPr>
                <w:szCs w:val="28"/>
                <w:lang w:val="vi-VN" w:eastAsia="vi-VN"/>
              </w:rPr>
              <w:t>Cấp giấy khám sức khỏe cho người người mất năng lực hành vi dân sự hoặc không có năng lực hành vi dân sự hoặc hạn chế năng lực hành vi dân sự</w:t>
            </w:r>
          </w:p>
        </w:tc>
        <w:tc>
          <w:tcPr>
            <w:tcW w:w="804" w:type="pct"/>
            <w:vMerge/>
            <w:shd w:val="clear" w:color="auto" w:fill="auto"/>
            <w:vAlign w:val="center"/>
            <w:hideMark/>
          </w:tcPr>
          <w:p w14:paraId="794E266E" w14:textId="20A00FCD" w:rsidR="001C215C" w:rsidRPr="002D21CE" w:rsidRDefault="001C215C" w:rsidP="006B1B86">
            <w:pPr>
              <w:rPr>
                <w:szCs w:val="28"/>
                <w:lang w:val="vi-VN" w:eastAsia="vi-VN"/>
              </w:rPr>
            </w:pPr>
          </w:p>
        </w:tc>
      </w:tr>
      <w:tr w:rsidR="001C215C" w:rsidRPr="002D21CE" w14:paraId="44FCB943" w14:textId="77777777" w:rsidTr="00210D3A">
        <w:trPr>
          <w:trHeight w:val="630"/>
        </w:trPr>
        <w:tc>
          <w:tcPr>
            <w:tcW w:w="387" w:type="pct"/>
            <w:shd w:val="clear" w:color="auto" w:fill="auto"/>
            <w:noWrap/>
            <w:vAlign w:val="center"/>
          </w:tcPr>
          <w:p w14:paraId="1DA3F590" w14:textId="09AA4E6F"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61066FC" w14:textId="77777777" w:rsidR="001C215C" w:rsidRPr="002D21CE" w:rsidRDefault="001C215C" w:rsidP="006B1B86">
            <w:pPr>
              <w:jc w:val="center"/>
              <w:rPr>
                <w:szCs w:val="28"/>
                <w:lang w:val="vi-VN" w:eastAsia="vi-VN"/>
              </w:rPr>
            </w:pPr>
            <w:r w:rsidRPr="002D21CE">
              <w:rPr>
                <w:szCs w:val="28"/>
                <w:lang w:val="vi-VN" w:eastAsia="vi-VN"/>
              </w:rPr>
              <w:t>1.001058.000.00.00.H47</w:t>
            </w:r>
          </w:p>
        </w:tc>
        <w:tc>
          <w:tcPr>
            <w:tcW w:w="2246" w:type="pct"/>
            <w:shd w:val="clear" w:color="auto" w:fill="auto"/>
            <w:vAlign w:val="center"/>
            <w:hideMark/>
          </w:tcPr>
          <w:p w14:paraId="2E4BAAF0" w14:textId="77777777" w:rsidR="001C215C" w:rsidRPr="002D21CE" w:rsidRDefault="001C215C" w:rsidP="00A069D5">
            <w:pPr>
              <w:jc w:val="both"/>
              <w:rPr>
                <w:szCs w:val="28"/>
                <w:lang w:val="vi-VN" w:eastAsia="vi-VN"/>
              </w:rPr>
            </w:pPr>
            <w:r w:rsidRPr="002D21CE">
              <w:rPr>
                <w:szCs w:val="28"/>
                <w:lang w:val="vi-VN" w:eastAsia="vi-VN"/>
              </w:rPr>
              <w:t>Cấp giấy khám sức khỏe cho người từ đủ 18 tuổi trở lên</w:t>
            </w:r>
          </w:p>
        </w:tc>
        <w:tc>
          <w:tcPr>
            <w:tcW w:w="804" w:type="pct"/>
            <w:vMerge/>
            <w:shd w:val="clear" w:color="auto" w:fill="auto"/>
            <w:vAlign w:val="center"/>
            <w:hideMark/>
          </w:tcPr>
          <w:p w14:paraId="27E9876A" w14:textId="59C14FF5" w:rsidR="001C215C" w:rsidRPr="002D21CE" w:rsidRDefault="001C215C" w:rsidP="006B1B86">
            <w:pPr>
              <w:rPr>
                <w:szCs w:val="28"/>
                <w:lang w:val="vi-VN" w:eastAsia="vi-VN"/>
              </w:rPr>
            </w:pPr>
          </w:p>
        </w:tc>
      </w:tr>
      <w:tr w:rsidR="001C215C" w:rsidRPr="002D21CE" w14:paraId="4A2ABBFD" w14:textId="77777777" w:rsidTr="00210D3A">
        <w:trPr>
          <w:trHeight w:val="945"/>
        </w:trPr>
        <w:tc>
          <w:tcPr>
            <w:tcW w:w="387" w:type="pct"/>
            <w:shd w:val="clear" w:color="auto" w:fill="auto"/>
            <w:noWrap/>
            <w:vAlign w:val="center"/>
          </w:tcPr>
          <w:p w14:paraId="2E5C0B52" w14:textId="658FA44E"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C2B0350" w14:textId="77777777" w:rsidR="001C215C" w:rsidRPr="002D21CE" w:rsidRDefault="001C215C" w:rsidP="006B1B86">
            <w:pPr>
              <w:jc w:val="center"/>
              <w:rPr>
                <w:szCs w:val="28"/>
                <w:lang w:val="vi-VN" w:eastAsia="vi-VN"/>
              </w:rPr>
            </w:pPr>
            <w:r w:rsidRPr="002D21CE">
              <w:rPr>
                <w:szCs w:val="28"/>
                <w:lang w:val="vi-VN" w:eastAsia="vi-VN"/>
              </w:rPr>
              <w:t>1.002073</w:t>
            </w:r>
          </w:p>
        </w:tc>
        <w:tc>
          <w:tcPr>
            <w:tcW w:w="2246" w:type="pct"/>
            <w:shd w:val="clear" w:color="auto" w:fill="auto"/>
            <w:vAlign w:val="center"/>
            <w:hideMark/>
          </w:tcPr>
          <w:p w14:paraId="392AC238" w14:textId="77777777" w:rsidR="001C215C" w:rsidRPr="002D21CE" w:rsidRDefault="001C215C" w:rsidP="00A069D5">
            <w:pPr>
              <w:jc w:val="both"/>
              <w:rPr>
                <w:szCs w:val="28"/>
                <w:lang w:val="vi-VN" w:eastAsia="vi-VN"/>
              </w:rPr>
            </w:pPr>
            <w:r w:rsidRPr="002D21CE">
              <w:rPr>
                <w:szCs w:val="28"/>
                <w:lang w:val="vi-VN" w:eastAsia="vi-VN"/>
              </w:rPr>
              <w:t>Cấp giấy phép hoạt động khám bệnh, chữa bệnh nhân đạo đối với cơ sở dịch vụ cấp cứu, hỗ trợ vận chuyển người bệnh</w:t>
            </w:r>
          </w:p>
        </w:tc>
        <w:tc>
          <w:tcPr>
            <w:tcW w:w="804" w:type="pct"/>
            <w:vMerge/>
            <w:shd w:val="clear" w:color="auto" w:fill="auto"/>
            <w:vAlign w:val="center"/>
            <w:hideMark/>
          </w:tcPr>
          <w:p w14:paraId="3869B3FD" w14:textId="7BD7C2FE" w:rsidR="001C215C" w:rsidRPr="002D21CE" w:rsidRDefault="001C215C" w:rsidP="006B1B86">
            <w:pPr>
              <w:rPr>
                <w:szCs w:val="28"/>
                <w:lang w:val="vi-VN" w:eastAsia="vi-VN"/>
              </w:rPr>
            </w:pPr>
          </w:p>
        </w:tc>
      </w:tr>
      <w:tr w:rsidR="001C215C" w:rsidRPr="002D21CE" w14:paraId="4BAD2C2F" w14:textId="77777777" w:rsidTr="00210D3A">
        <w:trPr>
          <w:trHeight w:val="945"/>
        </w:trPr>
        <w:tc>
          <w:tcPr>
            <w:tcW w:w="387" w:type="pct"/>
            <w:shd w:val="clear" w:color="auto" w:fill="auto"/>
            <w:noWrap/>
            <w:vAlign w:val="center"/>
          </w:tcPr>
          <w:p w14:paraId="647AB2E6" w14:textId="529F3614"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22E012A" w14:textId="77777777" w:rsidR="001C215C" w:rsidRPr="002D21CE" w:rsidRDefault="001C215C" w:rsidP="006B1B86">
            <w:pPr>
              <w:jc w:val="center"/>
              <w:rPr>
                <w:szCs w:val="28"/>
                <w:lang w:val="vi-VN" w:eastAsia="vi-VN"/>
              </w:rPr>
            </w:pPr>
            <w:r w:rsidRPr="002D21CE">
              <w:rPr>
                <w:szCs w:val="28"/>
                <w:lang w:val="vi-VN" w:eastAsia="vi-VN"/>
              </w:rPr>
              <w:t>1.002111.000.00.00.H47</w:t>
            </w:r>
          </w:p>
        </w:tc>
        <w:tc>
          <w:tcPr>
            <w:tcW w:w="2246" w:type="pct"/>
            <w:shd w:val="clear" w:color="auto" w:fill="auto"/>
            <w:vAlign w:val="center"/>
            <w:hideMark/>
          </w:tcPr>
          <w:p w14:paraId="49EF7968" w14:textId="77777777" w:rsidR="001C215C" w:rsidRPr="002D21CE" w:rsidRDefault="001C215C" w:rsidP="00A069D5">
            <w:pPr>
              <w:jc w:val="both"/>
              <w:rPr>
                <w:szCs w:val="28"/>
                <w:lang w:val="vi-VN" w:eastAsia="vi-VN"/>
              </w:rPr>
            </w:pPr>
            <w:r w:rsidRPr="002D21CE">
              <w:rPr>
                <w:szCs w:val="28"/>
                <w:lang w:val="vi-VN" w:eastAsia="vi-VN"/>
              </w:rPr>
              <w:t>Cấp giấy phép hoạt động khám bệnh, chữa bệnh nhân đạo đối với cơ sở dịch vụ chăm sóc sức khoẻ tại nhà</w:t>
            </w:r>
          </w:p>
        </w:tc>
        <w:tc>
          <w:tcPr>
            <w:tcW w:w="804" w:type="pct"/>
            <w:vMerge/>
            <w:shd w:val="clear" w:color="auto" w:fill="auto"/>
            <w:vAlign w:val="center"/>
            <w:hideMark/>
          </w:tcPr>
          <w:p w14:paraId="031159C2" w14:textId="0EBF456E" w:rsidR="001C215C" w:rsidRPr="002D21CE" w:rsidRDefault="001C215C" w:rsidP="006B1B86">
            <w:pPr>
              <w:rPr>
                <w:szCs w:val="28"/>
                <w:lang w:val="vi-VN" w:eastAsia="vi-VN"/>
              </w:rPr>
            </w:pPr>
          </w:p>
        </w:tc>
      </w:tr>
      <w:tr w:rsidR="001C215C" w:rsidRPr="002D21CE" w14:paraId="52A56F20" w14:textId="77777777" w:rsidTr="00210D3A">
        <w:trPr>
          <w:trHeight w:val="630"/>
        </w:trPr>
        <w:tc>
          <w:tcPr>
            <w:tcW w:w="387" w:type="pct"/>
            <w:shd w:val="clear" w:color="auto" w:fill="auto"/>
            <w:noWrap/>
            <w:vAlign w:val="center"/>
          </w:tcPr>
          <w:p w14:paraId="4D84F692" w14:textId="40EA6CC4"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0F41450" w14:textId="77777777" w:rsidR="001C215C" w:rsidRPr="002D21CE" w:rsidRDefault="001C215C" w:rsidP="006B1B86">
            <w:pPr>
              <w:jc w:val="center"/>
              <w:rPr>
                <w:szCs w:val="28"/>
                <w:lang w:val="vi-VN" w:eastAsia="vi-VN"/>
              </w:rPr>
            </w:pPr>
            <w:r w:rsidRPr="002D21CE">
              <w:rPr>
                <w:szCs w:val="28"/>
                <w:lang w:val="vi-VN" w:eastAsia="vi-VN"/>
              </w:rPr>
              <w:t>1.002097.000.00.00.H47</w:t>
            </w:r>
          </w:p>
        </w:tc>
        <w:tc>
          <w:tcPr>
            <w:tcW w:w="2246" w:type="pct"/>
            <w:shd w:val="clear" w:color="auto" w:fill="auto"/>
            <w:vAlign w:val="center"/>
            <w:hideMark/>
          </w:tcPr>
          <w:p w14:paraId="2EBBE94D" w14:textId="77777777" w:rsidR="001C215C" w:rsidRPr="002D21CE" w:rsidRDefault="001C215C" w:rsidP="00A069D5">
            <w:pPr>
              <w:jc w:val="both"/>
              <w:rPr>
                <w:szCs w:val="28"/>
                <w:lang w:val="vi-VN" w:eastAsia="vi-VN"/>
              </w:rPr>
            </w:pPr>
            <w:r w:rsidRPr="002D21CE">
              <w:rPr>
                <w:szCs w:val="28"/>
                <w:lang w:val="vi-VN" w:eastAsia="vi-VN"/>
              </w:rPr>
              <w:t>Cấp giấy phép hoạt động khám bệnh, chữa bệnh nhân đạo đối với cơ sở dịch vụ kính thuốc</w:t>
            </w:r>
          </w:p>
        </w:tc>
        <w:tc>
          <w:tcPr>
            <w:tcW w:w="804" w:type="pct"/>
            <w:vMerge/>
            <w:shd w:val="clear" w:color="auto" w:fill="auto"/>
            <w:vAlign w:val="center"/>
            <w:hideMark/>
          </w:tcPr>
          <w:p w14:paraId="79F1F734" w14:textId="7AB5011D" w:rsidR="001C215C" w:rsidRPr="002D21CE" w:rsidRDefault="001C215C" w:rsidP="006B1B86">
            <w:pPr>
              <w:rPr>
                <w:szCs w:val="28"/>
                <w:lang w:val="vi-VN" w:eastAsia="vi-VN"/>
              </w:rPr>
            </w:pPr>
          </w:p>
        </w:tc>
      </w:tr>
      <w:tr w:rsidR="001C215C" w:rsidRPr="002D21CE" w14:paraId="06E4E175" w14:textId="77777777" w:rsidTr="00210D3A">
        <w:trPr>
          <w:trHeight w:val="1260"/>
        </w:trPr>
        <w:tc>
          <w:tcPr>
            <w:tcW w:w="387" w:type="pct"/>
            <w:shd w:val="clear" w:color="auto" w:fill="auto"/>
            <w:noWrap/>
            <w:vAlign w:val="center"/>
          </w:tcPr>
          <w:p w14:paraId="2FA51025" w14:textId="7C5B6A53"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A691608" w14:textId="77777777" w:rsidR="001C215C" w:rsidRPr="002D21CE" w:rsidRDefault="001C215C" w:rsidP="006B1B86">
            <w:pPr>
              <w:jc w:val="center"/>
              <w:rPr>
                <w:szCs w:val="28"/>
                <w:lang w:val="vi-VN" w:eastAsia="vi-VN"/>
              </w:rPr>
            </w:pPr>
            <w:r w:rsidRPr="002D21CE">
              <w:rPr>
                <w:szCs w:val="28"/>
                <w:lang w:val="vi-VN" w:eastAsia="vi-VN"/>
              </w:rPr>
              <w:t>1.002015.000.00.00.H47</w:t>
            </w:r>
          </w:p>
        </w:tc>
        <w:tc>
          <w:tcPr>
            <w:tcW w:w="2246" w:type="pct"/>
            <w:shd w:val="clear" w:color="auto" w:fill="auto"/>
            <w:vAlign w:val="center"/>
            <w:hideMark/>
          </w:tcPr>
          <w:p w14:paraId="5C7F32C1" w14:textId="77777777" w:rsidR="001C215C" w:rsidRPr="002D21CE" w:rsidRDefault="001C215C" w:rsidP="00A069D5">
            <w:pPr>
              <w:jc w:val="both"/>
              <w:rPr>
                <w:szCs w:val="28"/>
                <w:lang w:val="vi-VN" w:eastAsia="vi-VN"/>
              </w:rPr>
            </w:pPr>
            <w:r w:rsidRPr="002D21CE">
              <w:rPr>
                <w:szCs w:val="28"/>
                <w:lang w:val="vi-VN" w:eastAsia="vi-VN"/>
              </w:rPr>
              <w:t>Cấp giấy phép hoạt động khám bệnh, chữa bệnh nhân đạo đối với cơ sở khám bệnh, chữa bệnh thuộc thẩm quyền của Sở Y tế khi thay đổi tên cơ sở khám chữa bệnh</w:t>
            </w:r>
          </w:p>
        </w:tc>
        <w:tc>
          <w:tcPr>
            <w:tcW w:w="804" w:type="pct"/>
            <w:vMerge/>
            <w:shd w:val="clear" w:color="auto" w:fill="auto"/>
            <w:vAlign w:val="center"/>
            <w:hideMark/>
          </w:tcPr>
          <w:p w14:paraId="16CB0E00" w14:textId="78DAD1FB" w:rsidR="001C215C" w:rsidRPr="002D21CE" w:rsidRDefault="001C215C" w:rsidP="006B1B86">
            <w:pPr>
              <w:rPr>
                <w:szCs w:val="28"/>
                <w:lang w:val="vi-VN" w:eastAsia="vi-VN"/>
              </w:rPr>
            </w:pPr>
          </w:p>
        </w:tc>
      </w:tr>
      <w:tr w:rsidR="001C215C" w:rsidRPr="002D21CE" w14:paraId="2DDFB503" w14:textId="77777777" w:rsidTr="00210D3A">
        <w:trPr>
          <w:trHeight w:val="945"/>
        </w:trPr>
        <w:tc>
          <w:tcPr>
            <w:tcW w:w="387" w:type="pct"/>
            <w:shd w:val="clear" w:color="auto" w:fill="auto"/>
            <w:noWrap/>
            <w:vAlign w:val="center"/>
          </w:tcPr>
          <w:p w14:paraId="15A9F59C" w14:textId="5A0AEB29"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4402CAD" w14:textId="77777777" w:rsidR="001C215C" w:rsidRPr="002D21CE" w:rsidRDefault="001C215C" w:rsidP="006B1B86">
            <w:pPr>
              <w:jc w:val="center"/>
              <w:rPr>
                <w:szCs w:val="28"/>
                <w:lang w:val="vi-VN" w:eastAsia="vi-VN"/>
              </w:rPr>
            </w:pPr>
            <w:r w:rsidRPr="002D21CE">
              <w:rPr>
                <w:szCs w:val="28"/>
                <w:lang w:val="vi-VN" w:eastAsia="vi-VN"/>
              </w:rPr>
              <w:t>1.002191.000.00.00.H47</w:t>
            </w:r>
          </w:p>
        </w:tc>
        <w:tc>
          <w:tcPr>
            <w:tcW w:w="2246" w:type="pct"/>
            <w:shd w:val="clear" w:color="auto" w:fill="auto"/>
            <w:vAlign w:val="center"/>
            <w:hideMark/>
          </w:tcPr>
          <w:p w14:paraId="1CFEBBDF" w14:textId="77777777" w:rsidR="001C215C" w:rsidRPr="002D21CE" w:rsidRDefault="001C215C" w:rsidP="00A069D5">
            <w:pPr>
              <w:jc w:val="both"/>
              <w:rPr>
                <w:szCs w:val="28"/>
                <w:lang w:val="vi-VN" w:eastAsia="vi-VN"/>
              </w:rPr>
            </w:pPr>
            <w:r w:rsidRPr="002D21CE">
              <w:rPr>
                <w:szCs w:val="28"/>
                <w:lang w:val="vi-VN" w:eastAsia="vi-VN"/>
              </w:rPr>
              <w:t>Cấp giấy phép hoạt động khám bệnh, chữa bệnh nhân đạo đối với Nhà Hộ Sinh thuộc thẩm quyền của Sở Y tế</w:t>
            </w:r>
          </w:p>
        </w:tc>
        <w:tc>
          <w:tcPr>
            <w:tcW w:w="804" w:type="pct"/>
            <w:vMerge/>
            <w:shd w:val="clear" w:color="auto" w:fill="auto"/>
            <w:vAlign w:val="center"/>
            <w:hideMark/>
          </w:tcPr>
          <w:p w14:paraId="737A1760" w14:textId="5A1FE42E" w:rsidR="001C215C" w:rsidRPr="002D21CE" w:rsidRDefault="001C215C" w:rsidP="006B1B86">
            <w:pPr>
              <w:rPr>
                <w:szCs w:val="28"/>
                <w:lang w:val="vi-VN" w:eastAsia="vi-VN"/>
              </w:rPr>
            </w:pPr>
          </w:p>
        </w:tc>
      </w:tr>
      <w:tr w:rsidR="001C215C" w:rsidRPr="002D21CE" w14:paraId="1C268083" w14:textId="77777777" w:rsidTr="00210D3A">
        <w:trPr>
          <w:trHeight w:val="945"/>
        </w:trPr>
        <w:tc>
          <w:tcPr>
            <w:tcW w:w="387" w:type="pct"/>
            <w:shd w:val="clear" w:color="auto" w:fill="auto"/>
            <w:noWrap/>
            <w:vAlign w:val="center"/>
          </w:tcPr>
          <w:p w14:paraId="7A3006BC" w14:textId="6FEC6B38"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F7F418D" w14:textId="77777777" w:rsidR="001C215C" w:rsidRPr="002D21CE" w:rsidRDefault="001C215C" w:rsidP="006B1B86">
            <w:pPr>
              <w:jc w:val="center"/>
              <w:rPr>
                <w:szCs w:val="28"/>
                <w:lang w:val="vi-VN" w:eastAsia="vi-VN"/>
              </w:rPr>
            </w:pPr>
            <w:r w:rsidRPr="002D21CE">
              <w:rPr>
                <w:szCs w:val="28"/>
                <w:lang w:val="vi-VN" w:eastAsia="vi-VN"/>
              </w:rPr>
              <w:t>1.002205.000.00.00.H47</w:t>
            </w:r>
          </w:p>
        </w:tc>
        <w:tc>
          <w:tcPr>
            <w:tcW w:w="2246" w:type="pct"/>
            <w:shd w:val="clear" w:color="auto" w:fill="auto"/>
            <w:vAlign w:val="center"/>
            <w:hideMark/>
          </w:tcPr>
          <w:p w14:paraId="70027D62" w14:textId="77777777" w:rsidR="001C215C" w:rsidRPr="002D21CE" w:rsidRDefault="001C215C" w:rsidP="00A069D5">
            <w:pPr>
              <w:jc w:val="both"/>
              <w:rPr>
                <w:szCs w:val="28"/>
                <w:lang w:val="vi-VN" w:eastAsia="vi-VN"/>
              </w:rPr>
            </w:pPr>
            <w:r w:rsidRPr="002D21CE">
              <w:rPr>
                <w:szCs w:val="28"/>
                <w:lang w:val="vi-VN" w:eastAsia="vi-VN"/>
              </w:rPr>
              <w:t>Cấp giấy phép hoạt động khám bệnh, chữa bệnh nhân đạo đối với Phòng chẩn trị y học cổ truyền thuộc thẩm quyền của Sở Y tế</w:t>
            </w:r>
          </w:p>
        </w:tc>
        <w:tc>
          <w:tcPr>
            <w:tcW w:w="804" w:type="pct"/>
            <w:vMerge/>
            <w:shd w:val="clear" w:color="auto" w:fill="auto"/>
            <w:vAlign w:val="center"/>
            <w:hideMark/>
          </w:tcPr>
          <w:p w14:paraId="2A911D87" w14:textId="6117DDFB" w:rsidR="001C215C" w:rsidRPr="002D21CE" w:rsidRDefault="001C215C" w:rsidP="006B1B86">
            <w:pPr>
              <w:rPr>
                <w:szCs w:val="28"/>
                <w:lang w:val="vi-VN" w:eastAsia="vi-VN"/>
              </w:rPr>
            </w:pPr>
          </w:p>
        </w:tc>
      </w:tr>
      <w:tr w:rsidR="001C215C" w:rsidRPr="002D21CE" w14:paraId="1E13A3E9" w14:textId="77777777" w:rsidTr="00210D3A">
        <w:trPr>
          <w:trHeight w:val="945"/>
        </w:trPr>
        <w:tc>
          <w:tcPr>
            <w:tcW w:w="387" w:type="pct"/>
            <w:shd w:val="clear" w:color="auto" w:fill="auto"/>
            <w:noWrap/>
            <w:vAlign w:val="center"/>
          </w:tcPr>
          <w:p w14:paraId="0C1CEB79" w14:textId="5BDA2FB0"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C82382E" w14:textId="77777777" w:rsidR="001C215C" w:rsidRPr="002D21CE" w:rsidRDefault="001C215C" w:rsidP="006B1B86">
            <w:pPr>
              <w:jc w:val="center"/>
              <w:rPr>
                <w:szCs w:val="28"/>
                <w:lang w:val="vi-VN" w:eastAsia="vi-VN"/>
              </w:rPr>
            </w:pPr>
            <w:r w:rsidRPr="002D21CE">
              <w:rPr>
                <w:szCs w:val="28"/>
                <w:lang w:val="vi-VN" w:eastAsia="vi-VN"/>
              </w:rPr>
              <w:t>1.002182.000.00.00.H47</w:t>
            </w:r>
          </w:p>
        </w:tc>
        <w:tc>
          <w:tcPr>
            <w:tcW w:w="2246" w:type="pct"/>
            <w:shd w:val="clear" w:color="auto" w:fill="auto"/>
            <w:vAlign w:val="center"/>
            <w:hideMark/>
          </w:tcPr>
          <w:p w14:paraId="3AB21188" w14:textId="77777777" w:rsidR="001C215C" w:rsidRPr="002D21CE" w:rsidRDefault="001C215C" w:rsidP="00A069D5">
            <w:pPr>
              <w:jc w:val="both"/>
              <w:rPr>
                <w:szCs w:val="28"/>
                <w:lang w:val="vi-VN" w:eastAsia="vi-VN"/>
              </w:rPr>
            </w:pPr>
            <w:r w:rsidRPr="002D21CE">
              <w:rPr>
                <w:szCs w:val="28"/>
                <w:lang w:val="vi-VN" w:eastAsia="vi-VN"/>
              </w:rPr>
              <w:t>Cấp giấy phép hoạt động khám bệnh, chữa bệnh nhân đạo đối với phòng khám chẩn đoán hình ảnh thuộc thẩm quyền của Sở Y tế</w:t>
            </w:r>
          </w:p>
        </w:tc>
        <w:tc>
          <w:tcPr>
            <w:tcW w:w="804" w:type="pct"/>
            <w:vMerge/>
            <w:shd w:val="clear" w:color="auto" w:fill="auto"/>
            <w:vAlign w:val="center"/>
            <w:hideMark/>
          </w:tcPr>
          <w:p w14:paraId="5C57598F" w14:textId="5CF5F89F" w:rsidR="001C215C" w:rsidRPr="002D21CE" w:rsidRDefault="001C215C" w:rsidP="006B1B86">
            <w:pPr>
              <w:rPr>
                <w:szCs w:val="28"/>
                <w:lang w:val="vi-VN" w:eastAsia="vi-VN"/>
              </w:rPr>
            </w:pPr>
          </w:p>
        </w:tc>
      </w:tr>
      <w:tr w:rsidR="001C215C" w:rsidRPr="002D21CE" w14:paraId="55E74820" w14:textId="77777777" w:rsidTr="00210D3A">
        <w:trPr>
          <w:trHeight w:val="945"/>
        </w:trPr>
        <w:tc>
          <w:tcPr>
            <w:tcW w:w="387" w:type="pct"/>
            <w:shd w:val="clear" w:color="auto" w:fill="auto"/>
            <w:noWrap/>
            <w:vAlign w:val="center"/>
          </w:tcPr>
          <w:p w14:paraId="7283D6C4" w14:textId="5C6465F3"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6D31517" w14:textId="77777777" w:rsidR="001C215C" w:rsidRPr="002D21CE" w:rsidRDefault="001C215C" w:rsidP="006B1B86">
            <w:pPr>
              <w:jc w:val="center"/>
              <w:rPr>
                <w:szCs w:val="28"/>
                <w:lang w:val="vi-VN" w:eastAsia="vi-VN"/>
              </w:rPr>
            </w:pPr>
            <w:r w:rsidRPr="002D21CE">
              <w:rPr>
                <w:szCs w:val="28"/>
                <w:lang w:val="vi-VN" w:eastAsia="vi-VN"/>
              </w:rPr>
              <w:t>1.002215.000.00.00.H47</w:t>
            </w:r>
          </w:p>
        </w:tc>
        <w:tc>
          <w:tcPr>
            <w:tcW w:w="2246" w:type="pct"/>
            <w:shd w:val="clear" w:color="auto" w:fill="auto"/>
            <w:vAlign w:val="center"/>
            <w:hideMark/>
          </w:tcPr>
          <w:p w14:paraId="2ADCDECF" w14:textId="77777777" w:rsidR="001C215C" w:rsidRPr="002D21CE" w:rsidRDefault="001C215C" w:rsidP="00A069D5">
            <w:pPr>
              <w:jc w:val="both"/>
              <w:rPr>
                <w:szCs w:val="28"/>
                <w:lang w:val="vi-VN" w:eastAsia="vi-VN"/>
              </w:rPr>
            </w:pPr>
            <w:r w:rsidRPr="002D21CE">
              <w:rPr>
                <w:szCs w:val="28"/>
                <w:lang w:val="vi-VN" w:eastAsia="vi-VN"/>
              </w:rPr>
              <w:t>Cấp giấy phép hoạt động khám bệnh, chữa bệnh nhân đạo đối với Phòng khám chuyên khoa thuộc thẩm quyền của Sở Y tế</w:t>
            </w:r>
          </w:p>
        </w:tc>
        <w:tc>
          <w:tcPr>
            <w:tcW w:w="804" w:type="pct"/>
            <w:vMerge/>
            <w:shd w:val="clear" w:color="auto" w:fill="auto"/>
            <w:vAlign w:val="center"/>
            <w:hideMark/>
          </w:tcPr>
          <w:p w14:paraId="765C81AA" w14:textId="14BC5C12" w:rsidR="001C215C" w:rsidRPr="002D21CE" w:rsidRDefault="001C215C" w:rsidP="006B1B86">
            <w:pPr>
              <w:rPr>
                <w:szCs w:val="28"/>
                <w:lang w:val="vi-VN" w:eastAsia="vi-VN"/>
              </w:rPr>
            </w:pPr>
          </w:p>
        </w:tc>
      </w:tr>
      <w:tr w:rsidR="001C215C" w:rsidRPr="002D21CE" w14:paraId="61241682" w14:textId="77777777" w:rsidTr="00210D3A">
        <w:trPr>
          <w:trHeight w:val="945"/>
        </w:trPr>
        <w:tc>
          <w:tcPr>
            <w:tcW w:w="387" w:type="pct"/>
            <w:shd w:val="clear" w:color="auto" w:fill="auto"/>
            <w:noWrap/>
            <w:vAlign w:val="center"/>
          </w:tcPr>
          <w:p w14:paraId="24C6C6B9" w14:textId="12A81484"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8C26B8A" w14:textId="77777777" w:rsidR="001C215C" w:rsidRPr="002D21CE" w:rsidRDefault="001C215C" w:rsidP="006B1B86">
            <w:pPr>
              <w:jc w:val="center"/>
              <w:rPr>
                <w:szCs w:val="28"/>
                <w:lang w:val="vi-VN" w:eastAsia="vi-VN"/>
              </w:rPr>
            </w:pPr>
            <w:r w:rsidRPr="002D21CE">
              <w:rPr>
                <w:szCs w:val="28"/>
                <w:lang w:val="vi-VN" w:eastAsia="vi-VN"/>
              </w:rPr>
              <w:t>1.002230.000.00.00.H47</w:t>
            </w:r>
          </w:p>
        </w:tc>
        <w:tc>
          <w:tcPr>
            <w:tcW w:w="2246" w:type="pct"/>
            <w:shd w:val="clear" w:color="auto" w:fill="auto"/>
            <w:vAlign w:val="center"/>
            <w:hideMark/>
          </w:tcPr>
          <w:p w14:paraId="55A48026" w14:textId="77777777" w:rsidR="001C215C" w:rsidRPr="002D21CE" w:rsidRDefault="001C215C" w:rsidP="00A069D5">
            <w:pPr>
              <w:jc w:val="both"/>
              <w:rPr>
                <w:szCs w:val="28"/>
                <w:lang w:val="vi-VN" w:eastAsia="vi-VN"/>
              </w:rPr>
            </w:pPr>
            <w:r w:rsidRPr="002D21CE">
              <w:rPr>
                <w:szCs w:val="28"/>
                <w:lang w:val="vi-VN" w:eastAsia="vi-VN"/>
              </w:rPr>
              <w:t>Cấp giấy phép hoạt động khám bệnh, chữa bệnh nhân đạo đối với Phòng khám đa khoa thuộc thẩm quyền của Sở Y tế</w:t>
            </w:r>
          </w:p>
        </w:tc>
        <w:tc>
          <w:tcPr>
            <w:tcW w:w="804" w:type="pct"/>
            <w:vMerge/>
            <w:shd w:val="clear" w:color="auto" w:fill="auto"/>
            <w:vAlign w:val="center"/>
            <w:hideMark/>
          </w:tcPr>
          <w:p w14:paraId="22D504C1" w14:textId="50EC3F18" w:rsidR="001C215C" w:rsidRPr="002D21CE" w:rsidRDefault="001C215C" w:rsidP="006B1B86">
            <w:pPr>
              <w:rPr>
                <w:szCs w:val="28"/>
                <w:lang w:val="vi-VN" w:eastAsia="vi-VN"/>
              </w:rPr>
            </w:pPr>
          </w:p>
        </w:tc>
      </w:tr>
      <w:tr w:rsidR="001C215C" w:rsidRPr="002D21CE" w14:paraId="795B2D25" w14:textId="77777777" w:rsidTr="00210D3A">
        <w:trPr>
          <w:trHeight w:val="945"/>
        </w:trPr>
        <w:tc>
          <w:tcPr>
            <w:tcW w:w="387" w:type="pct"/>
            <w:shd w:val="clear" w:color="auto" w:fill="auto"/>
            <w:noWrap/>
            <w:vAlign w:val="center"/>
          </w:tcPr>
          <w:p w14:paraId="4080747C" w14:textId="5527BB62"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B018B2C" w14:textId="77777777" w:rsidR="001C215C" w:rsidRPr="002D21CE" w:rsidRDefault="001C215C" w:rsidP="006B1B86">
            <w:pPr>
              <w:jc w:val="center"/>
              <w:rPr>
                <w:szCs w:val="28"/>
                <w:lang w:val="vi-VN" w:eastAsia="vi-VN"/>
              </w:rPr>
            </w:pPr>
            <w:r w:rsidRPr="002D21CE">
              <w:rPr>
                <w:szCs w:val="28"/>
                <w:lang w:val="vi-VN" w:eastAsia="vi-VN"/>
              </w:rPr>
              <w:t>1.002162.000.00.00.H47</w:t>
            </w:r>
          </w:p>
        </w:tc>
        <w:tc>
          <w:tcPr>
            <w:tcW w:w="2246" w:type="pct"/>
            <w:shd w:val="clear" w:color="auto" w:fill="auto"/>
            <w:vAlign w:val="center"/>
            <w:hideMark/>
          </w:tcPr>
          <w:p w14:paraId="2544CD76" w14:textId="77777777" w:rsidR="001C215C" w:rsidRPr="002D21CE" w:rsidRDefault="001C215C" w:rsidP="00A069D5">
            <w:pPr>
              <w:jc w:val="both"/>
              <w:rPr>
                <w:szCs w:val="28"/>
                <w:lang w:val="vi-VN" w:eastAsia="vi-VN"/>
              </w:rPr>
            </w:pPr>
            <w:r w:rsidRPr="002D21CE">
              <w:rPr>
                <w:szCs w:val="28"/>
                <w:lang w:val="vi-VN" w:eastAsia="vi-VN"/>
              </w:rPr>
              <w:t>Cấp giấy phép hoạt động khám bệnh, chữa bệnh nhân đạo đối với phòng xét nghiệm thuộc thẩm quyền của Sở Y tế</w:t>
            </w:r>
          </w:p>
        </w:tc>
        <w:tc>
          <w:tcPr>
            <w:tcW w:w="804" w:type="pct"/>
            <w:vMerge/>
            <w:shd w:val="clear" w:color="auto" w:fill="auto"/>
            <w:vAlign w:val="center"/>
            <w:hideMark/>
          </w:tcPr>
          <w:p w14:paraId="5B8ADD5D" w14:textId="04C43377" w:rsidR="001C215C" w:rsidRPr="002D21CE" w:rsidRDefault="001C215C" w:rsidP="006B1B86">
            <w:pPr>
              <w:rPr>
                <w:szCs w:val="28"/>
                <w:lang w:val="vi-VN" w:eastAsia="vi-VN"/>
              </w:rPr>
            </w:pPr>
          </w:p>
        </w:tc>
      </w:tr>
      <w:tr w:rsidR="001C215C" w:rsidRPr="002D21CE" w14:paraId="7E823802" w14:textId="77777777" w:rsidTr="00210D3A">
        <w:trPr>
          <w:trHeight w:val="1890"/>
        </w:trPr>
        <w:tc>
          <w:tcPr>
            <w:tcW w:w="387" w:type="pct"/>
            <w:shd w:val="clear" w:color="auto" w:fill="auto"/>
            <w:noWrap/>
            <w:vAlign w:val="center"/>
          </w:tcPr>
          <w:p w14:paraId="39DFE804" w14:textId="704C779D"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DD4B9CB" w14:textId="77777777" w:rsidR="001C215C" w:rsidRPr="002D21CE" w:rsidRDefault="001C215C" w:rsidP="006B1B86">
            <w:pPr>
              <w:jc w:val="center"/>
              <w:rPr>
                <w:szCs w:val="28"/>
                <w:lang w:val="vi-VN" w:eastAsia="vi-VN"/>
              </w:rPr>
            </w:pPr>
            <w:r w:rsidRPr="002D21CE">
              <w:rPr>
                <w:szCs w:val="28"/>
                <w:lang w:val="vi-VN" w:eastAsia="vi-VN"/>
              </w:rPr>
              <w:t>1.001907.000.00.00.H47</w:t>
            </w:r>
          </w:p>
        </w:tc>
        <w:tc>
          <w:tcPr>
            <w:tcW w:w="2246" w:type="pct"/>
            <w:shd w:val="clear" w:color="auto" w:fill="auto"/>
            <w:vAlign w:val="center"/>
            <w:hideMark/>
          </w:tcPr>
          <w:p w14:paraId="44E88081" w14:textId="77777777" w:rsidR="001C215C" w:rsidRPr="002D21CE" w:rsidRDefault="001C215C" w:rsidP="00A069D5">
            <w:pPr>
              <w:jc w:val="both"/>
              <w:rPr>
                <w:szCs w:val="28"/>
                <w:lang w:val="vi-VN" w:eastAsia="vi-VN"/>
              </w:rPr>
            </w:pPr>
            <w:r w:rsidRPr="002D21CE">
              <w:rPr>
                <w:szCs w:val="28"/>
                <w:lang w:val="vi-VN" w:eastAsia="vi-VN"/>
              </w:rPr>
              <w:t>Cấp giấy phép hoạt động khám, chữa bệnh nhân đạo đối với bệnh viện trên địa bàn quản lý của Sở Y tế (trừ các bệnh viện thuộc thẩm quyền của Bộ Y tế và Bộ Quốc phòng) và áp dụng đối với trường hợp khi thay đổi hình thức tổ chức, chia tách, hợp nhất, sáp nhập</w:t>
            </w:r>
          </w:p>
        </w:tc>
        <w:tc>
          <w:tcPr>
            <w:tcW w:w="804" w:type="pct"/>
            <w:vMerge/>
            <w:shd w:val="clear" w:color="auto" w:fill="auto"/>
            <w:vAlign w:val="center"/>
            <w:hideMark/>
          </w:tcPr>
          <w:p w14:paraId="2696B3F3" w14:textId="5DD88527" w:rsidR="001C215C" w:rsidRPr="002D21CE" w:rsidRDefault="001C215C" w:rsidP="006B1B86">
            <w:pPr>
              <w:rPr>
                <w:szCs w:val="28"/>
                <w:lang w:val="vi-VN" w:eastAsia="vi-VN"/>
              </w:rPr>
            </w:pPr>
          </w:p>
        </w:tc>
      </w:tr>
      <w:tr w:rsidR="001C215C" w:rsidRPr="002D21CE" w14:paraId="3CF932D7" w14:textId="77777777" w:rsidTr="00210D3A">
        <w:trPr>
          <w:trHeight w:val="945"/>
        </w:trPr>
        <w:tc>
          <w:tcPr>
            <w:tcW w:w="387" w:type="pct"/>
            <w:shd w:val="clear" w:color="auto" w:fill="auto"/>
            <w:noWrap/>
            <w:vAlign w:val="center"/>
          </w:tcPr>
          <w:p w14:paraId="64AB908C" w14:textId="4095BA25"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4D53363" w14:textId="77777777" w:rsidR="001C215C" w:rsidRPr="002D21CE" w:rsidRDefault="001C215C" w:rsidP="006B1B86">
            <w:pPr>
              <w:jc w:val="center"/>
              <w:rPr>
                <w:szCs w:val="28"/>
                <w:lang w:val="vi-VN" w:eastAsia="vi-VN"/>
              </w:rPr>
            </w:pPr>
            <w:r w:rsidRPr="002D21CE">
              <w:rPr>
                <w:szCs w:val="28"/>
                <w:lang w:val="vi-VN" w:eastAsia="vi-VN"/>
              </w:rPr>
              <w:t>1.003848.000.00.00.H47</w:t>
            </w:r>
          </w:p>
        </w:tc>
        <w:tc>
          <w:tcPr>
            <w:tcW w:w="2246" w:type="pct"/>
            <w:shd w:val="clear" w:color="auto" w:fill="auto"/>
            <w:vAlign w:val="center"/>
            <w:hideMark/>
          </w:tcPr>
          <w:p w14:paraId="22211F5A"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bệnh viện thuộc Sở Y tế và áp dụng đối với trường hợp khi thay đổi hình thức tổ chức, chia tách, hợp nhất, sáp nhập</w:t>
            </w:r>
          </w:p>
        </w:tc>
        <w:tc>
          <w:tcPr>
            <w:tcW w:w="804" w:type="pct"/>
            <w:vMerge/>
            <w:shd w:val="clear" w:color="auto" w:fill="auto"/>
            <w:vAlign w:val="center"/>
            <w:hideMark/>
          </w:tcPr>
          <w:p w14:paraId="6BBC96FC" w14:textId="1460C9B0" w:rsidR="001C215C" w:rsidRPr="002D21CE" w:rsidRDefault="001C215C" w:rsidP="006B1B86">
            <w:pPr>
              <w:rPr>
                <w:szCs w:val="28"/>
                <w:lang w:val="vi-VN" w:eastAsia="vi-VN"/>
              </w:rPr>
            </w:pPr>
          </w:p>
        </w:tc>
      </w:tr>
      <w:tr w:rsidR="001C215C" w:rsidRPr="002D21CE" w14:paraId="0568D160" w14:textId="77777777" w:rsidTr="00210D3A">
        <w:trPr>
          <w:trHeight w:val="630"/>
        </w:trPr>
        <w:tc>
          <w:tcPr>
            <w:tcW w:w="387" w:type="pct"/>
            <w:shd w:val="clear" w:color="auto" w:fill="auto"/>
            <w:noWrap/>
            <w:vAlign w:val="center"/>
          </w:tcPr>
          <w:p w14:paraId="3F202E28" w14:textId="4B12FDE0"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0979C62" w14:textId="77777777" w:rsidR="001C215C" w:rsidRPr="002D21CE" w:rsidRDefault="001C215C" w:rsidP="006B1B86">
            <w:pPr>
              <w:jc w:val="center"/>
              <w:rPr>
                <w:szCs w:val="28"/>
                <w:lang w:val="vi-VN" w:eastAsia="vi-VN"/>
              </w:rPr>
            </w:pPr>
            <w:r w:rsidRPr="002D21CE">
              <w:rPr>
                <w:szCs w:val="28"/>
                <w:lang w:val="vi-VN" w:eastAsia="vi-VN"/>
              </w:rPr>
              <w:t>2.000984.000.00.00.H47</w:t>
            </w:r>
          </w:p>
        </w:tc>
        <w:tc>
          <w:tcPr>
            <w:tcW w:w="2246" w:type="pct"/>
            <w:shd w:val="clear" w:color="auto" w:fill="auto"/>
            <w:vAlign w:val="center"/>
            <w:hideMark/>
          </w:tcPr>
          <w:p w14:paraId="63572BFF"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cơ sở dịch vụ y tế thuộc thẩm quyền của Sở Y tế</w:t>
            </w:r>
          </w:p>
        </w:tc>
        <w:tc>
          <w:tcPr>
            <w:tcW w:w="804" w:type="pct"/>
            <w:vMerge/>
            <w:shd w:val="clear" w:color="auto" w:fill="auto"/>
            <w:vAlign w:val="center"/>
            <w:hideMark/>
          </w:tcPr>
          <w:p w14:paraId="223FD205" w14:textId="2750A094" w:rsidR="001C215C" w:rsidRPr="002D21CE" w:rsidRDefault="001C215C" w:rsidP="006B1B86">
            <w:pPr>
              <w:rPr>
                <w:szCs w:val="28"/>
                <w:lang w:val="vi-VN" w:eastAsia="vi-VN"/>
              </w:rPr>
            </w:pPr>
          </w:p>
        </w:tc>
      </w:tr>
      <w:tr w:rsidR="001C215C" w:rsidRPr="002D21CE" w14:paraId="495E525D" w14:textId="77777777" w:rsidTr="00210D3A">
        <w:trPr>
          <w:trHeight w:val="1260"/>
        </w:trPr>
        <w:tc>
          <w:tcPr>
            <w:tcW w:w="387" w:type="pct"/>
            <w:shd w:val="clear" w:color="auto" w:fill="auto"/>
            <w:noWrap/>
            <w:vAlign w:val="center"/>
          </w:tcPr>
          <w:p w14:paraId="21351543" w14:textId="32A24B73"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C7D6676" w14:textId="77777777" w:rsidR="001C215C" w:rsidRPr="002D21CE" w:rsidRDefault="001C215C" w:rsidP="006B1B86">
            <w:pPr>
              <w:jc w:val="center"/>
              <w:rPr>
                <w:szCs w:val="28"/>
                <w:lang w:val="vi-VN" w:eastAsia="vi-VN"/>
              </w:rPr>
            </w:pPr>
            <w:r w:rsidRPr="002D21CE">
              <w:rPr>
                <w:szCs w:val="28"/>
                <w:lang w:val="vi-VN" w:eastAsia="vi-VN"/>
              </w:rPr>
              <w:t>1.003531.000.00.00.H47</w:t>
            </w:r>
          </w:p>
        </w:tc>
        <w:tc>
          <w:tcPr>
            <w:tcW w:w="2246" w:type="pct"/>
            <w:shd w:val="clear" w:color="auto" w:fill="auto"/>
            <w:vAlign w:val="center"/>
            <w:hideMark/>
          </w:tcPr>
          <w:p w14:paraId="41D07C68"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cơ sở khám bệnh, chữa bệnh khi thay đổi người chịu trách nhiệm chuyên môn của cơ sở khám bệnh, chữa bệnh thuộc thẩm quyền của Sở Y tế</w:t>
            </w:r>
          </w:p>
        </w:tc>
        <w:tc>
          <w:tcPr>
            <w:tcW w:w="804" w:type="pct"/>
            <w:vMerge/>
            <w:shd w:val="clear" w:color="auto" w:fill="auto"/>
            <w:vAlign w:val="center"/>
            <w:hideMark/>
          </w:tcPr>
          <w:p w14:paraId="76417CD1" w14:textId="1908F73A" w:rsidR="001C215C" w:rsidRPr="002D21CE" w:rsidRDefault="001C215C" w:rsidP="006B1B86">
            <w:pPr>
              <w:rPr>
                <w:szCs w:val="28"/>
                <w:lang w:val="vi-VN" w:eastAsia="vi-VN"/>
              </w:rPr>
            </w:pPr>
          </w:p>
        </w:tc>
      </w:tr>
      <w:tr w:rsidR="001C215C" w:rsidRPr="002D21CE" w14:paraId="18D1FBFC" w14:textId="77777777" w:rsidTr="00210D3A">
        <w:trPr>
          <w:trHeight w:val="945"/>
        </w:trPr>
        <w:tc>
          <w:tcPr>
            <w:tcW w:w="387" w:type="pct"/>
            <w:shd w:val="clear" w:color="auto" w:fill="auto"/>
            <w:noWrap/>
            <w:vAlign w:val="center"/>
          </w:tcPr>
          <w:p w14:paraId="428A9E1D" w14:textId="173542C9"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AE0A0B1" w14:textId="77777777" w:rsidR="001C215C" w:rsidRPr="002D21CE" w:rsidRDefault="001C215C" w:rsidP="006B1B86">
            <w:pPr>
              <w:jc w:val="center"/>
              <w:rPr>
                <w:szCs w:val="28"/>
                <w:lang w:val="vi-VN" w:eastAsia="vi-VN"/>
              </w:rPr>
            </w:pPr>
            <w:r w:rsidRPr="002D21CE">
              <w:rPr>
                <w:szCs w:val="28"/>
                <w:lang w:val="vi-VN" w:eastAsia="vi-VN"/>
              </w:rPr>
              <w:t>1.003628</w:t>
            </w:r>
          </w:p>
        </w:tc>
        <w:tc>
          <w:tcPr>
            <w:tcW w:w="2246" w:type="pct"/>
            <w:shd w:val="clear" w:color="auto" w:fill="auto"/>
            <w:vAlign w:val="center"/>
            <w:hideMark/>
          </w:tcPr>
          <w:p w14:paraId="76817E30"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cơ sở khám bệnh, chữa bệnh khi thay đổi tên cơ sở khám bệnh, chữa bệnh thuộc thẩm quyền của Sở Y tế</w:t>
            </w:r>
          </w:p>
        </w:tc>
        <w:tc>
          <w:tcPr>
            <w:tcW w:w="804" w:type="pct"/>
            <w:vMerge/>
            <w:shd w:val="clear" w:color="auto" w:fill="auto"/>
            <w:vAlign w:val="center"/>
            <w:hideMark/>
          </w:tcPr>
          <w:p w14:paraId="60D2FA1C" w14:textId="672EA9D3" w:rsidR="001C215C" w:rsidRPr="002D21CE" w:rsidRDefault="001C215C" w:rsidP="006B1B86">
            <w:pPr>
              <w:rPr>
                <w:szCs w:val="28"/>
                <w:lang w:val="vi-VN" w:eastAsia="vi-VN"/>
              </w:rPr>
            </w:pPr>
          </w:p>
        </w:tc>
      </w:tr>
      <w:tr w:rsidR="001C215C" w:rsidRPr="002D21CE" w14:paraId="3F833C5C" w14:textId="77777777" w:rsidTr="00210D3A">
        <w:trPr>
          <w:trHeight w:val="945"/>
        </w:trPr>
        <w:tc>
          <w:tcPr>
            <w:tcW w:w="387" w:type="pct"/>
            <w:shd w:val="clear" w:color="auto" w:fill="auto"/>
            <w:noWrap/>
            <w:vAlign w:val="center"/>
          </w:tcPr>
          <w:p w14:paraId="4ABCB708" w14:textId="714FE1D9"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4C6887F" w14:textId="77777777" w:rsidR="001C215C" w:rsidRPr="002D21CE" w:rsidRDefault="001C215C" w:rsidP="006B1B86">
            <w:pPr>
              <w:jc w:val="center"/>
              <w:rPr>
                <w:szCs w:val="28"/>
                <w:lang w:val="vi-VN" w:eastAsia="vi-VN"/>
              </w:rPr>
            </w:pPr>
            <w:r w:rsidRPr="002D21CE">
              <w:rPr>
                <w:szCs w:val="28"/>
                <w:lang w:val="vi-VN" w:eastAsia="vi-VN"/>
              </w:rPr>
              <w:t>1.003644.000.00.00.H47</w:t>
            </w:r>
          </w:p>
        </w:tc>
        <w:tc>
          <w:tcPr>
            <w:tcW w:w="2246" w:type="pct"/>
            <w:shd w:val="clear" w:color="auto" w:fill="auto"/>
            <w:vAlign w:val="center"/>
            <w:hideMark/>
          </w:tcPr>
          <w:p w14:paraId="0F6F3AC5"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cơ sở khám bệnh, chữa bệnh khi thay đổi địa điểm thuộc thẩm quyền của Sở Y tế</w:t>
            </w:r>
          </w:p>
        </w:tc>
        <w:tc>
          <w:tcPr>
            <w:tcW w:w="804" w:type="pct"/>
            <w:vMerge/>
            <w:shd w:val="clear" w:color="auto" w:fill="auto"/>
            <w:vAlign w:val="center"/>
            <w:hideMark/>
          </w:tcPr>
          <w:p w14:paraId="392E47BF" w14:textId="140D82FD" w:rsidR="001C215C" w:rsidRPr="002D21CE" w:rsidRDefault="001C215C" w:rsidP="006B1B86">
            <w:pPr>
              <w:rPr>
                <w:szCs w:val="28"/>
                <w:lang w:val="vi-VN" w:eastAsia="vi-VN"/>
              </w:rPr>
            </w:pPr>
          </w:p>
        </w:tc>
      </w:tr>
      <w:tr w:rsidR="001C215C" w:rsidRPr="002D21CE" w14:paraId="777A2564" w14:textId="77777777" w:rsidTr="00210D3A">
        <w:trPr>
          <w:trHeight w:val="630"/>
        </w:trPr>
        <w:tc>
          <w:tcPr>
            <w:tcW w:w="387" w:type="pct"/>
            <w:shd w:val="clear" w:color="auto" w:fill="auto"/>
            <w:noWrap/>
            <w:vAlign w:val="center"/>
          </w:tcPr>
          <w:p w14:paraId="28AF6453" w14:textId="209830F4"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BA881E4" w14:textId="77777777" w:rsidR="001C215C" w:rsidRPr="002D21CE" w:rsidRDefault="001C215C" w:rsidP="006B1B86">
            <w:pPr>
              <w:jc w:val="center"/>
              <w:rPr>
                <w:szCs w:val="28"/>
                <w:lang w:val="vi-VN" w:eastAsia="vi-VN"/>
              </w:rPr>
            </w:pPr>
            <w:r w:rsidRPr="002D21CE">
              <w:rPr>
                <w:szCs w:val="28"/>
                <w:lang w:val="vi-VN" w:eastAsia="vi-VN"/>
              </w:rPr>
              <w:t>1.002058</w:t>
            </w:r>
          </w:p>
        </w:tc>
        <w:tc>
          <w:tcPr>
            <w:tcW w:w="2246" w:type="pct"/>
            <w:shd w:val="clear" w:color="auto" w:fill="auto"/>
            <w:vAlign w:val="center"/>
            <w:hideMark/>
          </w:tcPr>
          <w:p w14:paraId="3A8BFB71"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khám bệnh, chữa bệnh nhân đạo với trạm xá, trạm y tế cấp xã</w:t>
            </w:r>
          </w:p>
        </w:tc>
        <w:tc>
          <w:tcPr>
            <w:tcW w:w="804" w:type="pct"/>
            <w:vMerge/>
            <w:shd w:val="clear" w:color="auto" w:fill="auto"/>
            <w:vAlign w:val="center"/>
            <w:hideMark/>
          </w:tcPr>
          <w:p w14:paraId="273A0262" w14:textId="4B0D5288" w:rsidR="001C215C" w:rsidRPr="002D21CE" w:rsidRDefault="001C215C" w:rsidP="006B1B86">
            <w:pPr>
              <w:rPr>
                <w:szCs w:val="28"/>
                <w:lang w:val="vi-VN" w:eastAsia="vi-VN"/>
              </w:rPr>
            </w:pPr>
          </w:p>
        </w:tc>
      </w:tr>
      <w:tr w:rsidR="001C215C" w:rsidRPr="002D21CE" w14:paraId="65FEE356" w14:textId="77777777" w:rsidTr="00210D3A">
        <w:trPr>
          <w:trHeight w:val="630"/>
        </w:trPr>
        <w:tc>
          <w:tcPr>
            <w:tcW w:w="387" w:type="pct"/>
            <w:shd w:val="clear" w:color="auto" w:fill="auto"/>
            <w:noWrap/>
            <w:vAlign w:val="center"/>
          </w:tcPr>
          <w:p w14:paraId="23F96B96" w14:textId="099AC282"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2A10F84" w14:textId="77777777" w:rsidR="001C215C" w:rsidRPr="002D21CE" w:rsidRDefault="001C215C" w:rsidP="006B1B86">
            <w:pPr>
              <w:jc w:val="center"/>
              <w:rPr>
                <w:szCs w:val="28"/>
                <w:lang w:val="vi-VN" w:eastAsia="vi-VN"/>
              </w:rPr>
            </w:pPr>
            <w:r w:rsidRPr="002D21CE">
              <w:rPr>
                <w:szCs w:val="28"/>
                <w:lang w:val="vi-VN" w:eastAsia="vi-VN"/>
              </w:rPr>
              <w:t>1.003774.000.00.00.H47</w:t>
            </w:r>
          </w:p>
        </w:tc>
        <w:tc>
          <w:tcPr>
            <w:tcW w:w="2246" w:type="pct"/>
            <w:shd w:val="clear" w:color="auto" w:fill="auto"/>
            <w:vAlign w:val="center"/>
            <w:hideMark/>
          </w:tcPr>
          <w:p w14:paraId="67DD135E"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nhà hộ sinh thuộc thẩm quyền của Sở Y tế</w:t>
            </w:r>
          </w:p>
        </w:tc>
        <w:tc>
          <w:tcPr>
            <w:tcW w:w="804" w:type="pct"/>
            <w:vMerge/>
            <w:shd w:val="clear" w:color="auto" w:fill="auto"/>
            <w:vAlign w:val="center"/>
            <w:hideMark/>
          </w:tcPr>
          <w:p w14:paraId="273CE3E1" w14:textId="607BCF2A" w:rsidR="001C215C" w:rsidRPr="002D21CE" w:rsidRDefault="001C215C" w:rsidP="006B1B86">
            <w:pPr>
              <w:rPr>
                <w:szCs w:val="28"/>
                <w:lang w:val="vi-VN" w:eastAsia="vi-VN"/>
              </w:rPr>
            </w:pPr>
          </w:p>
        </w:tc>
      </w:tr>
      <w:tr w:rsidR="001C215C" w:rsidRPr="002D21CE" w14:paraId="6ED3B184" w14:textId="77777777" w:rsidTr="00210D3A">
        <w:trPr>
          <w:trHeight w:val="630"/>
        </w:trPr>
        <w:tc>
          <w:tcPr>
            <w:tcW w:w="387" w:type="pct"/>
            <w:shd w:val="clear" w:color="auto" w:fill="auto"/>
            <w:noWrap/>
            <w:vAlign w:val="center"/>
          </w:tcPr>
          <w:p w14:paraId="7E6447B5" w14:textId="11249BBE"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81FF96A" w14:textId="77777777" w:rsidR="001C215C" w:rsidRPr="002D21CE" w:rsidRDefault="001C215C" w:rsidP="006B1B86">
            <w:pPr>
              <w:jc w:val="center"/>
              <w:rPr>
                <w:szCs w:val="28"/>
                <w:lang w:val="vi-VN" w:eastAsia="vi-VN"/>
              </w:rPr>
            </w:pPr>
            <w:r w:rsidRPr="002D21CE">
              <w:rPr>
                <w:szCs w:val="28"/>
                <w:lang w:val="vi-VN" w:eastAsia="vi-VN"/>
              </w:rPr>
              <w:t>1.003803.000.00.00.H47</w:t>
            </w:r>
          </w:p>
        </w:tc>
        <w:tc>
          <w:tcPr>
            <w:tcW w:w="2246" w:type="pct"/>
            <w:shd w:val="clear" w:color="auto" w:fill="auto"/>
            <w:vAlign w:val="center"/>
            <w:hideMark/>
          </w:tcPr>
          <w:p w14:paraId="2DB051B8"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Phòng khám chuyên khoa thuộc thẩm quyền của Sở Y tế</w:t>
            </w:r>
          </w:p>
        </w:tc>
        <w:tc>
          <w:tcPr>
            <w:tcW w:w="804" w:type="pct"/>
            <w:vMerge/>
            <w:shd w:val="clear" w:color="auto" w:fill="auto"/>
            <w:vAlign w:val="center"/>
            <w:hideMark/>
          </w:tcPr>
          <w:p w14:paraId="603BBD22" w14:textId="5D07C0D3" w:rsidR="001C215C" w:rsidRPr="002D21CE" w:rsidRDefault="001C215C" w:rsidP="006B1B86">
            <w:pPr>
              <w:rPr>
                <w:szCs w:val="28"/>
                <w:lang w:val="vi-VN" w:eastAsia="vi-VN"/>
              </w:rPr>
            </w:pPr>
          </w:p>
        </w:tc>
      </w:tr>
      <w:tr w:rsidR="001C215C" w:rsidRPr="002D21CE" w14:paraId="10927F7E" w14:textId="77777777" w:rsidTr="00210D3A">
        <w:trPr>
          <w:trHeight w:val="630"/>
        </w:trPr>
        <w:tc>
          <w:tcPr>
            <w:tcW w:w="387" w:type="pct"/>
            <w:shd w:val="clear" w:color="auto" w:fill="auto"/>
            <w:noWrap/>
            <w:vAlign w:val="center"/>
          </w:tcPr>
          <w:p w14:paraId="4A4E11EF" w14:textId="44778970"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012D6C4" w14:textId="77777777" w:rsidR="001C215C" w:rsidRPr="002D21CE" w:rsidRDefault="001C215C" w:rsidP="006B1B86">
            <w:pPr>
              <w:jc w:val="center"/>
              <w:rPr>
                <w:szCs w:val="28"/>
                <w:lang w:val="vi-VN" w:eastAsia="vi-VN"/>
              </w:rPr>
            </w:pPr>
            <w:r w:rsidRPr="002D21CE">
              <w:rPr>
                <w:szCs w:val="28"/>
                <w:lang w:val="vi-VN" w:eastAsia="vi-VN"/>
              </w:rPr>
              <w:t>1.003876.000.00.00.H47</w:t>
            </w:r>
          </w:p>
        </w:tc>
        <w:tc>
          <w:tcPr>
            <w:tcW w:w="2246" w:type="pct"/>
            <w:shd w:val="clear" w:color="auto" w:fill="auto"/>
            <w:vAlign w:val="center"/>
            <w:hideMark/>
          </w:tcPr>
          <w:p w14:paraId="5DC5E7FB"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Phòng khám đa khoa thuộc thẩm quyền của Sở Y tế</w:t>
            </w:r>
          </w:p>
        </w:tc>
        <w:tc>
          <w:tcPr>
            <w:tcW w:w="804" w:type="pct"/>
            <w:vMerge/>
            <w:shd w:val="clear" w:color="auto" w:fill="auto"/>
            <w:vAlign w:val="center"/>
            <w:hideMark/>
          </w:tcPr>
          <w:p w14:paraId="0C616CAA" w14:textId="01B26FB0" w:rsidR="001C215C" w:rsidRPr="002D21CE" w:rsidRDefault="001C215C" w:rsidP="006B1B86">
            <w:pPr>
              <w:rPr>
                <w:szCs w:val="28"/>
                <w:lang w:val="vi-VN" w:eastAsia="vi-VN"/>
              </w:rPr>
            </w:pPr>
          </w:p>
        </w:tc>
      </w:tr>
      <w:tr w:rsidR="001C215C" w:rsidRPr="002D21CE" w14:paraId="7B9B10C3" w14:textId="77777777" w:rsidTr="00210D3A">
        <w:trPr>
          <w:trHeight w:val="630"/>
        </w:trPr>
        <w:tc>
          <w:tcPr>
            <w:tcW w:w="387" w:type="pct"/>
            <w:shd w:val="clear" w:color="auto" w:fill="auto"/>
            <w:noWrap/>
            <w:vAlign w:val="center"/>
          </w:tcPr>
          <w:p w14:paraId="5F31AE0F" w14:textId="38E0571E"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FEF5283" w14:textId="77777777" w:rsidR="001C215C" w:rsidRPr="002D21CE" w:rsidRDefault="001C215C" w:rsidP="006B1B86">
            <w:pPr>
              <w:jc w:val="center"/>
              <w:rPr>
                <w:szCs w:val="28"/>
                <w:lang w:val="vi-VN" w:eastAsia="vi-VN"/>
              </w:rPr>
            </w:pPr>
            <w:r w:rsidRPr="002D21CE">
              <w:rPr>
                <w:szCs w:val="28"/>
                <w:lang w:val="vi-VN" w:eastAsia="vi-VN"/>
              </w:rPr>
              <w:t>1.001138.000.00.00.H47</w:t>
            </w:r>
          </w:p>
        </w:tc>
        <w:tc>
          <w:tcPr>
            <w:tcW w:w="2246" w:type="pct"/>
            <w:shd w:val="clear" w:color="auto" w:fill="auto"/>
            <w:vAlign w:val="center"/>
            <w:hideMark/>
          </w:tcPr>
          <w:p w14:paraId="6B3D35FE"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trạm sơ cấp cứu chữ thập đỏ</w:t>
            </w:r>
          </w:p>
        </w:tc>
        <w:tc>
          <w:tcPr>
            <w:tcW w:w="804" w:type="pct"/>
            <w:vMerge/>
            <w:shd w:val="clear" w:color="auto" w:fill="auto"/>
            <w:vAlign w:val="center"/>
            <w:hideMark/>
          </w:tcPr>
          <w:p w14:paraId="264D3947" w14:textId="67D079FC" w:rsidR="001C215C" w:rsidRPr="002D21CE" w:rsidRDefault="001C215C" w:rsidP="006B1B86">
            <w:pPr>
              <w:rPr>
                <w:szCs w:val="28"/>
                <w:lang w:val="vi-VN" w:eastAsia="vi-VN"/>
              </w:rPr>
            </w:pPr>
          </w:p>
        </w:tc>
      </w:tr>
      <w:tr w:rsidR="001C215C" w:rsidRPr="002D21CE" w14:paraId="035F4BAE" w14:textId="77777777" w:rsidTr="00210D3A">
        <w:trPr>
          <w:trHeight w:val="630"/>
        </w:trPr>
        <w:tc>
          <w:tcPr>
            <w:tcW w:w="387" w:type="pct"/>
            <w:shd w:val="clear" w:color="auto" w:fill="auto"/>
            <w:noWrap/>
            <w:vAlign w:val="center"/>
          </w:tcPr>
          <w:p w14:paraId="06DEFCFC" w14:textId="117AF40A"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39BF1A4" w14:textId="77777777" w:rsidR="001C215C" w:rsidRPr="002D21CE" w:rsidRDefault="001C215C" w:rsidP="006B1B86">
            <w:pPr>
              <w:jc w:val="center"/>
              <w:rPr>
                <w:szCs w:val="28"/>
                <w:lang w:val="vi-VN" w:eastAsia="vi-VN"/>
              </w:rPr>
            </w:pPr>
            <w:r w:rsidRPr="002D21CE">
              <w:rPr>
                <w:szCs w:val="28"/>
                <w:lang w:val="vi-VN" w:eastAsia="vi-VN"/>
              </w:rPr>
              <w:t>1.003746.000.00.00.H47</w:t>
            </w:r>
          </w:p>
        </w:tc>
        <w:tc>
          <w:tcPr>
            <w:tcW w:w="2246" w:type="pct"/>
            <w:shd w:val="clear" w:color="auto" w:fill="auto"/>
            <w:vAlign w:val="center"/>
            <w:hideMark/>
          </w:tcPr>
          <w:p w14:paraId="0091ECDC"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trạm xá, trạm y tế xã</w:t>
            </w:r>
          </w:p>
        </w:tc>
        <w:tc>
          <w:tcPr>
            <w:tcW w:w="804" w:type="pct"/>
            <w:vMerge/>
            <w:shd w:val="clear" w:color="auto" w:fill="auto"/>
            <w:vAlign w:val="center"/>
            <w:hideMark/>
          </w:tcPr>
          <w:p w14:paraId="793863F3" w14:textId="49EC4B76" w:rsidR="001C215C" w:rsidRPr="002D21CE" w:rsidRDefault="001C215C" w:rsidP="006B1B86">
            <w:pPr>
              <w:rPr>
                <w:szCs w:val="28"/>
                <w:lang w:val="vi-VN" w:eastAsia="vi-VN"/>
              </w:rPr>
            </w:pPr>
          </w:p>
        </w:tc>
      </w:tr>
      <w:tr w:rsidR="001C215C" w:rsidRPr="002D21CE" w14:paraId="355D08EE" w14:textId="77777777" w:rsidTr="00210D3A">
        <w:trPr>
          <w:trHeight w:val="630"/>
        </w:trPr>
        <w:tc>
          <w:tcPr>
            <w:tcW w:w="387" w:type="pct"/>
            <w:shd w:val="clear" w:color="auto" w:fill="auto"/>
            <w:noWrap/>
            <w:vAlign w:val="center"/>
          </w:tcPr>
          <w:p w14:paraId="79E70E86" w14:textId="34F0EAD1"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025335A" w14:textId="77777777" w:rsidR="001C215C" w:rsidRPr="002D21CE" w:rsidRDefault="001C215C" w:rsidP="006B1B86">
            <w:pPr>
              <w:jc w:val="center"/>
              <w:rPr>
                <w:szCs w:val="28"/>
                <w:lang w:val="vi-VN" w:eastAsia="vi-VN"/>
              </w:rPr>
            </w:pPr>
            <w:r w:rsidRPr="002D21CE">
              <w:rPr>
                <w:szCs w:val="28"/>
                <w:lang w:val="vi-VN" w:eastAsia="vi-VN"/>
              </w:rPr>
              <w:t>2.000559.000.00.00.H47</w:t>
            </w:r>
          </w:p>
        </w:tc>
        <w:tc>
          <w:tcPr>
            <w:tcW w:w="2246" w:type="pct"/>
            <w:shd w:val="clear" w:color="auto" w:fill="auto"/>
            <w:vAlign w:val="center"/>
            <w:hideMark/>
          </w:tcPr>
          <w:p w14:paraId="1E2FC329" w14:textId="77777777" w:rsidR="001C215C" w:rsidRPr="002D21CE" w:rsidRDefault="001C215C" w:rsidP="00A069D5">
            <w:pPr>
              <w:jc w:val="both"/>
              <w:rPr>
                <w:szCs w:val="28"/>
                <w:lang w:val="vi-VN" w:eastAsia="vi-VN"/>
              </w:rPr>
            </w:pPr>
            <w:r w:rsidRPr="002D21CE">
              <w:rPr>
                <w:szCs w:val="28"/>
                <w:lang w:val="vi-VN" w:eastAsia="vi-VN"/>
              </w:rPr>
              <w:t>Cấp Giấy phép hoạt động đối với điểm sơ cấp cứu chữ thập đỏ</w:t>
            </w:r>
          </w:p>
        </w:tc>
        <w:tc>
          <w:tcPr>
            <w:tcW w:w="804" w:type="pct"/>
            <w:vMerge/>
            <w:shd w:val="clear" w:color="auto" w:fill="auto"/>
            <w:vAlign w:val="center"/>
            <w:hideMark/>
          </w:tcPr>
          <w:p w14:paraId="295ECFF7" w14:textId="74503ED5" w:rsidR="001C215C" w:rsidRPr="002D21CE" w:rsidRDefault="001C215C" w:rsidP="006B1B86">
            <w:pPr>
              <w:rPr>
                <w:szCs w:val="28"/>
                <w:lang w:val="vi-VN" w:eastAsia="vi-VN"/>
              </w:rPr>
            </w:pPr>
          </w:p>
        </w:tc>
      </w:tr>
      <w:tr w:rsidR="001C215C" w:rsidRPr="002D21CE" w14:paraId="192CDBB7" w14:textId="77777777" w:rsidTr="00210D3A">
        <w:trPr>
          <w:trHeight w:val="630"/>
        </w:trPr>
        <w:tc>
          <w:tcPr>
            <w:tcW w:w="387" w:type="pct"/>
            <w:shd w:val="clear" w:color="auto" w:fill="auto"/>
            <w:noWrap/>
            <w:vAlign w:val="center"/>
          </w:tcPr>
          <w:p w14:paraId="4D2C4FE7" w14:textId="196D1CD5"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80228A9" w14:textId="77777777" w:rsidR="001C215C" w:rsidRPr="002D21CE" w:rsidRDefault="001C215C" w:rsidP="006B1B86">
            <w:pPr>
              <w:jc w:val="center"/>
              <w:rPr>
                <w:szCs w:val="28"/>
                <w:lang w:val="vi-VN" w:eastAsia="vi-VN"/>
              </w:rPr>
            </w:pPr>
            <w:r w:rsidRPr="002D21CE">
              <w:rPr>
                <w:szCs w:val="28"/>
                <w:lang w:val="vi-VN" w:eastAsia="vi-VN"/>
              </w:rPr>
              <w:t>1.002131.000.00.00.H47</w:t>
            </w:r>
          </w:p>
        </w:tc>
        <w:tc>
          <w:tcPr>
            <w:tcW w:w="2246" w:type="pct"/>
            <w:shd w:val="clear" w:color="auto" w:fill="auto"/>
            <w:vAlign w:val="center"/>
            <w:hideMark/>
          </w:tcPr>
          <w:p w14:paraId="45DEA9C5" w14:textId="77777777" w:rsidR="001C215C" w:rsidRPr="002D21CE" w:rsidRDefault="001C215C" w:rsidP="00A069D5">
            <w:pPr>
              <w:jc w:val="both"/>
              <w:rPr>
                <w:szCs w:val="28"/>
                <w:lang w:val="vi-VN" w:eastAsia="vi-VN"/>
              </w:rPr>
            </w:pPr>
            <w:r w:rsidRPr="002D21CE">
              <w:rPr>
                <w:szCs w:val="28"/>
                <w:lang w:val="vi-VN" w:eastAsia="vi-VN"/>
              </w:rPr>
              <w:t>Cấp giấy phép hoạt độngkhám bệnh, chữa bệnh nhân đạo đối với cơ sở dịch vụ làm răng giả</w:t>
            </w:r>
          </w:p>
        </w:tc>
        <w:tc>
          <w:tcPr>
            <w:tcW w:w="804" w:type="pct"/>
            <w:vMerge/>
            <w:shd w:val="clear" w:color="auto" w:fill="auto"/>
            <w:vAlign w:val="center"/>
            <w:hideMark/>
          </w:tcPr>
          <w:p w14:paraId="0A23C442" w14:textId="257ECBB7" w:rsidR="001C215C" w:rsidRPr="002D21CE" w:rsidRDefault="001C215C" w:rsidP="006B1B86">
            <w:pPr>
              <w:rPr>
                <w:szCs w:val="28"/>
                <w:lang w:val="vi-VN" w:eastAsia="vi-VN"/>
              </w:rPr>
            </w:pPr>
          </w:p>
        </w:tc>
      </w:tr>
      <w:tr w:rsidR="001C215C" w:rsidRPr="002D21CE" w14:paraId="2CC43618" w14:textId="77777777" w:rsidTr="00210D3A">
        <w:trPr>
          <w:trHeight w:val="945"/>
        </w:trPr>
        <w:tc>
          <w:tcPr>
            <w:tcW w:w="387" w:type="pct"/>
            <w:shd w:val="clear" w:color="auto" w:fill="auto"/>
            <w:noWrap/>
            <w:vAlign w:val="center"/>
          </w:tcPr>
          <w:p w14:paraId="68F5B6BF" w14:textId="09F7E71B"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570B13A" w14:textId="77777777" w:rsidR="001C215C" w:rsidRPr="002D21CE" w:rsidRDefault="001C215C" w:rsidP="006B1B86">
            <w:pPr>
              <w:jc w:val="center"/>
              <w:rPr>
                <w:szCs w:val="28"/>
                <w:lang w:val="vi-VN" w:eastAsia="vi-VN"/>
              </w:rPr>
            </w:pPr>
            <w:r w:rsidRPr="002D21CE">
              <w:rPr>
                <w:szCs w:val="28"/>
                <w:lang w:val="vi-VN" w:eastAsia="vi-VN"/>
              </w:rPr>
              <w:t>1.002140.000.00.00.H47</w:t>
            </w:r>
          </w:p>
        </w:tc>
        <w:tc>
          <w:tcPr>
            <w:tcW w:w="2246" w:type="pct"/>
            <w:shd w:val="clear" w:color="auto" w:fill="auto"/>
            <w:vAlign w:val="center"/>
            <w:hideMark/>
          </w:tcPr>
          <w:p w14:paraId="3F4BD0DE" w14:textId="77777777" w:rsidR="001C215C" w:rsidRPr="002D21CE" w:rsidRDefault="001C215C" w:rsidP="00A069D5">
            <w:pPr>
              <w:jc w:val="both"/>
              <w:rPr>
                <w:szCs w:val="28"/>
                <w:lang w:val="vi-VN" w:eastAsia="vi-VN"/>
              </w:rPr>
            </w:pPr>
            <w:r w:rsidRPr="002D21CE">
              <w:rPr>
                <w:szCs w:val="28"/>
                <w:lang w:val="vi-VN" w:eastAsia="vi-VN"/>
              </w:rPr>
              <w:t>Cấp giấy phép hoạt độngkhám bệnh, chữa bệnh nhân đạo đối với cơ sở dịch vụ tiêm (chích), thay băng, đếm mạch, đo nhiệt độ, đo huyết áp</w:t>
            </w:r>
          </w:p>
        </w:tc>
        <w:tc>
          <w:tcPr>
            <w:tcW w:w="804" w:type="pct"/>
            <w:vMerge/>
            <w:shd w:val="clear" w:color="auto" w:fill="auto"/>
            <w:vAlign w:val="center"/>
            <w:hideMark/>
          </w:tcPr>
          <w:p w14:paraId="5A98A379" w14:textId="65F0C2B1" w:rsidR="001C215C" w:rsidRPr="002D21CE" w:rsidRDefault="001C215C" w:rsidP="006B1B86">
            <w:pPr>
              <w:rPr>
                <w:szCs w:val="28"/>
                <w:lang w:val="vi-VN" w:eastAsia="vi-VN"/>
              </w:rPr>
            </w:pPr>
          </w:p>
        </w:tc>
      </w:tr>
      <w:tr w:rsidR="001C215C" w:rsidRPr="002D21CE" w14:paraId="16CEB5A4" w14:textId="77777777" w:rsidTr="00210D3A">
        <w:trPr>
          <w:trHeight w:val="945"/>
        </w:trPr>
        <w:tc>
          <w:tcPr>
            <w:tcW w:w="387" w:type="pct"/>
            <w:shd w:val="clear" w:color="auto" w:fill="auto"/>
            <w:noWrap/>
            <w:vAlign w:val="center"/>
          </w:tcPr>
          <w:p w14:paraId="7E5C0816" w14:textId="0669B47A"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BAF3E3D" w14:textId="77777777" w:rsidR="001C215C" w:rsidRPr="002D21CE" w:rsidRDefault="001C215C" w:rsidP="006B1B86">
            <w:pPr>
              <w:jc w:val="center"/>
              <w:rPr>
                <w:szCs w:val="28"/>
                <w:lang w:val="vi-VN" w:eastAsia="vi-VN"/>
              </w:rPr>
            </w:pPr>
            <w:r w:rsidRPr="002D21CE">
              <w:rPr>
                <w:szCs w:val="28"/>
                <w:lang w:val="vi-VN" w:eastAsia="vi-VN"/>
              </w:rPr>
              <w:t>1.001734</w:t>
            </w:r>
          </w:p>
        </w:tc>
        <w:tc>
          <w:tcPr>
            <w:tcW w:w="2246" w:type="pct"/>
            <w:shd w:val="clear" w:color="auto" w:fill="auto"/>
            <w:vAlign w:val="center"/>
            <w:hideMark/>
          </w:tcPr>
          <w:p w14:paraId="7CF36294" w14:textId="77777777" w:rsidR="001C215C" w:rsidRPr="002D21CE" w:rsidRDefault="001C215C" w:rsidP="00A069D5">
            <w:pPr>
              <w:jc w:val="both"/>
              <w:rPr>
                <w:szCs w:val="28"/>
                <w:lang w:val="vi-VN" w:eastAsia="vi-VN"/>
              </w:rPr>
            </w:pPr>
            <w:r w:rsidRPr="002D21CE">
              <w:rPr>
                <w:szCs w:val="28"/>
                <w:lang w:val="vi-VN" w:eastAsia="vi-VN"/>
              </w:rPr>
              <w:t>Cho phép áp dụng chính thức kỹ thuật mới, phương pháp mới trong khám bệnh, chữa bệnh thuộc thẩm quyền quản lý của Sở Y tế</w:t>
            </w:r>
          </w:p>
        </w:tc>
        <w:tc>
          <w:tcPr>
            <w:tcW w:w="804" w:type="pct"/>
            <w:vMerge/>
            <w:shd w:val="clear" w:color="auto" w:fill="auto"/>
            <w:vAlign w:val="center"/>
            <w:hideMark/>
          </w:tcPr>
          <w:p w14:paraId="2019BF5A" w14:textId="6651776D" w:rsidR="001C215C" w:rsidRPr="002D21CE" w:rsidRDefault="001C215C" w:rsidP="006B1B86">
            <w:pPr>
              <w:rPr>
                <w:szCs w:val="28"/>
                <w:lang w:val="vi-VN" w:eastAsia="vi-VN"/>
              </w:rPr>
            </w:pPr>
          </w:p>
        </w:tc>
      </w:tr>
      <w:tr w:rsidR="001C215C" w:rsidRPr="002D21CE" w14:paraId="7A56BDC6" w14:textId="77777777" w:rsidTr="00210D3A">
        <w:trPr>
          <w:trHeight w:val="1575"/>
        </w:trPr>
        <w:tc>
          <w:tcPr>
            <w:tcW w:w="387" w:type="pct"/>
            <w:shd w:val="clear" w:color="auto" w:fill="auto"/>
            <w:noWrap/>
            <w:vAlign w:val="center"/>
          </w:tcPr>
          <w:p w14:paraId="131B152B" w14:textId="203D729B"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107DC21" w14:textId="77777777" w:rsidR="001C215C" w:rsidRPr="002D21CE" w:rsidRDefault="001C215C" w:rsidP="006B1B86">
            <w:pPr>
              <w:jc w:val="center"/>
              <w:rPr>
                <w:szCs w:val="28"/>
                <w:lang w:val="vi-VN" w:eastAsia="vi-VN"/>
              </w:rPr>
            </w:pPr>
            <w:r w:rsidRPr="002D21CE">
              <w:rPr>
                <w:szCs w:val="28"/>
                <w:lang w:val="vi-VN" w:eastAsia="vi-VN"/>
              </w:rPr>
              <w:t>1.001750</w:t>
            </w:r>
          </w:p>
        </w:tc>
        <w:tc>
          <w:tcPr>
            <w:tcW w:w="2246" w:type="pct"/>
            <w:shd w:val="clear" w:color="auto" w:fill="auto"/>
            <w:vAlign w:val="center"/>
            <w:hideMark/>
          </w:tcPr>
          <w:p w14:paraId="759498BB" w14:textId="77777777" w:rsidR="001C215C" w:rsidRPr="002D21CE" w:rsidRDefault="001C215C" w:rsidP="00A069D5">
            <w:pPr>
              <w:jc w:val="both"/>
              <w:rPr>
                <w:szCs w:val="28"/>
                <w:lang w:val="vi-VN" w:eastAsia="vi-VN"/>
              </w:rPr>
            </w:pPr>
            <w:r w:rsidRPr="002D21CE">
              <w:rPr>
                <w:szCs w:val="28"/>
                <w:lang w:val="vi-VN" w:eastAsia="vi-VN"/>
              </w:rPr>
              <w:t>Cho phép áp dụng thí điểm kỹ thuật mới, phương pháp mới trong khám bệnh, chữa bệnh đối với kỹ thuật mới, phương pháp mới quy định tại Khoản 3 Điều 2 Thông tư số 07/2015/TT-BYT thuộc thẩm quyền quản lý của Sở Y tế</w:t>
            </w:r>
          </w:p>
        </w:tc>
        <w:tc>
          <w:tcPr>
            <w:tcW w:w="804" w:type="pct"/>
            <w:vMerge/>
            <w:shd w:val="clear" w:color="auto" w:fill="auto"/>
            <w:vAlign w:val="center"/>
            <w:hideMark/>
          </w:tcPr>
          <w:p w14:paraId="60B4275B" w14:textId="3D6F9619" w:rsidR="001C215C" w:rsidRPr="002D21CE" w:rsidRDefault="001C215C" w:rsidP="006B1B86">
            <w:pPr>
              <w:rPr>
                <w:szCs w:val="28"/>
                <w:lang w:val="vi-VN" w:eastAsia="vi-VN"/>
              </w:rPr>
            </w:pPr>
          </w:p>
        </w:tc>
      </w:tr>
      <w:tr w:rsidR="001C215C" w:rsidRPr="002D21CE" w14:paraId="50B9A7E9" w14:textId="77777777" w:rsidTr="00210D3A">
        <w:trPr>
          <w:trHeight w:val="315"/>
        </w:trPr>
        <w:tc>
          <w:tcPr>
            <w:tcW w:w="387" w:type="pct"/>
            <w:shd w:val="clear" w:color="auto" w:fill="auto"/>
            <w:noWrap/>
            <w:vAlign w:val="center"/>
          </w:tcPr>
          <w:p w14:paraId="6CBB4E76" w14:textId="70626651"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8BDF6AE" w14:textId="77777777" w:rsidR="001C215C" w:rsidRPr="002D21CE" w:rsidRDefault="001C215C" w:rsidP="006B1B86">
            <w:pPr>
              <w:jc w:val="center"/>
              <w:rPr>
                <w:szCs w:val="28"/>
                <w:lang w:val="vi-VN" w:eastAsia="vi-VN"/>
              </w:rPr>
            </w:pPr>
            <w:r w:rsidRPr="002D21CE">
              <w:rPr>
                <w:szCs w:val="28"/>
                <w:lang w:val="vi-VN" w:eastAsia="vi-VN"/>
              </w:rPr>
              <w:t>1.000980.000.00.00.H47</w:t>
            </w:r>
          </w:p>
        </w:tc>
        <w:tc>
          <w:tcPr>
            <w:tcW w:w="2246" w:type="pct"/>
            <w:shd w:val="clear" w:color="auto" w:fill="auto"/>
            <w:vAlign w:val="center"/>
            <w:hideMark/>
          </w:tcPr>
          <w:p w14:paraId="5AAD6E1D" w14:textId="77777777" w:rsidR="001C215C" w:rsidRPr="002D21CE" w:rsidRDefault="001C215C" w:rsidP="00A069D5">
            <w:pPr>
              <w:jc w:val="both"/>
              <w:rPr>
                <w:szCs w:val="28"/>
                <w:lang w:val="vi-VN" w:eastAsia="vi-VN"/>
              </w:rPr>
            </w:pPr>
            <w:r w:rsidRPr="002D21CE">
              <w:rPr>
                <w:szCs w:val="28"/>
                <w:lang w:val="vi-VN" w:eastAsia="vi-VN"/>
              </w:rPr>
              <w:t>Khám sức khỏe định kỳ</w:t>
            </w:r>
          </w:p>
        </w:tc>
        <w:tc>
          <w:tcPr>
            <w:tcW w:w="804" w:type="pct"/>
            <w:vMerge/>
            <w:shd w:val="clear" w:color="auto" w:fill="auto"/>
            <w:vAlign w:val="center"/>
            <w:hideMark/>
          </w:tcPr>
          <w:p w14:paraId="4A6646DF" w14:textId="29988794" w:rsidR="001C215C" w:rsidRPr="002D21CE" w:rsidRDefault="001C215C" w:rsidP="006B1B86">
            <w:pPr>
              <w:rPr>
                <w:szCs w:val="28"/>
                <w:lang w:val="vi-VN" w:eastAsia="vi-VN"/>
              </w:rPr>
            </w:pPr>
          </w:p>
        </w:tc>
      </w:tr>
      <w:tr w:rsidR="001C215C" w:rsidRPr="002D21CE" w14:paraId="06BEE261" w14:textId="77777777" w:rsidTr="00210D3A">
        <w:trPr>
          <w:trHeight w:val="315"/>
        </w:trPr>
        <w:tc>
          <w:tcPr>
            <w:tcW w:w="387" w:type="pct"/>
            <w:shd w:val="clear" w:color="auto" w:fill="auto"/>
            <w:noWrap/>
            <w:vAlign w:val="center"/>
          </w:tcPr>
          <w:p w14:paraId="7D6B79BF" w14:textId="09FC329B"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F2A8801" w14:textId="77777777" w:rsidR="001C215C" w:rsidRPr="002D21CE" w:rsidRDefault="001C215C" w:rsidP="006B1B86">
            <w:pPr>
              <w:jc w:val="center"/>
              <w:rPr>
                <w:szCs w:val="28"/>
                <w:lang w:val="vi-VN" w:eastAsia="vi-VN"/>
              </w:rPr>
            </w:pPr>
            <w:r w:rsidRPr="002D21CE">
              <w:rPr>
                <w:szCs w:val="28"/>
                <w:lang w:val="vi-VN" w:eastAsia="vi-VN"/>
              </w:rPr>
              <w:t>1.001675.000.00.00.H47</w:t>
            </w:r>
          </w:p>
        </w:tc>
        <w:tc>
          <w:tcPr>
            <w:tcW w:w="2246" w:type="pct"/>
            <w:shd w:val="clear" w:color="auto" w:fill="auto"/>
            <w:vAlign w:val="center"/>
            <w:hideMark/>
          </w:tcPr>
          <w:p w14:paraId="3DB04C54" w14:textId="77777777" w:rsidR="001C215C" w:rsidRPr="002D21CE" w:rsidRDefault="001C215C" w:rsidP="00A069D5">
            <w:pPr>
              <w:jc w:val="both"/>
              <w:rPr>
                <w:szCs w:val="28"/>
                <w:lang w:val="vi-VN" w:eastAsia="vi-VN"/>
              </w:rPr>
            </w:pPr>
            <w:r w:rsidRPr="002D21CE">
              <w:rPr>
                <w:szCs w:val="28"/>
                <w:lang w:val="vi-VN" w:eastAsia="vi-VN"/>
              </w:rPr>
              <w:t>Khám sức khỏe định kỳ của người lái xe ô tô</w:t>
            </w:r>
          </w:p>
        </w:tc>
        <w:tc>
          <w:tcPr>
            <w:tcW w:w="804" w:type="pct"/>
            <w:vMerge/>
            <w:shd w:val="clear" w:color="auto" w:fill="auto"/>
            <w:vAlign w:val="center"/>
            <w:hideMark/>
          </w:tcPr>
          <w:p w14:paraId="2F6D14AC" w14:textId="6BE347BA" w:rsidR="001C215C" w:rsidRPr="002D21CE" w:rsidRDefault="001C215C" w:rsidP="006B1B86">
            <w:pPr>
              <w:rPr>
                <w:szCs w:val="28"/>
                <w:lang w:val="vi-VN" w:eastAsia="vi-VN"/>
              </w:rPr>
            </w:pPr>
          </w:p>
        </w:tc>
      </w:tr>
      <w:tr w:rsidR="001C215C" w:rsidRPr="002D21CE" w14:paraId="34C97E47" w14:textId="77777777" w:rsidTr="00210D3A">
        <w:trPr>
          <w:trHeight w:val="630"/>
        </w:trPr>
        <w:tc>
          <w:tcPr>
            <w:tcW w:w="387" w:type="pct"/>
            <w:shd w:val="clear" w:color="auto" w:fill="auto"/>
            <w:noWrap/>
            <w:vAlign w:val="center"/>
          </w:tcPr>
          <w:p w14:paraId="63FF592F" w14:textId="2B2E1D7B"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60D57E2" w14:textId="77777777" w:rsidR="001C215C" w:rsidRPr="002D21CE" w:rsidRDefault="001C215C" w:rsidP="006B1B86">
            <w:pPr>
              <w:jc w:val="center"/>
              <w:rPr>
                <w:szCs w:val="28"/>
                <w:lang w:val="vi-VN" w:eastAsia="vi-VN"/>
              </w:rPr>
            </w:pPr>
            <w:r w:rsidRPr="002D21CE">
              <w:rPr>
                <w:szCs w:val="28"/>
                <w:lang w:val="vi-VN" w:eastAsia="vi-VN"/>
              </w:rPr>
              <w:t>2.001170.000.00.00.H47</w:t>
            </w:r>
          </w:p>
        </w:tc>
        <w:tc>
          <w:tcPr>
            <w:tcW w:w="2246" w:type="pct"/>
            <w:shd w:val="clear" w:color="auto" w:fill="auto"/>
            <w:vAlign w:val="center"/>
            <w:hideMark/>
          </w:tcPr>
          <w:p w14:paraId="58F163F3" w14:textId="77777777" w:rsidR="001C215C" w:rsidRPr="002D21CE" w:rsidRDefault="001C215C" w:rsidP="00A069D5">
            <w:pPr>
              <w:jc w:val="both"/>
              <w:rPr>
                <w:szCs w:val="28"/>
                <w:lang w:val="vi-VN" w:eastAsia="vi-VN"/>
              </w:rPr>
            </w:pPr>
            <w:r w:rsidRPr="002D21CE">
              <w:rPr>
                <w:szCs w:val="28"/>
                <w:lang w:val="vi-VN" w:eastAsia="vi-VN"/>
              </w:rPr>
              <w:t>Khám sức khỏe định kỳ đối với thuyền viên làm việc trên tàu biển Việt Nam</w:t>
            </w:r>
          </w:p>
        </w:tc>
        <w:tc>
          <w:tcPr>
            <w:tcW w:w="804" w:type="pct"/>
            <w:vMerge/>
            <w:shd w:val="clear" w:color="auto" w:fill="auto"/>
            <w:vAlign w:val="center"/>
            <w:hideMark/>
          </w:tcPr>
          <w:p w14:paraId="3F943BDE" w14:textId="32A396BD" w:rsidR="001C215C" w:rsidRPr="002D21CE" w:rsidRDefault="001C215C" w:rsidP="006B1B86">
            <w:pPr>
              <w:rPr>
                <w:szCs w:val="28"/>
                <w:lang w:val="vi-VN" w:eastAsia="vi-VN"/>
              </w:rPr>
            </w:pPr>
          </w:p>
        </w:tc>
      </w:tr>
      <w:tr w:rsidR="001C215C" w:rsidRPr="002D21CE" w14:paraId="3EBAAFB8" w14:textId="77777777" w:rsidTr="00210D3A">
        <w:trPr>
          <w:trHeight w:val="945"/>
        </w:trPr>
        <w:tc>
          <w:tcPr>
            <w:tcW w:w="387" w:type="pct"/>
            <w:shd w:val="clear" w:color="auto" w:fill="auto"/>
            <w:noWrap/>
            <w:vAlign w:val="center"/>
          </w:tcPr>
          <w:p w14:paraId="30FE4056" w14:textId="232DC1DD"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4F6F537" w14:textId="77777777" w:rsidR="001C215C" w:rsidRPr="002D21CE" w:rsidRDefault="001C215C" w:rsidP="006B1B86">
            <w:pPr>
              <w:jc w:val="center"/>
              <w:rPr>
                <w:szCs w:val="28"/>
                <w:lang w:val="vi-VN" w:eastAsia="vi-VN"/>
              </w:rPr>
            </w:pPr>
            <w:r w:rsidRPr="002D21CE">
              <w:rPr>
                <w:szCs w:val="28"/>
                <w:lang w:val="vi-VN" w:eastAsia="vi-VN"/>
              </w:rPr>
              <w:t>1.001077.000.00.00.H47</w:t>
            </w:r>
          </w:p>
        </w:tc>
        <w:tc>
          <w:tcPr>
            <w:tcW w:w="2246" w:type="pct"/>
            <w:shd w:val="clear" w:color="auto" w:fill="auto"/>
            <w:vAlign w:val="center"/>
            <w:hideMark/>
          </w:tcPr>
          <w:p w14:paraId="312A0DE2" w14:textId="77777777" w:rsidR="001C215C" w:rsidRPr="002D21CE" w:rsidRDefault="001C215C" w:rsidP="00A069D5">
            <w:pPr>
              <w:jc w:val="both"/>
              <w:rPr>
                <w:szCs w:val="28"/>
                <w:lang w:val="vi-VN" w:eastAsia="vi-VN"/>
              </w:rPr>
            </w:pPr>
            <w:r w:rsidRPr="002D21CE">
              <w:rPr>
                <w:szCs w:val="28"/>
                <w:lang w:val="vi-VN" w:eastAsia="vi-VN"/>
              </w:rPr>
              <w:t>Phê duyệt bổ sung danh mục kỹ thuật của các cơ sở khám bệnh, chữa bệnh thuộc thẩm quyền quản lý của Sở Y tế</w:t>
            </w:r>
          </w:p>
        </w:tc>
        <w:tc>
          <w:tcPr>
            <w:tcW w:w="804" w:type="pct"/>
            <w:vMerge/>
            <w:shd w:val="clear" w:color="auto" w:fill="auto"/>
            <w:vAlign w:val="center"/>
            <w:hideMark/>
          </w:tcPr>
          <w:p w14:paraId="356354D8" w14:textId="1898ABA1" w:rsidR="001C215C" w:rsidRPr="002D21CE" w:rsidRDefault="001C215C" w:rsidP="006B1B86">
            <w:pPr>
              <w:rPr>
                <w:szCs w:val="28"/>
                <w:lang w:val="vi-VN" w:eastAsia="vi-VN"/>
              </w:rPr>
            </w:pPr>
          </w:p>
        </w:tc>
      </w:tr>
      <w:tr w:rsidR="001C215C" w:rsidRPr="002D21CE" w14:paraId="1C1C65DD" w14:textId="77777777" w:rsidTr="00210D3A">
        <w:trPr>
          <w:trHeight w:val="945"/>
        </w:trPr>
        <w:tc>
          <w:tcPr>
            <w:tcW w:w="387" w:type="pct"/>
            <w:shd w:val="clear" w:color="auto" w:fill="auto"/>
            <w:noWrap/>
            <w:vAlign w:val="center"/>
          </w:tcPr>
          <w:p w14:paraId="1AF40A1A" w14:textId="2D730E62"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F343C46" w14:textId="77777777" w:rsidR="001C215C" w:rsidRPr="002D21CE" w:rsidRDefault="001C215C" w:rsidP="006B1B86">
            <w:pPr>
              <w:jc w:val="center"/>
              <w:rPr>
                <w:szCs w:val="28"/>
                <w:lang w:val="vi-VN" w:eastAsia="vi-VN"/>
              </w:rPr>
            </w:pPr>
            <w:r w:rsidRPr="002D21CE">
              <w:rPr>
                <w:szCs w:val="28"/>
                <w:lang w:val="vi-VN" w:eastAsia="vi-VN"/>
              </w:rPr>
              <w:t>1.001086.000.00.00.H47</w:t>
            </w:r>
          </w:p>
        </w:tc>
        <w:tc>
          <w:tcPr>
            <w:tcW w:w="2246" w:type="pct"/>
            <w:shd w:val="clear" w:color="auto" w:fill="auto"/>
            <w:vAlign w:val="center"/>
            <w:hideMark/>
          </w:tcPr>
          <w:p w14:paraId="31F8FF14" w14:textId="77777777" w:rsidR="001C215C" w:rsidRPr="002D21CE" w:rsidRDefault="001C215C" w:rsidP="00A069D5">
            <w:pPr>
              <w:jc w:val="both"/>
              <w:rPr>
                <w:szCs w:val="28"/>
                <w:lang w:val="vi-VN" w:eastAsia="vi-VN"/>
              </w:rPr>
            </w:pPr>
            <w:r w:rsidRPr="002D21CE">
              <w:rPr>
                <w:szCs w:val="28"/>
                <w:lang w:val="vi-VN" w:eastAsia="vi-VN"/>
              </w:rPr>
              <w:t>Phê duyệt lần đầu danh mục kỹ thuật của các cơ sở khám bệnh, chữa bệnh thuộc thẩm quyền quản lý của Sở Y tế</w:t>
            </w:r>
          </w:p>
        </w:tc>
        <w:tc>
          <w:tcPr>
            <w:tcW w:w="804" w:type="pct"/>
            <w:vMerge/>
            <w:shd w:val="clear" w:color="auto" w:fill="auto"/>
            <w:vAlign w:val="center"/>
            <w:hideMark/>
          </w:tcPr>
          <w:p w14:paraId="385E7E34" w14:textId="31C7C4DB" w:rsidR="001C215C" w:rsidRPr="002D21CE" w:rsidRDefault="001C215C" w:rsidP="006B1B86">
            <w:pPr>
              <w:rPr>
                <w:szCs w:val="28"/>
                <w:lang w:val="vi-VN" w:eastAsia="vi-VN"/>
              </w:rPr>
            </w:pPr>
          </w:p>
        </w:tc>
      </w:tr>
      <w:tr w:rsidR="001C215C" w:rsidRPr="002D21CE" w14:paraId="662F1B5B" w14:textId="77777777" w:rsidTr="00210D3A">
        <w:trPr>
          <w:trHeight w:val="1575"/>
        </w:trPr>
        <w:tc>
          <w:tcPr>
            <w:tcW w:w="387" w:type="pct"/>
            <w:shd w:val="clear" w:color="auto" w:fill="auto"/>
            <w:noWrap/>
            <w:vAlign w:val="center"/>
          </w:tcPr>
          <w:p w14:paraId="087C8204" w14:textId="31FB89F0"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B9485CE" w14:textId="77777777" w:rsidR="001C215C" w:rsidRPr="002D21CE" w:rsidRDefault="001C215C" w:rsidP="006B1B86">
            <w:pPr>
              <w:jc w:val="center"/>
              <w:rPr>
                <w:szCs w:val="28"/>
                <w:lang w:val="vi-VN" w:eastAsia="vi-VN"/>
              </w:rPr>
            </w:pPr>
            <w:r w:rsidRPr="002D21CE">
              <w:rPr>
                <w:szCs w:val="28"/>
                <w:lang w:val="vi-VN" w:eastAsia="vi-VN"/>
              </w:rPr>
              <w:t>1.001987.000.00.00.H47</w:t>
            </w:r>
          </w:p>
        </w:tc>
        <w:tc>
          <w:tcPr>
            <w:tcW w:w="2246" w:type="pct"/>
            <w:shd w:val="clear" w:color="auto" w:fill="auto"/>
            <w:vAlign w:val="center"/>
            <w:hideMark/>
          </w:tcPr>
          <w:p w14:paraId="7BDE0C12" w14:textId="77777777" w:rsidR="001C215C" w:rsidRPr="002D21CE" w:rsidRDefault="001C215C" w:rsidP="00A069D5">
            <w:pPr>
              <w:jc w:val="both"/>
              <w:rPr>
                <w:szCs w:val="28"/>
                <w:lang w:val="vi-VN" w:eastAsia="vi-VN"/>
              </w:rPr>
            </w:pPr>
            <w:r w:rsidRPr="002D21CE">
              <w:rPr>
                <w:szCs w:val="28"/>
                <w:lang w:val="vi-VN" w:eastAsia="vi-VN"/>
              </w:rPr>
              <w:t>Điều chỉnh giấy phép hoạt động khám bệnh, chữa bệnh nhân đạo đối với cơ sở khám bệnh, chữa bệnh trực thuộc Sở Y tế khi thay đổi quy mô giường bệnh hoặc cơ cấu tổ chức hoặc phạm vi hoạt động chuyên môn</w:t>
            </w:r>
          </w:p>
        </w:tc>
        <w:tc>
          <w:tcPr>
            <w:tcW w:w="804" w:type="pct"/>
            <w:vMerge/>
            <w:shd w:val="clear" w:color="auto" w:fill="auto"/>
            <w:vAlign w:val="center"/>
            <w:hideMark/>
          </w:tcPr>
          <w:p w14:paraId="1081FF62" w14:textId="0F51C8AD" w:rsidR="001C215C" w:rsidRPr="002D21CE" w:rsidRDefault="001C215C" w:rsidP="006B1B86">
            <w:pPr>
              <w:rPr>
                <w:szCs w:val="28"/>
                <w:lang w:val="vi-VN" w:eastAsia="vi-VN"/>
              </w:rPr>
            </w:pPr>
          </w:p>
        </w:tc>
      </w:tr>
      <w:tr w:rsidR="001C215C" w:rsidRPr="002D21CE" w14:paraId="06657EF4" w14:textId="77777777" w:rsidTr="00210D3A">
        <w:trPr>
          <w:trHeight w:val="1260"/>
        </w:trPr>
        <w:tc>
          <w:tcPr>
            <w:tcW w:w="387" w:type="pct"/>
            <w:shd w:val="clear" w:color="auto" w:fill="auto"/>
            <w:noWrap/>
            <w:vAlign w:val="center"/>
          </w:tcPr>
          <w:p w14:paraId="38395A36" w14:textId="19E788D7"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B468F87" w14:textId="77777777" w:rsidR="001C215C" w:rsidRPr="002D21CE" w:rsidRDefault="001C215C" w:rsidP="006B1B86">
            <w:pPr>
              <w:jc w:val="center"/>
              <w:rPr>
                <w:szCs w:val="28"/>
                <w:lang w:val="vi-VN" w:eastAsia="vi-VN"/>
              </w:rPr>
            </w:pPr>
            <w:r w:rsidRPr="002D21CE">
              <w:rPr>
                <w:szCs w:val="28"/>
                <w:lang w:val="vi-VN" w:eastAsia="vi-VN"/>
              </w:rPr>
              <w:t>1.003547.000.00.00.H47</w:t>
            </w:r>
          </w:p>
        </w:tc>
        <w:tc>
          <w:tcPr>
            <w:tcW w:w="2246" w:type="pct"/>
            <w:shd w:val="clear" w:color="auto" w:fill="auto"/>
            <w:vAlign w:val="center"/>
            <w:hideMark/>
          </w:tcPr>
          <w:p w14:paraId="2CFCF394" w14:textId="77777777" w:rsidR="001C215C" w:rsidRPr="002D21CE" w:rsidRDefault="001C215C" w:rsidP="00A069D5">
            <w:pPr>
              <w:jc w:val="both"/>
              <w:rPr>
                <w:szCs w:val="28"/>
                <w:lang w:val="vi-VN" w:eastAsia="vi-VN"/>
              </w:rPr>
            </w:pPr>
            <w:r w:rsidRPr="002D21CE">
              <w:rPr>
                <w:szCs w:val="28"/>
                <w:lang w:val="vi-VN" w:eastAsia="vi-VN"/>
              </w:rPr>
              <w:t>Điều chỉnh giấy phép hoạt động đối với cơ sở khám bệnh, chữa bệnh khi thay đổi quy mô giường bệnh hoặc cơ cấu tổ chức hoặc phạm vi hoạt động chuyên môn thuộc thẩm quyền của Sở Y tế</w:t>
            </w:r>
          </w:p>
        </w:tc>
        <w:tc>
          <w:tcPr>
            <w:tcW w:w="804" w:type="pct"/>
            <w:vMerge/>
            <w:shd w:val="clear" w:color="auto" w:fill="auto"/>
            <w:vAlign w:val="center"/>
            <w:hideMark/>
          </w:tcPr>
          <w:p w14:paraId="7F193DD1" w14:textId="0079ADDD" w:rsidR="001C215C" w:rsidRPr="002D21CE" w:rsidRDefault="001C215C" w:rsidP="006B1B86">
            <w:pPr>
              <w:rPr>
                <w:szCs w:val="28"/>
                <w:lang w:val="vi-VN" w:eastAsia="vi-VN"/>
              </w:rPr>
            </w:pPr>
          </w:p>
        </w:tc>
      </w:tr>
      <w:tr w:rsidR="001C215C" w:rsidRPr="002D21CE" w14:paraId="3757054E" w14:textId="77777777" w:rsidTr="00210D3A">
        <w:trPr>
          <w:trHeight w:val="630"/>
        </w:trPr>
        <w:tc>
          <w:tcPr>
            <w:tcW w:w="387" w:type="pct"/>
            <w:shd w:val="clear" w:color="auto" w:fill="auto"/>
            <w:noWrap/>
            <w:vAlign w:val="center"/>
          </w:tcPr>
          <w:p w14:paraId="7EC40C36" w14:textId="627972F9"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2156EF3" w14:textId="77777777" w:rsidR="001C215C" w:rsidRPr="002D21CE" w:rsidRDefault="001C215C" w:rsidP="006B1B86">
            <w:pPr>
              <w:jc w:val="center"/>
              <w:rPr>
                <w:szCs w:val="28"/>
                <w:lang w:val="vi-VN" w:eastAsia="vi-VN"/>
              </w:rPr>
            </w:pPr>
            <w:r w:rsidRPr="002D21CE">
              <w:rPr>
                <w:szCs w:val="28"/>
                <w:lang w:val="vi-VN" w:eastAsia="vi-VN"/>
              </w:rPr>
              <w:t>1.008069</w:t>
            </w:r>
          </w:p>
        </w:tc>
        <w:tc>
          <w:tcPr>
            <w:tcW w:w="2246" w:type="pct"/>
            <w:shd w:val="clear" w:color="auto" w:fill="auto"/>
            <w:vAlign w:val="center"/>
            <w:hideMark/>
          </w:tcPr>
          <w:p w14:paraId="4B4E3984" w14:textId="77777777" w:rsidR="001C215C" w:rsidRPr="002D21CE" w:rsidRDefault="001C215C" w:rsidP="00A069D5">
            <w:pPr>
              <w:jc w:val="both"/>
              <w:rPr>
                <w:szCs w:val="28"/>
                <w:lang w:val="vi-VN" w:eastAsia="vi-VN"/>
              </w:rPr>
            </w:pPr>
            <w:r w:rsidRPr="002D21CE">
              <w:rPr>
                <w:szCs w:val="28"/>
                <w:lang w:val="vi-VN" w:eastAsia="vi-VN"/>
              </w:rPr>
              <w:t xml:space="preserve">Cấp giấy phép hoạt động đối với Phòng khám, điều trị bệnh nghề </w:t>
            </w:r>
            <w:r w:rsidRPr="002D21CE">
              <w:rPr>
                <w:szCs w:val="28"/>
                <w:lang w:val="vi-VN" w:eastAsia="vi-VN"/>
              </w:rPr>
              <w:lastRenderedPageBreak/>
              <w:t>nghiệp thuộc thẩm quyền của Sở Y tế</w:t>
            </w:r>
          </w:p>
        </w:tc>
        <w:tc>
          <w:tcPr>
            <w:tcW w:w="804" w:type="pct"/>
            <w:vMerge/>
            <w:shd w:val="clear" w:color="auto" w:fill="auto"/>
            <w:vAlign w:val="center"/>
            <w:hideMark/>
          </w:tcPr>
          <w:p w14:paraId="1301639C" w14:textId="4B9BDE12" w:rsidR="001C215C" w:rsidRPr="002D21CE" w:rsidRDefault="001C215C" w:rsidP="006B1B86">
            <w:pPr>
              <w:rPr>
                <w:szCs w:val="28"/>
                <w:lang w:val="vi-VN" w:eastAsia="vi-VN"/>
              </w:rPr>
            </w:pPr>
          </w:p>
        </w:tc>
      </w:tr>
      <w:tr w:rsidR="001C215C" w:rsidRPr="002D21CE" w14:paraId="2FCCE37C" w14:textId="77777777" w:rsidTr="00210D3A">
        <w:trPr>
          <w:trHeight w:val="945"/>
        </w:trPr>
        <w:tc>
          <w:tcPr>
            <w:tcW w:w="387" w:type="pct"/>
            <w:shd w:val="clear" w:color="auto" w:fill="auto"/>
            <w:noWrap/>
            <w:vAlign w:val="center"/>
          </w:tcPr>
          <w:p w14:paraId="20734C91" w14:textId="683CB69C"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24D183E" w14:textId="77777777" w:rsidR="001C215C" w:rsidRPr="002D21CE" w:rsidRDefault="001C215C" w:rsidP="006B1B86">
            <w:pPr>
              <w:jc w:val="center"/>
              <w:rPr>
                <w:szCs w:val="28"/>
                <w:lang w:val="vi-VN" w:eastAsia="vi-VN"/>
              </w:rPr>
            </w:pPr>
            <w:r w:rsidRPr="002D21CE">
              <w:rPr>
                <w:szCs w:val="28"/>
                <w:lang w:val="vi-VN" w:eastAsia="vi-VN"/>
              </w:rPr>
              <w:t>1.006425</w:t>
            </w:r>
          </w:p>
        </w:tc>
        <w:tc>
          <w:tcPr>
            <w:tcW w:w="2246" w:type="pct"/>
            <w:shd w:val="clear" w:color="auto" w:fill="auto"/>
            <w:vAlign w:val="center"/>
            <w:hideMark/>
          </w:tcPr>
          <w:p w14:paraId="62A7B386" w14:textId="77777777" w:rsidR="001C215C" w:rsidRPr="002D21CE" w:rsidRDefault="001C215C" w:rsidP="00A069D5">
            <w:pPr>
              <w:jc w:val="both"/>
              <w:rPr>
                <w:szCs w:val="28"/>
                <w:lang w:val="vi-VN" w:eastAsia="vi-VN"/>
              </w:rPr>
            </w:pPr>
            <w:r w:rsidRPr="002D21CE">
              <w:rPr>
                <w:szCs w:val="28"/>
                <w:lang w:val="vi-VN" w:eastAsia="vi-VN"/>
              </w:rPr>
              <w:t>Cấp lại giấy chứng nhận đủ điều kiện xét nghiệm khẳng định các trường hợp HIV dương tính thuộc thẩm quyền của Sở Y tế</w:t>
            </w:r>
          </w:p>
        </w:tc>
        <w:tc>
          <w:tcPr>
            <w:tcW w:w="804" w:type="pct"/>
            <w:vMerge/>
            <w:shd w:val="clear" w:color="auto" w:fill="auto"/>
            <w:vAlign w:val="center"/>
            <w:hideMark/>
          </w:tcPr>
          <w:p w14:paraId="569F13F1" w14:textId="4CB8A0BB" w:rsidR="001C215C" w:rsidRPr="002D21CE" w:rsidRDefault="001C215C" w:rsidP="006B1B86">
            <w:pPr>
              <w:rPr>
                <w:szCs w:val="28"/>
                <w:lang w:val="vi-VN" w:eastAsia="vi-VN"/>
              </w:rPr>
            </w:pPr>
          </w:p>
        </w:tc>
      </w:tr>
      <w:tr w:rsidR="001C215C" w:rsidRPr="002D21CE" w14:paraId="58790D38" w14:textId="77777777" w:rsidTr="00210D3A">
        <w:trPr>
          <w:trHeight w:val="945"/>
        </w:trPr>
        <w:tc>
          <w:tcPr>
            <w:tcW w:w="387" w:type="pct"/>
            <w:shd w:val="clear" w:color="auto" w:fill="auto"/>
            <w:noWrap/>
            <w:vAlign w:val="center"/>
          </w:tcPr>
          <w:p w14:paraId="623FEB34" w14:textId="7C367E0C"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492F1DF4" w14:textId="77777777" w:rsidR="001C215C" w:rsidRPr="002D21CE" w:rsidRDefault="001C215C" w:rsidP="006B1B86">
            <w:pPr>
              <w:jc w:val="center"/>
              <w:rPr>
                <w:szCs w:val="28"/>
                <w:lang w:val="vi-VN" w:eastAsia="vi-VN"/>
              </w:rPr>
            </w:pPr>
            <w:r w:rsidRPr="002D21CE">
              <w:rPr>
                <w:szCs w:val="28"/>
                <w:lang w:val="vi-VN" w:eastAsia="vi-VN"/>
              </w:rPr>
              <w:t>1.006422</w:t>
            </w:r>
          </w:p>
        </w:tc>
        <w:tc>
          <w:tcPr>
            <w:tcW w:w="2246" w:type="pct"/>
            <w:shd w:val="clear" w:color="auto" w:fill="auto"/>
            <w:vAlign w:val="center"/>
            <w:hideMark/>
          </w:tcPr>
          <w:p w14:paraId="2F9D0158" w14:textId="77777777" w:rsidR="001C215C" w:rsidRPr="002D21CE" w:rsidRDefault="001C215C" w:rsidP="00A069D5">
            <w:pPr>
              <w:jc w:val="both"/>
              <w:rPr>
                <w:szCs w:val="28"/>
                <w:lang w:val="vi-VN" w:eastAsia="vi-VN"/>
              </w:rPr>
            </w:pPr>
            <w:r w:rsidRPr="002D21CE">
              <w:rPr>
                <w:szCs w:val="28"/>
                <w:lang w:val="vi-VN" w:eastAsia="vi-VN"/>
              </w:rPr>
              <w:t>Cấp mới giấy chứng nhận đủ điều kiện xét nghiệm khẳng định các trường hợp HIV dương tính thuộc thẩm quyền của Sở Y tế</w:t>
            </w:r>
          </w:p>
        </w:tc>
        <w:tc>
          <w:tcPr>
            <w:tcW w:w="804" w:type="pct"/>
            <w:vMerge/>
            <w:shd w:val="clear" w:color="auto" w:fill="auto"/>
            <w:vAlign w:val="center"/>
            <w:hideMark/>
          </w:tcPr>
          <w:p w14:paraId="35494F6E" w14:textId="00E3F569" w:rsidR="001C215C" w:rsidRPr="002D21CE" w:rsidRDefault="001C215C" w:rsidP="006B1B86">
            <w:pPr>
              <w:rPr>
                <w:szCs w:val="28"/>
                <w:lang w:val="vi-VN" w:eastAsia="vi-VN"/>
              </w:rPr>
            </w:pPr>
          </w:p>
        </w:tc>
      </w:tr>
      <w:tr w:rsidR="001C215C" w:rsidRPr="002D21CE" w14:paraId="5FC71245" w14:textId="77777777" w:rsidTr="00210D3A">
        <w:trPr>
          <w:trHeight w:val="315"/>
        </w:trPr>
        <w:tc>
          <w:tcPr>
            <w:tcW w:w="387" w:type="pct"/>
            <w:shd w:val="clear" w:color="auto" w:fill="auto"/>
            <w:noWrap/>
            <w:vAlign w:val="center"/>
          </w:tcPr>
          <w:p w14:paraId="36FD0A84" w14:textId="518E8A78"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4893662" w14:textId="77777777" w:rsidR="001C215C" w:rsidRPr="002D21CE" w:rsidRDefault="001C215C" w:rsidP="006B1B86">
            <w:pPr>
              <w:jc w:val="center"/>
              <w:rPr>
                <w:szCs w:val="28"/>
                <w:lang w:val="vi-VN" w:eastAsia="vi-VN"/>
              </w:rPr>
            </w:pPr>
            <w:r w:rsidRPr="002D21CE">
              <w:rPr>
                <w:szCs w:val="28"/>
                <w:lang w:val="vi-VN" w:eastAsia="vi-VN"/>
              </w:rPr>
              <w:t>2.000655.000.00.00.H47</w:t>
            </w:r>
          </w:p>
        </w:tc>
        <w:tc>
          <w:tcPr>
            <w:tcW w:w="2246" w:type="pct"/>
            <w:shd w:val="clear" w:color="auto" w:fill="auto"/>
            <w:vAlign w:val="center"/>
            <w:hideMark/>
          </w:tcPr>
          <w:p w14:paraId="3EF80B91" w14:textId="77777777" w:rsidR="001C215C" w:rsidRPr="002D21CE" w:rsidRDefault="001C215C" w:rsidP="00A069D5">
            <w:pPr>
              <w:jc w:val="both"/>
              <w:rPr>
                <w:szCs w:val="28"/>
                <w:lang w:val="vi-VN" w:eastAsia="vi-VN"/>
              </w:rPr>
            </w:pPr>
            <w:r w:rsidRPr="002D21CE">
              <w:rPr>
                <w:szCs w:val="28"/>
                <w:lang w:val="vi-VN" w:eastAsia="vi-VN"/>
              </w:rPr>
              <w:t>Công bố cơ sở đủ điều kiện tiêm chủng</w:t>
            </w:r>
          </w:p>
        </w:tc>
        <w:tc>
          <w:tcPr>
            <w:tcW w:w="804" w:type="pct"/>
            <w:vMerge/>
            <w:shd w:val="clear" w:color="auto" w:fill="auto"/>
            <w:vAlign w:val="center"/>
            <w:hideMark/>
          </w:tcPr>
          <w:p w14:paraId="4CE09BD5" w14:textId="54ADF028" w:rsidR="001C215C" w:rsidRPr="002D21CE" w:rsidRDefault="001C215C" w:rsidP="006B1B86">
            <w:pPr>
              <w:rPr>
                <w:szCs w:val="28"/>
                <w:lang w:val="vi-VN" w:eastAsia="vi-VN"/>
              </w:rPr>
            </w:pPr>
          </w:p>
        </w:tc>
      </w:tr>
      <w:tr w:rsidR="001C215C" w:rsidRPr="002D21CE" w14:paraId="45794B0B" w14:textId="77777777" w:rsidTr="00210D3A">
        <w:trPr>
          <w:trHeight w:val="1260"/>
        </w:trPr>
        <w:tc>
          <w:tcPr>
            <w:tcW w:w="387" w:type="pct"/>
            <w:shd w:val="clear" w:color="auto" w:fill="auto"/>
            <w:noWrap/>
            <w:vAlign w:val="center"/>
          </w:tcPr>
          <w:p w14:paraId="7314BD60" w14:textId="6462FE06"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DB203AF" w14:textId="77777777" w:rsidR="001C215C" w:rsidRPr="002D21CE" w:rsidRDefault="001C215C" w:rsidP="006B1B86">
            <w:pPr>
              <w:jc w:val="center"/>
              <w:rPr>
                <w:szCs w:val="28"/>
                <w:lang w:val="vi-VN" w:eastAsia="vi-VN"/>
              </w:rPr>
            </w:pPr>
            <w:r w:rsidRPr="002D21CE">
              <w:rPr>
                <w:szCs w:val="28"/>
                <w:lang w:val="vi-VN" w:eastAsia="vi-VN"/>
              </w:rPr>
              <w:t>1.004471.000.00.00.H47</w:t>
            </w:r>
          </w:p>
        </w:tc>
        <w:tc>
          <w:tcPr>
            <w:tcW w:w="2246" w:type="pct"/>
            <w:shd w:val="clear" w:color="auto" w:fill="auto"/>
            <w:vAlign w:val="center"/>
            <w:hideMark/>
          </w:tcPr>
          <w:p w14:paraId="31443B80" w14:textId="77777777" w:rsidR="001C215C" w:rsidRPr="002D21CE" w:rsidRDefault="001C215C" w:rsidP="00A069D5">
            <w:pPr>
              <w:jc w:val="both"/>
              <w:rPr>
                <w:szCs w:val="28"/>
                <w:lang w:val="vi-VN" w:eastAsia="vi-VN"/>
              </w:rPr>
            </w:pPr>
            <w:r w:rsidRPr="002D21CE">
              <w:rPr>
                <w:szCs w:val="28"/>
                <w:lang w:val="vi-VN" w:eastAsia="vi-VN"/>
              </w:rPr>
              <w:t>Công bố lại đối với cơ sở công bố đủ điều kiện điều trị nghiện chất dạng thuốc phiện bằng phương thức điện tử khi hồ sơ công bố bị hư hỏng hoặc bị mất</w:t>
            </w:r>
          </w:p>
        </w:tc>
        <w:tc>
          <w:tcPr>
            <w:tcW w:w="804" w:type="pct"/>
            <w:vMerge/>
            <w:shd w:val="clear" w:color="auto" w:fill="auto"/>
            <w:vAlign w:val="center"/>
            <w:hideMark/>
          </w:tcPr>
          <w:p w14:paraId="21AB58C5" w14:textId="0A7E4A74" w:rsidR="001C215C" w:rsidRPr="002D21CE" w:rsidRDefault="001C215C" w:rsidP="006B1B86">
            <w:pPr>
              <w:rPr>
                <w:szCs w:val="28"/>
                <w:lang w:val="vi-VN" w:eastAsia="vi-VN"/>
              </w:rPr>
            </w:pPr>
          </w:p>
        </w:tc>
      </w:tr>
      <w:tr w:rsidR="001C215C" w:rsidRPr="002D21CE" w14:paraId="71A920B8" w14:textId="77777777" w:rsidTr="00210D3A">
        <w:trPr>
          <w:trHeight w:val="1260"/>
        </w:trPr>
        <w:tc>
          <w:tcPr>
            <w:tcW w:w="387" w:type="pct"/>
            <w:shd w:val="clear" w:color="auto" w:fill="auto"/>
            <w:noWrap/>
            <w:vAlign w:val="center"/>
          </w:tcPr>
          <w:p w14:paraId="5940B7CA" w14:textId="44B8239E"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2D7B593" w14:textId="77777777" w:rsidR="001C215C" w:rsidRPr="002D21CE" w:rsidRDefault="001C215C" w:rsidP="006B1B86">
            <w:pPr>
              <w:jc w:val="center"/>
              <w:rPr>
                <w:szCs w:val="28"/>
                <w:lang w:val="vi-VN" w:eastAsia="vi-VN"/>
              </w:rPr>
            </w:pPr>
            <w:r w:rsidRPr="002D21CE">
              <w:rPr>
                <w:szCs w:val="28"/>
                <w:lang w:val="vi-VN" w:eastAsia="vi-VN"/>
              </w:rPr>
              <w:t>1.004477.000.00.00.H47</w:t>
            </w:r>
          </w:p>
        </w:tc>
        <w:tc>
          <w:tcPr>
            <w:tcW w:w="2246" w:type="pct"/>
            <w:shd w:val="clear" w:color="auto" w:fill="auto"/>
            <w:vAlign w:val="center"/>
            <w:hideMark/>
          </w:tcPr>
          <w:p w14:paraId="485D7F2D" w14:textId="77777777" w:rsidR="001C215C" w:rsidRPr="002D21CE" w:rsidRDefault="001C215C" w:rsidP="00A069D5">
            <w:pPr>
              <w:jc w:val="both"/>
              <w:rPr>
                <w:szCs w:val="28"/>
                <w:lang w:val="vi-VN" w:eastAsia="vi-VN"/>
              </w:rPr>
            </w:pPr>
            <w:r w:rsidRPr="002D21CE">
              <w:rPr>
                <w:szCs w:val="28"/>
                <w:lang w:val="vi-VN" w:eastAsia="vi-VN"/>
              </w:rPr>
              <w:t>Công bố lại đối với cơ sở đủ điều kiện điều trị nghiện chất dạng thuốc phiện khi có thay đổi về tên, địa chỉ, về cơ sở vật chất, trang thiết bị và nhân sự</w:t>
            </w:r>
          </w:p>
        </w:tc>
        <w:tc>
          <w:tcPr>
            <w:tcW w:w="804" w:type="pct"/>
            <w:vMerge/>
            <w:shd w:val="clear" w:color="auto" w:fill="auto"/>
            <w:vAlign w:val="center"/>
            <w:hideMark/>
          </w:tcPr>
          <w:p w14:paraId="45E4B2B8" w14:textId="5880CC41" w:rsidR="001C215C" w:rsidRPr="002D21CE" w:rsidRDefault="001C215C" w:rsidP="006B1B86">
            <w:pPr>
              <w:rPr>
                <w:szCs w:val="28"/>
                <w:lang w:val="vi-VN" w:eastAsia="vi-VN"/>
              </w:rPr>
            </w:pPr>
          </w:p>
        </w:tc>
      </w:tr>
      <w:tr w:rsidR="001C215C" w:rsidRPr="002D21CE" w14:paraId="052F65A7" w14:textId="77777777" w:rsidTr="00210D3A">
        <w:trPr>
          <w:trHeight w:val="945"/>
        </w:trPr>
        <w:tc>
          <w:tcPr>
            <w:tcW w:w="387" w:type="pct"/>
            <w:shd w:val="clear" w:color="auto" w:fill="auto"/>
            <w:noWrap/>
            <w:vAlign w:val="center"/>
          </w:tcPr>
          <w:p w14:paraId="005937EC" w14:textId="673B2C67"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9C2FC9F" w14:textId="77777777" w:rsidR="001C215C" w:rsidRPr="002D21CE" w:rsidRDefault="001C215C" w:rsidP="006B1B86">
            <w:pPr>
              <w:jc w:val="center"/>
              <w:rPr>
                <w:szCs w:val="28"/>
                <w:lang w:val="vi-VN" w:eastAsia="vi-VN"/>
              </w:rPr>
            </w:pPr>
            <w:r w:rsidRPr="002D21CE">
              <w:rPr>
                <w:szCs w:val="28"/>
                <w:lang w:val="vi-VN" w:eastAsia="vi-VN"/>
              </w:rPr>
              <w:t>1.003958</w:t>
            </w:r>
          </w:p>
        </w:tc>
        <w:tc>
          <w:tcPr>
            <w:tcW w:w="2246" w:type="pct"/>
            <w:shd w:val="clear" w:color="auto" w:fill="auto"/>
            <w:vAlign w:val="center"/>
            <w:hideMark/>
          </w:tcPr>
          <w:p w14:paraId="48626031" w14:textId="77777777" w:rsidR="001C215C" w:rsidRPr="002D21CE" w:rsidRDefault="001C215C" w:rsidP="00A069D5">
            <w:pPr>
              <w:jc w:val="both"/>
              <w:rPr>
                <w:szCs w:val="28"/>
                <w:lang w:val="vi-VN" w:eastAsia="vi-VN"/>
              </w:rPr>
            </w:pPr>
            <w:r w:rsidRPr="002D21CE">
              <w:rPr>
                <w:szCs w:val="28"/>
                <w:lang w:val="vi-VN" w:eastAsia="vi-VN"/>
              </w:rPr>
              <w:t>Công bố đủ điều kiện thực hiện hoạt động quan trắc môi trường lao động thuộc thẩm quyền của Sở Y tế</w:t>
            </w:r>
          </w:p>
        </w:tc>
        <w:tc>
          <w:tcPr>
            <w:tcW w:w="804" w:type="pct"/>
            <w:vMerge/>
            <w:shd w:val="clear" w:color="auto" w:fill="auto"/>
            <w:vAlign w:val="center"/>
            <w:hideMark/>
          </w:tcPr>
          <w:p w14:paraId="01110668" w14:textId="35A93459" w:rsidR="001C215C" w:rsidRPr="002D21CE" w:rsidRDefault="001C215C" w:rsidP="006B1B86">
            <w:pPr>
              <w:rPr>
                <w:szCs w:val="28"/>
                <w:lang w:val="vi-VN" w:eastAsia="vi-VN"/>
              </w:rPr>
            </w:pPr>
          </w:p>
        </w:tc>
      </w:tr>
      <w:tr w:rsidR="001C215C" w:rsidRPr="002D21CE" w14:paraId="32EBEA33" w14:textId="77777777" w:rsidTr="00210D3A">
        <w:trPr>
          <w:trHeight w:val="630"/>
        </w:trPr>
        <w:tc>
          <w:tcPr>
            <w:tcW w:w="387" w:type="pct"/>
            <w:shd w:val="clear" w:color="auto" w:fill="auto"/>
            <w:noWrap/>
            <w:vAlign w:val="center"/>
          </w:tcPr>
          <w:p w14:paraId="065B6F0C" w14:textId="64235A9C"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CBFC0E2" w14:textId="77777777" w:rsidR="001C215C" w:rsidRPr="002D21CE" w:rsidRDefault="001C215C" w:rsidP="006B1B86">
            <w:pPr>
              <w:jc w:val="center"/>
              <w:rPr>
                <w:szCs w:val="28"/>
                <w:lang w:val="vi-VN" w:eastAsia="vi-VN"/>
              </w:rPr>
            </w:pPr>
            <w:r w:rsidRPr="002D21CE">
              <w:rPr>
                <w:szCs w:val="28"/>
                <w:lang w:val="vi-VN" w:eastAsia="vi-VN"/>
              </w:rPr>
              <w:t>1.004488.000.00.00.H47</w:t>
            </w:r>
          </w:p>
        </w:tc>
        <w:tc>
          <w:tcPr>
            <w:tcW w:w="2246" w:type="pct"/>
            <w:shd w:val="clear" w:color="auto" w:fill="auto"/>
            <w:vAlign w:val="center"/>
            <w:hideMark/>
          </w:tcPr>
          <w:p w14:paraId="63578E65" w14:textId="77777777" w:rsidR="001C215C" w:rsidRPr="002D21CE" w:rsidRDefault="001C215C" w:rsidP="00A069D5">
            <w:pPr>
              <w:jc w:val="both"/>
              <w:rPr>
                <w:szCs w:val="28"/>
                <w:lang w:val="vi-VN" w:eastAsia="vi-VN"/>
              </w:rPr>
            </w:pPr>
            <w:r w:rsidRPr="002D21CE">
              <w:rPr>
                <w:szCs w:val="28"/>
                <w:lang w:val="vi-VN" w:eastAsia="vi-VN"/>
              </w:rPr>
              <w:t>Công bố đủ điều kiện điều trị nghiện chất dạng thuốc phiện</w:t>
            </w:r>
          </w:p>
        </w:tc>
        <w:tc>
          <w:tcPr>
            <w:tcW w:w="804" w:type="pct"/>
            <w:vMerge/>
            <w:shd w:val="clear" w:color="auto" w:fill="auto"/>
            <w:vAlign w:val="center"/>
            <w:hideMark/>
          </w:tcPr>
          <w:p w14:paraId="30FE9D79" w14:textId="22575F7F" w:rsidR="001C215C" w:rsidRPr="002D21CE" w:rsidRDefault="001C215C" w:rsidP="006B1B86">
            <w:pPr>
              <w:rPr>
                <w:szCs w:val="28"/>
                <w:lang w:val="vi-VN" w:eastAsia="vi-VN"/>
              </w:rPr>
            </w:pPr>
          </w:p>
        </w:tc>
      </w:tr>
      <w:tr w:rsidR="001C215C" w:rsidRPr="002D21CE" w14:paraId="7E3B6E13" w14:textId="77777777" w:rsidTr="00210D3A">
        <w:trPr>
          <w:trHeight w:val="630"/>
        </w:trPr>
        <w:tc>
          <w:tcPr>
            <w:tcW w:w="387" w:type="pct"/>
            <w:shd w:val="clear" w:color="auto" w:fill="auto"/>
            <w:noWrap/>
            <w:vAlign w:val="center"/>
          </w:tcPr>
          <w:p w14:paraId="1F8465B2" w14:textId="3B5801CB"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53E15DC" w14:textId="77777777" w:rsidR="001C215C" w:rsidRPr="002D21CE" w:rsidRDefault="001C215C" w:rsidP="006B1B86">
            <w:pPr>
              <w:jc w:val="center"/>
              <w:rPr>
                <w:szCs w:val="28"/>
                <w:lang w:val="vi-VN" w:eastAsia="vi-VN"/>
              </w:rPr>
            </w:pPr>
            <w:r w:rsidRPr="002D21CE">
              <w:rPr>
                <w:szCs w:val="28"/>
                <w:lang w:val="vi-VN" w:eastAsia="vi-VN"/>
              </w:rPr>
              <w:t>1.000844.000.00.00.H47</w:t>
            </w:r>
          </w:p>
        </w:tc>
        <w:tc>
          <w:tcPr>
            <w:tcW w:w="2246" w:type="pct"/>
            <w:shd w:val="clear" w:color="auto" w:fill="auto"/>
            <w:vAlign w:val="center"/>
            <w:hideMark/>
          </w:tcPr>
          <w:p w14:paraId="29D97B9B" w14:textId="77777777" w:rsidR="001C215C" w:rsidRPr="002D21CE" w:rsidRDefault="001C215C" w:rsidP="00A069D5">
            <w:pPr>
              <w:jc w:val="both"/>
              <w:rPr>
                <w:szCs w:val="28"/>
                <w:lang w:val="vi-VN" w:eastAsia="vi-VN"/>
              </w:rPr>
            </w:pPr>
            <w:r w:rsidRPr="002D21CE">
              <w:rPr>
                <w:szCs w:val="28"/>
                <w:lang w:val="vi-VN" w:eastAsia="vi-VN"/>
              </w:rPr>
              <w:t>Thông báo hoạt động đối với tổ chức tư vấn về phòng, chống HIV/AIDS</w:t>
            </w:r>
          </w:p>
        </w:tc>
        <w:tc>
          <w:tcPr>
            <w:tcW w:w="804" w:type="pct"/>
            <w:vMerge/>
            <w:shd w:val="clear" w:color="auto" w:fill="auto"/>
            <w:vAlign w:val="center"/>
            <w:hideMark/>
          </w:tcPr>
          <w:p w14:paraId="1767A541" w14:textId="41016AE5" w:rsidR="001C215C" w:rsidRPr="002D21CE" w:rsidRDefault="001C215C" w:rsidP="006B1B86">
            <w:pPr>
              <w:rPr>
                <w:szCs w:val="28"/>
                <w:lang w:val="vi-VN" w:eastAsia="vi-VN"/>
              </w:rPr>
            </w:pPr>
          </w:p>
        </w:tc>
      </w:tr>
      <w:tr w:rsidR="001C215C" w:rsidRPr="002D21CE" w14:paraId="1F8319BC" w14:textId="77777777" w:rsidTr="00210D3A">
        <w:trPr>
          <w:trHeight w:val="630"/>
        </w:trPr>
        <w:tc>
          <w:tcPr>
            <w:tcW w:w="387" w:type="pct"/>
            <w:shd w:val="clear" w:color="auto" w:fill="auto"/>
            <w:noWrap/>
            <w:vAlign w:val="center"/>
          </w:tcPr>
          <w:p w14:paraId="48FAC956" w14:textId="3A498A89"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80ABA96" w14:textId="77777777" w:rsidR="001C215C" w:rsidRPr="002D21CE" w:rsidRDefault="001C215C" w:rsidP="006B1B86">
            <w:pPr>
              <w:jc w:val="center"/>
              <w:rPr>
                <w:szCs w:val="28"/>
                <w:lang w:val="vi-VN" w:eastAsia="vi-VN"/>
              </w:rPr>
            </w:pPr>
            <w:r w:rsidRPr="002D21CE">
              <w:rPr>
                <w:szCs w:val="28"/>
                <w:lang w:val="vi-VN" w:eastAsia="vi-VN"/>
              </w:rPr>
              <w:t>1.001386.000.00.00.H47</w:t>
            </w:r>
          </w:p>
        </w:tc>
        <w:tc>
          <w:tcPr>
            <w:tcW w:w="2246" w:type="pct"/>
            <w:shd w:val="clear" w:color="auto" w:fill="auto"/>
            <w:vAlign w:val="center"/>
            <w:hideMark/>
          </w:tcPr>
          <w:p w14:paraId="2EA4FE3C" w14:textId="77777777" w:rsidR="001C215C" w:rsidRPr="002D21CE" w:rsidRDefault="001C215C" w:rsidP="00A069D5">
            <w:pPr>
              <w:jc w:val="both"/>
              <w:rPr>
                <w:szCs w:val="28"/>
                <w:lang w:val="vi-VN" w:eastAsia="vi-VN"/>
              </w:rPr>
            </w:pPr>
            <w:r w:rsidRPr="002D21CE">
              <w:rPr>
                <w:szCs w:val="28"/>
                <w:lang w:val="vi-VN" w:eastAsia="vi-VN"/>
              </w:rPr>
              <w:t>Xác định trường hợp được bồi thường do xảy ra tai biến trong tiêm chủng</w:t>
            </w:r>
          </w:p>
        </w:tc>
        <w:tc>
          <w:tcPr>
            <w:tcW w:w="804" w:type="pct"/>
            <w:vMerge/>
            <w:shd w:val="clear" w:color="auto" w:fill="auto"/>
            <w:vAlign w:val="center"/>
            <w:hideMark/>
          </w:tcPr>
          <w:p w14:paraId="0ABA134D" w14:textId="5B8E8E7A" w:rsidR="001C215C" w:rsidRPr="002D21CE" w:rsidRDefault="001C215C" w:rsidP="006B1B86">
            <w:pPr>
              <w:rPr>
                <w:szCs w:val="28"/>
                <w:lang w:val="vi-VN" w:eastAsia="vi-VN"/>
              </w:rPr>
            </w:pPr>
          </w:p>
        </w:tc>
      </w:tr>
      <w:tr w:rsidR="001C215C" w:rsidRPr="002D21CE" w14:paraId="6093C7D9" w14:textId="77777777" w:rsidTr="00210D3A">
        <w:trPr>
          <w:trHeight w:val="630"/>
        </w:trPr>
        <w:tc>
          <w:tcPr>
            <w:tcW w:w="387" w:type="pct"/>
            <w:shd w:val="clear" w:color="auto" w:fill="auto"/>
            <w:noWrap/>
            <w:vAlign w:val="center"/>
          </w:tcPr>
          <w:p w14:paraId="037F13F2" w14:textId="32546FAE"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D2CEBCD" w14:textId="77777777" w:rsidR="001C215C" w:rsidRPr="002D21CE" w:rsidRDefault="001C215C" w:rsidP="006B1B86">
            <w:pPr>
              <w:jc w:val="center"/>
              <w:rPr>
                <w:szCs w:val="28"/>
                <w:lang w:val="vi-VN" w:eastAsia="vi-VN"/>
              </w:rPr>
            </w:pPr>
            <w:r w:rsidRPr="002D21CE">
              <w:rPr>
                <w:szCs w:val="28"/>
                <w:lang w:val="vi-VN" w:eastAsia="vi-VN"/>
              </w:rPr>
              <w:t>1.002231.000.00.00.H47</w:t>
            </w:r>
          </w:p>
        </w:tc>
        <w:tc>
          <w:tcPr>
            <w:tcW w:w="2246" w:type="pct"/>
            <w:shd w:val="clear" w:color="auto" w:fill="auto"/>
            <w:vAlign w:val="center"/>
            <w:hideMark/>
          </w:tcPr>
          <w:p w14:paraId="7F5EFCD9" w14:textId="77777777" w:rsidR="001C215C" w:rsidRPr="002D21CE" w:rsidRDefault="001C215C" w:rsidP="00A069D5">
            <w:pPr>
              <w:jc w:val="both"/>
              <w:rPr>
                <w:szCs w:val="28"/>
                <w:lang w:val="vi-VN" w:eastAsia="vi-VN"/>
              </w:rPr>
            </w:pPr>
            <w:r w:rsidRPr="002D21CE">
              <w:rPr>
                <w:szCs w:val="28"/>
                <w:lang w:val="vi-VN" w:eastAsia="vi-VN"/>
              </w:rPr>
              <w:t>Cấp phát thuốc Methadone cho người bệnh điều trị đặc biệt tại cơ sở khám, chữa bệnh</w:t>
            </w:r>
          </w:p>
        </w:tc>
        <w:tc>
          <w:tcPr>
            <w:tcW w:w="804" w:type="pct"/>
            <w:vMerge/>
            <w:shd w:val="clear" w:color="auto" w:fill="auto"/>
            <w:vAlign w:val="center"/>
            <w:hideMark/>
          </w:tcPr>
          <w:p w14:paraId="7A1707D1" w14:textId="5001AB73" w:rsidR="001C215C" w:rsidRPr="002D21CE" w:rsidRDefault="001C215C" w:rsidP="006B1B86">
            <w:pPr>
              <w:rPr>
                <w:szCs w:val="28"/>
                <w:lang w:val="vi-VN" w:eastAsia="vi-VN"/>
              </w:rPr>
            </w:pPr>
          </w:p>
        </w:tc>
      </w:tr>
      <w:tr w:rsidR="001C215C" w:rsidRPr="002D21CE" w14:paraId="3F40867F" w14:textId="77777777" w:rsidTr="00210D3A">
        <w:trPr>
          <w:trHeight w:val="630"/>
        </w:trPr>
        <w:tc>
          <w:tcPr>
            <w:tcW w:w="387" w:type="pct"/>
            <w:shd w:val="clear" w:color="auto" w:fill="auto"/>
            <w:noWrap/>
            <w:vAlign w:val="center"/>
          </w:tcPr>
          <w:p w14:paraId="2066B177" w14:textId="6C4D2BBE"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EB2EFB5" w14:textId="77777777" w:rsidR="001C215C" w:rsidRPr="002D21CE" w:rsidRDefault="001C215C" w:rsidP="006B1B86">
            <w:pPr>
              <w:jc w:val="center"/>
              <w:rPr>
                <w:szCs w:val="28"/>
                <w:lang w:val="vi-VN" w:eastAsia="vi-VN"/>
              </w:rPr>
            </w:pPr>
            <w:r w:rsidRPr="002D21CE">
              <w:rPr>
                <w:szCs w:val="28"/>
                <w:lang w:val="vi-VN" w:eastAsia="vi-VN"/>
              </w:rPr>
              <w:t>1.002216.000.00.00.H47</w:t>
            </w:r>
          </w:p>
        </w:tc>
        <w:tc>
          <w:tcPr>
            <w:tcW w:w="2246" w:type="pct"/>
            <w:shd w:val="clear" w:color="auto" w:fill="auto"/>
            <w:vAlign w:val="center"/>
            <w:hideMark/>
          </w:tcPr>
          <w:p w14:paraId="51A2C58D" w14:textId="77777777" w:rsidR="001C215C" w:rsidRPr="002D21CE" w:rsidRDefault="001C215C" w:rsidP="00A069D5">
            <w:pPr>
              <w:jc w:val="both"/>
              <w:rPr>
                <w:szCs w:val="28"/>
                <w:lang w:val="vi-VN" w:eastAsia="vi-VN"/>
              </w:rPr>
            </w:pPr>
            <w:r w:rsidRPr="002D21CE">
              <w:rPr>
                <w:szCs w:val="28"/>
                <w:lang w:val="vi-VN" w:eastAsia="vi-VN"/>
              </w:rPr>
              <w:t>Cấp phát thuốc Methadone cho người bệnh đặc biệt điều trị tại nhà</w:t>
            </w:r>
          </w:p>
        </w:tc>
        <w:tc>
          <w:tcPr>
            <w:tcW w:w="804" w:type="pct"/>
            <w:vMerge/>
            <w:shd w:val="clear" w:color="auto" w:fill="auto"/>
            <w:vAlign w:val="center"/>
            <w:hideMark/>
          </w:tcPr>
          <w:p w14:paraId="6C81810B" w14:textId="458A5041" w:rsidR="001C215C" w:rsidRPr="002D21CE" w:rsidRDefault="001C215C" w:rsidP="006B1B86">
            <w:pPr>
              <w:rPr>
                <w:szCs w:val="28"/>
                <w:lang w:val="vi-VN" w:eastAsia="vi-VN"/>
              </w:rPr>
            </w:pPr>
          </w:p>
        </w:tc>
      </w:tr>
      <w:tr w:rsidR="001C215C" w:rsidRPr="002D21CE" w14:paraId="6450166A" w14:textId="77777777" w:rsidTr="00210D3A">
        <w:trPr>
          <w:trHeight w:val="630"/>
        </w:trPr>
        <w:tc>
          <w:tcPr>
            <w:tcW w:w="387" w:type="pct"/>
            <w:shd w:val="clear" w:color="auto" w:fill="auto"/>
            <w:noWrap/>
            <w:vAlign w:val="center"/>
          </w:tcPr>
          <w:p w14:paraId="29748796" w14:textId="67940771"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68249F9" w14:textId="77777777" w:rsidR="001C215C" w:rsidRPr="002D21CE" w:rsidRDefault="001C215C" w:rsidP="006B1B86">
            <w:pPr>
              <w:jc w:val="center"/>
              <w:rPr>
                <w:szCs w:val="28"/>
                <w:lang w:val="vi-VN" w:eastAsia="vi-VN"/>
              </w:rPr>
            </w:pPr>
            <w:r w:rsidRPr="002D21CE">
              <w:rPr>
                <w:szCs w:val="28"/>
                <w:lang w:val="vi-VN" w:eastAsia="vi-VN"/>
              </w:rPr>
              <w:t>1.006431</w:t>
            </w:r>
          </w:p>
        </w:tc>
        <w:tc>
          <w:tcPr>
            <w:tcW w:w="2246" w:type="pct"/>
            <w:shd w:val="clear" w:color="auto" w:fill="auto"/>
            <w:vAlign w:val="center"/>
            <w:hideMark/>
          </w:tcPr>
          <w:p w14:paraId="7F5CD668" w14:textId="77777777" w:rsidR="001C215C" w:rsidRPr="002D21CE" w:rsidRDefault="001C215C" w:rsidP="00A069D5">
            <w:pPr>
              <w:jc w:val="both"/>
              <w:rPr>
                <w:szCs w:val="28"/>
                <w:lang w:val="vi-VN" w:eastAsia="vi-VN"/>
              </w:rPr>
            </w:pPr>
            <w:r w:rsidRPr="002D21CE">
              <w:rPr>
                <w:szCs w:val="28"/>
                <w:lang w:val="vi-VN" w:eastAsia="vi-VN"/>
              </w:rPr>
              <w:t>Điều chỉnh giấy chứng nhận đủ điều kiện xét nghiệm khẳng định các trường hợp HIV dương tính</w:t>
            </w:r>
          </w:p>
        </w:tc>
        <w:tc>
          <w:tcPr>
            <w:tcW w:w="804" w:type="pct"/>
            <w:vMerge/>
            <w:shd w:val="clear" w:color="auto" w:fill="auto"/>
            <w:vAlign w:val="center"/>
            <w:hideMark/>
          </w:tcPr>
          <w:p w14:paraId="279A44DA" w14:textId="6E0A2C2E" w:rsidR="001C215C" w:rsidRPr="002D21CE" w:rsidRDefault="001C215C" w:rsidP="006B1B86">
            <w:pPr>
              <w:rPr>
                <w:szCs w:val="28"/>
                <w:lang w:val="vi-VN" w:eastAsia="vi-VN"/>
              </w:rPr>
            </w:pPr>
          </w:p>
        </w:tc>
      </w:tr>
      <w:tr w:rsidR="001C215C" w:rsidRPr="002D21CE" w14:paraId="785B0999" w14:textId="77777777" w:rsidTr="00210D3A">
        <w:trPr>
          <w:trHeight w:val="630"/>
        </w:trPr>
        <w:tc>
          <w:tcPr>
            <w:tcW w:w="387" w:type="pct"/>
            <w:shd w:val="clear" w:color="auto" w:fill="auto"/>
            <w:noWrap/>
            <w:vAlign w:val="center"/>
          </w:tcPr>
          <w:p w14:paraId="6F78DBB0" w14:textId="34EE57C9"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A90E075" w14:textId="77777777" w:rsidR="001C215C" w:rsidRPr="002D21CE" w:rsidRDefault="001C215C" w:rsidP="006B1B86">
            <w:pPr>
              <w:jc w:val="center"/>
              <w:rPr>
                <w:szCs w:val="28"/>
                <w:lang w:val="vi-VN" w:eastAsia="vi-VN"/>
              </w:rPr>
            </w:pPr>
            <w:r w:rsidRPr="002D21CE">
              <w:rPr>
                <w:szCs w:val="28"/>
                <w:lang w:val="vi-VN" w:eastAsia="vi-VN"/>
              </w:rPr>
              <w:t>2.000997.000.00.00.H47</w:t>
            </w:r>
          </w:p>
        </w:tc>
        <w:tc>
          <w:tcPr>
            <w:tcW w:w="2246" w:type="pct"/>
            <w:shd w:val="clear" w:color="auto" w:fill="auto"/>
            <w:vAlign w:val="center"/>
            <w:hideMark/>
          </w:tcPr>
          <w:p w14:paraId="72FFA32C" w14:textId="77777777" w:rsidR="001C215C" w:rsidRPr="002D21CE" w:rsidRDefault="001C215C" w:rsidP="00A069D5">
            <w:pPr>
              <w:jc w:val="both"/>
              <w:rPr>
                <w:szCs w:val="28"/>
                <w:lang w:val="vi-VN" w:eastAsia="vi-VN"/>
              </w:rPr>
            </w:pPr>
            <w:r w:rsidRPr="002D21CE">
              <w:rPr>
                <w:szCs w:val="28"/>
                <w:lang w:val="vi-VN" w:eastAsia="vi-VN"/>
              </w:rPr>
              <w:t>Cấp giấy chứng nhận tiêm chủng quốc tế hoặc áp dụng biện pháp dự phòng</w:t>
            </w:r>
          </w:p>
        </w:tc>
        <w:tc>
          <w:tcPr>
            <w:tcW w:w="804" w:type="pct"/>
            <w:vMerge/>
            <w:shd w:val="clear" w:color="auto" w:fill="auto"/>
            <w:vAlign w:val="center"/>
            <w:hideMark/>
          </w:tcPr>
          <w:p w14:paraId="5423B170" w14:textId="5B3DBD52" w:rsidR="001C215C" w:rsidRPr="002D21CE" w:rsidRDefault="001C215C" w:rsidP="006B1B86">
            <w:pPr>
              <w:rPr>
                <w:szCs w:val="28"/>
                <w:lang w:val="vi-VN" w:eastAsia="vi-VN"/>
              </w:rPr>
            </w:pPr>
          </w:p>
        </w:tc>
      </w:tr>
      <w:tr w:rsidR="001C215C" w:rsidRPr="002D21CE" w14:paraId="17D06CE9" w14:textId="77777777" w:rsidTr="00210D3A">
        <w:trPr>
          <w:trHeight w:val="945"/>
        </w:trPr>
        <w:tc>
          <w:tcPr>
            <w:tcW w:w="387" w:type="pct"/>
            <w:shd w:val="clear" w:color="auto" w:fill="auto"/>
            <w:noWrap/>
            <w:vAlign w:val="center"/>
          </w:tcPr>
          <w:p w14:paraId="578C32B5" w14:textId="36AA9CC7"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8823AF9" w14:textId="77777777" w:rsidR="001C215C" w:rsidRPr="002D21CE" w:rsidRDefault="001C215C" w:rsidP="006B1B86">
            <w:pPr>
              <w:jc w:val="center"/>
              <w:rPr>
                <w:szCs w:val="28"/>
                <w:lang w:val="vi-VN" w:eastAsia="vi-VN"/>
              </w:rPr>
            </w:pPr>
            <w:r w:rsidRPr="002D21CE">
              <w:rPr>
                <w:szCs w:val="28"/>
                <w:lang w:val="vi-VN" w:eastAsia="vi-VN"/>
              </w:rPr>
              <w:t>1.001523.000.00.00.H47</w:t>
            </w:r>
          </w:p>
        </w:tc>
        <w:tc>
          <w:tcPr>
            <w:tcW w:w="2246" w:type="pct"/>
            <w:shd w:val="clear" w:color="auto" w:fill="auto"/>
            <w:vAlign w:val="center"/>
            <w:hideMark/>
          </w:tcPr>
          <w:p w14:paraId="771D278A" w14:textId="77777777" w:rsidR="001C215C" w:rsidRPr="002D21CE" w:rsidRDefault="001C215C" w:rsidP="00A069D5">
            <w:pPr>
              <w:jc w:val="both"/>
              <w:rPr>
                <w:szCs w:val="28"/>
                <w:lang w:val="vi-VN" w:eastAsia="vi-VN"/>
              </w:rPr>
            </w:pPr>
            <w:r w:rsidRPr="002D21CE">
              <w:rPr>
                <w:szCs w:val="28"/>
                <w:lang w:val="vi-VN" w:eastAsia="vi-VN"/>
              </w:rPr>
              <w:t>Bổ nhiệm giám định viên pháp y và pháp y tâm thần thuộc thẩm quyền của Ủy ban nhân dân tỉnh/ thành phố trực thuộc Trung ương</w:t>
            </w:r>
          </w:p>
        </w:tc>
        <w:tc>
          <w:tcPr>
            <w:tcW w:w="804" w:type="pct"/>
            <w:vMerge/>
            <w:shd w:val="clear" w:color="auto" w:fill="auto"/>
            <w:vAlign w:val="center"/>
            <w:hideMark/>
          </w:tcPr>
          <w:p w14:paraId="3482C51B" w14:textId="3A65CC93" w:rsidR="001C215C" w:rsidRPr="002D21CE" w:rsidRDefault="001C215C" w:rsidP="006B1B86">
            <w:pPr>
              <w:rPr>
                <w:szCs w:val="28"/>
                <w:lang w:val="vi-VN" w:eastAsia="vi-VN"/>
              </w:rPr>
            </w:pPr>
          </w:p>
        </w:tc>
      </w:tr>
      <w:tr w:rsidR="001C215C" w:rsidRPr="002D21CE" w14:paraId="0761BADA" w14:textId="77777777" w:rsidTr="00210D3A">
        <w:trPr>
          <w:trHeight w:val="945"/>
        </w:trPr>
        <w:tc>
          <w:tcPr>
            <w:tcW w:w="387" w:type="pct"/>
            <w:shd w:val="clear" w:color="auto" w:fill="auto"/>
            <w:noWrap/>
            <w:vAlign w:val="center"/>
          </w:tcPr>
          <w:p w14:paraId="31EEE0CA" w14:textId="4A4D4134"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4327D6D" w14:textId="77777777" w:rsidR="001C215C" w:rsidRPr="002D21CE" w:rsidRDefault="001C215C" w:rsidP="006B1B86">
            <w:pPr>
              <w:jc w:val="center"/>
              <w:rPr>
                <w:szCs w:val="28"/>
                <w:lang w:val="vi-VN" w:eastAsia="vi-VN"/>
              </w:rPr>
            </w:pPr>
            <w:r w:rsidRPr="002D21CE">
              <w:rPr>
                <w:szCs w:val="28"/>
                <w:lang w:val="vi-VN" w:eastAsia="vi-VN"/>
              </w:rPr>
              <w:t>1.001514.000.00.00.H47</w:t>
            </w:r>
          </w:p>
        </w:tc>
        <w:tc>
          <w:tcPr>
            <w:tcW w:w="2246" w:type="pct"/>
            <w:shd w:val="clear" w:color="auto" w:fill="auto"/>
            <w:vAlign w:val="center"/>
            <w:hideMark/>
          </w:tcPr>
          <w:p w14:paraId="1002827C" w14:textId="77777777" w:rsidR="001C215C" w:rsidRPr="002D21CE" w:rsidRDefault="001C215C" w:rsidP="00A069D5">
            <w:pPr>
              <w:jc w:val="both"/>
              <w:rPr>
                <w:szCs w:val="28"/>
                <w:lang w:val="vi-VN" w:eastAsia="vi-VN"/>
              </w:rPr>
            </w:pPr>
            <w:r w:rsidRPr="002D21CE">
              <w:rPr>
                <w:szCs w:val="28"/>
                <w:lang w:val="vi-VN" w:eastAsia="vi-VN"/>
              </w:rPr>
              <w:t>Miễn nhiệm giám định viên pháp y và pháp y tâm thần thuộc thẩm quyền của Ủy ban nhân dân tỉnh/ thành phố trực thuộc Trung ương</w:t>
            </w:r>
          </w:p>
        </w:tc>
        <w:tc>
          <w:tcPr>
            <w:tcW w:w="804" w:type="pct"/>
            <w:vMerge/>
            <w:shd w:val="clear" w:color="auto" w:fill="auto"/>
            <w:vAlign w:val="center"/>
            <w:hideMark/>
          </w:tcPr>
          <w:p w14:paraId="4B549840" w14:textId="730F0875" w:rsidR="001C215C" w:rsidRPr="002D21CE" w:rsidRDefault="001C215C" w:rsidP="006B1B86">
            <w:pPr>
              <w:rPr>
                <w:szCs w:val="28"/>
                <w:lang w:val="vi-VN" w:eastAsia="vi-VN"/>
              </w:rPr>
            </w:pPr>
          </w:p>
        </w:tc>
      </w:tr>
      <w:tr w:rsidR="001C215C" w:rsidRPr="002D21CE" w14:paraId="364333FF" w14:textId="77777777" w:rsidTr="00210D3A">
        <w:trPr>
          <w:trHeight w:val="630"/>
        </w:trPr>
        <w:tc>
          <w:tcPr>
            <w:tcW w:w="387" w:type="pct"/>
            <w:shd w:val="clear" w:color="auto" w:fill="auto"/>
            <w:noWrap/>
            <w:vAlign w:val="center"/>
          </w:tcPr>
          <w:p w14:paraId="4B49EA60" w14:textId="10CB499A"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DB15304" w14:textId="77777777" w:rsidR="001C215C" w:rsidRPr="002D21CE" w:rsidRDefault="001C215C" w:rsidP="006B1B86">
            <w:pPr>
              <w:jc w:val="center"/>
              <w:rPr>
                <w:szCs w:val="28"/>
                <w:lang w:val="vi-VN" w:eastAsia="vi-VN"/>
              </w:rPr>
            </w:pPr>
            <w:r w:rsidRPr="002D21CE">
              <w:rPr>
                <w:szCs w:val="28"/>
                <w:lang w:val="vi-VN" w:eastAsia="vi-VN"/>
              </w:rPr>
              <w:t>1.002952.000.00.00.H47</w:t>
            </w:r>
          </w:p>
        </w:tc>
        <w:tc>
          <w:tcPr>
            <w:tcW w:w="2246" w:type="pct"/>
            <w:shd w:val="clear" w:color="auto" w:fill="auto"/>
            <w:vAlign w:val="center"/>
            <w:hideMark/>
          </w:tcPr>
          <w:p w14:paraId="46CAC11B" w14:textId="77777777" w:rsidR="001C215C" w:rsidRPr="002D21CE" w:rsidRDefault="001C215C" w:rsidP="00A069D5">
            <w:pPr>
              <w:jc w:val="both"/>
              <w:rPr>
                <w:szCs w:val="28"/>
                <w:lang w:val="vi-VN" w:eastAsia="vi-VN"/>
              </w:rPr>
            </w:pPr>
            <w:r w:rsidRPr="002D21CE">
              <w:rPr>
                <w:szCs w:val="28"/>
                <w:lang w:val="vi-VN" w:eastAsia="vi-VN"/>
              </w:rPr>
              <w:t>Đánh giá duy trì đáp ứng thực hành tốt cơ sở bán lẻ thuốc</w:t>
            </w:r>
          </w:p>
        </w:tc>
        <w:tc>
          <w:tcPr>
            <w:tcW w:w="804" w:type="pct"/>
            <w:vMerge/>
            <w:shd w:val="clear" w:color="auto" w:fill="auto"/>
            <w:vAlign w:val="center"/>
            <w:hideMark/>
          </w:tcPr>
          <w:p w14:paraId="6B5EFE00" w14:textId="4F48C046" w:rsidR="001C215C" w:rsidRPr="002D21CE" w:rsidRDefault="001C215C" w:rsidP="006B1B86">
            <w:pPr>
              <w:rPr>
                <w:szCs w:val="28"/>
                <w:lang w:val="vi-VN" w:eastAsia="vi-VN"/>
              </w:rPr>
            </w:pPr>
          </w:p>
        </w:tc>
      </w:tr>
      <w:tr w:rsidR="001C215C" w:rsidRPr="002D21CE" w14:paraId="3378A0E2" w14:textId="77777777" w:rsidTr="00210D3A">
        <w:trPr>
          <w:trHeight w:val="188"/>
        </w:trPr>
        <w:tc>
          <w:tcPr>
            <w:tcW w:w="387" w:type="pct"/>
            <w:shd w:val="clear" w:color="auto" w:fill="auto"/>
            <w:noWrap/>
            <w:vAlign w:val="center"/>
          </w:tcPr>
          <w:p w14:paraId="4B2E89FD" w14:textId="61D34706"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53708C45" w14:textId="77777777" w:rsidR="001C215C" w:rsidRPr="002D21CE" w:rsidRDefault="001C215C" w:rsidP="006B1B86">
            <w:pPr>
              <w:jc w:val="center"/>
              <w:rPr>
                <w:szCs w:val="28"/>
                <w:lang w:val="vi-VN" w:eastAsia="vi-VN"/>
              </w:rPr>
            </w:pPr>
            <w:r w:rsidRPr="002D21CE">
              <w:rPr>
                <w:szCs w:val="28"/>
                <w:lang w:val="vi-VN" w:eastAsia="vi-VN"/>
              </w:rPr>
              <w:t>1.004571.000.00.00.H47</w:t>
            </w:r>
          </w:p>
        </w:tc>
        <w:tc>
          <w:tcPr>
            <w:tcW w:w="2246" w:type="pct"/>
            <w:shd w:val="clear" w:color="auto" w:fill="auto"/>
            <w:vAlign w:val="center"/>
            <w:hideMark/>
          </w:tcPr>
          <w:p w14:paraId="1FC21959" w14:textId="77777777" w:rsidR="001C215C" w:rsidRPr="002D21CE" w:rsidRDefault="001C215C" w:rsidP="00A069D5">
            <w:pPr>
              <w:jc w:val="both"/>
              <w:rPr>
                <w:szCs w:val="28"/>
                <w:lang w:val="vi-VN" w:eastAsia="vi-VN"/>
              </w:rPr>
            </w:pPr>
            <w:r w:rsidRPr="002D21CE">
              <w:rPr>
                <w:szCs w:val="28"/>
                <w:lang w:val="vi-VN" w:eastAsia="vi-VN"/>
              </w:rPr>
              <w:t>Điều chỉnh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w="804" w:type="pct"/>
            <w:vMerge/>
            <w:shd w:val="clear" w:color="auto" w:fill="auto"/>
            <w:vAlign w:val="center"/>
            <w:hideMark/>
          </w:tcPr>
          <w:p w14:paraId="74531C7B" w14:textId="21F4E09C" w:rsidR="001C215C" w:rsidRPr="002D21CE" w:rsidRDefault="001C215C" w:rsidP="006B1B86">
            <w:pPr>
              <w:rPr>
                <w:szCs w:val="28"/>
                <w:lang w:val="vi-VN" w:eastAsia="vi-VN"/>
              </w:rPr>
            </w:pPr>
          </w:p>
        </w:tc>
      </w:tr>
      <w:tr w:rsidR="001C215C" w:rsidRPr="002D21CE" w14:paraId="25A1CD0B" w14:textId="77777777" w:rsidTr="00210D3A">
        <w:trPr>
          <w:trHeight w:val="2520"/>
        </w:trPr>
        <w:tc>
          <w:tcPr>
            <w:tcW w:w="387" w:type="pct"/>
            <w:shd w:val="clear" w:color="auto" w:fill="auto"/>
            <w:noWrap/>
            <w:vAlign w:val="center"/>
          </w:tcPr>
          <w:p w14:paraId="35C0BDDE" w14:textId="0158A639"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E40B73A" w14:textId="77777777" w:rsidR="001C215C" w:rsidRPr="002D21CE" w:rsidRDefault="001C215C" w:rsidP="006B1B86">
            <w:pPr>
              <w:jc w:val="center"/>
              <w:rPr>
                <w:szCs w:val="28"/>
                <w:lang w:val="vi-VN" w:eastAsia="vi-VN"/>
              </w:rPr>
            </w:pPr>
            <w:r w:rsidRPr="002D21CE">
              <w:rPr>
                <w:szCs w:val="28"/>
                <w:lang w:val="vi-VN" w:eastAsia="vi-VN"/>
              </w:rPr>
              <w:t>1.004593.000.00.00.H47</w:t>
            </w:r>
          </w:p>
        </w:tc>
        <w:tc>
          <w:tcPr>
            <w:tcW w:w="2246" w:type="pct"/>
            <w:shd w:val="clear" w:color="auto" w:fill="auto"/>
            <w:vAlign w:val="center"/>
            <w:hideMark/>
          </w:tcPr>
          <w:p w14:paraId="53C21425" w14:textId="77777777" w:rsidR="001C215C" w:rsidRPr="002D21CE" w:rsidRDefault="001C215C" w:rsidP="00A069D5">
            <w:pPr>
              <w:jc w:val="both"/>
              <w:rPr>
                <w:szCs w:val="28"/>
                <w:lang w:val="vi-VN" w:eastAsia="vi-VN"/>
              </w:rPr>
            </w:pPr>
            <w:r w:rsidRPr="002D21CE">
              <w:rPr>
                <w:szCs w:val="28"/>
                <w:lang w:val="vi-VN" w:eastAsia="vi-VN"/>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804" w:type="pct"/>
            <w:vMerge/>
            <w:shd w:val="clear" w:color="auto" w:fill="auto"/>
            <w:vAlign w:val="center"/>
            <w:hideMark/>
          </w:tcPr>
          <w:p w14:paraId="578BB4BE" w14:textId="3F3FC2B8" w:rsidR="001C215C" w:rsidRPr="002D21CE" w:rsidRDefault="001C215C" w:rsidP="006B1B86">
            <w:pPr>
              <w:rPr>
                <w:szCs w:val="28"/>
                <w:lang w:val="vi-VN" w:eastAsia="vi-VN"/>
              </w:rPr>
            </w:pPr>
          </w:p>
        </w:tc>
      </w:tr>
      <w:tr w:rsidR="001C215C" w:rsidRPr="002D21CE" w14:paraId="13CFE7E9" w14:textId="77777777" w:rsidTr="00210D3A">
        <w:trPr>
          <w:trHeight w:val="630"/>
        </w:trPr>
        <w:tc>
          <w:tcPr>
            <w:tcW w:w="387" w:type="pct"/>
            <w:shd w:val="clear" w:color="auto" w:fill="auto"/>
            <w:noWrap/>
            <w:vAlign w:val="center"/>
          </w:tcPr>
          <w:p w14:paraId="4B43E7AD" w14:textId="40ED818B"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71BB909" w14:textId="77777777" w:rsidR="001C215C" w:rsidRPr="002D21CE" w:rsidRDefault="001C215C" w:rsidP="006B1B86">
            <w:pPr>
              <w:jc w:val="center"/>
              <w:rPr>
                <w:szCs w:val="28"/>
                <w:lang w:val="vi-VN" w:eastAsia="vi-VN"/>
              </w:rPr>
            </w:pPr>
            <w:r w:rsidRPr="002D21CE">
              <w:rPr>
                <w:szCs w:val="28"/>
                <w:lang w:val="vi-VN" w:eastAsia="vi-VN"/>
              </w:rPr>
              <w:t>1.002258.000.00.00.H47</w:t>
            </w:r>
          </w:p>
        </w:tc>
        <w:tc>
          <w:tcPr>
            <w:tcW w:w="2246" w:type="pct"/>
            <w:shd w:val="clear" w:color="auto" w:fill="auto"/>
            <w:vAlign w:val="center"/>
            <w:hideMark/>
          </w:tcPr>
          <w:p w14:paraId="4D9631EF" w14:textId="77777777" w:rsidR="001C215C" w:rsidRPr="002D21CE" w:rsidRDefault="001C215C" w:rsidP="00A069D5">
            <w:pPr>
              <w:jc w:val="both"/>
              <w:rPr>
                <w:szCs w:val="28"/>
                <w:lang w:val="vi-VN" w:eastAsia="vi-VN"/>
              </w:rPr>
            </w:pPr>
            <w:r w:rsidRPr="002D21CE">
              <w:rPr>
                <w:szCs w:val="28"/>
                <w:lang w:val="vi-VN" w:eastAsia="vi-VN"/>
              </w:rPr>
              <w:t>Đánh giá đáp ứng Thực hành tốt phân phối thuốc, nguyên liệu làm thuốc</w:t>
            </w:r>
          </w:p>
        </w:tc>
        <w:tc>
          <w:tcPr>
            <w:tcW w:w="804" w:type="pct"/>
            <w:vMerge/>
            <w:shd w:val="clear" w:color="auto" w:fill="auto"/>
            <w:vAlign w:val="center"/>
            <w:hideMark/>
          </w:tcPr>
          <w:p w14:paraId="16068959" w14:textId="226D07FF" w:rsidR="001C215C" w:rsidRPr="002D21CE" w:rsidRDefault="001C215C" w:rsidP="006B1B86">
            <w:pPr>
              <w:rPr>
                <w:szCs w:val="28"/>
                <w:lang w:val="vi-VN" w:eastAsia="vi-VN"/>
              </w:rPr>
            </w:pPr>
          </w:p>
        </w:tc>
      </w:tr>
      <w:tr w:rsidR="001C215C" w:rsidRPr="002D21CE" w14:paraId="2E24DC2C" w14:textId="77777777" w:rsidTr="00210D3A">
        <w:trPr>
          <w:trHeight w:val="945"/>
        </w:trPr>
        <w:tc>
          <w:tcPr>
            <w:tcW w:w="387" w:type="pct"/>
            <w:shd w:val="clear" w:color="auto" w:fill="auto"/>
            <w:noWrap/>
            <w:vAlign w:val="center"/>
          </w:tcPr>
          <w:p w14:paraId="2A00A18C" w14:textId="728F8B1C"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54251C5" w14:textId="77777777" w:rsidR="001C215C" w:rsidRPr="002D21CE" w:rsidRDefault="001C215C" w:rsidP="006B1B86">
            <w:pPr>
              <w:jc w:val="center"/>
              <w:rPr>
                <w:szCs w:val="28"/>
                <w:lang w:val="vi-VN" w:eastAsia="vi-VN"/>
              </w:rPr>
            </w:pPr>
            <w:r w:rsidRPr="002D21CE">
              <w:rPr>
                <w:szCs w:val="28"/>
                <w:lang w:val="vi-VN" w:eastAsia="vi-VN"/>
              </w:rPr>
              <w:t>1.002399.000.00.00.H47</w:t>
            </w:r>
          </w:p>
        </w:tc>
        <w:tc>
          <w:tcPr>
            <w:tcW w:w="2246" w:type="pct"/>
            <w:shd w:val="clear" w:color="auto" w:fill="auto"/>
            <w:vAlign w:val="center"/>
            <w:hideMark/>
          </w:tcPr>
          <w:p w14:paraId="0C47F193" w14:textId="77777777" w:rsidR="001C215C" w:rsidRPr="002D21CE" w:rsidRDefault="001C215C" w:rsidP="00A069D5">
            <w:pPr>
              <w:jc w:val="both"/>
              <w:rPr>
                <w:szCs w:val="28"/>
                <w:lang w:val="vi-VN" w:eastAsia="vi-VN"/>
              </w:rPr>
            </w:pPr>
            <w:r w:rsidRPr="002D21CE">
              <w:rPr>
                <w:szCs w:val="28"/>
                <w:lang w:val="vi-VN" w:eastAsia="vi-VN"/>
              </w:rPr>
              <w:t>Cấp Giấy chứng nhận đủ điều kiện kinh doanh dược cho cơ sở kinh doanh thuốc phải kiểm soát đặc biệt thuộc thẩm quyền của Sở Y tế</w:t>
            </w:r>
          </w:p>
        </w:tc>
        <w:tc>
          <w:tcPr>
            <w:tcW w:w="804" w:type="pct"/>
            <w:vMerge/>
            <w:shd w:val="clear" w:color="auto" w:fill="auto"/>
            <w:vAlign w:val="center"/>
            <w:hideMark/>
          </w:tcPr>
          <w:p w14:paraId="3F0B4362" w14:textId="7954DAA0" w:rsidR="001C215C" w:rsidRPr="002D21CE" w:rsidRDefault="001C215C" w:rsidP="006B1B86">
            <w:pPr>
              <w:rPr>
                <w:szCs w:val="28"/>
                <w:lang w:val="vi-VN" w:eastAsia="vi-VN"/>
              </w:rPr>
            </w:pPr>
          </w:p>
        </w:tc>
      </w:tr>
      <w:tr w:rsidR="001C215C" w:rsidRPr="002D21CE" w14:paraId="495BD3F3" w14:textId="77777777" w:rsidTr="00210D3A">
        <w:trPr>
          <w:trHeight w:val="1890"/>
        </w:trPr>
        <w:tc>
          <w:tcPr>
            <w:tcW w:w="387" w:type="pct"/>
            <w:shd w:val="clear" w:color="auto" w:fill="auto"/>
            <w:noWrap/>
            <w:vAlign w:val="center"/>
          </w:tcPr>
          <w:p w14:paraId="571F4818" w14:textId="07D89FC5"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61D9ED4" w14:textId="77777777" w:rsidR="001C215C" w:rsidRPr="002D21CE" w:rsidRDefault="001C215C" w:rsidP="006B1B86">
            <w:pPr>
              <w:jc w:val="center"/>
              <w:rPr>
                <w:szCs w:val="28"/>
                <w:lang w:val="vi-VN" w:eastAsia="vi-VN"/>
              </w:rPr>
            </w:pPr>
            <w:r w:rsidRPr="002D21CE">
              <w:rPr>
                <w:szCs w:val="28"/>
                <w:lang w:val="vi-VN" w:eastAsia="vi-VN"/>
              </w:rPr>
              <w:t>1.004576.000.00.00.H47</w:t>
            </w:r>
          </w:p>
        </w:tc>
        <w:tc>
          <w:tcPr>
            <w:tcW w:w="2246" w:type="pct"/>
            <w:shd w:val="clear" w:color="auto" w:fill="auto"/>
            <w:vAlign w:val="center"/>
            <w:hideMark/>
          </w:tcPr>
          <w:p w14:paraId="19630A41" w14:textId="77777777" w:rsidR="001C215C" w:rsidRPr="002D21CE" w:rsidRDefault="001C215C" w:rsidP="00A069D5">
            <w:pPr>
              <w:jc w:val="both"/>
              <w:rPr>
                <w:szCs w:val="28"/>
                <w:lang w:val="vi-VN" w:eastAsia="vi-VN"/>
              </w:rPr>
            </w:pPr>
            <w:r w:rsidRPr="002D21CE">
              <w:rPr>
                <w:szCs w:val="28"/>
                <w:lang w:val="vi-VN" w:eastAsia="vi-VN"/>
              </w:rPr>
              <w:t xml:space="preserve">Cấp lại Giấy chứng nhận đủ điều kiện kinh doanh dược thuộc thẩm quyền của Sở Y tế (Cơ sở bán buôn thuốc, nguyên liệu làm thuốc; Cơ sở bán lẻ thuốc bao gồm nhà thuốc, quầy thuốc, tủ thuốc trạm y tế xã, cơ </w:t>
            </w:r>
            <w:r w:rsidRPr="002D21CE">
              <w:rPr>
                <w:szCs w:val="28"/>
                <w:lang w:val="vi-VN" w:eastAsia="vi-VN"/>
              </w:rPr>
              <w:lastRenderedPageBreak/>
              <w:t>sở chuyên bán lẻ dược liệu, thuốc dược liệu, thuốc cổ truyền)</w:t>
            </w:r>
          </w:p>
        </w:tc>
        <w:tc>
          <w:tcPr>
            <w:tcW w:w="804" w:type="pct"/>
            <w:vMerge/>
            <w:shd w:val="clear" w:color="auto" w:fill="auto"/>
            <w:vAlign w:val="center"/>
            <w:hideMark/>
          </w:tcPr>
          <w:p w14:paraId="078D0DEC" w14:textId="46B67561" w:rsidR="001C215C" w:rsidRPr="002D21CE" w:rsidRDefault="001C215C" w:rsidP="006B1B86">
            <w:pPr>
              <w:rPr>
                <w:szCs w:val="28"/>
                <w:lang w:val="vi-VN" w:eastAsia="vi-VN"/>
              </w:rPr>
            </w:pPr>
          </w:p>
        </w:tc>
      </w:tr>
      <w:tr w:rsidR="001C215C" w:rsidRPr="002D21CE" w14:paraId="1A77CAD6" w14:textId="77777777" w:rsidTr="00210D3A">
        <w:trPr>
          <w:trHeight w:val="2835"/>
        </w:trPr>
        <w:tc>
          <w:tcPr>
            <w:tcW w:w="387" w:type="pct"/>
            <w:shd w:val="clear" w:color="auto" w:fill="auto"/>
            <w:noWrap/>
            <w:vAlign w:val="center"/>
          </w:tcPr>
          <w:p w14:paraId="62DEFA7A" w14:textId="1C75FFF1"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F3BF510" w14:textId="77777777" w:rsidR="001C215C" w:rsidRPr="002D21CE" w:rsidRDefault="001C215C" w:rsidP="006B1B86">
            <w:pPr>
              <w:jc w:val="center"/>
              <w:rPr>
                <w:szCs w:val="28"/>
                <w:lang w:val="vi-VN" w:eastAsia="vi-VN"/>
              </w:rPr>
            </w:pPr>
            <w:r w:rsidRPr="002D21CE">
              <w:rPr>
                <w:szCs w:val="28"/>
                <w:lang w:val="vi-VN" w:eastAsia="vi-VN"/>
              </w:rPr>
              <w:t>1.004585.000.00.00.H47</w:t>
            </w:r>
          </w:p>
        </w:tc>
        <w:tc>
          <w:tcPr>
            <w:tcW w:w="2246" w:type="pct"/>
            <w:shd w:val="clear" w:color="auto" w:fill="auto"/>
            <w:vAlign w:val="center"/>
            <w:hideMark/>
          </w:tcPr>
          <w:p w14:paraId="5A351903" w14:textId="77777777" w:rsidR="001C215C" w:rsidRPr="002D21CE" w:rsidRDefault="001C215C" w:rsidP="00A069D5">
            <w:pPr>
              <w:jc w:val="both"/>
              <w:rPr>
                <w:szCs w:val="28"/>
                <w:lang w:val="vi-VN" w:eastAsia="vi-VN"/>
              </w:rPr>
            </w:pPr>
            <w:r w:rsidRPr="002D21CE">
              <w:rPr>
                <w:szCs w:val="28"/>
                <w:lang w:val="vi-VN" w:eastAsia="vi-VN"/>
              </w:rPr>
              <w:t>Cấp Giấy chứng nhận đủ điều kiện kinh doanh dược cho cơ sở thay đổi loại hình kinh doanh hoặc phạm vi kinh doanh dược mà có thay đổi điều kiện kinh doanh; thay đổi địa điểm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804" w:type="pct"/>
            <w:vMerge/>
            <w:shd w:val="clear" w:color="auto" w:fill="auto"/>
            <w:vAlign w:val="center"/>
            <w:hideMark/>
          </w:tcPr>
          <w:p w14:paraId="420D7CC1" w14:textId="1380FD7E" w:rsidR="001C215C" w:rsidRPr="002D21CE" w:rsidRDefault="001C215C" w:rsidP="006B1B86">
            <w:pPr>
              <w:rPr>
                <w:szCs w:val="28"/>
                <w:lang w:val="vi-VN" w:eastAsia="vi-VN"/>
              </w:rPr>
            </w:pPr>
          </w:p>
        </w:tc>
      </w:tr>
      <w:tr w:rsidR="001C215C" w:rsidRPr="002D21CE" w14:paraId="2816EBE5" w14:textId="77777777" w:rsidTr="00210D3A">
        <w:trPr>
          <w:trHeight w:val="945"/>
        </w:trPr>
        <w:tc>
          <w:tcPr>
            <w:tcW w:w="387" w:type="pct"/>
            <w:shd w:val="clear" w:color="auto" w:fill="auto"/>
            <w:noWrap/>
            <w:vAlign w:val="center"/>
          </w:tcPr>
          <w:p w14:paraId="00AD3B9A" w14:textId="75E87CF1"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0D43DD8" w14:textId="77777777" w:rsidR="001C215C" w:rsidRPr="002D21CE" w:rsidRDefault="001C215C" w:rsidP="006B1B86">
            <w:pPr>
              <w:jc w:val="center"/>
              <w:rPr>
                <w:szCs w:val="28"/>
                <w:lang w:val="vi-VN" w:eastAsia="vi-VN"/>
              </w:rPr>
            </w:pPr>
            <w:r w:rsidRPr="002D21CE">
              <w:rPr>
                <w:szCs w:val="28"/>
                <w:lang w:val="vi-VN" w:eastAsia="vi-VN"/>
              </w:rPr>
              <w:t>1.002934.000.00.00.H47</w:t>
            </w:r>
          </w:p>
        </w:tc>
        <w:tc>
          <w:tcPr>
            <w:tcW w:w="2246" w:type="pct"/>
            <w:shd w:val="clear" w:color="auto" w:fill="auto"/>
            <w:vAlign w:val="center"/>
            <w:hideMark/>
          </w:tcPr>
          <w:p w14:paraId="3955321B" w14:textId="77777777" w:rsidR="001C215C" w:rsidRPr="002D21CE" w:rsidRDefault="001C215C" w:rsidP="00A069D5">
            <w:pPr>
              <w:jc w:val="both"/>
              <w:rPr>
                <w:szCs w:val="28"/>
                <w:lang w:val="vi-VN" w:eastAsia="vi-VN"/>
              </w:rPr>
            </w:pPr>
            <w:r w:rsidRPr="002D21CE">
              <w:rPr>
                <w:szCs w:val="28"/>
                <w:lang w:val="vi-VN" w:eastAsia="vi-VN"/>
              </w:rPr>
              <w:t>Kiểm soát thay đổi khi có thay đổi thuộc một trong các trường hợp quy định tại các điểm c và d Khoản 1 Điều 11 Thông tư 02/2018/TT-BYT</w:t>
            </w:r>
          </w:p>
        </w:tc>
        <w:tc>
          <w:tcPr>
            <w:tcW w:w="804" w:type="pct"/>
            <w:vMerge/>
            <w:shd w:val="clear" w:color="auto" w:fill="auto"/>
            <w:vAlign w:val="center"/>
            <w:hideMark/>
          </w:tcPr>
          <w:p w14:paraId="1470025A" w14:textId="6C2025BE" w:rsidR="001C215C" w:rsidRPr="002D21CE" w:rsidRDefault="001C215C" w:rsidP="006B1B86">
            <w:pPr>
              <w:rPr>
                <w:szCs w:val="28"/>
                <w:lang w:val="vi-VN" w:eastAsia="vi-VN"/>
              </w:rPr>
            </w:pPr>
          </w:p>
        </w:tc>
      </w:tr>
      <w:tr w:rsidR="001C215C" w:rsidRPr="002D21CE" w14:paraId="25A31297" w14:textId="77777777" w:rsidTr="00210D3A">
        <w:trPr>
          <w:trHeight w:val="945"/>
        </w:trPr>
        <w:tc>
          <w:tcPr>
            <w:tcW w:w="387" w:type="pct"/>
            <w:shd w:val="clear" w:color="auto" w:fill="auto"/>
            <w:noWrap/>
            <w:vAlign w:val="center"/>
          </w:tcPr>
          <w:p w14:paraId="126488AF" w14:textId="730E12D2"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5DC68E8" w14:textId="77777777" w:rsidR="001C215C" w:rsidRPr="002D21CE" w:rsidRDefault="001C215C" w:rsidP="006B1B86">
            <w:pPr>
              <w:jc w:val="center"/>
              <w:rPr>
                <w:szCs w:val="28"/>
                <w:lang w:val="vi-VN" w:eastAsia="vi-VN"/>
              </w:rPr>
            </w:pPr>
            <w:r w:rsidRPr="002D21CE">
              <w:rPr>
                <w:szCs w:val="28"/>
                <w:lang w:val="vi-VN" w:eastAsia="vi-VN"/>
              </w:rPr>
              <w:t>1.002235.000.00.00.H47</w:t>
            </w:r>
          </w:p>
        </w:tc>
        <w:tc>
          <w:tcPr>
            <w:tcW w:w="2246" w:type="pct"/>
            <w:shd w:val="clear" w:color="auto" w:fill="auto"/>
            <w:vAlign w:val="center"/>
            <w:hideMark/>
          </w:tcPr>
          <w:p w14:paraId="63B1631F" w14:textId="77777777" w:rsidR="001C215C" w:rsidRPr="002D21CE" w:rsidRDefault="001C215C" w:rsidP="00A069D5">
            <w:pPr>
              <w:jc w:val="both"/>
              <w:rPr>
                <w:szCs w:val="28"/>
                <w:lang w:val="vi-VN" w:eastAsia="vi-VN"/>
              </w:rPr>
            </w:pPr>
            <w:r w:rsidRPr="002D21CE">
              <w:rPr>
                <w:szCs w:val="28"/>
                <w:lang w:val="vi-VN" w:eastAsia="vi-VN"/>
              </w:rPr>
              <w:t>Kiểm soát thay đổi khi có thay đổi thuộc một trong các trường hợp quy định tại các điểm d, đ và e Khoản 1 Điều 11 Thông tư 03/2018/TT-BYT</w:t>
            </w:r>
          </w:p>
        </w:tc>
        <w:tc>
          <w:tcPr>
            <w:tcW w:w="804" w:type="pct"/>
            <w:vMerge/>
            <w:shd w:val="clear" w:color="auto" w:fill="auto"/>
            <w:vAlign w:val="center"/>
            <w:hideMark/>
          </w:tcPr>
          <w:p w14:paraId="27348A1C" w14:textId="2276DFF8" w:rsidR="001C215C" w:rsidRPr="002D21CE" w:rsidRDefault="001C215C" w:rsidP="006B1B86">
            <w:pPr>
              <w:rPr>
                <w:szCs w:val="28"/>
                <w:lang w:val="vi-VN" w:eastAsia="vi-VN"/>
              </w:rPr>
            </w:pPr>
          </w:p>
        </w:tc>
      </w:tr>
      <w:tr w:rsidR="001C215C" w:rsidRPr="002D21CE" w14:paraId="005483EB" w14:textId="77777777" w:rsidTr="00210D3A">
        <w:trPr>
          <w:trHeight w:val="945"/>
        </w:trPr>
        <w:tc>
          <w:tcPr>
            <w:tcW w:w="387" w:type="pct"/>
            <w:shd w:val="clear" w:color="auto" w:fill="auto"/>
            <w:noWrap/>
            <w:vAlign w:val="center"/>
          </w:tcPr>
          <w:p w14:paraId="7C0CEA17" w14:textId="7DF50A6E"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67D8040" w14:textId="77777777" w:rsidR="001C215C" w:rsidRPr="002D21CE" w:rsidRDefault="001C215C" w:rsidP="006B1B86">
            <w:pPr>
              <w:jc w:val="center"/>
              <w:rPr>
                <w:szCs w:val="28"/>
                <w:lang w:val="vi-VN" w:eastAsia="vi-VN"/>
              </w:rPr>
            </w:pPr>
            <w:r w:rsidRPr="002D21CE">
              <w:rPr>
                <w:szCs w:val="28"/>
                <w:lang w:val="vi-VN" w:eastAsia="vi-VN"/>
              </w:rPr>
              <w:t>1.003937.000.00.00.H47</w:t>
            </w:r>
          </w:p>
        </w:tc>
        <w:tc>
          <w:tcPr>
            <w:tcW w:w="2246" w:type="pct"/>
            <w:shd w:val="clear" w:color="auto" w:fill="auto"/>
            <w:vAlign w:val="center"/>
            <w:hideMark/>
          </w:tcPr>
          <w:p w14:paraId="67ADCF85" w14:textId="77777777" w:rsidR="001C215C" w:rsidRPr="002D21CE" w:rsidRDefault="001C215C" w:rsidP="00A069D5">
            <w:pPr>
              <w:jc w:val="both"/>
              <w:rPr>
                <w:szCs w:val="28"/>
                <w:lang w:val="vi-VN" w:eastAsia="vi-VN"/>
              </w:rPr>
            </w:pPr>
            <w:r w:rsidRPr="002D21CE">
              <w:rPr>
                <w:szCs w:val="28"/>
                <w:lang w:val="vi-VN" w:eastAsia="vi-VN"/>
              </w:rPr>
              <w:t>Bổ sung phạm vi kinh doanh trong Giấy chứng nhận đủ điều kiện kinh doanh thuốc đối với cơ sở bán buôn dược liệu</w:t>
            </w:r>
          </w:p>
        </w:tc>
        <w:tc>
          <w:tcPr>
            <w:tcW w:w="804" w:type="pct"/>
            <w:vMerge/>
            <w:shd w:val="clear" w:color="auto" w:fill="auto"/>
            <w:vAlign w:val="center"/>
            <w:hideMark/>
          </w:tcPr>
          <w:p w14:paraId="11FF0AF8" w14:textId="256A9338" w:rsidR="001C215C" w:rsidRPr="002D21CE" w:rsidRDefault="001C215C" w:rsidP="006B1B86">
            <w:pPr>
              <w:rPr>
                <w:szCs w:val="28"/>
                <w:lang w:val="vi-VN" w:eastAsia="vi-VN"/>
              </w:rPr>
            </w:pPr>
          </w:p>
        </w:tc>
      </w:tr>
      <w:tr w:rsidR="001C215C" w:rsidRPr="002D21CE" w14:paraId="1C819A7E" w14:textId="77777777" w:rsidTr="00210D3A">
        <w:trPr>
          <w:trHeight w:val="945"/>
        </w:trPr>
        <w:tc>
          <w:tcPr>
            <w:tcW w:w="387" w:type="pct"/>
            <w:shd w:val="clear" w:color="auto" w:fill="auto"/>
            <w:noWrap/>
            <w:vAlign w:val="center"/>
          </w:tcPr>
          <w:p w14:paraId="45558E36" w14:textId="3C9E1FD0"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7E3D7E2A" w14:textId="77777777" w:rsidR="001C215C" w:rsidRPr="002D21CE" w:rsidRDefault="001C215C" w:rsidP="006B1B86">
            <w:pPr>
              <w:jc w:val="center"/>
              <w:rPr>
                <w:szCs w:val="28"/>
                <w:lang w:val="vi-VN" w:eastAsia="vi-VN"/>
              </w:rPr>
            </w:pPr>
            <w:r w:rsidRPr="002D21CE">
              <w:rPr>
                <w:szCs w:val="28"/>
                <w:lang w:val="vi-VN" w:eastAsia="vi-VN"/>
              </w:rPr>
              <w:t>1.003954.000.00.00.H47</w:t>
            </w:r>
          </w:p>
        </w:tc>
        <w:tc>
          <w:tcPr>
            <w:tcW w:w="2246" w:type="pct"/>
            <w:shd w:val="clear" w:color="auto" w:fill="auto"/>
            <w:vAlign w:val="center"/>
            <w:hideMark/>
          </w:tcPr>
          <w:p w14:paraId="181E039A" w14:textId="77777777" w:rsidR="001C215C" w:rsidRPr="002D21CE" w:rsidRDefault="001C215C" w:rsidP="00A069D5">
            <w:pPr>
              <w:jc w:val="both"/>
              <w:rPr>
                <w:szCs w:val="28"/>
                <w:lang w:val="vi-VN" w:eastAsia="vi-VN"/>
              </w:rPr>
            </w:pPr>
            <w:r w:rsidRPr="002D21CE">
              <w:rPr>
                <w:szCs w:val="28"/>
                <w:lang w:val="vi-VN" w:eastAsia="vi-VN"/>
              </w:rPr>
              <w:t>Bổ sung phạm vi kinh doanh trong Giấy chứng nhận đủ điều kiện kinh doanh thuốc đối với cơ sở bán lẻ dược liệu</w:t>
            </w:r>
          </w:p>
        </w:tc>
        <w:tc>
          <w:tcPr>
            <w:tcW w:w="804" w:type="pct"/>
            <w:vMerge/>
            <w:shd w:val="clear" w:color="auto" w:fill="auto"/>
            <w:vAlign w:val="center"/>
            <w:hideMark/>
          </w:tcPr>
          <w:p w14:paraId="527CE59D" w14:textId="6530CE98" w:rsidR="001C215C" w:rsidRPr="002D21CE" w:rsidRDefault="001C215C" w:rsidP="006B1B86">
            <w:pPr>
              <w:rPr>
                <w:szCs w:val="28"/>
                <w:lang w:val="vi-VN" w:eastAsia="vi-VN"/>
              </w:rPr>
            </w:pPr>
          </w:p>
        </w:tc>
      </w:tr>
      <w:tr w:rsidR="001C215C" w:rsidRPr="002D21CE" w14:paraId="74A08F9E" w14:textId="77777777" w:rsidTr="00210D3A">
        <w:trPr>
          <w:trHeight w:val="630"/>
        </w:trPr>
        <w:tc>
          <w:tcPr>
            <w:tcW w:w="387" w:type="pct"/>
            <w:shd w:val="clear" w:color="auto" w:fill="auto"/>
            <w:noWrap/>
            <w:vAlign w:val="center"/>
          </w:tcPr>
          <w:p w14:paraId="3310A12D" w14:textId="19374029"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004072D" w14:textId="77777777" w:rsidR="001C215C" w:rsidRPr="002D21CE" w:rsidRDefault="001C215C" w:rsidP="006B1B86">
            <w:pPr>
              <w:jc w:val="center"/>
              <w:rPr>
                <w:szCs w:val="28"/>
                <w:lang w:val="vi-VN" w:eastAsia="vi-VN"/>
              </w:rPr>
            </w:pPr>
            <w:r w:rsidRPr="002D21CE">
              <w:rPr>
                <w:szCs w:val="28"/>
                <w:lang w:val="vi-VN" w:eastAsia="vi-VN"/>
              </w:rPr>
              <w:t>1.003994.000.00.00.H47</w:t>
            </w:r>
          </w:p>
        </w:tc>
        <w:tc>
          <w:tcPr>
            <w:tcW w:w="2246" w:type="pct"/>
            <w:shd w:val="clear" w:color="auto" w:fill="auto"/>
            <w:vAlign w:val="center"/>
            <w:hideMark/>
          </w:tcPr>
          <w:p w14:paraId="55941C4B" w14:textId="77777777" w:rsidR="001C215C" w:rsidRPr="002D21CE" w:rsidRDefault="001C215C" w:rsidP="00A069D5">
            <w:pPr>
              <w:jc w:val="both"/>
              <w:rPr>
                <w:szCs w:val="28"/>
                <w:lang w:val="vi-VN" w:eastAsia="vi-VN"/>
              </w:rPr>
            </w:pPr>
            <w:r w:rsidRPr="002D21CE">
              <w:rPr>
                <w:szCs w:val="28"/>
                <w:lang w:val="vi-VN" w:eastAsia="vi-VN"/>
              </w:rPr>
              <w:t>Gia hạn giấy chứng nhận đủ điều kiện kinh doanh thuốc đối với cơ sở bán buôn dược liệu</w:t>
            </w:r>
          </w:p>
        </w:tc>
        <w:tc>
          <w:tcPr>
            <w:tcW w:w="804" w:type="pct"/>
            <w:vMerge/>
            <w:shd w:val="clear" w:color="auto" w:fill="auto"/>
            <w:vAlign w:val="center"/>
            <w:hideMark/>
          </w:tcPr>
          <w:p w14:paraId="2E0E4602" w14:textId="513B19A6" w:rsidR="001C215C" w:rsidRPr="002D21CE" w:rsidRDefault="001C215C" w:rsidP="006B1B86">
            <w:pPr>
              <w:rPr>
                <w:szCs w:val="28"/>
                <w:lang w:val="vi-VN" w:eastAsia="vi-VN"/>
              </w:rPr>
            </w:pPr>
          </w:p>
        </w:tc>
      </w:tr>
      <w:tr w:rsidR="001C215C" w:rsidRPr="002D21CE" w14:paraId="6450BB7E" w14:textId="77777777" w:rsidTr="00210D3A">
        <w:trPr>
          <w:trHeight w:val="630"/>
        </w:trPr>
        <w:tc>
          <w:tcPr>
            <w:tcW w:w="387" w:type="pct"/>
            <w:shd w:val="clear" w:color="auto" w:fill="auto"/>
            <w:noWrap/>
            <w:vAlign w:val="center"/>
          </w:tcPr>
          <w:p w14:paraId="4EB298E2" w14:textId="77A53750"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49FF2F0" w14:textId="77777777" w:rsidR="001C215C" w:rsidRPr="002D21CE" w:rsidRDefault="001C215C" w:rsidP="006B1B86">
            <w:pPr>
              <w:jc w:val="center"/>
              <w:rPr>
                <w:szCs w:val="28"/>
                <w:lang w:val="vi-VN" w:eastAsia="vi-VN"/>
              </w:rPr>
            </w:pPr>
            <w:r w:rsidRPr="002D21CE">
              <w:rPr>
                <w:szCs w:val="28"/>
                <w:lang w:val="vi-VN" w:eastAsia="vi-VN"/>
              </w:rPr>
              <w:t>1.003961.000.00.00.H47</w:t>
            </w:r>
          </w:p>
        </w:tc>
        <w:tc>
          <w:tcPr>
            <w:tcW w:w="2246" w:type="pct"/>
            <w:shd w:val="clear" w:color="auto" w:fill="auto"/>
            <w:vAlign w:val="center"/>
            <w:hideMark/>
          </w:tcPr>
          <w:p w14:paraId="7737BD0C" w14:textId="77777777" w:rsidR="001C215C" w:rsidRPr="002D21CE" w:rsidRDefault="001C215C" w:rsidP="00A069D5">
            <w:pPr>
              <w:jc w:val="both"/>
              <w:rPr>
                <w:szCs w:val="28"/>
                <w:lang w:val="vi-VN" w:eastAsia="vi-VN"/>
              </w:rPr>
            </w:pPr>
            <w:r w:rsidRPr="002D21CE">
              <w:rPr>
                <w:szCs w:val="28"/>
                <w:lang w:val="vi-VN" w:eastAsia="vi-VN"/>
              </w:rPr>
              <w:t>Gia hạn giấy chứng nhận đủ điều kiện kinh doanh thuốc đối với cơ sở bán lẻ dược liệu</w:t>
            </w:r>
          </w:p>
        </w:tc>
        <w:tc>
          <w:tcPr>
            <w:tcW w:w="804" w:type="pct"/>
            <w:vMerge/>
            <w:shd w:val="clear" w:color="auto" w:fill="auto"/>
            <w:vAlign w:val="center"/>
            <w:hideMark/>
          </w:tcPr>
          <w:p w14:paraId="305C69B9" w14:textId="03474E86" w:rsidR="001C215C" w:rsidRPr="002D21CE" w:rsidRDefault="001C215C" w:rsidP="006B1B86">
            <w:pPr>
              <w:rPr>
                <w:szCs w:val="28"/>
                <w:lang w:val="vi-VN" w:eastAsia="vi-VN"/>
              </w:rPr>
            </w:pPr>
          </w:p>
        </w:tc>
      </w:tr>
      <w:tr w:rsidR="001C215C" w:rsidRPr="002D21CE" w14:paraId="29C72DD0" w14:textId="77777777" w:rsidTr="00210D3A">
        <w:trPr>
          <w:trHeight w:val="630"/>
        </w:trPr>
        <w:tc>
          <w:tcPr>
            <w:tcW w:w="387" w:type="pct"/>
            <w:shd w:val="clear" w:color="auto" w:fill="auto"/>
            <w:noWrap/>
            <w:vAlign w:val="center"/>
          </w:tcPr>
          <w:p w14:paraId="0835B016" w14:textId="1847F0C6"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0EB0F145" w14:textId="77777777" w:rsidR="001C215C" w:rsidRPr="002D21CE" w:rsidRDefault="001C215C" w:rsidP="006B1B86">
            <w:pPr>
              <w:jc w:val="center"/>
              <w:rPr>
                <w:szCs w:val="28"/>
                <w:lang w:val="vi-VN" w:eastAsia="vi-VN"/>
              </w:rPr>
            </w:pPr>
            <w:r w:rsidRPr="002D21CE">
              <w:rPr>
                <w:szCs w:val="28"/>
                <w:lang w:val="vi-VN" w:eastAsia="vi-VN"/>
              </w:rPr>
              <w:t>1.002292.000.00.00.H47</w:t>
            </w:r>
          </w:p>
        </w:tc>
        <w:tc>
          <w:tcPr>
            <w:tcW w:w="2246" w:type="pct"/>
            <w:shd w:val="clear" w:color="auto" w:fill="auto"/>
            <w:vAlign w:val="center"/>
            <w:hideMark/>
          </w:tcPr>
          <w:p w14:paraId="35249D2A" w14:textId="77777777" w:rsidR="001C215C" w:rsidRPr="002D21CE" w:rsidRDefault="001C215C" w:rsidP="00A069D5">
            <w:pPr>
              <w:jc w:val="both"/>
              <w:rPr>
                <w:szCs w:val="28"/>
                <w:lang w:val="vi-VN" w:eastAsia="vi-VN"/>
              </w:rPr>
            </w:pPr>
            <w:r w:rsidRPr="002D21CE">
              <w:rPr>
                <w:szCs w:val="28"/>
                <w:lang w:val="vi-VN" w:eastAsia="vi-VN"/>
              </w:rPr>
              <w:t>Đánh giá duy trì đáp ứng thực hành tốt phân phối thuốc, nguyên liệu làm thuốc</w:t>
            </w:r>
          </w:p>
        </w:tc>
        <w:tc>
          <w:tcPr>
            <w:tcW w:w="804" w:type="pct"/>
            <w:vMerge/>
            <w:shd w:val="clear" w:color="auto" w:fill="auto"/>
            <w:vAlign w:val="center"/>
            <w:hideMark/>
          </w:tcPr>
          <w:p w14:paraId="58AE1778" w14:textId="267517BF" w:rsidR="001C215C" w:rsidRPr="002D21CE" w:rsidRDefault="001C215C" w:rsidP="006B1B86">
            <w:pPr>
              <w:rPr>
                <w:szCs w:val="28"/>
                <w:lang w:val="vi-VN" w:eastAsia="vi-VN"/>
              </w:rPr>
            </w:pPr>
          </w:p>
        </w:tc>
      </w:tr>
      <w:tr w:rsidR="001C215C" w:rsidRPr="002D21CE" w14:paraId="06CF09FE" w14:textId="77777777" w:rsidTr="00210D3A">
        <w:trPr>
          <w:trHeight w:val="945"/>
        </w:trPr>
        <w:tc>
          <w:tcPr>
            <w:tcW w:w="387" w:type="pct"/>
            <w:shd w:val="clear" w:color="auto" w:fill="auto"/>
            <w:noWrap/>
            <w:vAlign w:val="center"/>
          </w:tcPr>
          <w:p w14:paraId="59354885" w14:textId="1AECA763"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C2C0CDA" w14:textId="77777777" w:rsidR="001C215C" w:rsidRPr="002D21CE" w:rsidRDefault="001C215C" w:rsidP="006B1B86">
            <w:pPr>
              <w:jc w:val="center"/>
              <w:rPr>
                <w:szCs w:val="28"/>
                <w:lang w:val="vi-VN" w:eastAsia="vi-VN"/>
              </w:rPr>
            </w:pPr>
            <w:r w:rsidRPr="002D21CE">
              <w:rPr>
                <w:szCs w:val="28"/>
                <w:lang w:val="vi-VN" w:eastAsia="vi-VN"/>
              </w:rPr>
              <w:t>1.002339.000.00.00.H47</w:t>
            </w:r>
          </w:p>
        </w:tc>
        <w:tc>
          <w:tcPr>
            <w:tcW w:w="2246" w:type="pct"/>
            <w:shd w:val="clear" w:color="auto" w:fill="auto"/>
            <w:vAlign w:val="center"/>
            <w:hideMark/>
          </w:tcPr>
          <w:p w14:paraId="70F5EEAB" w14:textId="77777777" w:rsidR="001C215C" w:rsidRPr="002D21CE" w:rsidRDefault="001C215C" w:rsidP="00A069D5">
            <w:pPr>
              <w:jc w:val="both"/>
              <w:rPr>
                <w:szCs w:val="28"/>
                <w:lang w:val="vi-VN" w:eastAsia="vi-VN"/>
              </w:rPr>
            </w:pPr>
            <w:r w:rsidRPr="002D21CE">
              <w:rPr>
                <w:szCs w:val="28"/>
                <w:lang w:val="vi-VN" w:eastAsia="vi-VN"/>
              </w:rPr>
              <w:t>Đánh giá đáp ứng Thực hành tốt phân phối thuốc, nguyên liệu làm thuốc đối với cơ sở kinh doanh không vì mục đích thương mại</w:t>
            </w:r>
          </w:p>
        </w:tc>
        <w:tc>
          <w:tcPr>
            <w:tcW w:w="804" w:type="pct"/>
            <w:vMerge/>
            <w:shd w:val="clear" w:color="auto" w:fill="auto"/>
            <w:vAlign w:val="center"/>
            <w:hideMark/>
          </w:tcPr>
          <w:p w14:paraId="25D2107B" w14:textId="5AE543AF" w:rsidR="001C215C" w:rsidRPr="002D21CE" w:rsidRDefault="001C215C" w:rsidP="006B1B86">
            <w:pPr>
              <w:rPr>
                <w:szCs w:val="28"/>
                <w:lang w:val="vi-VN" w:eastAsia="vi-VN"/>
              </w:rPr>
            </w:pPr>
          </w:p>
        </w:tc>
      </w:tr>
      <w:tr w:rsidR="001C215C" w:rsidRPr="002D21CE" w14:paraId="14B31CF4" w14:textId="77777777" w:rsidTr="00210D3A">
        <w:trPr>
          <w:trHeight w:val="315"/>
        </w:trPr>
        <w:tc>
          <w:tcPr>
            <w:tcW w:w="387" w:type="pct"/>
            <w:shd w:val="clear" w:color="auto" w:fill="auto"/>
            <w:noWrap/>
            <w:vAlign w:val="center"/>
          </w:tcPr>
          <w:p w14:paraId="4FBEF771" w14:textId="03DE3113"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6C277D4B" w14:textId="77777777" w:rsidR="001C215C" w:rsidRPr="002D21CE" w:rsidRDefault="001C215C" w:rsidP="006B1B86">
            <w:pPr>
              <w:jc w:val="center"/>
              <w:rPr>
                <w:szCs w:val="28"/>
                <w:lang w:val="vi-VN" w:eastAsia="vi-VN"/>
              </w:rPr>
            </w:pPr>
            <w:r w:rsidRPr="002D21CE">
              <w:rPr>
                <w:szCs w:val="28"/>
                <w:lang w:val="vi-VN" w:eastAsia="vi-VN"/>
              </w:rPr>
              <w:t>1.003001.000.00.00.H47</w:t>
            </w:r>
          </w:p>
        </w:tc>
        <w:tc>
          <w:tcPr>
            <w:tcW w:w="2246" w:type="pct"/>
            <w:shd w:val="clear" w:color="auto" w:fill="auto"/>
            <w:vAlign w:val="center"/>
            <w:hideMark/>
          </w:tcPr>
          <w:p w14:paraId="41FE9EE2" w14:textId="77777777" w:rsidR="001C215C" w:rsidRPr="002D21CE" w:rsidRDefault="001C215C" w:rsidP="00A069D5">
            <w:pPr>
              <w:jc w:val="both"/>
              <w:rPr>
                <w:szCs w:val="28"/>
                <w:lang w:val="vi-VN" w:eastAsia="vi-VN"/>
              </w:rPr>
            </w:pPr>
            <w:r w:rsidRPr="002D21CE">
              <w:rPr>
                <w:szCs w:val="28"/>
                <w:lang w:val="vi-VN" w:eastAsia="vi-VN"/>
              </w:rPr>
              <w:t>Đánh giá đáp ứng Thực hành tốt cơ sở bán lẻ thuốc</w:t>
            </w:r>
          </w:p>
        </w:tc>
        <w:tc>
          <w:tcPr>
            <w:tcW w:w="804" w:type="pct"/>
            <w:vMerge/>
            <w:shd w:val="clear" w:color="auto" w:fill="auto"/>
            <w:vAlign w:val="center"/>
            <w:hideMark/>
          </w:tcPr>
          <w:p w14:paraId="602208A9" w14:textId="62C1E3FB" w:rsidR="001C215C" w:rsidRPr="002D21CE" w:rsidRDefault="001C215C" w:rsidP="006B1B86">
            <w:pPr>
              <w:rPr>
                <w:szCs w:val="28"/>
                <w:lang w:val="vi-VN" w:eastAsia="vi-VN"/>
              </w:rPr>
            </w:pPr>
          </w:p>
        </w:tc>
      </w:tr>
      <w:tr w:rsidR="001C215C" w:rsidRPr="002D21CE" w14:paraId="56AB98EA" w14:textId="77777777" w:rsidTr="00210D3A">
        <w:trPr>
          <w:trHeight w:val="1260"/>
        </w:trPr>
        <w:tc>
          <w:tcPr>
            <w:tcW w:w="387" w:type="pct"/>
            <w:shd w:val="clear" w:color="auto" w:fill="auto"/>
            <w:noWrap/>
            <w:vAlign w:val="center"/>
          </w:tcPr>
          <w:p w14:paraId="366A8326" w14:textId="7E0D4A8A"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2F361FB9" w14:textId="77777777" w:rsidR="001C215C" w:rsidRPr="002D21CE" w:rsidRDefault="001C215C" w:rsidP="006B1B86">
            <w:pPr>
              <w:jc w:val="center"/>
              <w:rPr>
                <w:szCs w:val="28"/>
                <w:lang w:val="vi-VN" w:eastAsia="vi-VN"/>
              </w:rPr>
            </w:pPr>
            <w:r w:rsidRPr="002D21CE">
              <w:rPr>
                <w:szCs w:val="28"/>
                <w:lang w:val="vi-VN" w:eastAsia="vi-VN"/>
              </w:rPr>
              <w:t>1.009407.000.00.00.H47</w:t>
            </w:r>
          </w:p>
        </w:tc>
        <w:tc>
          <w:tcPr>
            <w:tcW w:w="2246" w:type="pct"/>
            <w:shd w:val="clear" w:color="auto" w:fill="auto"/>
            <w:vAlign w:val="center"/>
            <w:hideMark/>
          </w:tcPr>
          <w:p w14:paraId="4A6BCAA8" w14:textId="77777777" w:rsidR="001C215C" w:rsidRPr="002D21CE" w:rsidRDefault="001C215C" w:rsidP="00A069D5">
            <w:pPr>
              <w:jc w:val="both"/>
              <w:rPr>
                <w:szCs w:val="28"/>
                <w:lang w:val="vi-VN" w:eastAsia="vi-VN"/>
              </w:rPr>
            </w:pPr>
            <w:r w:rsidRPr="002D21CE">
              <w:rPr>
                <w:szCs w:val="28"/>
                <w:lang w:val="vi-VN" w:eastAsia="vi-VN"/>
              </w:rPr>
              <w:t>Công bố đáp ứng tiêu chuẩn chế biến, bào chế thuốc cổ truyền đối với cơ sở khám bệnh, chữa bệnh bằng y học cổ truyền trực thuộc quản lý của Sở Y tế</w:t>
            </w:r>
          </w:p>
        </w:tc>
        <w:tc>
          <w:tcPr>
            <w:tcW w:w="804" w:type="pct"/>
            <w:vMerge/>
            <w:shd w:val="clear" w:color="auto" w:fill="auto"/>
            <w:vAlign w:val="center"/>
            <w:hideMark/>
          </w:tcPr>
          <w:p w14:paraId="244A6FB1" w14:textId="0B383E34" w:rsidR="001C215C" w:rsidRPr="002D21CE" w:rsidRDefault="001C215C" w:rsidP="006B1B86">
            <w:pPr>
              <w:rPr>
                <w:szCs w:val="28"/>
                <w:lang w:val="vi-VN" w:eastAsia="vi-VN"/>
              </w:rPr>
            </w:pPr>
          </w:p>
        </w:tc>
      </w:tr>
      <w:tr w:rsidR="001C215C" w:rsidRPr="002D21CE" w14:paraId="1C87C428" w14:textId="77777777" w:rsidTr="00210D3A">
        <w:trPr>
          <w:trHeight w:val="630"/>
        </w:trPr>
        <w:tc>
          <w:tcPr>
            <w:tcW w:w="387" w:type="pct"/>
            <w:shd w:val="clear" w:color="auto" w:fill="auto"/>
            <w:noWrap/>
            <w:vAlign w:val="center"/>
          </w:tcPr>
          <w:p w14:paraId="10162B04" w14:textId="5EF18984"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3D7D0268" w14:textId="77777777" w:rsidR="001C215C" w:rsidRPr="002D21CE" w:rsidRDefault="001C215C" w:rsidP="006B1B86">
            <w:pPr>
              <w:jc w:val="center"/>
              <w:rPr>
                <w:szCs w:val="28"/>
                <w:lang w:val="vi-VN" w:eastAsia="vi-VN"/>
              </w:rPr>
            </w:pPr>
            <w:r w:rsidRPr="002D21CE">
              <w:rPr>
                <w:szCs w:val="28"/>
                <w:lang w:val="vi-VN" w:eastAsia="vi-VN"/>
              </w:rPr>
              <w:t>1.009566.000.00.00.H47</w:t>
            </w:r>
          </w:p>
        </w:tc>
        <w:tc>
          <w:tcPr>
            <w:tcW w:w="2246" w:type="pct"/>
            <w:shd w:val="clear" w:color="auto" w:fill="auto"/>
            <w:vAlign w:val="center"/>
            <w:hideMark/>
          </w:tcPr>
          <w:p w14:paraId="7FD23455" w14:textId="77777777" w:rsidR="001C215C" w:rsidRPr="002D21CE" w:rsidRDefault="001C215C" w:rsidP="00A069D5">
            <w:pPr>
              <w:jc w:val="both"/>
              <w:rPr>
                <w:szCs w:val="28"/>
                <w:lang w:val="vi-VN" w:eastAsia="vi-VN"/>
              </w:rPr>
            </w:pPr>
            <w:r w:rsidRPr="002D21CE">
              <w:rPr>
                <w:szCs w:val="28"/>
                <w:lang w:val="vi-VN" w:eastAsia="vi-VN"/>
              </w:rPr>
              <w:t>Cấp Giấy chứng nhận lưu hành tự do (CFS) đối với mỹ phẩm sản xuất trong nước để xuất khẩu</w:t>
            </w:r>
          </w:p>
        </w:tc>
        <w:tc>
          <w:tcPr>
            <w:tcW w:w="804" w:type="pct"/>
            <w:vMerge/>
            <w:shd w:val="clear" w:color="auto" w:fill="auto"/>
            <w:vAlign w:val="center"/>
            <w:hideMark/>
          </w:tcPr>
          <w:p w14:paraId="3E2E97F1" w14:textId="7B383686" w:rsidR="001C215C" w:rsidRPr="002D21CE" w:rsidRDefault="001C215C" w:rsidP="006B1B86">
            <w:pPr>
              <w:rPr>
                <w:szCs w:val="28"/>
                <w:lang w:val="vi-VN" w:eastAsia="vi-VN"/>
              </w:rPr>
            </w:pPr>
          </w:p>
        </w:tc>
      </w:tr>
      <w:tr w:rsidR="001C215C" w:rsidRPr="002D21CE" w14:paraId="2DAD835C" w14:textId="77777777" w:rsidTr="00210D3A">
        <w:trPr>
          <w:trHeight w:val="630"/>
        </w:trPr>
        <w:tc>
          <w:tcPr>
            <w:tcW w:w="387" w:type="pct"/>
            <w:shd w:val="clear" w:color="auto" w:fill="auto"/>
            <w:noWrap/>
            <w:vAlign w:val="center"/>
          </w:tcPr>
          <w:p w14:paraId="1F7CF093" w14:textId="733570AE"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725FA2B" w14:textId="77777777" w:rsidR="001C215C" w:rsidRPr="002D21CE" w:rsidRDefault="001C215C" w:rsidP="006B1B86">
            <w:pPr>
              <w:jc w:val="center"/>
              <w:rPr>
                <w:szCs w:val="28"/>
                <w:lang w:val="vi-VN" w:eastAsia="vi-VN"/>
              </w:rPr>
            </w:pPr>
            <w:r w:rsidRPr="002D21CE">
              <w:rPr>
                <w:szCs w:val="28"/>
                <w:lang w:val="vi-VN" w:eastAsia="vi-VN"/>
              </w:rPr>
              <w:t>1.003055.000.00.00.H47</w:t>
            </w:r>
          </w:p>
        </w:tc>
        <w:tc>
          <w:tcPr>
            <w:tcW w:w="2246" w:type="pct"/>
            <w:shd w:val="clear" w:color="auto" w:fill="auto"/>
            <w:vAlign w:val="center"/>
            <w:hideMark/>
          </w:tcPr>
          <w:p w14:paraId="26FAF108" w14:textId="77777777" w:rsidR="001C215C" w:rsidRPr="002D21CE" w:rsidRDefault="001C215C" w:rsidP="00A069D5">
            <w:pPr>
              <w:jc w:val="both"/>
              <w:rPr>
                <w:szCs w:val="28"/>
                <w:lang w:val="vi-VN" w:eastAsia="vi-VN"/>
              </w:rPr>
            </w:pPr>
            <w:r w:rsidRPr="002D21CE">
              <w:rPr>
                <w:szCs w:val="28"/>
                <w:lang w:val="vi-VN" w:eastAsia="vi-VN"/>
              </w:rPr>
              <w:t>Cấp Giấy chứng nhận đủ điều kiện sản xuất mỹ phẩm</w:t>
            </w:r>
          </w:p>
        </w:tc>
        <w:tc>
          <w:tcPr>
            <w:tcW w:w="804" w:type="pct"/>
            <w:vMerge/>
            <w:shd w:val="clear" w:color="auto" w:fill="auto"/>
            <w:vAlign w:val="center"/>
            <w:hideMark/>
          </w:tcPr>
          <w:p w14:paraId="03FD763C" w14:textId="528EC6D4" w:rsidR="001C215C" w:rsidRPr="002D21CE" w:rsidRDefault="001C215C" w:rsidP="006B1B86">
            <w:pPr>
              <w:rPr>
                <w:szCs w:val="28"/>
                <w:lang w:val="vi-VN" w:eastAsia="vi-VN"/>
              </w:rPr>
            </w:pPr>
          </w:p>
        </w:tc>
      </w:tr>
      <w:tr w:rsidR="001C215C" w:rsidRPr="002D21CE" w14:paraId="28DE4678" w14:textId="77777777" w:rsidTr="00210D3A">
        <w:trPr>
          <w:trHeight w:val="630"/>
        </w:trPr>
        <w:tc>
          <w:tcPr>
            <w:tcW w:w="387" w:type="pct"/>
            <w:shd w:val="clear" w:color="auto" w:fill="auto"/>
            <w:noWrap/>
            <w:vAlign w:val="center"/>
          </w:tcPr>
          <w:p w14:paraId="749536A9" w14:textId="6430BA58" w:rsidR="001C215C" w:rsidRPr="00210D3A" w:rsidRDefault="001C215C" w:rsidP="00210D3A">
            <w:pPr>
              <w:pStyle w:val="ListParagraph"/>
              <w:numPr>
                <w:ilvl w:val="0"/>
                <w:numId w:val="13"/>
              </w:numPr>
              <w:jc w:val="center"/>
              <w:rPr>
                <w:sz w:val="28"/>
                <w:szCs w:val="28"/>
                <w:lang w:val="vi-VN" w:eastAsia="vi-VN"/>
              </w:rPr>
            </w:pPr>
          </w:p>
        </w:tc>
        <w:tc>
          <w:tcPr>
            <w:tcW w:w="1562" w:type="pct"/>
            <w:shd w:val="clear" w:color="auto" w:fill="auto"/>
            <w:noWrap/>
            <w:vAlign w:val="center"/>
            <w:hideMark/>
          </w:tcPr>
          <w:p w14:paraId="1B5EF439" w14:textId="77777777" w:rsidR="001C215C" w:rsidRPr="002D21CE" w:rsidRDefault="001C215C" w:rsidP="006B1B86">
            <w:pPr>
              <w:jc w:val="center"/>
              <w:rPr>
                <w:szCs w:val="28"/>
                <w:lang w:val="vi-VN" w:eastAsia="vi-VN"/>
              </w:rPr>
            </w:pPr>
            <w:r w:rsidRPr="002D21CE">
              <w:rPr>
                <w:szCs w:val="28"/>
                <w:lang w:val="vi-VN" w:eastAsia="vi-VN"/>
              </w:rPr>
              <w:t>1.003064.000.00.00.H47</w:t>
            </w:r>
          </w:p>
        </w:tc>
        <w:tc>
          <w:tcPr>
            <w:tcW w:w="2246" w:type="pct"/>
            <w:shd w:val="clear" w:color="auto" w:fill="auto"/>
            <w:vAlign w:val="center"/>
            <w:hideMark/>
          </w:tcPr>
          <w:p w14:paraId="24CBE7E1" w14:textId="77777777" w:rsidR="001C215C" w:rsidRPr="002D21CE" w:rsidRDefault="001C215C" w:rsidP="00A069D5">
            <w:pPr>
              <w:jc w:val="both"/>
              <w:rPr>
                <w:szCs w:val="28"/>
                <w:lang w:val="vi-VN" w:eastAsia="vi-VN"/>
              </w:rPr>
            </w:pPr>
            <w:r w:rsidRPr="002D21CE">
              <w:rPr>
                <w:szCs w:val="28"/>
                <w:lang w:val="vi-VN" w:eastAsia="vi-VN"/>
              </w:rPr>
              <w:t>Cấp lại Giấy chứng nhận đủ điều kiện sản xuất mỹ phẩm</w:t>
            </w:r>
          </w:p>
        </w:tc>
        <w:tc>
          <w:tcPr>
            <w:tcW w:w="804" w:type="pct"/>
            <w:vMerge/>
            <w:shd w:val="clear" w:color="auto" w:fill="auto"/>
            <w:vAlign w:val="center"/>
            <w:hideMark/>
          </w:tcPr>
          <w:p w14:paraId="3D8B6CEB" w14:textId="37E90BB8" w:rsidR="001C215C" w:rsidRPr="002D21CE" w:rsidRDefault="001C215C" w:rsidP="006B1B86">
            <w:pPr>
              <w:rPr>
                <w:szCs w:val="28"/>
                <w:lang w:val="vi-VN" w:eastAsia="vi-VN"/>
              </w:rPr>
            </w:pPr>
          </w:p>
        </w:tc>
      </w:tr>
    </w:tbl>
    <w:p w14:paraId="3F486FC3" w14:textId="669945AC" w:rsidR="00A069D5" w:rsidRDefault="00A069D5" w:rsidP="006876BB">
      <w:pPr>
        <w:pStyle w:val="ListParagraph"/>
        <w:rPr>
          <w:b/>
          <w:bCs/>
          <w:iCs/>
          <w:sz w:val="28"/>
          <w:szCs w:val="28"/>
        </w:rPr>
      </w:pPr>
    </w:p>
    <w:p w14:paraId="2112CDA6" w14:textId="77777777" w:rsidR="00A069D5" w:rsidRDefault="00A069D5">
      <w:pPr>
        <w:rPr>
          <w:rFonts w:eastAsia="Calibri"/>
          <w:b/>
          <w:bCs/>
          <w:iCs/>
          <w:szCs w:val="28"/>
          <w:lang w:eastAsia="ja-JP"/>
        </w:rPr>
      </w:pPr>
      <w:r>
        <w:rPr>
          <w:b/>
          <w:bCs/>
          <w:iCs/>
          <w:szCs w:val="28"/>
        </w:rPr>
        <w:br w:type="page"/>
      </w:r>
    </w:p>
    <w:p w14:paraId="40786A78" w14:textId="77777777" w:rsidR="006876BB" w:rsidRDefault="006876BB" w:rsidP="006876BB">
      <w:pPr>
        <w:pStyle w:val="ListParagraph"/>
        <w:rPr>
          <w:b/>
          <w:bCs/>
          <w:iCs/>
          <w:sz w:val="28"/>
          <w:szCs w:val="28"/>
        </w:rPr>
      </w:pPr>
    </w:p>
    <w:p w14:paraId="601A7E3B" w14:textId="48DF276A" w:rsidR="006B1B86" w:rsidRPr="002D21CE" w:rsidRDefault="00F54E77" w:rsidP="00F54E77">
      <w:pPr>
        <w:pStyle w:val="ListParagraph"/>
        <w:numPr>
          <w:ilvl w:val="0"/>
          <w:numId w:val="8"/>
        </w:numPr>
        <w:rPr>
          <w:b/>
          <w:bCs/>
          <w:iCs/>
          <w:sz w:val="28"/>
          <w:szCs w:val="28"/>
        </w:rPr>
      </w:pPr>
      <w:r w:rsidRPr="002D21CE">
        <w:rPr>
          <w:b/>
          <w:bCs/>
          <w:iCs/>
          <w:sz w:val="28"/>
          <w:szCs w:val="28"/>
        </w:rPr>
        <w:t>Cấp huyệ</w:t>
      </w:r>
      <w:r w:rsidR="00A069D5">
        <w:rPr>
          <w:b/>
          <w:bCs/>
          <w:iCs/>
          <w:sz w:val="28"/>
          <w:szCs w:val="28"/>
        </w:rPr>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09"/>
        <w:gridCol w:w="4530"/>
        <w:gridCol w:w="1344"/>
      </w:tblGrid>
      <w:tr w:rsidR="00DB6EBD" w:rsidRPr="002D21CE" w14:paraId="6CC4E9F7" w14:textId="77777777" w:rsidTr="00A069D5">
        <w:trPr>
          <w:trHeight w:val="315"/>
        </w:trPr>
        <w:tc>
          <w:tcPr>
            <w:tcW w:w="387" w:type="pct"/>
            <w:shd w:val="clear" w:color="auto" w:fill="auto"/>
            <w:vAlign w:val="center"/>
            <w:hideMark/>
          </w:tcPr>
          <w:p w14:paraId="1C374BBB" w14:textId="77777777" w:rsidR="00DB6EBD" w:rsidRPr="002D21CE" w:rsidRDefault="00DB6EBD" w:rsidP="00DB6EBD">
            <w:pPr>
              <w:jc w:val="center"/>
              <w:rPr>
                <w:b/>
                <w:bCs/>
                <w:color w:val="000000"/>
                <w:szCs w:val="28"/>
                <w:lang w:val="vi-VN" w:eastAsia="vi-VN"/>
              </w:rPr>
            </w:pPr>
            <w:r w:rsidRPr="002D21CE">
              <w:rPr>
                <w:b/>
                <w:bCs/>
                <w:color w:val="000000"/>
                <w:szCs w:val="28"/>
                <w:lang w:val="vi-VN" w:eastAsia="vi-VN"/>
              </w:rPr>
              <w:t>STT</w:t>
            </w:r>
          </w:p>
        </w:tc>
        <w:tc>
          <w:tcPr>
            <w:tcW w:w="1562" w:type="pct"/>
            <w:shd w:val="clear" w:color="auto" w:fill="auto"/>
            <w:vAlign w:val="center"/>
            <w:hideMark/>
          </w:tcPr>
          <w:p w14:paraId="10611496" w14:textId="77777777" w:rsidR="00DB6EBD" w:rsidRPr="002D21CE" w:rsidRDefault="00DB6EBD" w:rsidP="00DB6EBD">
            <w:pPr>
              <w:jc w:val="center"/>
              <w:rPr>
                <w:b/>
                <w:bCs/>
                <w:color w:val="000000"/>
                <w:szCs w:val="28"/>
                <w:lang w:val="vi-VN" w:eastAsia="vi-VN"/>
              </w:rPr>
            </w:pPr>
            <w:r w:rsidRPr="002D21CE">
              <w:rPr>
                <w:b/>
                <w:bCs/>
                <w:color w:val="000000"/>
                <w:szCs w:val="28"/>
                <w:lang w:val="vi-VN" w:eastAsia="vi-VN"/>
              </w:rPr>
              <w:t>Mã số TTHC</w:t>
            </w:r>
          </w:p>
        </w:tc>
        <w:tc>
          <w:tcPr>
            <w:tcW w:w="2353" w:type="pct"/>
            <w:shd w:val="clear" w:color="auto" w:fill="auto"/>
            <w:vAlign w:val="center"/>
            <w:hideMark/>
          </w:tcPr>
          <w:p w14:paraId="775F7530" w14:textId="77777777" w:rsidR="00DB6EBD" w:rsidRPr="002D21CE" w:rsidRDefault="00DB6EBD" w:rsidP="00DB6EBD">
            <w:pPr>
              <w:jc w:val="center"/>
              <w:rPr>
                <w:b/>
                <w:bCs/>
                <w:color w:val="000000"/>
                <w:szCs w:val="28"/>
                <w:lang w:val="vi-VN" w:eastAsia="vi-VN"/>
              </w:rPr>
            </w:pPr>
            <w:r w:rsidRPr="002D21CE">
              <w:rPr>
                <w:b/>
                <w:bCs/>
                <w:color w:val="000000"/>
                <w:szCs w:val="28"/>
                <w:lang w:val="vi-VN" w:eastAsia="vi-VN"/>
              </w:rPr>
              <w:t>Tên thủ tục hành chính</w:t>
            </w:r>
          </w:p>
        </w:tc>
        <w:tc>
          <w:tcPr>
            <w:tcW w:w="697" w:type="pct"/>
            <w:shd w:val="clear" w:color="auto" w:fill="auto"/>
            <w:vAlign w:val="center"/>
            <w:hideMark/>
          </w:tcPr>
          <w:p w14:paraId="241FA335" w14:textId="77777777" w:rsidR="00DB6EBD" w:rsidRPr="002D21CE" w:rsidRDefault="00DB6EBD" w:rsidP="00DB6EBD">
            <w:pPr>
              <w:jc w:val="center"/>
              <w:rPr>
                <w:b/>
                <w:bCs/>
                <w:color w:val="000000"/>
                <w:szCs w:val="28"/>
                <w:lang w:val="vi-VN" w:eastAsia="vi-VN"/>
              </w:rPr>
            </w:pPr>
            <w:r w:rsidRPr="002D21CE">
              <w:rPr>
                <w:b/>
                <w:bCs/>
                <w:color w:val="000000"/>
                <w:szCs w:val="28"/>
                <w:lang w:val="vi-VN" w:eastAsia="vi-VN"/>
              </w:rPr>
              <w:t>Lĩnh vực</w:t>
            </w:r>
          </w:p>
        </w:tc>
      </w:tr>
      <w:tr w:rsidR="00DB6EBD" w:rsidRPr="002D21CE" w14:paraId="137424C8" w14:textId="77777777" w:rsidTr="00A069D5">
        <w:trPr>
          <w:trHeight w:val="315"/>
        </w:trPr>
        <w:tc>
          <w:tcPr>
            <w:tcW w:w="387" w:type="pct"/>
            <w:shd w:val="clear" w:color="auto" w:fill="auto"/>
            <w:vAlign w:val="center"/>
            <w:hideMark/>
          </w:tcPr>
          <w:p w14:paraId="59508E08" w14:textId="77777777" w:rsidR="00DB6EBD" w:rsidRPr="002D21CE" w:rsidRDefault="00DB6EBD" w:rsidP="00DB6EBD">
            <w:pPr>
              <w:jc w:val="center"/>
              <w:rPr>
                <w:b/>
                <w:bCs/>
                <w:color w:val="000000"/>
                <w:szCs w:val="28"/>
                <w:lang w:val="vi-VN" w:eastAsia="vi-VN"/>
              </w:rPr>
            </w:pPr>
            <w:r w:rsidRPr="002D21CE">
              <w:rPr>
                <w:b/>
                <w:bCs/>
                <w:color w:val="000000"/>
                <w:szCs w:val="28"/>
                <w:lang w:val="vi-VN" w:eastAsia="vi-VN"/>
              </w:rPr>
              <w:t>I</w:t>
            </w:r>
          </w:p>
        </w:tc>
        <w:tc>
          <w:tcPr>
            <w:tcW w:w="4613" w:type="pct"/>
            <w:gridSpan w:val="3"/>
            <w:shd w:val="clear" w:color="auto" w:fill="auto"/>
            <w:vAlign w:val="center"/>
            <w:hideMark/>
          </w:tcPr>
          <w:p w14:paraId="0265B8EE" w14:textId="77777777" w:rsidR="00DB6EBD" w:rsidRPr="002D21CE" w:rsidRDefault="00DB6EBD" w:rsidP="00DB6EBD">
            <w:pPr>
              <w:rPr>
                <w:b/>
                <w:bCs/>
                <w:color w:val="000000"/>
                <w:szCs w:val="28"/>
                <w:lang w:val="vi-VN" w:eastAsia="vi-VN"/>
              </w:rPr>
            </w:pPr>
            <w:r w:rsidRPr="002D21CE">
              <w:rPr>
                <w:b/>
                <w:bCs/>
                <w:color w:val="000000"/>
                <w:szCs w:val="28"/>
                <w:lang w:val="vi-VN" w:eastAsia="vi-VN"/>
              </w:rPr>
              <w:t>NHÓM THỦ TỤC LĨNH VỰC ĐẤT ĐAI</w:t>
            </w:r>
          </w:p>
        </w:tc>
      </w:tr>
      <w:tr w:rsidR="00F46D29" w:rsidRPr="002D21CE" w14:paraId="01B878DF" w14:textId="77777777" w:rsidTr="00D847AC">
        <w:trPr>
          <w:trHeight w:val="1890"/>
        </w:trPr>
        <w:tc>
          <w:tcPr>
            <w:tcW w:w="387" w:type="pct"/>
            <w:shd w:val="clear" w:color="auto" w:fill="auto"/>
            <w:noWrap/>
            <w:vAlign w:val="center"/>
          </w:tcPr>
          <w:p w14:paraId="69B3C77A" w14:textId="0414056C" w:rsidR="00F46D29" w:rsidRPr="00D847AC" w:rsidRDefault="00F46D29" w:rsidP="00D847AC">
            <w:pPr>
              <w:pStyle w:val="ListParagraph"/>
              <w:numPr>
                <w:ilvl w:val="0"/>
                <w:numId w:val="11"/>
              </w:numPr>
              <w:jc w:val="center"/>
              <w:rPr>
                <w:szCs w:val="28"/>
                <w:lang w:val="vi-VN" w:eastAsia="vi-VN"/>
              </w:rPr>
            </w:pPr>
          </w:p>
        </w:tc>
        <w:tc>
          <w:tcPr>
            <w:tcW w:w="1562" w:type="pct"/>
            <w:shd w:val="clear" w:color="auto" w:fill="auto"/>
            <w:vAlign w:val="center"/>
            <w:hideMark/>
          </w:tcPr>
          <w:p w14:paraId="30F8745B" w14:textId="77777777" w:rsidR="00F46D29" w:rsidRPr="002D21CE" w:rsidRDefault="00F46D29" w:rsidP="00DB6EBD">
            <w:pPr>
              <w:rPr>
                <w:color w:val="000000"/>
                <w:szCs w:val="28"/>
                <w:lang w:val="vi-VN" w:eastAsia="vi-VN"/>
              </w:rPr>
            </w:pPr>
            <w:r w:rsidRPr="002D21CE">
              <w:rPr>
                <w:color w:val="000000"/>
                <w:szCs w:val="28"/>
                <w:lang w:val="vi-VN" w:eastAsia="vi-VN"/>
              </w:rPr>
              <w:t>1.000755.000.00.00.H47</w:t>
            </w:r>
          </w:p>
        </w:tc>
        <w:tc>
          <w:tcPr>
            <w:tcW w:w="2353" w:type="pct"/>
            <w:shd w:val="clear" w:color="auto" w:fill="auto"/>
            <w:vAlign w:val="center"/>
            <w:hideMark/>
          </w:tcPr>
          <w:p w14:paraId="46948327" w14:textId="77777777" w:rsidR="00F46D29" w:rsidRPr="002D21CE" w:rsidRDefault="00F46D29" w:rsidP="00781219">
            <w:pPr>
              <w:jc w:val="both"/>
              <w:rPr>
                <w:color w:val="000000"/>
                <w:szCs w:val="28"/>
                <w:lang w:val="vi-VN" w:eastAsia="vi-VN"/>
              </w:rPr>
            </w:pPr>
            <w:r w:rsidRPr="002D21CE">
              <w:rPr>
                <w:color w:val="000000"/>
                <w:szCs w:val="28"/>
                <w:lang w:val="vi-VN" w:eastAsia="vi-VN"/>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697" w:type="pct"/>
            <w:vMerge w:val="restart"/>
            <w:shd w:val="clear" w:color="auto" w:fill="auto"/>
            <w:vAlign w:val="center"/>
            <w:hideMark/>
          </w:tcPr>
          <w:p w14:paraId="6B7061B1" w14:textId="77777777" w:rsidR="00F46D29" w:rsidRPr="002D21CE" w:rsidRDefault="00F46D29" w:rsidP="00781219">
            <w:pPr>
              <w:jc w:val="center"/>
              <w:rPr>
                <w:color w:val="000000"/>
                <w:szCs w:val="28"/>
                <w:lang w:val="vi-VN" w:eastAsia="vi-VN"/>
              </w:rPr>
            </w:pPr>
            <w:r w:rsidRPr="002D21CE">
              <w:rPr>
                <w:color w:val="000000"/>
                <w:szCs w:val="28"/>
                <w:lang w:val="vi-VN" w:eastAsia="vi-VN"/>
              </w:rPr>
              <w:t>Đất đai</w:t>
            </w:r>
          </w:p>
          <w:p w14:paraId="4A783C92" w14:textId="7E0D6D42" w:rsidR="00F46D29" w:rsidRPr="002D21CE" w:rsidRDefault="00F46D29" w:rsidP="00781219">
            <w:pPr>
              <w:jc w:val="center"/>
              <w:rPr>
                <w:color w:val="000000"/>
                <w:szCs w:val="28"/>
                <w:lang w:val="vi-VN" w:eastAsia="vi-VN"/>
              </w:rPr>
            </w:pPr>
          </w:p>
        </w:tc>
      </w:tr>
      <w:tr w:rsidR="00F46D29" w:rsidRPr="002D21CE" w14:paraId="21EA2C3D" w14:textId="77777777" w:rsidTr="00D847AC">
        <w:trPr>
          <w:trHeight w:val="1260"/>
        </w:trPr>
        <w:tc>
          <w:tcPr>
            <w:tcW w:w="387" w:type="pct"/>
            <w:shd w:val="clear" w:color="auto" w:fill="auto"/>
            <w:noWrap/>
            <w:vAlign w:val="center"/>
          </w:tcPr>
          <w:p w14:paraId="1D01AF99" w14:textId="0F20BD4E" w:rsidR="00F46D29" w:rsidRPr="00D847AC" w:rsidRDefault="00F46D29" w:rsidP="00D847AC">
            <w:pPr>
              <w:pStyle w:val="ListParagraph"/>
              <w:numPr>
                <w:ilvl w:val="0"/>
                <w:numId w:val="11"/>
              </w:numPr>
              <w:jc w:val="center"/>
              <w:rPr>
                <w:szCs w:val="28"/>
                <w:lang w:val="vi-VN" w:eastAsia="vi-VN"/>
              </w:rPr>
            </w:pPr>
          </w:p>
        </w:tc>
        <w:tc>
          <w:tcPr>
            <w:tcW w:w="1562" w:type="pct"/>
            <w:shd w:val="clear" w:color="auto" w:fill="auto"/>
            <w:vAlign w:val="center"/>
            <w:hideMark/>
          </w:tcPr>
          <w:p w14:paraId="64BA36FB" w14:textId="77777777" w:rsidR="00F46D29" w:rsidRPr="002D21CE" w:rsidRDefault="00F46D29" w:rsidP="00DB6EBD">
            <w:pPr>
              <w:rPr>
                <w:color w:val="000000"/>
                <w:szCs w:val="28"/>
                <w:lang w:val="vi-VN" w:eastAsia="vi-VN"/>
              </w:rPr>
            </w:pPr>
            <w:r w:rsidRPr="002D21CE">
              <w:rPr>
                <w:color w:val="000000"/>
                <w:szCs w:val="28"/>
                <w:lang w:val="vi-VN" w:eastAsia="vi-VN"/>
              </w:rPr>
              <w:t>1.002314.000.00.00.H47</w:t>
            </w:r>
          </w:p>
        </w:tc>
        <w:tc>
          <w:tcPr>
            <w:tcW w:w="2353" w:type="pct"/>
            <w:shd w:val="clear" w:color="auto" w:fill="auto"/>
            <w:vAlign w:val="center"/>
            <w:hideMark/>
          </w:tcPr>
          <w:p w14:paraId="56DC2714" w14:textId="77777777" w:rsidR="00F46D29" w:rsidRPr="002D21CE" w:rsidRDefault="00F46D29" w:rsidP="00781219">
            <w:pPr>
              <w:jc w:val="both"/>
              <w:rPr>
                <w:color w:val="000000"/>
                <w:szCs w:val="28"/>
                <w:lang w:val="vi-VN" w:eastAsia="vi-VN"/>
              </w:rPr>
            </w:pPr>
            <w:r w:rsidRPr="002D21CE">
              <w:rPr>
                <w:color w:val="000000"/>
                <w:szCs w:val="28"/>
                <w:lang w:val="vi-VN" w:eastAsia="vi-VN"/>
              </w:rPr>
              <w:t>Cấp Giấy chứng nhận quyền sử dụng đất, quyền sở hữu nhà ở và tài sản khác gắn liền với đất cho người đã đăng ký quyền sử dụng đất lần đầu (cấp huyện)</w:t>
            </w:r>
          </w:p>
        </w:tc>
        <w:tc>
          <w:tcPr>
            <w:tcW w:w="697" w:type="pct"/>
            <w:vMerge/>
            <w:shd w:val="clear" w:color="auto" w:fill="auto"/>
            <w:vAlign w:val="center"/>
            <w:hideMark/>
          </w:tcPr>
          <w:p w14:paraId="56D419AF" w14:textId="07F50E2A" w:rsidR="00F46D29" w:rsidRPr="002D21CE" w:rsidRDefault="00F46D29" w:rsidP="00DB6EBD">
            <w:pPr>
              <w:rPr>
                <w:color w:val="000000"/>
                <w:szCs w:val="28"/>
                <w:lang w:val="vi-VN" w:eastAsia="vi-VN"/>
              </w:rPr>
            </w:pPr>
          </w:p>
        </w:tc>
      </w:tr>
      <w:tr w:rsidR="00F46D29" w:rsidRPr="002D21CE" w14:paraId="073C8B5F" w14:textId="77777777" w:rsidTr="00D847AC">
        <w:trPr>
          <w:trHeight w:val="630"/>
        </w:trPr>
        <w:tc>
          <w:tcPr>
            <w:tcW w:w="387" w:type="pct"/>
            <w:shd w:val="clear" w:color="auto" w:fill="auto"/>
            <w:noWrap/>
            <w:vAlign w:val="center"/>
          </w:tcPr>
          <w:p w14:paraId="2FAFD596" w14:textId="760B0E3B" w:rsidR="00F46D29" w:rsidRPr="00D847AC" w:rsidRDefault="00F46D29" w:rsidP="00D847AC">
            <w:pPr>
              <w:pStyle w:val="ListParagraph"/>
              <w:numPr>
                <w:ilvl w:val="0"/>
                <w:numId w:val="11"/>
              </w:numPr>
              <w:jc w:val="center"/>
              <w:rPr>
                <w:szCs w:val="28"/>
                <w:lang w:val="vi-VN" w:eastAsia="vi-VN"/>
              </w:rPr>
            </w:pPr>
          </w:p>
        </w:tc>
        <w:tc>
          <w:tcPr>
            <w:tcW w:w="1562" w:type="pct"/>
            <w:shd w:val="clear" w:color="auto" w:fill="auto"/>
            <w:vAlign w:val="center"/>
            <w:hideMark/>
          </w:tcPr>
          <w:p w14:paraId="07A1A287" w14:textId="77777777" w:rsidR="00F46D29" w:rsidRPr="002D21CE" w:rsidRDefault="00F46D29" w:rsidP="00DB6EBD">
            <w:pPr>
              <w:rPr>
                <w:color w:val="000000"/>
                <w:szCs w:val="28"/>
                <w:lang w:val="vi-VN" w:eastAsia="vi-VN"/>
              </w:rPr>
            </w:pPr>
            <w:r w:rsidRPr="002D21CE">
              <w:rPr>
                <w:color w:val="000000"/>
                <w:szCs w:val="28"/>
                <w:lang w:val="vi-VN" w:eastAsia="vi-VN"/>
              </w:rPr>
              <w:t>1.003620.000.00.00.H47</w:t>
            </w:r>
          </w:p>
        </w:tc>
        <w:tc>
          <w:tcPr>
            <w:tcW w:w="2353" w:type="pct"/>
            <w:shd w:val="clear" w:color="auto" w:fill="auto"/>
            <w:vAlign w:val="center"/>
            <w:hideMark/>
          </w:tcPr>
          <w:p w14:paraId="5EE4D003" w14:textId="77777777" w:rsidR="00F46D29" w:rsidRPr="002D21CE" w:rsidRDefault="00F46D29" w:rsidP="00781219">
            <w:pPr>
              <w:jc w:val="both"/>
              <w:rPr>
                <w:color w:val="000000"/>
                <w:szCs w:val="28"/>
                <w:lang w:val="vi-VN" w:eastAsia="vi-VN"/>
              </w:rPr>
            </w:pPr>
            <w:r w:rsidRPr="002D21CE">
              <w:rPr>
                <w:color w:val="000000"/>
                <w:szCs w:val="28"/>
                <w:lang w:val="vi-VN" w:eastAsia="vi-VN"/>
              </w:rPr>
              <w:t>Cấp lại Giấy chứng nhận hoặc cấp lại Trang bổ sung của Giấy chứng nhận do bị mất</w:t>
            </w:r>
          </w:p>
        </w:tc>
        <w:tc>
          <w:tcPr>
            <w:tcW w:w="697" w:type="pct"/>
            <w:vMerge/>
            <w:shd w:val="clear" w:color="auto" w:fill="auto"/>
            <w:vAlign w:val="center"/>
          </w:tcPr>
          <w:p w14:paraId="0B0CDB0F" w14:textId="0C9B5ACA" w:rsidR="00F46D29" w:rsidRPr="002D21CE" w:rsidRDefault="00F46D29" w:rsidP="00DB6EBD">
            <w:pPr>
              <w:rPr>
                <w:color w:val="000000"/>
                <w:szCs w:val="28"/>
                <w:lang w:val="vi-VN" w:eastAsia="vi-VN"/>
              </w:rPr>
            </w:pPr>
          </w:p>
        </w:tc>
      </w:tr>
      <w:tr w:rsidR="00F46D29" w:rsidRPr="002D21CE" w14:paraId="1E3537A1" w14:textId="77777777" w:rsidTr="00D847AC">
        <w:trPr>
          <w:trHeight w:val="945"/>
        </w:trPr>
        <w:tc>
          <w:tcPr>
            <w:tcW w:w="387" w:type="pct"/>
            <w:shd w:val="clear" w:color="auto" w:fill="auto"/>
            <w:noWrap/>
            <w:vAlign w:val="center"/>
          </w:tcPr>
          <w:p w14:paraId="38BB627A" w14:textId="212DF6C8" w:rsidR="00F46D29" w:rsidRPr="00D847AC" w:rsidRDefault="00F46D29" w:rsidP="00D847AC">
            <w:pPr>
              <w:pStyle w:val="ListParagraph"/>
              <w:numPr>
                <w:ilvl w:val="0"/>
                <w:numId w:val="11"/>
              </w:numPr>
              <w:jc w:val="center"/>
              <w:rPr>
                <w:szCs w:val="28"/>
                <w:lang w:val="vi-VN" w:eastAsia="vi-VN"/>
              </w:rPr>
            </w:pPr>
          </w:p>
        </w:tc>
        <w:tc>
          <w:tcPr>
            <w:tcW w:w="1562" w:type="pct"/>
            <w:shd w:val="clear" w:color="auto" w:fill="auto"/>
            <w:vAlign w:val="center"/>
            <w:hideMark/>
          </w:tcPr>
          <w:p w14:paraId="07BDA72F" w14:textId="77777777" w:rsidR="00F46D29" w:rsidRPr="002D21CE" w:rsidRDefault="00F46D29" w:rsidP="00DB6EBD">
            <w:pPr>
              <w:rPr>
                <w:color w:val="000000"/>
                <w:szCs w:val="28"/>
                <w:lang w:val="vi-VN" w:eastAsia="vi-VN"/>
              </w:rPr>
            </w:pPr>
            <w:r w:rsidRPr="002D21CE">
              <w:rPr>
                <w:color w:val="000000"/>
                <w:szCs w:val="28"/>
                <w:lang w:val="vi-VN" w:eastAsia="vi-VN"/>
              </w:rPr>
              <w:t>1.002989.000.00.00.H47</w:t>
            </w:r>
          </w:p>
        </w:tc>
        <w:tc>
          <w:tcPr>
            <w:tcW w:w="2353" w:type="pct"/>
            <w:shd w:val="clear" w:color="auto" w:fill="auto"/>
            <w:vAlign w:val="center"/>
            <w:hideMark/>
          </w:tcPr>
          <w:p w14:paraId="11C366C8" w14:textId="77777777" w:rsidR="00F46D29" w:rsidRPr="002D21CE" w:rsidRDefault="00F46D29" w:rsidP="00781219">
            <w:pPr>
              <w:jc w:val="both"/>
              <w:rPr>
                <w:color w:val="000000"/>
                <w:szCs w:val="28"/>
                <w:lang w:val="vi-VN" w:eastAsia="vi-VN"/>
              </w:rPr>
            </w:pPr>
            <w:r w:rsidRPr="002D21CE">
              <w:rPr>
                <w:color w:val="000000"/>
                <w:szCs w:val="28"/>
                <w:lang w:val="vi-VN" w:eastAsia="vi-VN"/>
              </w:rPr>
              <w:t>Thủ tục cấp đổi Giấy chứng nhận quyền sử dụng đất quyền sở hữu nhà ở và tài sản khác gắn liền với đất</w:t>
            </w:r>
          </w:p>
        </w:tc>
        <w:tc>
          <w:tcPr>
            <w:tcW w:w="697" w:type="pct"/>
            <w:vMerge/>
            <w:shd w:val="clear" w:color="auto" w:fill="auto"/>
            <w:vAlign w:val="center"/>
          </w:tcPr>
          <w:p w14:paraId="104ABCAF" w14:textId="3EF69E7F" w:rsidR="00F46D29" w:rsidRPr="002D21CE" w:rsidRDefault="00F46D29" w:rsidP="00DB6EBD">
            <w:pPr>
              <w:rPr>
                <w:color w:val="000000"/>
                <w:szCs w:val="28"/>
                <w:lang w:val="vi-VN" w:eastAsia="vi-VN"/>
              </w:rPr>
            </w:pPr>
          </w:p>
        </w:tc>
      </w:tr>
      <w:tr w:rsidR="00F46D29" w:rsidRPr="002D21CE" w14:paraId="7B560E77" w14:textId="77777777" w:rsidTr="00D847AC">
        <w:trPr>
          <w:trHeight w:val="315"/>
        </w:trPr>
        <w:tc>
          <w:tcPr>
            <w:tcW w:w="387" w:type="pct"/>
            <w:shd w:val="clear" w:color="auto" w:fill="auto"/>
            <w:noWrap/>
            <w:vAlign w:val="center"/>
          </w:tcPr>
          <w:p w14:paraId="7AA3DBD9" w14:textId="7B61082E" w:rsidR="00F46D29" w:rsidRPr="00D847AC" w:rsidRDefault="00F46D29" w:rsidP="00D847AC">
            <w:pPr>
              <w:pStyle w:val="ListParagraph"/>
              <w:numPr>
                <w:ilvl w:val="0"/>
                <w:numId w:val="11"/>
              </w:numPr>
              <w:jc w:val="center"/>
              <w:rPr>
                <w:szCs w:val="28"/>
                <w:lang w:val="vi-VN" w:eastAsia="vi-VN"/>
              </w:rPr>
            </w:pPr>
          </w:p>
        </w:tc>
        <w:tc>
          <w:tcPr>
            <w:tcW w:w="1562" w:type="pct"/>
            <w:shd w:val="clear" w:color="auto" w:fill="auto"/>
            <w:vAlign w:val="center"/>
            <w:hideMark/>
          </w:tcPr>
          <w:p w14:paraId="7B361528" w14:textId="77777777" w:rsidR="00F46D29" w:rsidRPr="002D21CE" w:rsidRDefault="00F46D29" w:rsidP="00DB6EBD">
            <w:pPr>
              <w:rPr>
                <w:color w:val="000000"/>
                <w:szCs w:val="28"/>
                <w:lang w:val="vi-VN" w:eastAsia="vi-VN"/>
              </w:rPr>
            </w:pPr>
            <w:r w:rsidRPr="002D21CE">
              <w:rPr>
                <w:color w:val="000000"/>
                <w:szCs w:val="28"/>
                <w:lang w:val="vi-VN" w:eastAsia="vi-VN"/>
              </w:rPr>
              <w:t>1.003000.000.00.00.H47</w:t>
            </w:r>
          </w:p>
        </w:tc>
        <w:tc>
          <w:tcPr>
            <w:tcW w:w="2353" w:type="pct"/>
            <w:shd w:val="clear" w:color="auto" w:fill="auto"/>
            <w:vAlign w:val="center"/>
            <w:hideMark/>
          </w:tcPr>
          <w:p w14:paraId="64D68D26" w14:textId="77777777" w:rsidR="00F46D29" w:rsidRPr="002D21CE" w:rsidRDefault="00F46D29" w:rsidP="00781219">
            <w:pPr>
              <w:jc w:val="both"/>
              <w:rPr>
                <w:color w:val="000000"/>
                <w:szCs w:val="28"/>
                <w:lang w:val="vi-VN" w:eastAsia="vi-VN"/>
              </w:rPr>
            </w:pPr>
            <w:r w:rsidRPr="002D21CE">
              <w:rPr>
                <w:color w:val="000000"/>
                <w:szCs w:val="28"/>
                <w:lang w:val="vi-VN" w:eastAsia="vi-VN"/>
              </w:rPr>
              <w:t>Thủ tục tách thửa hoặc hợp thửa đất</w:t>
            </w:r>
          </w:p>
        </w:tc>
        <w:tc>
          <w:tcPr>
            <w:tcW w:w="697" w:type="pct"/>
            <w:vMerge/>
            <w:shd w:val="clear" w:color="auto" w:fill="auto"/>
            <w:vAlign w:val="center"/>
          </w:tcPr>
          <w:p w14:paraId="15F1E11F" w14:textId="162B40EF" w:rsidR="00F46D29" w:rsidRPr="002D21CE" w:rsidRDefault="00F46D29" w:rsidP="00DB6EBD">
            <w:pPr>
              <w:rPr>
                <w:color w:val="000000"/>
                <w:szCs w:val="28"/>
                <w:lang w:val="vi-VN" w:eastAsia="vi-VN"/>
              </w:rPr>
            </w:pPr>
          </w:p>
        </w:tc>
      </w:tr>
      <w:tr w:rsidR="00F46D29" w:rsidRPr="002D21CE" w14:paraId="1C07D742" w14:textId="77777777" w:rsidTr="00D847AC">
        <w:trPr>
          <w:trHeight w:val="315"/>
        </w:trPr>
        <w:tc>
          <w:tcPr>
            <w:tcW w:w="387" w:type="pct"/>
            <w:shd w:val="clear" w:color="auto" w:fill="auto"/>
            <w:noWrap/>
            <w:vAlign w:val="center"/>
          </w:tcPr>
          <w:p w14:paraId="2F75F1E1" w14:textId="5483CF63" w:rsidR="00F46D29" w:rsidRPr="00D847AC" w:rsidRDefault="00F46D29" w:rsidP="00D847AC">
            <w:pPr>
              <w:pStyle w:val="ListParagraph"/>
              <w:numPr>
                <w:ilvl w:val="0"/>
                <w:numId w:val="11"/>
              </w:numPr>
              <w:jc w:val="center"/>
              <w:rPr>
                <w:szCs w:val="28"/>
                <w:lang w:val="vi-VN" w:eastAsia="vi-VN"/>
              </w:rPr>
            </w:pPr>
          </w:p>
        </w:tc>
        <w:tc>
          <w:tcPr>
            <w:tcW w:w="1562" w:type="pct"/>
            <w:shd w:val="clear" w:color="auto" w:fill="auto"/>
            <w:vAlign w:val="center"/>
            <w:hideMark/>
          </w:tcPr>
          <w:p w14:paraId="5ACD07F3" w14:textId="77777777" w:rsidR="00F46D29" w:rsidRPr="002D21CE" w:rsidRDefault="00F46D29" w:rsidP="00DB6EBD">
            <w:pPr>
              <w:rPr>
                <w:color w:val="000000"/>
                <w:szCs w:val="28"/>
                <w:lang w:val="vi-VN" w:eastAsia="vi-VN"/>
              </w:rPr>
            </w:pPr>
            <w:r w:rsidRPr="002D21CE">
              <w:rPr>
                <w:color w:val="000000"/>
                <w:szCs w:val="28"/>
                <w:lang w:val="vi-VN" w:eastAsia="vi-VN"/>
              </w:rPr>
              <w:t>1.002978.000.00.00.H47</w:t>
            </w:r>
          </w:p>
        </w:tc>
        <w:tc>
          <w:tcPr>
            <w:tcW w:w="2353" w:type="pct"/>
            <w:shd w:val="clear" w:color="auto" w:fill="auto"/>
            <w:vAlign w:val="center"/>
            <w:hideMark/>
          </w:tcPr>
          <w:p w14:paraId="06B6CC7F" w14:textId="77777777" w:rsidR="00F46D29" w:rsidRPr="002D21CE" w:rsidRDefault="00F46D29" w:rsidP="00781219">
            <w:pPr>
              <w:jc w:val="both"/>
              <w:rPr>
                <w:color w:val="000000"/>
                <w:szCs w:val="28"/>
                <w:lang w:val="vi-VN" w:eastAsia="vi-VN"/>
              </w:rPr>
            </w:pPr>
            <w:r w:rsidRPr="002D21CE">
              <w:rPr>
                <w:color w:val="000000"/>
                <w:szCs w:val="28"/>
                <w:lang w:val="vi-VN" w:eastAsia="vi-VN"/>
              </w:rPr>
              <w:t>Thủ tục đính chính Giấy chứng nhận đã cấp</w:t>
            </w:r>
          </w:p>
        </w:tc>
        <w:tc>
          <w:tcPr>
            <w:tcW w:w="697" w:type="pct"/>
            <w:vMerge/>
            <w:shd w:val="clear" w:color="auto" w:fill="auto"/>
            <w:vAlign w:val="center"/>
          </w:tcPr>
          <w:p w14:paraId="2DCFE819" w14:textId="1466DFA7" w:rsidR="00F46D29" w:rsidRPr="002D21CE" w:rsidRDefault="00F46D29" w:rsidP="00DB6EBD">
            <w:pPr>
              <w:rPr>
                <w:color w:val="000000"/>
                <w:szCs w:val="28"/>
                <w:lang w:val="vi-VN" w:eastAsia="vi-VN"/>
              </w:rPr>
            </w:pPr>
          </w:p>
        </w:tc>
      </w:tr>
      <w:tr w:rsidR="00F46D29" w:rsidRPr="002D21CE" w14:paraId="6AB4C88E" w14:textId="77777777" w:rsidTr="00D847AC">
        <w:trPr>
          <w:trHeight w:val="630"/>
        </w:trPr>
        <w:tc>
          <w:tcPr>
            <w:tcW w:w="387" w:type="pct"/>
            <w:shd w:val="clear" w:color="auto" w:fill="auto"/>
            <w:noWrap/>
            <w:vAlign w:val="center"/>
          </w:tcPr>
          <w:p w14:paraId="73D9C016" w14:textId="5FB7DA69" w:rsidR="00F46D29" w:rsidRPr="00D847AC" w:rsidRDefault="00F46D29" w:rsidP="00D847AC">
            <w:pPr>
              <w:pStyle w:val="ListParagraph"/>
              <w:numPr>
                <w:ilvl w:val="0"/>
                <w:numId w:val="11"/>
              </w:numPr>
              <w:jc w:val="center"/>
              <w:rPr>
                <w:szCs w:val="28"/>
                <w:lang w:val="vi-VN" w:eastAsia="vi-VN"/>
              </w:rPr>
            </w:pPr>
          </w:p>
        </w:tc>
        <w:tc>
          <w:tcPr>
            <w:tcW w:w="1562" w:type="pct"/>
            <w:shd w:val="clear" w:color="auto" w:fill="auto"/>
            <w:vAlign w:val="center"/>
            <w:hideMark/>
          </w:tcPr>
          <w:p w14:paraId="03AB0647" w14:textId="77777777" w:rsidR="00F46D29" w:rsidRPr="002D21CE" w:rsidRDefault="00F46D29" w:rsidP="00DB6EBD">
            <w:pPr>
              <w:rPr>
                <w:color w:val="000000"/>
                <w:szCs w:val="28"/>
                <w:lang w:val="vi-VN" w:eastAsia="vi-VN"/>
              </w:rPr>
            </w:pPr>
            <w:r w:rsidRPr="002D21CE">
              <w:rPr>
                <w:color w:val="000000"/>
                <w:szCs w:val="28"/>
                <w:lang w:val="vi-VN" w:eastAsia="vi-VN"/>
              </w:rPr>
              <w:t>1.003595.000.00.00.H47</w:t>
            </w:r>
          </w:p>
        </w:tc>
        <w:tc>
          <w:tcPr>
            <w:tcW w:w="2353" w:type="pct"/>
            <w:shd w:val="clear" w:color="auto" w:fill="auto"/>
            <w:vAlign w:val="center"/>
            <w:hideMark/>
          </w:tcPr>
          <w:p w14:paraId="531C960D" w14:textId="77777777" w:rsidR="00F46D29" w:rsidRPr="002D21CE" w:rsidRDefault="00F46D29" w:rsidP="00781219">
            <w:pPr>
              <w:jc w:val="both"/>
              <w:rPr>
                <w:color w:val="000000"/>
                <w:szCs w:val="28"/>
                <w:lang w:val="vi-VN" w:eastAsia="vi-VN"/>
              </w:rPr>
            </w:pPr>
            <w:r w:rsidRPr="002D21CE">
              <w:rPr>
                <w:color w:val="000000"/>
                <w:szCs w:val="28"/>
                <w:lang w:val="vi-VN" w:eastAsia="vi-VN"/>
              </w:rPr>
              <w:t>Đăng ký chuyển mục đích sử dụng đất không phải xin phép cơ quan nhà nước có thẩm quyền</w:t>
            </w:r>
          </w:p>
        </w:tc>
        <w:tc>
          <w:tcPr>
            <w:tcW w:w="697" w:type="pct"/>
            <w:vMerge/>
            <w:shd w:val="clear" w:color="auto" w:fill="auto"/>
            <w:vAlign w:val="center"/>
          </w:tcPr>
          <w:p w14:paraId="0AB55CC6" w14:textId="499EC071" w:rsidR="00F46D29" w:rsidRPr="002D21CE" w:rsidRDefault="00F46D29" w:rsidP="00DB6EBD">
            <w:pPr>
              <w:rPr>
                <w:color w:val="000000"/>
                <w:szCs w:val="28"/>
                <w:lang w:val="vi-VN" w:eastAsia="vi-VN"/>
              </w:rPr>
            </w:pPr>
          </w:p>
        </w:tc>
      </w:tr>
      <w:tr w:rsidR="00F46D29" w:rsidRPr="002D21CE" w14:paraId="559EB5D7" w14:textId="77777777" w:rsidTr="00D847AC">
        <w:trPr>
          <w:trHeight w:val="630"/>
        </w:trPr>
        <w:tc>
          <w:tcPr>
            <w:tcW w:w="387" w:type="pct"/>
            <w:shd w:val="clear" w:color="auto" w:fill="auto"/>
            <w:noWrap/>
            <w:vAlign w:val="center"/>
          </w:tcPr>
          <w:p w14:paraId="347EEB5E" w14:textId="2B42D8FE" w:rsidR="00F46D29" w:rsidRPr="00D847AC" w:rsidRDefault="00F46D29" w:rsidP="00D847AC">
            <w:pPr>
              <w:pStyle w:val="ListParagraph"/>
              <w:numPr>
                <w:ilvl w:val="0"/>
                <w:numId w:val="11"/>
              </w:numPr>
              <w:jc w:val="center"/>
              <w:rPr>
                <w:szCs w:val="28"/>
                <w:lang w:val="vi-VN" w:eastAsia="vi-VN"/>
              </w:rPr>
            </w:pPr>
          </w:p>
        </w:tc>
        <w:tc>
          <w:tcPr>
            <w:tcW w:w="1562" w:type="pct"/>
            <w:shd w:val="clear" w:color="auto" w:fill="auto"/>
            <w:vAlign w:val="center"/>
            <w:hideMark/>
          </w:tcPr>
          <w:p w14:paraId="041851B0" w14:textId="77777777" w:rsidR="00F46D29" w:rsidRPr="002D21CE" w:rsidRDefault="00F46D29" w:rsidP="00DB6EBD">
            <w:pPr>
              <w:rPr>
                <w:color w:val="000000"/>
                <w:szCs w:val="28"/>
                <w:lang w:val="vi-VN" w:eastAsia="vi-VN"/>
              </w:rPr>
            </w:pPr>
            <w:r w:rsidRPr="002D21CE">
              <w:rPr>
                <w:color w:val="000000"/>
                <w:szCs w:val="28"/>
                <w:lang w:val="vi-VN" w:eastAsia="vi-VN"/>
              </w:rPr>
              <w:t>1.002277.000.00.00.H47</w:t>
            </w:r>
          </w:p>
        </w:tc>
        <w:tc>
          <w:tcPr>
            <w:tcW w:w="2353" w:type="pct"/>
            <w:shd w:val="clear" w:color="auto" w:fill="auto"/>
            <w:vAlign w:val="center"/>
            <w:hideMark/>
          </w:tcPr>
          <w:p w14:paraId="34028CED" w14:textId="77777777" w:rsidR="00F46D29" w:rsidRPr="002D21CE" w:rsidRDefault="00F46D29" w:rsidP="00781219">
            <w:pPr>
              <w:jc w:val="both"/>
              <w:rPr>
                <w:color w:val="000000"/>
                <w:szCs w:val="28"/>
                <w:lang w:val="vi-VN" w:eastAsia="vi-VN"/>
              </w:rPr>
            </w:pPr>
            <w:r w:rsidRPr="002D21CE">
              <w:rPr>
                <w:color w:val="000000"/>
                <w:szCs w:val="28"/>
                <w:lang w:val="vi-VN" w:eastAsia="vi-VN"/>
              </w:rPr>
              <w:t>Đăng ký thay đổi tài sản gắn liền với đất vào Giấy chứng nhận đã cấp</w:t>
            </w:r>
          </w:p>
        </w:tc>
        <w:tc>
          <w:tcPr>
            <w:tcW w:w="697" w:type="pct"/>
            <w:vMerge/>
            <w:shd w:val="clear" w:color="auto" w:fill="auto"/>
            <w:vAlign w:val="center"/>
          </w:tcPr>
          <w:p w14:paraId="60E53E95" w14:textId="6A49806C" w:rsidR="00F46D29" w:rsidRPr="002D21CE" w:rsidRDefault="00F46D29" w:rsidP="00DB6EBD">
            <w:pPr>
              <w:rPr>
                <w:color w:val="000000"/>
                <w:szCs w:val="28"/>
                <w:lang w:val="vi-VN" w:eastAsia="vi-VN"/>
              </w:rPr>
            </w:pPr>
          </w:p>
        </w:tc>
      </w:tr>
      <w:tr w:rsidR="00DB6EBD" w:rsidRPr="002D21CE" w14:paraId="46BC5483" w14:textId="77777777" w:rsidTr="00A069D5">
        <w:trPr>
          <w:trHeight w:val="315"/>
        </w:trPr>
        <w:tc>
          <w:tcPr>
            <w:tcW w:w="387" w:type="pct"/>
            <w:shd w:val="clear" w:color="auto" w:fill="auto"/>
            <w:vAlign w:val="center"/>
            <w:hideMark/>
          </w:tcPr>
          <w:p w14:paraId="44B2DF88" w14:textId="77777777" w:rsidR="00DB6EBD" w:rsidRPr="00D847AC" w:rsidRDefault="00DB6EBD" w:rsidP="00D847AC">
            <w:pPr>
              <w:pStyle w:val="ListParagraph"/>
              <w:ind w:left="34"/>
              <w:jc w:val="center"/>
              <w:rPr>
                <w:b/>
                <w:bCs/>
                <w:color w:val="000000"/>
                <w:szCs w:val="28"/>
                <w:lang w:val="vi-VN" w:eastAsia="vi-VN"/>
              </w:rPr>
            </w:pPr>
            <w:r w:rsidRPr="00D847AC">
              <w:rPr>
                <w:b/>
                <w:bCs/>
                <w:color w:val="000000"/>
                <w:szCs w:val="28"/>
                <w:lang w:val="vi-VN" w:eastAsia="vi-VN"/>
              </w:rPr>
              <w:t>II</w:t>
            </w:r>
          </w:p>
        </w:tc>
        <w:tc>
          <w:tcPr>
            <w:tcW w:w="4613" w:type="pct"/>
            <w:gridSpan w:val="3"/>
            <w:shd w:val="clear" w:color="auto" w:fill="auto"/>
            <w:vAlign w:val="center"/>
            <w:hideMark/>
          </w:tcPr>
          <w:p w14:paraId="1D3649DD" w14:textId="77777777" w:rsidR="00DB6EBD" w:rsidRPr="002D21CE" w:rsidRDefault="00DB6EBD" w:rsidP="00DB6EBD">
            <w:pPr>
              <w:rPr>
                <w:b/>
                <w:bCs/>
                <w:color w:val="000000"/>
                <w:szCs w:val="28"/>
                <w:lang w:val="vi-VN" w:eastAsia="vi-VN"/>
              </w:rPr>
            </w:pPr>
            <w:r w:rsidRPr="002D21CE">
              <w:rPr>
                <w:b/>
                <w:bCs/>
                <w:color w:val="000000"/>
                <w:szCs w:val="28"/>
                <w:lang w:val="vi-VN" w:eastAsia="vi-VN"/>
              </w:rPr>
              <w:t>NHÓM THỦ TỤC LĨNH VỰC TƯ PHÁP</w:t>
            </w:r>
          </w:p>
        </w:tc>
      </w:tr>
      <w:tr w:rsidR="00F46D29" w:rsidRPr="002D21CE" w14:paraId="28FDA457" w14:textId="77777777" w:rsidTr="00D847AC">
        <w:trPr>
          <w:trHeight w:val="630"/>
        </w:trPr>
        <w:tc>
          <w:tcPr>
            <w:tcW w:w="387" w:type="pct"/>
            <w:shd w:val="clear" w:color="auto" w:fill="auto"/>
            <w:noWrap/>
            <w:vAlign w:val="center"/>
          </w:tcPr>
          <w:p w14:paraId="42030C64" w14:textId="72D4B5FB" w:rsidR="00F46D29" w:rsidRPr="00D847AC" w:rsidRDefault="00F46D29" w:rsidP="00781219">
            <w:pPr>
              <w:pStyle w:val="ListParagraph"/>
              <w:numPr>
                <w:ilvl w:val="0"/>
                <w:numId w:val="11"/>
              </w:numPr>
              <w:jc w:val="both"/>
              <w:rPr>
                <w:szCs w:val="28"/>
                <w:lang w:val="vi-VN" w:eastAsia="vi-VN"/>
              </w:rPr>
            </w:pPr>
          </w:p>
        </w:tc>
        <w:tc>
          <w:tcPr>
            <w:tcW w:w="1562" w:type="pct"/>
            <w:shd w:val="clear" w:color="auto" w:fill="auto"/>
            <w:vAlign w:val="center"/>
            <w:hideMark/>
          </w:tcPr>
          <w:p w14:paraId="09FF3A43" w14:textId="77777777" w:rsidR="00F46D29" w:rsidRPr="002D21CE" w:rsidRDefault="00F46D29" w:rsidP="00781219">
            <w:pPr>
              <w:jc w:val="both"/>
              <w:rPr>
                <w:color w:val="000000"/>
                <w:szCs w:val="28"/>
                <w:lang w:val="vi-VN" w:eastAsia="vi-VN"/>
              </w:rPr>
            </w:pPr>
            <w:r w:rsidRPr="002D21CE">
              <w:rPr>
                <w:color w:val="000000"/>
                <w:szCs w:val="28"/>
                <w:lang w:val="vi-VN" w:eastAsia="vi-VN"/>
              </w:rPr>
              <w:t>2.000748.000.00.00.H47</w:t>
            </w:r>
          </w:p>
        </w:tc>
        <w:tc>
          <w:tcPr>
            <w:tcW w:w="2353" w:type="pct"/>
            <w:shd w:val="clear" w:color="auto" w:fill="auto"/>
            <w:vAlign w:val="center"/>
            <w:hideMark/>
          </w:tcPr>
          <w:p w14:paraId="1F6ADF54" w14:textId="77777777" w:rsidR="00F46D29" w:rsidRPr="002D21CE" w:rsidRDefault="00F46D29" w:rsidP="00781219">
            <w:pPr>
              <w:jc w:val="both"/>
              <w:rPr>
                <w:color w:val="000000"/>
                <w:szCs w:val="28"/>
                <w:lang w:val="vi-VN" w:eastAsia="vi-VN"/>
              </w:rPr>
            </w:pPr>
            <w:r w:rsidRPr="002D21CE">
              <w:rPr>
                <w:color w:val="000000"/>
                <w:szCs w:val="28"/>
                <w:lang w:val="vi-VN" w:eastAsia="vi-VN"/>
              </w:rPr>
              <w:t>Thủ tục thay đổi, cải chính, bổ sung hộ tịch, xác định lại dân tộc</w:t>
            </w:r>
          </w:p>
        </w:tc>
        <w:tc>
          <w:tcPr>
            <w:tcW w:w="697" w:type="pct"/>
            <w:vMerge w:val="restart"/>
            <w:shd w:val="clear" w:color="auto" w:fill="auto"/>
            <w:vAlign w:val="center"/>
            <w:hideMark/>
          </w:tcPr>
          <w:p w14:paraId="62065BD3" w14:textId="77777777" w:rsidR="00F46D29" w:rsidRPr="002D21CE" w:rsidRDefault="00F46D29" w:rsidP="00781219">
            <w:pPr>
              <w:jc w:val="center"/>
              <w:rPr>
                <w:color w:val="000000"/>
                <w:szCs w:val="28"/>
                <w:lang w:val="vi-VN" w:eastAsia="vi-VN"/>
              </w:rPr>
            </w:pPr>
            <w:r w:rsidRPr="002D21CE">
              <w:rPr>
                <w:color w:val="000000"/>
                <w:szCs w:val="28"/>
                <w:lang w:val="vi-VN" w:eastAsia="vi-VN"/>
              </w:rPr>
              <w:t>Hộ tịch</w:t>
            </w:r>
          </w:p>
        </w:tc>
      </w:tr>
      <w:tr w:rsidR="00F46D29" w:rsidRPr="002D21CE" w14:paraId="77018BA1" w14:textId="77777777" w:rsidTr="00D847AC">
        <w:trPr>
          <w:trHeight w:val="315"/>
        </w:trPr>
        <w:tc>
          <w:tcPr>
            <w:tcW w:w="387" w:type="pct"/>
            <w:shd w:val="clear" w:color="auto" w:fill="auto"/>
            <w:noWrap/>
            <w:vAlign w:val="center"/>
          </w:tcPr>
          <w:p w14:paraId="25966CA8" w14:textId="655648F4" w:rsidR="00F46D29" w:rsidRPr="00D847AC" w:rsidRDefault="00F46D29" w:rsidP="00781219">
            <w:pPr>
              <w:pStyle w:val="ListParagraph"/>
              <w:numPr>
                <w:ilvl w:val="0"/>
                <w:numId w:val="11"/>
              </w:numPr>
              <w:jc w:val="both"/>
              <w:rPr>
                <w:szCs w:val="28"/>
                <w:lang w:val="vi-VN" w:eastAsia="vi-VN"/>
              </w:rPr>
            </w:pPr>
          </w:p>
        </w:tc>
        <w:tc>
          <w:tcPr>
            <w:tcW w:w="1562" w:type="pct"/>
            <w:shd w:val="clear" w:color="auto" w:fill="auto"/>
            <w:vAlign w:val="center"/>
            <w:hideMark/>
          </w:tcPr>
          <w:p w14:paraId="16D334B6" w14:textId="77777777" w:rsidR="00F46D29" w:rsidRPr="002D21CE" w:rsidRDefault="00F46D29" w:rsidP="00781219">
            <w:pPr>
              <w:jc w:val="both"/>
              <w:rPr>
                <w:color w:val="000000"/>
                <w:szCs w:val="28"/>
                <w:lang w:val="vi-VN" w:eastAsia="vi-VN"/>
              </w:rPr>
            </w:pPr>
            <w:r w:rsidRPr="002D21CE">
              <w:rPr>
                <w:color w:val="000000"/>
                <w:szCs w:val="28"/>
                <w:lang w:val="vi-VN" w:eastAsia="vi-VN"/>
              </w:rPr>
              <w:t>2.000528.000.00.00</w:t>
            </w:r>
            <w:bookmarkStart w:id="0" w:name="_GoBack"/>
            <w:bookmarkEnd w:id="0"/>
            <w:r w:rsidRPr="002D21CE">
              <w:rPr>
                <w:color w:val="000000"/>
                <w:szCs w:val="28"/>
                <w:lang w:val="vi-VN" w:eastAsia="vi-VN"/>
              </w:rPr>
              <w:t>.H47</w:t>
            </w:r>
          </w:p>
        </w:tc>
        <w:tc>
          <w:tcPr>
            <w:tcW w:w="2353" w:type="pct"/>
            <w:shd w:val="clear" w:color="auto" w:fill="auto"/>
            <w:vAlign w:val="center"/>
            <w:hideMark/>
          </w:tcPr>
          <w:p w14:paraId="3F99EF20" w14:textId="77777777" w:rsidR="00F46D29" w:rsidRPr="002D21CE" w:rsidRDefault="00F46D29" w:rsidP="00781219">
            <w:pPr>
              <w:jc w:val="both"/>
              <w:rPr>
                <w:color w:val="000000"/>
                <w:szCs w:val="28"/>
                <w:lang w:val="vi-VN" w:eastAsia="vi-VN"/>
              </w:rPr>
            </w:pPr>
            <w:r w:rsidRPr="002D21CE">
              <w:rPr>
                <w:color w:val="000000"/>
                <w:szCs w:val="28"/>
                <w:lang w:val="vi-VN" w:eastAsia="vi-VN"/>
              </w:rPr>
              <w:t>Thủ tục đăng ký khai sinh có yếu tố nước ngoài</w:t>
            </w:r>
          </w:p>
        </w:tc>
        <w:tc>
          <w:tcPr>
            <w:tcW w:w="697" w:type="pct"/>
            <w:vMerge/>
            <w:shd w:val="clear" w:color="auto" w:fill="auto"/>
            <w:vAlign w:val="center"/>
            <w:hideMark/>
          </w:tcPr>
          <w:p w14:paraId="0F7783A2" w14:textId="30C07A27" w:rsidR="00F46D29" w:rsidRPr="002D21CE" w:rsidRDefault="00F46D29" w:rsidP="00781219">
            <w:pPr>
              <w:jc w:val="both"/>
              <w:rPr>
                <w:color w:val="000000"/>
                <w:szCs w:val="28"/>
                <w:lang w:val="vi-VN" w:eastAsia="vi-VN"/>
              </w:rPr>
            </w:pPr>
          </w:p>
        </w:tc>
      </w:tr>
    </w:tbl>
    <w:p w14:paraId="676192F7" w14:textId="1866A01C" w:rsidR="001C215C" w:rsidRDefault="001C215C" w:rsidP="00781219">
      <w:pPr>
        <w:jc w:val="both"/>
        <w:rPr>
          <w:i/>
          <w:szCs w:val="28"/>
        </w:rPr>
      </w:pPr>
    </w:p>
    <w:p w14:paraId="34190A5F" w14:textId="77777777" w:rsidR="001C215C" w:rsidRDefault="001C215C">
      <w:pPr>
        <w:rPr>
          <w:i/>
          <w:szCs w:val="28"/>
        </w:rPr>
      </w:pPr>
      <w:r>
        <w:rPr>
          <w:i/>
          <w:szCs w:val="28"/>
        </w:rPr>
        <w:br w:type="page"/>
      </w:r>
    </w:p>
    <w:p w14:paraId="650553A4" w14:textId="77777777" w:rsidR="00DB6EBD" w:rsidRPr="002D21CE" w:rsidRDefault="00DB6EBD" w:rsidP="00DB6EBD">
      <w:pPr>
        <w:jc w:val="center"/>
        <w:rPr>
          <w:i/>
          <w:szCs w:val="28"/>
        </w:rPr>
      </w:pPr>
    </w:p>
    <w:p w14:paraId="25500BCD" w14:textId="0A8F0392" w:rsidR="00DB6EBD" w:rsidRPr="002D21CE" w:rsidRDefault="00F54E77" w:rsidP="00F54E77">
      <w:pPr>
        <w:pStyle w:val="ListParagraph"/>
        <w:numPr>
          <w:ilvl w:val="0"/>
          <w:numId w:val="8"/>
        </w:numPr>
        <w:rPr>
          <w:b/>
          <w:bCs/>
          <w:iCs/>
          <w:sz w:val="28"/>
          <w:szCs w:val="28"/>
        </w:rPr>
      </w:pPr>
      <w:r w:rsidRPr="002D21CE">
        <w:rPr>
          <w:b/>
          <w:bCs/>
          <w:iCs/>
          <w:sz w:val="28"/>
          <w:szCs w:val="28"/>
        </w:rPr>
        <w:t>Cấ</w:t>
      </w:r>
      <w:r w:rsidR="001C215C">
        <w:rPr>
          <w:b/>
          <w:bCs/>
          <w:iCs/>
          <w:sz w:val="28"/>
          <w:szCs w:val="28"/>
        </w:rPr>
        <w:t>p xã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009"/>
        <w:gridCol w:w="4531"/>
        <w:gridCol w:w="1342"/>
      </w:tblGrid>
      <w:tr w:rsidR="00F04D60" w:rsidRPr="002D21CE" w14:paraId="3376BC60" w14:textId="77777777" w:rsidTr="001C215C">
        <w:trPr>
          <w:trHeight w:val="315"/>
          <w:tblHeader/>
        </w:trPr>
        <w:tc>
          <w:tcPr>
            <w:tcW w:w="388" w:type="pct"/>
            <w:shd w:val="clear" w:color="auto" w:fill="auto"/>
            <w:vAlign w:val="center"/>
            <w:hideMark/>
          </w:tcPr>
          <w:p w14:paraId="17D13975" w14:textId="77777777" w:rsidR="00F04D60" w:rsidRPr="002D21CE" w:rsidRDefault="00F04D60" w:rsidP="00F04D60">
            <w:pPr>
              <w:jc w:val="center"/>
              <w:rPr>
                <w:b/>
                <w:bCs/>
                <w:color w:val="000000"/>
                <w:szCs w:val="28"/>
                <w:lang w:val="vi-VN" w:eastAsia="vi-VN"/>
              </w:rPr>
            </w:pPr>
            <w:r w:rsidRPr="002D21CE">
              <w:rPr>
                <w:b/>
                <w:bCs/>
                <w:color w:val="000000"/>
                <w:szCs w:val="28"/>
                <w:lang w:val="vi-VN" w:eastAsia="vi-VN"/>
              </w:rPr>
              <w:t>STT</w:t>
            </w:r>
          </w:p>
        </w:tc>
        <w:tc>
          <w:tcPr>
            <w:tcW w:w="1562" w:type="pct"/>
            <w:shd w:val="clear" w:color="auto" w:fill="auto"/>
            <w:vAlign w:val="center"/>
            <w:hideMark/>
          </w:tcPr>
          <w:p w14:paraId="5095F852" w14:textId="77777777" w:rsidR="00F04D60" w:rsidRPr="002D21CE" w:rsidRDefault="00F04D60" w:rsidP="00F04D60">
            <w:pPr>
              <w:jc w:val="center"/>
              <w:rPr>
                <w:b/>
                <w:bCs/>
                <w:szCs w:val="28"/>
                <w:lang w:val="vi-VN" w:eastAsia="vi-VN"/>
              </w:rPr>
            </w:pPr>
            <w:r w:rsidRPr="002D21CE">
              <w:rPr>
                <w:b/>
                <w:bCs/>
                <w:szCs w:val="28"/>
                <w:lang w:val="vi-VN" w:eastAsia="vi-VN"/>
              </w:rPr>
              <w:t>Mã số TTHC</w:t>
            </w:r>
          </w:p>
        </w:tc>
        <w:tc>
          <w:tcPr>
            <w:tcW w:w="2353" w:type="pct"/>
            <w:shd w:val="clear" w:color="auto" w:fill="auto"/>
            <w:vAlign w:val="center"/>
            <w:hideMark/>
          </w:tcPr>
          <w:p w14:paraId="2464522F" w14:textId="77777777" w:rsidR="00F04D60" w:rsidRPr="002D21CE" w:rsidRDefault="00F04D60" w:rsidP="00F04D60">
            <w:pPr>
              <w:jc w:val="center"/>
              <w:rPr>
                <w:b/>
                <w:bCs/>
                <w:color w:val="000000"/>
                <w:szCs w:val="28"/>
                <w:lang w:val="vi-VN" w:eastAsia="vi-VN"/>
              </w:rPr>
            </w:pPr>
            <w:r w:rsidRPr="002D21CE">
              <w:rPr>
                <w:b/>
                <w:bCs/>
                <w:color w:val="000000"/>
                <w:szCs w:val="28"/>
                <w:lang w:val="vi-VN" w:eastAsia="vi-VN"/>
              </w:rPr>
              <w:t>Tên thủ tục hành chính</w:t>
            </w:r>
          </w:p>
        </w:tc>
        <w:tc>
          <w:tcPr>
            <w:tcW w:w="697" w:type="pct"/>
            <w:shd w:val="clear" w:color="auto" w:fill="auto"/>
            <w:vAlign w:val="center"/>
            <w:hideMark/>
          </w:tcPr>
          <w:p w14:paraId="37B19A3C" w14:textId="77777777" w:rsidR="00F04D60" w:rsidRPr="002D21CE" w:rsidRDefault="00F04D60" w:rsidP="00F04D60">
            <w:pPr>
              <w:jc w:val="center"/>
              <w:rPr>
                <w:b/>
                <w:bCs/>
                <w:color w:val="000000"/>
                <w:szCs w:val="28"/>
                <w:lang w:val="vi-VN" w:eastAsia="vi-VN"/>
              </w:rPr>
            </w:pPr>
            <w:r w:rsidRPr="002D21CE">
              <w:rPr>
                <w:b/>
                <w:bCs/>
                <w:color w:val="000000"/>
                <w:szCs w:val="28"/>
                <w:lang w:val="vi-VN" w:eastAsia="vi-VN"/>
              </w:rPr>
              <w:t>Lĩnh vực</w:t>
            </w:r>
          </w:p>
        </w:tc>
      </w:tr>
      <w:tr w:rsidR="00F04D60" w:rsidRPr="002D21CE" w14:paraId="1F7E1278" w14:textId="77777777" w:rsidTr="00A0128F">
        <w:trPr>
          <w:trHeight w:val="945"/>
        </w:trPr>
        <w:tc>
          <w:tcPr>
            <w:tcW w:w="388" w:type="pct"/>
            <w:shd w:val="clear" w:color="auto" w:fill="auto"/>
            <w:noWrap/>
            <w:vAlign w:val="center"/>
          </w:tcPr>
          <w:p w14:paraId="6D257AC6" w14:textId="3D3457A7" w:rsidR="00F04D60" w:rsidRPr="00A0128F" w:rsidRDefault="00F04D60"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51E3FE35" w14:textId="77777777" w:rsidR="00F04D60" w:rsidRPr="002D21CE" w:rsidRDefault="00F04D60" w:rsidP="00F04D60">
            <w:pPr>
              <w:rPr>
                <w:szCs w:val="28"/>
                <w:lang w:val="vi-VN" w:eastAsia="vi-VN"/>
              </w:rPr>
            </w:pPr>
            <w:r w:rsidRPr="002D21CE">
              <w:rPr>
                <w:szCs w:val="28"/>
                <w:lang w:val="vi-VN" w:eastAsia="vi-VN"/>
              </w:rPr>
              <w:t>1.002192.000.00.00.H47</w:t>
            </w:r>
          </w:p>
        </w:tc>
        <w:tc>
          <w:tcPr>
            <w:tcW w:w="2353" w:type="pct"/>
            <w:shd w:val="clear" w:color="auto" w:fill="auto"/>
            <w:vAlign w:val="center"/>
            <w:hideMark/>
          </w:tcPr>
          <w:p w14:paraId="329C0FE5" w14:textId="77777777" w:rsidR="00F04D60" w:rsidRPr="002D21CE" w:rsidRDefault="00F04D60" w:rsidP="001C215C">
            <w:pPr>
              <w:jc w:val="both"/>
              <w:rPr>
                <w:color w:val="000000"/>
                <w:szCs w:val="28"/>
                <w:lang w:val="vi-VN" w:eastAsia="vi-VN"/>
              </w:rPr>
            </w:pPr>
            <w:r w:rsidRPr="002D21CE">
              <w:rPr>
                <w:color w:val="000000"/>
                <w:szCs w:val="28"/>
                <w:lang w:val="vi-VN" w:eastAsia="vi-VN"/>
              </w:rPr>
              <w:t>Cấp giấy chứng sinh đối với trường hợp trẻ được sinh ra ngoài cơ sở khám bệnh, chữa bệnh nhưng được cán bộ y tế hoặc cô đỡ thôn bản đỡ đẻ.</w:t>
            </w:r>
          </w:p>
        </w:tc>
        <w:tc>
          <w:tcPr>
            <w:tcW w:w="697" w:type="pct"/>
            <w:shd w:val="clear" w:color="auto" w:fill="auto"/>
            <w:vAlign w:val="center"/>
            <w:hideMark/>
          </w:tcPr>
          <w:p w14:paraId="281A9976" w14:textId="77777777" w:rsidR="00F04D60" w:rsidRPr="002D21CE" w:rsidRDefault="00F04D60" w:rsidP="001C215C">
            <w:pPr>
              <w:jc w:val="center"/>
              <w:rPr>
                <w:color w:val="000000"/>
                <w:szCs w:val="28"/>
                <w:lang w:val="vi-VN" w:eastAsia="vi-VN"/>
              </w:rPr>
            </w:pPr>
            <w:r w:rsidRPr="002D21CE">
              <w:rPr>
                <w:color w:val="000000"/>
                <w:szCs w:val="28"/>
                <w:lang w:val="vi-VN" w:eastAsia="vi-VN"/>
              </w:rPr>
              <w:t>Lĩnh vực Dân số - kế hoạch hóa gia đình</w:t>
            </w:r>
          </w:p>
        </w:tc>
      </w:tr>
      <w:tr w:rsidR="00F46D29" w:rsidRPr="002D21CE" w14:paraId="5D092D9A" w14:textId="77777777" w:rsidTr="00A0128F">
        <w:trPr>
          <w:trHeight w:val="630"/>
        </w:trPr>
        <w:tc>
          <w:tcPr>
            <w:tcW w:w="388" w:type="pct"/>
            <w:shd w:val="clear" w:color="auto" w:fill="auto"/>
            <w:noWrap/>
            <w:vAlign w:val="center"/>
          </w:tcPr>
          <w:p w14:paraId="42974DD3" w14:textId="1C137271"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41917563" w14:textId="77777777" w:rsidR="00F46D29" w:rsidRPr="002D21CE" w:rsidRDefault="00F46D29" w:rsidP="00F04D60">
            <w:pPr>
              <w:rPr>
                <w:szCs w:val="28"/>
                <w:lang w:val="vi-VN" w:eastAsia="vi-VN"/>
              </w:rPr>
            </w:pPr>
            <w:r w:rsidRPr="002D21CE">
              <w:rPr>
                <w:szCs w:val="28"/>
                <w:lang w:val="vi-VN" w:eastAsia="vi-VN"/>
              </w:rPr>
              <w:t>1.004441.000.00.00.H47</w:t>
            </w:r>
          </w:p>
        </w:tc>
        <w:tc>
          <w:tcPr>
            <w:tcW w:w="2353" w:type="pct"/>
            <w:shd w:val="clear" w:color="auto" w:fill="auto"/>
            <w:vAlign w:val="center"/>
            <w:hideMark/>
          </w:tcPr>
          <w:p w14:paraId="045139B9" w14:textId="77777777" w:rsidR="00F46D29" w:rsidRPr="002D21CE" w:rsidRDefault="00F46D29" w:rsidP="001C215C">
            <w:pPr>
              <w:jc w:val="both"/>
              <w:rPr>
                <w:color w:val="000000"/>
                <w:szCs w:val="28"/>
                <w:lang w:val="vi-VN" w:eastAsia="vi-VN"/>
              </w:rPr>
            </w:pPr>
            <w:r w:rsidRPr="002D21CE">
              <w:rPr>
                <w:color w:val="000000"/>
                <w:szCs w:val="28"/>
                <w:lang w:val="vi-VN" w:eastAsia="vi-VN"/>
              </w:rPr>
              <w:t>Cho phép cơ sở giáo dục khác thực hiện chương trình giáo dục tiểu học</w:t>
            </w:r>
          </w:p>
        </w:tc>
        <w:tc>
          <w:tcPr>
            <w:tcW w:w="697" w:type="pct"/>
            <w:vMerge w:val="restart"/>
            <w:shd w:val="clear" w:color="auto" w:fill="auto"/>
            <w:vAlign w:val="center"/>
            <w:hideMark/>
          </w:tcPr>
          <w:p w14:paraId="3B20311E" w14:textId="77777777" w:rsidR="00F46D29" w:rsidRPr="002D21CE" w:rsidRDefault="00F46D29" w:rsidP="001C215C">
            <w:pPr>
              <w:jc w:val="center"/>
              <w:rPr>
                <w:color w:val="000000"/>
                <w:szCs w:val="28"/>
                <w:lang w:val="vi-VN" w:eastAsia="vi-VN"/>
              </w:rPr>
            </w:pPr>
            <w:r w:rsidRPr="002D21CE">
              <w:rPr>
                <w:color w:val="000000"/>
                <w:szCs w:val="28"/>
                <w:lang w:val="vi-VN" w:eastAsia="vi-VN"/>
              </w:rPr>
              <w:t>Giáo dục và Đào tạo</w:t>
            </w:r>
          </w:p>
        </w:tc>
      </w:tr>
      <w:tr w:rsidR="00F46D29" w:rsidRPr="002D21CE" w14:paraId="0BF22228" w14:textId="77777777" w:rsidTr="00A0128F">
        <w:trPr>
          <w:trHeight w:val="630"/>
        </w:trPr>
        <w:tc>
          <w:tcPr>
            <w:tcW w:w="388" w:type="pct"/>
            <w:shd w:val="clear" w:color="auto" w:fill="auto"/>
            <w:noWrap/>
            <w:vAlign w:val="center"/>
          </w:tcPr>
          <w:p w14:paraId="442767C1" w14:textId="311A2B8C"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36C425CA" w14:textId="77777777" w:rsidR="00F46D29" w:rsidRPr="002D21CE" w:rsidRDefault="00F46D29" w:rsidP="00F04D60">
            <w:pPr>
              <w:rPr>
                <w:szCs w:val="28"/>
                <w:lang w:val="vi-VN" w:eastAsia="vi-VN"/>
              </w:rPr>
            </w:pPr>
            <w:r w:rsidRPr="002D21CE">
              <w:rPr>
                <w:szCs w:val="28"/>
                <w:lang w:val="vi-VN" w:eastAsia="vi-VN"/>
              </w:rPr>
              <w:t>1.004492.000.00.00.H47</w:t>
            </w:r>
          </w:p>
        </w:tc>
        <w:tc>
          <w:tcPr>
            <w:tcW w:w="2353" w:type="pct"/>
            <w:shd w:val="clear" w:color="auto" w:fill="auto"/>
            <w:vAlign w:val="center"/>
            <w:hideMark/>
          </w:tcPr>
          <w:p w14:paraId="1DEA8596" w14:textId="77777777" w:rsidR="00F46D29" w:rsidRPr="002D21CE" w:rsidRDefault="00F46D29" w:rsidP="001C215C">
            <w:pPr>
              <w:jc w:val="both"/>
              <w:rPr>
                <w:color w:val="000000"/>
                <w:szCs w:val="28"/>
                <w:lang w:val="vi-VN" w:eastAsia="vi-VN"/>
              </w:rPr>
            </w:pPr>
            <w:r w:rsidRPr="002D21CE">
              <w:rPr>
                <w:color w:val="000000"/>
                <w:szCs w:val="28"/>
                <w:lang w:val="vi-VN" w:eastAsia="vi-VN"/>
              </w:rPr>
              <w:t>Thành lập nhóm trẻ, lớp mẫu giáo độc lập</w:t>
            </w:r>
          </w:p>
        </w:tc>
        <w:tc>
          <w:tcPr>
            <w:tcW w:w="697" w:type="pct"/>
            <w:vMerge/>
            <w:shd w:val="clear" w:color="auto" w:fill="auto"/>
            <w:vAlign w:val="center"/>
          </w:tcPr>
          <w:p w14:paraId="49137EBE" w14:textId="38F3886A" w:rsidR="00F46D29" w:rsidRPr="002D21CE" w:rsidRDefault="00F46D29" w:rsidP="001C215C">
            <w:pPr>
              <w:jc w:val="center"/>
              <w:rPr>
                <w:color w:val="000000"/>
                <w:szCs w:val="28"/>
                <w:lang w:val="vi-VN" w:eastAsia="vi-VN"/>
              </w:rPr>
            </w:pPr>
          </w:p>
        </w:tc>
      </w:tr>
      <w:tr w:rsidR="00F46D29" w:rsidRPr="002D21CE" w14:paraId="4B7DAE00" w14:textId="77777777" w:rsidTr="00A0128F">
        <w:trPr>
          <w:trHeight w:val="630"/>
        </w:trPr>
        <w:tc>
          <w:tcPr>
            <w:tcW w:w="388" w:type="pct"/>
            <w:shd w:val="clear" w:color="auto" w:fill="auto"/>
            <w:noWrap/>
            <w:vAlign w:val="center"/>
          </w:tcPr>
          <w:p w14:paraId="631517EB" w14:textId="5405732C"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3B4385D6" w14:textId="77777777" w:rsidR="00F46D29" w:rsidRPr="002D21CE" w:rsidRDefault="00F46D29" w:rsidP="00F04D60">
            <w:pPr>
              <w:rPr>
                <w:szCs w:val="28"/>
                <w:lang w:val="vi-VN" w:eastAsia="vi-VN"/>
              </w:rPr>
            </w:pPr>
            <w:r w:rsidRPr="002D21CE">
              <w:rPr>
                <w:szCs w:val="28"/>
                <w:lang w:val="vi-VN" w:eastAsia="vi-VN"/>
              </w:rPr>
              <w:t>1.004443.000.00.00.H47</w:t>
            </w:r>
          </w:p>
        </w:tc>
        <w:tc>
          <w:tcPr>
            <w:tcW w:w="2353" w:type="pct"/>
            <w:shd w:val="clear" w:color="auto" w:fill="auto"/>
            <w:vAlign w:val="center"/>
            <w:hideMark/>
          </w:tcPr>
          <w:p w14:paraId="28723910" w14:textId="77777777" w:rsidR="00F46D29" w:rsidRPr="002D21CE" w:rsidRDefault="00F46D29" w:rsidP="001C215C">
            <w:pPr>
              <w:jc w:val="both"/>
              <w:rPr>
                <w:color w:val="000000"/>
                <w:szCs w:val="28"/>
                <w:lang w:val="vi-VN" w:eastAsia="vi-VN"/>
              </w:rPr>
            </w:pPr>
            <w:r w:rsidRPr="002D21CE">
              <w:rPr>
                <w:color w:val="000000"/>
                <w:szCs w:val="28"/>
                <w:lang w:val="vi-VN" w:eastAsia="vi-VN"/>
              </w:rPr>
              <w:t>Cho phép nhóm trẻ, lớp mẫu giáo độc lập hoạt động giáo dục trở lại</w:t>
            </w:r>
          </w:p>
        </w:tc>
        <w:tc>
          <w:tcPr>
            <w:tcW w:w="697" w:type="pct"/>
            <w:vMerge/>
            <w:shd w:val="clear" w:color="auto" w:fill="auto"/>
            <w:vAlign w:val="center"/>
          </w:tcPr>
          <w:p w14:paraId="4103D7E1" w14:textId="71C51163" w:rsidR="00F46D29" w:rsidRPr="002D21CE" w:rsidRDefault="00F46D29" w:rsidP="001C215C">
            <w:pPr>
              <w:jc w:val="center"/>
              <w:rPr>
                <w:color w:val="000000"/>
                <w:szCs w:val="28"/>
                <w:lang w:val="vi-VN" w:eastAsia="vi-VN"/>
              </w:rPr>
            </w:pPr>
          </w:p>
        </w:tc>
      </w:tr>
      <w:tr w:rsidR="00F46D29" w:rsidRPr="002D21CE" w14:paraId="4BA06164" w14:textId="77777777" w:rsidTr="00A0128F">
        <w:trPr>
          <w:trHeight w:val="630"/>
        </w:trPr>
        <w:tc>
          <w:tcPr>
            <w:tcW w:w="388" w:type="pct"/>
            <w:shd w:val="clear" w:color="auto" w:fill="auto"/>
            <w:noWrap/>
            <w:vAlign w:val="center"/>
          </w:tcPr>
          <w:p w14:paraId="2F8918FB" w14:textId="70204C9A"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39902D00" w14:textId="77777777" w:rsidR="00F46D29" w:rsidRPr="002D21CE" w:rsidRDefault="00F46D29" w:rsidP="00F04D60">
            <w:pPr>
              <w:rPr>
                <w:szCs w:val="28"/>
                <w:lang w:val="vi-VN" w:eastAsia="vi-VN"/>
              </w:rPr>
            </w:pPr>
            <w:r w:rsidRPr="002D21CE">
              <w:rPr>
                <w:szCs w:val="28"/>
                <w:lang w:val="vi-VN" w:eastAsia="vi-VN"/>
              </w:rPr>
              <w:t>1.004485.000.00.00.H47</w:t>
            </w:r>
          </w:p>
        </w:tc>
        <w:tc>
          <w:tcPr>
            <w:tcW w:w="2353" w:type="pct"/>
            <w:shd w:val="clear" w:color="auto" w:fill="auto"/>
            <w:vAlign w:val="center"/>
            <w:hideMark/>
          </w:tcPr>
          <w:p w14:paraId="6B1B2E57" w14:textId="77777777" w:rsidR="00F46D29" w:rsidRPr="002D21CE" w:rsidRDefault="00F46D29" w:rsidP="001C215C">
            <w:pPr>
              <w:jc w:val="both"/>
              <w:rPr>
                <w:color w:val="000000"/>
                <w:szCs w:val="28"/>
                <w:lang w:val="vi-VN" w:eastAsia="vi-VN"/>
              </w:rPr>
            </w:pPr>
            <w:r w:rsidRPr="002D21CE">
              <w:rPr>
                <w:color w:val="000000"/>
                <w:szCs w:val="28"/>
                <w:lang w:val="vi-VN" w:eastAsia="vi-VN"/>
              </w:rPr>
              <w:t>Sáp nhập, chia, tách nhóm trẻ, lớp mẫu giáo độc lập</w:t>
            </w:r>
          </w:p>
        </w:tc>
        <w:tc>
          <w:tcPr>
            <w:tcW w:w="697" w:type="pct"/>
            <w:vMerge/>
            <w:shd w:val="clear" w:color="auto" w:fill="auto"/>
            <w:vAlign w:val="center"/>
          </w:tcPr>
          <w:p w14:paraId="0CCDBB8A" w14:textId="3038FCBA" w:rsidR="00F46D29" w:rsidRPr="002D21CE" w:rsidRDefault="00F46D29" w:rsidP="001C215C">
            <w:pPr>
              <w:jc w:val="center"/>
              <w:rPr>
                <w:color w:val="000000"/>
                <w:szCs w:val="28"/>
                <w:lang w:val="vi-VN" w:eastAsia="vi-VN"/>
              </w:rPr>
            </w:pPr>
          </w:p>
        </w:tc>
      </w:tr>
      <w:tr w:rsidR="00F46D29" w:rsidRPr="002D21CE" w14:paraId="5B7BB078" w14:textId="77777777" w:rsidTr="00A0128F">
        <w:trPr>
          <w:trHeight w:val="630"/>
        </w:trPr>
        <w:tc>
          <w:tcPr>
            <w:tcW w:w="388" w:type="pct"/>
            <w:shd w:val="clear" w:color="auto" w:fill="auto"/>
            <w:noWrap/>
            <w:vAlign w:val="center"/>
          </w:tcPr>
          <w:p w14:paraId="62C5255F" w14:textId="2227A62F"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4037AADE" w14:textId="77777777" w:rsidR="00F46D29" w:rsidRPr="002D21CE" w:rsidRDefault="00F46D29" w:rsidP="00F04D60">
            <w:pPr>
              <w:rPr>
                <w:szCs w:val="28"/>
                <w:lang w:val="vi-VN" w:eastAsia="vi-VN"/>
              </w:rPr>
            </w:pPr>
            <w:r w:rsidRPr="002D21CE">
              <w:rPr>
                <w:szCs w:val="28"/>
                <w:lang w:val="vi-VN" w:eastAsia="vi-VN"/>
              </w:rPr>
              <w:t>2.001810.000.00.00.H47</w:t>
            </w:r>
          </w:p>
        </w:tc>
        <w:tc>
          <w:tcPr>
            <w:tcW w:w="2353" w:type="pct"/>
            <w:shd w:val="clear" w:color="auto" w:fill="auto"/>
            <w:vAlign w:val="center"/>
            <w:hideMark/>
          </w:tcPr>
          <w:p w14:paraId="32A2DC11" w14:textId="77777777" w:rsidR="00F46D29" w:rsidRPr="002D21CE" w:rsidRDefault="00F46D29" w:rsidP="001C215C">
            <w:pPr>
              <w:jc w:val="both"/>
              <w:rPr>
                <w:color w:val="000000"/>
                <w:szCs w:val="28"/>
                <w:lang w:val="vi-VN" w:eastAsia="vi-VN"/>
              </w:rPr>
            </w:pPr>
            <w:r w:rsidRPr="002D21CE">
              <w:rPr>
                <w:color w:val="000000"/>
                <w:szCs w:val="28"/>
                <w:lang w:val="vi-VN" w:eastAsia="vi-VN"/>
              </w:rPr>
              <w:t>Giải thể nhóm trẻ, lớp mẫu giáo độc lập (theo yêu cầu của tổ chức, cá nhân đề nghị thành lập)</w:t>
            </w:r>
          </w:p>
        </w:tc>
        <w:tc>
          <w:tcPr>
            <w:tcW w:w="697" w:type="pct"/>
            <w:vMerge/>
            <w:shd w:val="clear" w:color="auto" w:fill="auto"/>
            <w:vAlign w:val="center"/>
          </w:tcPr>
          <w:p w14:paraId="2CE154B7" w14:textId="1544257E" w:rsidR="00F46D29" w:rsidRPr="002D21CE" w:rsidRDefault="00F46D29" w:rsidP="001C215C">
            <w:pPr>
              <w:jc w:val="center"/>
              <w:rPr>
                <w:color w:val="000000"/>
                <w:szCs w:val="28"/>
                <w:lang w:val="vi-VN" w:eastAsia="vi-VN"/>
              </w:rPr>
            </w:pPr>
          </w:p>
        </w:tc>
      </w:tr>
      <w:tr w:rsidR="00F46D29" w:rsidRPr="002D21CE" w14:paraId="3B793025" w14:textId="77777777" w:rsidTr="00A0128F">
        <w:trPr>
          <w:trHeight w:val="630"/>
        </w:trPr>
        <w:tc>
          <w:tcPr>
            <w:tcW w:w="388" w:type="pct"/>
            <w:shd w:val="clear" w:color="auto" w:fill="auto"/>
            <w:noWrap/>
            <w:vAlign w:val="center"/>
          </w:tcPr>
          <w:p w14:paraId="332DCA14" w14:textId="661F24D3"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7EAE3CF9" w14:textId="77777777" w:rsidR="00F46D29" w:rsidRPr="002D21CE" w:rsidRDefault="00F46D29" w:rsidP="00F04D60">
            <w:pPr>
              <w:rPr>
                <w:szCs w:val="28"/>
                <w:lang w:val="vi-VN" w:eastAsia="vi-VN"/>
              </w:rPr>
            </w:pPr>
            <w:r w:rsidRPr="002D21CE">
              <w:rPr>
                <w:szCs w:val="28"/>
                <w:lang w:val="vi-VN" w:eastAsia="vi-VN"/>
              </w:rPr>
              <w:t>1.005417.000.00.00.H47</w:t>
            </w:r>
          </w:p>
        </w:tc>
        <w:tc>
          <w:tcPr>
            <w:tcW w:w="2353" w:type="pct"/>
            <w:shd w:val="clear" w:color="auto" w:fill="auto"/>
            <w:vAlign w:val="center"/>
            <w:hideMark/>
          </w:tcPr>
          <w:p w14:paraId="7D66293E" w14:textId="77777777" w:rsidR="00F46D29" w:rsidRPr="002D21CE" w:rsidRDefault="00F46D29" w:rsidP="001C215C">
            <w:pPr>
              <w:jc w:val="both"/>
              <w:rPr>
                <w:color w:val="000000"/>
                <w:szCs w:val="28"/>
                <w:lang w:val="vi-VN" w:eastAsia="vi-VN"/>
              </w:rPr>
            </w:pPr>
            <w:r w:rsidRPr="002D21CE">
              <w:rPr>
                <w:color w:val="000000"/>
                <w:szCs w:val="28"/>
                <w:lang w:val="vi-VN" w:eastAsia="vi-VN"/>
              </w:rPr>
              <w:t>Quyết định thuê tài sản phục vụ hoạt động của cơ quan, tổ chức, đơn vị</w:t>
            </w:r>
          </w:p>
        </w:tc>
        <w:tc>
          <w:tcPr>
            <w:tcW w:w="697" w:type="pct"/>
            <w:vMerge w:val="restart"/>
            <w:shd w:val="clear" w:color="auto" w:fill="auto"/>
            <w:vAlign w:val="center"/>
            <w:hideMark/>
          </w:tcPr>
          <w:p w14:paraId="53493B6A" w14:textId="77777777" w:rsidR="00F46D29" w:rsidRPr="002D21CE" w:rsidRDefault="00F46D29" w:rsidP="001C215C">
            <w:pPr>
              <w:jc w:val="center"/>
              <w:rPr>
                <w:color w:val="000000"/>
                <w:szCs w:val="28"/>
                <w:lang w:val="vi-VN" w:eastAsia="vi-VN"/>
              </w:rPr>
            </w:pPr>
            <w:r w:rsidRPr="002D21CE">
              <w:rPr>
                <w:color w:val="000000"/>
                <w:szCs w:val="28"/>
                <w:lang w:val="vi-VN" w:eastAsia="vi-VN"/>
              </w:rPr>
              <w:t>Lĩnh vực quản lý công sản</w:t>
            </w:r>
          </w:p>
        </w:tc>
      </w:tr>
      <w:tr w:rsidR="00F46D29" w:rsidRPr="002D21CE" w14:paraId="116D2C6A" w14:textId="77777777" w:rsidTr="00A0128F">
        <w:trPr>
          <w:trHeight w:val="630"/>
        </w:trPr>
        <w:tc>
          <w:tcPr>
            <w:tcW w:w="388" w:type="pct"/>
            <w:shd w:val="clear" w:color="auto" w:fill="auto"/>
            <w:noWrap/>
            <w:vAlign w:val="center"/>
          </w:tcPr>
          <w:p w14:paraId="3338BEBA" w14:textId="53D4A4FE"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22F9C3C2" w14:textId="77777777" w:rsidR="00F46D29" w:rsidRPr="002D21CE" w:rsidRDefault="00F46D29" w:rsidP="00F04D60">
            <w:pPr>
              <w:rPr>
                <w:szCs w:val="28"/>
                <w:lang w:val="vi-VN" w:eastAsia="vi-VN"/>
              </w:rPr>
            </w:pPr>
            <w:r w:rsidRPr="002D21CE">
              <w:rPr>
                <w:szCs w:val="28"/>
                <w:lang w:val="vi-VN" w:eastAsia="vi-VN"/>
              </w:rPr>
              <w:t>1.005428.000.00.00.H47</w:t>
            </w:r>
          </w:p>
        </w:tc>
        <w:tc>
          <w:tcPr>
            <w:tcW w:w="2353" w:type="pct"/>
            <w:shd w:val="clear" w:color="auto" w:fill="auto"/>
            <w:vAlign w:val="center"/>
            <w:hideMark/>
          </w:tcPr>
          <w:p w14:paraId="62D7A950" w14:textId="77777777" w:rsidR="00F46D29" w:rsidRPr="002D21CE" w:rsidRDefault="00F46D29" w:rsidP="001C215C">
            <w:pPr>
              <w:jc w:val="both"/>
              <w:rPr>
                <w:color w:val="000000"/>
                <w:szCs w:val="28"/>
                <w:lang w:val="vi-VN" w:eastAsia="vi-VN"/>
              </w:rPr>
            </w:pPr>
            <w:r w:rsidRPr="002D21CE">
              <w:rPr>
                <w:color w:val="000000"/>
                <w:szCs w:val="28"/>
                <w:lang w:val="vi-VN" w:eastAsia="vi-VN"/>
              </w:rPr>
              <w:t>Quyết định xử lý tài sản công trường hợp bị mất, bị hủy hoại</w:t>
            </w:r>
          </w:p>
        </w:tc>
        <w:tc>
          <w:tcPr>
            <w:tcW w:w="697" w:type="pct"/>
            <w:vMerge/>
            <w:shd w:val="clear" w:color="auto" w:fill="auto"/>
            <w:vAlign w:val="center"/>
          </w:tcPr>
          <w:p w14:paraId="068758FA" w14:textId="1161F29D" w:rsidR="00F46D29" w:rsidRPr="002D21CE" w:rsidRDefault="00F46D29" w:rsidP="001C215C">
            <w:pPr>
              <w:jc w:val="center"/>
              <w:rPr>
                <w:color w:val="000000"/>
                <w:szCs w:val="28"/>
                <w:lang w:val="vi-VN" w:eastAsia="vi-VN"/>
              </w:rPr>
            </w:pPr>
          </w:p>
        </w:tc>
      </w:tr>
      <w:tr w:rsidR="00F04D60" w:rsidRPr="002D21CE" w14:paraId="6E29CDBC" w14:textId="77777777" w:rsidTr="00A0128F">
        <w:trPr>
          <w:trHeight w:val="630"/>
        </w:trPr>
        <w:tc>
          <w:tcPr>
            <w:tcW w:w="388" w:type="pct"/>
            <w:shd w:val="clear" w:color="auto" w:fill="auto"/>
            <w:noWrap/>
            <w:vAlign w:val="center"/>
          </w:tcPr>
          <w:p w14:paraId="244D9DD3" w14:textId="1FCA8528" w:rsidR="00F04D60" w:rsidRPr="00A0128F" w:rsidRDefault="00F04D60"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50AC6DC9" w14:textId="77777777" w:rsidR="00F04D60" w:rsidRPr="002D21CE" w:rsidRDefault="00F04D60" w:rsidP="00F04D60">
            <w:pPr>
              <w:rPr>
                <w:szCs w:val="28"/>
                <w:lang w:val="vi-VN" w:eastAsia="vi-VN"/>
              </w:rPr>
            </w:pPr>
            <w:r w:rsidRPr="002D21CE">
              <w:rPr>
                <w:szCs w:val="28"/>
                <w:lang w:val="vi-VN" w:eastAsia="vi-VN"/>
              </w:rPr>
              <w:t>2.000930.000.00.00.H47</w:t>
            </w:r>
          </w:p>
        </w:tc>
        <w:tc>
          <w:tcPr>
            <w:tcW w:w="2353" w:type="pct"/>
            <w:shd w:val="clear" w:color="auto" w:fill="auto"/>
            <w:vAlign w:val="center"/>
            <w:hideMark/>
          </w:tcPr>
          <w:p w14:paraId="01FC9276" w14:textId="77777777" w:rsidR="00F04D60" w:rsidRPr="002D21CE" w:rsidRDefault="00F04D60" w:rsidP="001C215C">
            <w:pPr>
              <w:jc w:val="both"/>
              <w:rPr>
                <w:color w:val="000000"/>
                <w:szCs w:val="28"/>
                <w:lang w:val="vi-VN" w:eastAsia="vi-VN"/>
              </w:rPr>
            </w:pPr>
            <w:r w:rsidRPr="002D21CE">
              <w:rPr>
                <w:color w:val="000000"/>
                <w:szCs w:val="28"/>
                <w:lang w:val="vi-VN" w:eastAsia="vi-VN"/>
              </w:rPr>
              <w:t>Thôi làm hòa giải viên</w:t>
            </w:r>
          </w:p>
        </w:tc>
        <w:tc>
          <w:tcPr>
            <w:tcW w:w="697" w:type="pct"/>
            <w:shd w:val="clear" w:color="auto" w:fill="auto"/>
            <w:vAlign w:val="center"/>
            <w:hideMark/>
          </w:tcPr>
          <w:p w14:paraId="518B758F" w14:textId="77777777" w:rsidR="00F04D60" w:rsidRPr="002D21CE" w:rsidRDefault="00F04D60" w:rsidP="001C215C">
            <w:pPr>
              <w:jc w:val="center"/>
              <w:rPr>
                <w:color w:val="000000"/>
                <w:szCs w:val="28"/>
                <w:lang w:val="vi-VN" w:eastAsia="vi-VN"/>
              </w:rPr>
            </w:pPr>
            <w:r w:rsidRPr="002D21CE">
              <w:rPr>
                <w:color w:val="000000"/>
                <w:szCs w:val="28"/>
                <w:lang w:val="vi-VN" w:eastAsia="vi-VN"/>
              </w:rPr>
              <w:t>Lĩnh vực Hòa giải cơ sở</w:t>
            </w:r>
          </w:p>
        </w:tc>
      </w:tr>
      <w:tr w:rsidR="00F46D29" w:rsidRPr="002D21CE" w14:paraId="6D570652" w14:textId="77777777" w:rsidTr="00A0128F">
        <w:trPr>
          <w:trHeight w:val="630"/>
        </w:trPr>
        <w:tc>
          <w:tcPr>
            <w:tcW w:w="388" w:type="pct"/>
            <w:shd w:val="clear" w:color="auto" w:fill="auto"/>
            <w:noWrap/>
            <w:vAlign w:val="center"/>
          </w:tcPr>
          <w:p w14:paraId="54C68D85" w14:textId="197E0E33"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60301AA1" w14:textId="77777777" w:rsidR="00F46D29" w:rsidRPr="002D21CE" w:rsidRDefault="00F46D29" w:rsidP="00F04D60">
            <w:pPr>
              <w:rPr>
                <w:szCs w:val="28"/>
                <w:lang w:val="vi-VN" w:eastAsia="vi-VN"/>
              </w:rPr>
            </w:pPr>
            <w:r w:rsidRPr="002D21CE">
              <w:rPr>
                <w:szCs w:val="28"/>
                <w:lang w:val="vi-VN" w:eastAsia="vi-VN"/>
              </w:rPr>
              <w:t>1.001699.000.00.00.H47</w:t>
            </w:r>
          </w:p>
        </w:tc>
        <w:tc>
          <w:tcPr>
            <w:tcW w:w="2353" w:type="pct"/>
            <w:shd w:val="clear" w:color="auto" w:fill="auto"/>
            <w:vAlign w:val="center"/>
            <w:hideMark/>
          </w:tcPr>
          <w:p w14:paraId="307A813C" w14:textId="77777777" w:rsidR="00F46D29" w:rsidRPr="002D21CE" w:rsidRDefault="00F46D29" w:rsidP="001C215C">
            <w:pPr>
              <w:jc w:val="both"/>
              <w:rPr>
                <w:color w:val="000000"/>
                <w:szCs w:val="28"/>
                <w:lang w:val="vi-VN" w:eastAsia="vi-VN"/>
              </w:rPr>
            </w:pPr>
            <w:r w:rsidRPr="002D21CE">
              <w:rPr>
                <w:color w:val="000000"/>
                <w:szCs w:val="28"/>
                <w:lang w:val="vi-VN" w:eastAsia="vi-VN"/>
              </w:rPr>
              <w:t>Xác định, xác định lại mức độ khuyết tật và cấp Giấy xác nhận khuyết tật</w:t>
            </w:r>
          </w:p>
        </w:tc>
        <w:tc>
          <w:tcPr>
            <w:tcW w:w="697" w:type="pct"/>
            <w:vMerge w:val="restart"/>
            <w:shd w:val="clear" w:color="auto" w:fill="auto"/>
            <w:vAlign w:val="center"/>
            <w:hideMark/>
          </w:tcPr>
          <w:p w14:paraId="66BCA01A" w14:textId="489A9D66" w:rsidR="00F46D29" w:rsidRPr="002D21CE" w:rsidRDefault="00F46D29" w:rsidP="001C215C">
            <w:pPr>
              <w:jc w:val="center"/>
              <w:rPr>
                <w:color w:val="000000"/>
                <w:szCs w:val="28"/>
                <w:lang w:val="vi-VN" w:eastAsia="vi-VN"/>
              </w:rPr>
            </w:pPr>
            <w:r w:rsidRPr="002D21CE">
              <w:rPr>
                <w:color w:val="000000"/>
                <w:szCs w:val="28"/>
                <w:lang w:val="vi-VN" w:eastAsia="vi-VN"/>
              </w:rPr>
              <w:t>Lĩnh vực Bảo trợ xã hội</w:t>
            </w:r>
          </w:p>
        </w:tc>
      </w:tr>
      <w:tr w:rsidR="00F46D29" w:rsidRPr="002D21CE" w14:paraId="0ACAC20D" w14:textId="77777777" w:rsidTr="00A0128F">
        <w:trPr>
          <w:trHeight w:val="630"/>
        </w:trPr>
        <w:tc>
          <w:tcPr>
            <w:tcW w:w="388" w:type="pct"/>
            <w:shd w:val="clear" w:color="auto" w:fill="auto"/>
            <w:noWrap/>
            <w:vAlign w:val="center"/>
          </w:tcPr>
          <w:p w14:paraId="3E9A61D0" w14:textId="3763240D"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43A7434D" w14:textId="77777777" w:rsidR="00F46D29" w:rsidRPr="002D21CE" w:rsidRDefault="00F46D29" w:rsidP="00F04D60">
            <w:pPr>
              <w:rPr>
                <w:szCs w:val="28"/>
                <w:lang w:val="vi-VN" w:eastAsia="vi-VN"/>
              </w:rPr>
            </w:pPr>
            <w:r w:rsidRPr="002D21CE">
              <w:rPr>
                <w:szCs w:val="28"/>
                <w:lang w:val="vi-VN" w:eastAsia="vi-VN"/>
              </w:rPr>
              <w:t>1.001653.000.00.00.H47</w:t>
            </w:r>
          </w:p>
        </w:tc>
        <w:tc>
          <w:tcPr>
            <w:tcW w:w="2353" w:type="pct"/>
            <w:shd w:val="clear" w:color="auto" w:fill="auto"/>
            <w:vAlign w:val="center"/>
            <w:hideMark/>
          </w:tcPr>
          <w:p w14:paraId="02CDB98B" w14:textId="77777777" w:rsidR="00F46D29" w:rsidRPr="002D21CE" w:rsidRDefault="00F46D29" w:rsidP="001C215C">
            <w:pPr>
              <w:jc w:val="both"/>
              <w:rPr>
                <w:color w:val="000000"/>
                <w:szCs w:val="28"/>
                <w:lang w:val="vi-VN" w:eastAsia="vi-VN"/>
              </w:rPr>
            </w:pPr>
            <w:r w:rsidRPr="002D21CE">
              <w:rPr>
                <w:color w:val="000000"/>
                <w:szCs w:val="28"/>
                <w:lang w:val="vi-VN" w:eastAsia="vi-VN"/>
              </w:rPr>
              <w:t>Đổi, cấp lại Giấy xác nhận khuyết tật</w:t>
            </w:r>
          </w:p>
        </w:tc>
        <w:tc>
          <w:tcPr>
            <w:tcW w:w="697" w:type="pct"/>
            <w:vMerge/>
            <w:shd w:val="clear" w:color="auto" w:fill="auto"/>
            <w:vAlign w:val="center"/>
          </w:tcPr>
          <w:p w14:paraId="2953B16F" w14:textId="156E94C3" w:rsidR="00F46D29" w:rsidRPr="002D21CE" w:rsidRDefault="00F46D29" w:rsidP="001C215C">
            <w:pPr>
              <w:jc w:val="center"/>
              <w:rPr>
                <w:color w:val="000000"/>
                <w:szCs w:val="28"/>
                <w:lang w:val="vi-VN" w:eastAsia="vi-VN"/>
              </w:rPr>
            </w:pPr>
          </w:p>
        </w:tc>
      </w:tr>
      <w:tr w:rsidR="00F46D29" w:rsidRPr="002D21CE" w14:paraId="404E7B0F" w14:textId="77777777" w:rsidTr="00A0128F">
        <w:trPr>
          <w:trHeight w:val="630"/>
        </w:trPr>
        <w:tc>
          <w:tcPr>
            <w:tcW w:w="388" w:type="pct"/>
            <w:shd w:val="clear" w:color="auto" w:fill="auto"/>
            <w:noWrap/>
            <w:vAlign w:val="center"/>
          </w:tcPr>
          <w:p w14:paraId="1F832539" w14:textId="716ADC5D"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0537AD8A" w14:textId="77777777" w:rsidR="00F46D29" w:rsidRPr="002D21CE" w:rsidRDefault="00F46D29" w:rsidP="00F04D60">
            <w:pPr>
              <w:rPr>
                <w:szCs w:val="28"/>
                <w:lang w:val="vi-VN" w:eastAsia="vi-VN"/>
              </w:rPr>
            </w:pPr>
            <w:r w:rsidRPr="002D21CE">
              <w:rPr>
                <w:szCs w:val="28"/>
                <w:lang w:val="vi-VN" w:eastAsia="vi-VN"/>
              </w:rPr>
              <w:t>2.000751.000.00.00.H47</w:t>
            </w:r>
          </w:p>
        </w:tc>
        <w:tc>
          <w:tcPr>
            <w:tcW w:w="2353" w:type="pct"/>
            <w:shd w:val="clear" w:color="auto" w:fill="auto"/>
            <w:vAlign w:val="center"/>
            <w:hideMark/>
          </w:tcPr>
          <w:p w14:paraId="44093297" w14:textId="77777777" w:rsidR="00F46D29" w:rsidRPr="002D21CE" w:rsidRDefault="00F46D29" w:rsidP="001C215C">
            <w:pPr>
              <w:jc w:val="both"/>
              <w:rPr>
                <w:color w:val="000000"/>
                <w:szCs w:val="28"/>
                <w:lang w:val="vi-VN" w:eastAsia="vi-VN"/>
              </w:rPr>
            </w:pPr>
            <w:r w:rsidRPr="002D21CE">
              <w:rPr>
                <w:color w:val="000000"/>
                <w:szCs w:val="28"/>
                <w:lang w:val="vi-VN" w:eastAsia="vi-VN"/>
              </w:rPr>
              <w:t>Trợ giúp xã hội khẩn cấp về hỗ trợ làm nhà ở, sửa chữa nhà ở</w:t>
            </w:r>
          </w:p>
        </w:tc>
        <w:tc>
          <w:tcPr>
            <w:tcW w:w="697" w:type="pct"/>
            <w:vMerge/>
            <w:shd w:val="clear" w:color="auto" w:fill="auto"/>
            <w:vAlign w:val="center"/>
          </w:tcPr>
          <w:p w14:paraId="2FE6B22F" w14:textId="4E4DBD47" w:rsidR="00F46D29" w:rsidRPr="002D21CE" w:rsidRDefault="00F46D29" w:rsidP="001C215C">
            <w:pPr>
              <w:jc w:val="center"/>
              <w:rPr>
                <w:color w:val="000000"/>
                <w:szCs w:val="28"/>
                <w:lang w:val="vi-VN" w:eastAsia="vi-VN"/>
              </w:rPr>
            </w:pPr>
          </w:p>
        </w:tc>
      </w:tr>
      <w:tr w:rsidR="00F46D29" w:rsidRPr="002D21CE" w14:paraId="323AD96F" w14:textId="77777777" w:rsidTr="00A0128F">
        <w:trPr>
          <w:trHeight w:val="630"/>
        </w:trPr>
        <w:tc>
          <w:tcPr>
            <w:tcW w:w="388" w:type="pct"/>
            <w:shd w:val="clear" w:color="auto" w:fill="auto"/>
            <w:noWrap/>
            <w:vAlign w:val="center"/>
          </w:tcPr>
          <w:p w14:paraId="1DD3BAF4" w14:textId="2B94CD3A"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5EB7E793" w14:textId="77777777" w:rsidR="00F46D29" w:rsidRPr="002D21CE" w:rsidRDefault="00F46D29" w:rsidP="00F04D60">
            <w:pPr>
              <w:rPr>
                <w:szCs w:val="28"/>
                <w:lang w:val="vi-VN" w:eastAsia="vi-VN"/>
              </w:rPr>
            </w:pPr>
            <w:r w:rsidRPr="002D21CE">
              <w:rPr>
                <w:szCs w:val="28"/>
                <w:lang w:val="vi-VN" w:eastAsia="vi-VN"/>
              </w:rPr>
              <w:t>2.000744.000.00.00.H47</w:t>
            </w:r>
          </w:p>
        </w:tc>
        <w:tc>
          <w:tcPr>
            <w:tcW w:w="2353" w:type="pct"/>
            <w:shd w:val="clear" w:color="auto" w:fill="auto"/>
            <w:vAlign w:val="center"/>
            <w:hideMark/>
          </w:tcPr>
          <w:p w14:paraId="503BD070" w14:textId="77777777" w:rsidR="00F46D29" w:rsidRPr="002D21CE" w:rsidRDefault="00F46D29" w:rsidP="001C215C">
            <w:pPr>
              <w:jc w:val="both"/>
              <w:rPr>
                <w:color w:val="000000"/>
                <w:szCs w:val="28"/>
                <w:lang w:val="vi-VN" w:eastAsia="vi-VN"/>
              </w:rPr>
            </w:pPr>
            <w:r w:rsidRPr="002D21CE">
              <w:rPr>
                <w:color w:val="000000"/>
                <w:szCs w:val="28"/>
                <w:lang w:val="vi-VN" w:eastAsia="vi-VN"/>
              </w:rPr>
              <w:t>Trợ giúp xã hội khẩn cấp về hỗ trợ chi phí mai táng</w:t>
            </w:r>
          </w:p>
        </w:tc>
        <w:tc>
          <w:tcPr>
            <w:tcW w:w="697" w:type="pct"/>
            <w:vMerge/>
            <w:shd w:val="clear" w:color="auto" w:fill="auto"/>
            <w:vAlign w:val="center"/>
          </w:tcPr>
          <w:p w14:paraId="21B830F5" w14:textId="17632EBA" w:rsidR="00F46D29" w:rsidRPr="002D21CE" w:rsidRDefault="00F46D29" w:rsidP="001C215C">
            <w:pPr>
              <w:jc w:val="center"/>
              <w:rPr>
                <w:color w:val="000000"/>
                <w:szCs w:val="28"/>
                <w:lang w:val="vi-VN" w:eastAsia="vi-VN"/>
              </w:rPr>
            </w:pPr>
          </w:p>
        </w:tc>
      </w:tr>
      <w:tr w:rsidR="00F46D29" w:rsidRPr="002D21CE" w14:paraId="5B4CE442" w14:textId="77777777" w:rsidTr="00A0128F">
        <w:trPr>
          <w:trHeight w:val="945"/>
        </w:trPr>
        <w:tc>
          <w:tcPr>
            <w:tcW w:w="388" w:type="pct"/>
            <w:shd w:val="clear" w:color="auto" w:fill="auto"/>
            <w:noWrap/>
            <w:vAlign w:val="center"/>
          </w:tcPr>
          <w:p w14:paraId="16B4342B" w14:textId="06920436"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1A421BFB" w14:textId="77777777" w:rsidR="00F46D29" w:rsidRPr="002D21CE" w:rsidRDefault="00F46D29" w:rsidP="00F04D60">
            <w:pPr>
              <w:rPr>
                <w:szCs w:val="28"/>
                <w:lang w:val="vi-VN" w:eastAsia="vi-VN"/>
              </w:rPr>
            </w:pPr>
            <w:r w:rsidRPr="002D21CE">
              <w:rPr>
                <w:szCs w:val="28"/>
                <w:lang w:val="vi-VN" w:eastAsia="vi-VN"/>
              </w:rPr>
              <w:t>1.003446.000.00.00.H47</w:t>
            </w:r>
          </w:p>
        </w:tc>
        <w:tc>
          <w:tcPr>
            <w:tcW w:w="2353" w:type="pct"/>
            <w:shd w:val="clear" w:color="auto" w:fill="auto"/>
            <w:vAlign w:val="center"/>
            <w:hideMark/>
          </w:tcPr>
          <w:p w14:paraId="75383529" w14:textId="77777777" w:rsidR="00F46D29" w:rsidRPr="002D21CE" w:rsidRDefault="00F46D29" w:rsidP="001C215C">
            <w:pPr>
              <w:jc w:val="both"/>
              <w:rPr>
                <w:color w:val="000000"/>
                <w:szCs w:val="28"/>
                <w:lang w:val="vi-VN" w:eastAsia="vi-VN"/>
              </w:rPr>
            </w:pPr>
            <w:r w:rsidRPr="002D21CE">
              <w:rPr>
                <w:color w:val="000000"/>
                <w:szCs w:val="28"/>
                <w:lang w:val="vi-VN" w:eastAsia="vi-VN"/>
              </w:rPr>
              <w:t>Thẩm định, phê duyệt phương án ứng phó thiên tai cho công trình, vùng hạ du đập trong quá trình thi công thuộc thẩm quyền của UBND cấp xã</w:t>
            </w:r>
          </w:p>
        </w:tc>
        <w:tc>
          <w:tcPr>
            <w:tcW w:w="697" w:type="pct"/>
            <w:vMerge w:val="restart"/>
            <w:shd w:val="clear" w:color="auto" w:fill="auto"/>
            <w:vAlign w:val="center"/>
            <w:hideMark/>
          </w:tcPr>
          <w:p w14:paraId="085C62F4" w14:textId="6E95381B" w:rsidR="00F46D29" w:rsidRPr="002D21CE" w:rsidRDefault="00F46D29" w:rsidP="001C215C">
            <w:pPr>
              <w:jc w:val="center"/>
              <w:rPr>
                <w:color w:val="000000"/>
                <w:szCs w:val="28"/>
                <w:lang w:val="vi-VN" w:eastAsia="vi-VN"/>
              </w:rPr>
            </w:pPr>
            <w:r w:rsidRPr="002D21CE">
              <w:rPr>
                <w:color w:val="000000"/>
                <w:szCs w:val="28"/>
                <w:lang w:val="vi-VN" w:eastAsia="vi-VN"/>
              </w:rPr>
              <w:t>Lĩnh vực Thuỷ lợi</w:t>
            </w:r>
          </w:p>
        </w:tc>
      </w:tr>
      <w:tr w:rsidR="00F46D29" w:rsidRPr="002D21CE" w14:paraId="1DC90D1C" w14:textId="77777777" w:rsidTr="00A0128F">
        <w:trPr>
          <w:trHeight w:val="945"/>
        </w:trPr>
        <w:tc>
          <w:tcPr>
            <w:tcW w:w="388" w:type="pct"/>
            <w:shd w:val="clear" w:color="auto" w:fill="auto"/>
            <w:noWrap/>
            <w:vAlign w:val="center"/>
          </w:tcPr>
          <w:p w14:paraId="2FDDABF8" w14:textId="2AB852CD" w:rsidR="00F46D29" w:rsidRPr="00A0128F" w:rsidRDefault="00F46D29" w:rsidP="00D847AC">
            <w:pPr>
              <w:pStyle w:val="ListParagraph"/>
              <w:numPr>
                <w:ilvl w:val="0"/>
                <w:numId w:val="10"/>
              </w:numPr>
              <w:jc w:val="center"/>
              <w:rPr>
                <w:szCs w:val="28"/>
                <w:lang w:val="vi-VN" w:eastAsia="vi-VN"/>
              </w:rPr>
            </w:pPr>
          </w:p>
        </w:tc>
        <w:tc>
          <w:tcPr>
            <w:tcW w:w="1562" w:type="pct"/>
            <w:shd w:val="clear" w:color="auto" w:fill="auto"/>
            <w:vAlign w:val="center"/>
            <w:hideMark/>
          </w:tcPr>
          <w:p w14:paraId="661B0376" w14:textId="77777777" w:rsidR="00F46D29" w:rsidRPr="002D21CE" w:rsidRDefault="00F46D29" w:rsidP="00F04D60">
            <w:pPr>
              <w:rPr>
                <w:szCs w:val="28"/>
                <w:lang w:val="vi-VN" w:eastAsia="vi-VN"/>
              </w:rPr>
            </w:pPr>
            <w:r w:rsidRPr="002D21CE">
              <w:rPr>
                <w:szCs w:val="28"/>
                <w:lang w:val="vi-VN" w:eastAsia="vi-VN"/>
              </w:rPr>
              <w:t>1.003440.000.00.00.H47</w:t>
            </w:r>
          </w:p>
        </w:tc>
        <w:tc>
          <w:tcPr>
            <w:tcW w:w="2353" w:type="pct"/>
            <w:shd w:val="clear" w:color="auto" w:fill="auto"/>
            <w:vAlign w:val="center"/>
            <w:hideMark/>
          </w:tcPr>
          <w:p w14:paraId="3560B2D0" w14:textId="77777777" w:rsidR="00F46D29" w:rsidRPr="002D21CE" w:rsidRDefault="00F46D29" w:rsidP="001C215C">
            <w:pPr>
              <w:jc w:val="both"/>
              <w:rPr>
                <w:color w:val="000000"/>
                <w:szCs w:val="28"/>
                <w:lang w:val="vi-VN" w:eastAsia="vi-VN"/>
              </w:rPr>
            </w:pPr>
            <w:r w:rsidRPr="002D21CE">
              <w:rPr>
                <w:color w:val="000000"/>
                <w:szCs w:val="28"/>
                <w:lang w:val="vi-VN" w:eastAsia="vi-VN"/>
              </w:rPr>
              <w:t>Thẩm định, phê duyệt phương án ứng phó với tình huống khẩn cấp thuộc thẩm quyền của UBND cấp xã</w:t>
            </w:r>
          </w:p>
        </w:tc>
        <w:tc>
          <w:tcPr>
            <w:tcW w:w="697" w:type="pct"/>
            <w:vMerge/>
            <w:shd w:val="clear" w:color="auto" w:fill="auto"/>
            <w:vAlign w:val="center"/>
            <w:hideMark/>
          </w:tcPr>
          <w:p w14:paraId="59B8B372" w14:textId="65912BEC" w:rsidR="00F46D29" w:rsidRPr="002D21CE" w:rsidRDefault="00F46D29" w:rsidP="00F04D60">
            <w:pPr>
              <w:rPr>
                <w:color w:val="000000"/>
                <w:szCs w:val="28"/>
                <w:lang w:val="vi-VN" w:eastAsia="vi-VN"/>
              </w:rPr>
            </w:pPr>
          </w:p>
        </w:tc>
      </w:tr>
    </w:tbl>
    <w:p w14:paraId="7B0871EA" w14:textId="77777777" w:rsidR="002C077B" w:rsidRPr="002D21CE" w:rsidRDefault="002C077B">
      <w:pPr>
        <w:rPr>
          <w:szCs w:val="28"/>
        </w:rPr>
      </w:pPr>
    </w:p>
    <w:sectPr w:rsidR="002C077B" w:rsidRPr="002D21CE" w:rsidSect="00854133">
      <w:headerReference w:type="even" r:id="rId8"/>
      <w:headerReference w:type="default" r:id="rId9"/>
      <w:pgSz w:w="11907" w:h="16840" w:code="9"/>
      <w:pgMar w:top="851" w:right="1134" w:bottom="1134" w:left="1134" w:header="720" w:footer="39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91D78" w14:textId="77777777" w:rsidR="00CF695C" w:rsidRDefault="00CF695C">
      <w:r>
        <w:separator/>
      </w:r>
    </w:p>
  </w:endnote>
  <w:endnote w:type="continuationSeparator" w:id="0">
    <w:p w14:paraId="64ED0AFE" w14:textId="77777777" w:rsidR="00CF695C" w:rsidRDefault="00C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EDA47" w14:textId="77777777" w:rsidR="00CF695C" w:rsidRDefault="00CF695C">
      <w:r>
        <w:separator/>
      </w:r>
    </w:p>
  </w:footnote>
  <w:footnote w:type="continuationSeparator" w:id="0">
    <w:p w14:paraId="34B3AA8C" w14:textId="77777777" w:rsidR="00CF695C" w:rsidRDefault="00CF69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73DA" w14:textId="77777777" w:rsidR="00210D3A" w:rsidRDefault="00210D3A" w:rsidP="00C64C26">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E527FF" w14:textId="77777777" w:rsidR="00210D3A" w:rsidRDefault="00210D3A">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EF88" w14:textId="5ED692E3" w:rsidR="00210D3A" w:rsidRPr="006B1B86" w:rsidRDefault="00210D3A">
    <w:pPr>
      <w:pStyle w:val="Header"/>
      <w:jc w:val="center"/>
      <w:rPr>
        <w:sz w:val="24"/>
        <w:szCs w:val="24"/>
      </w:rPr>
    </w:pPr>
    <w:r w:rsidRPr="006B1B86">
      <w:rPr>
        <w:sz w:val="24"/>
        <w:szCs w:val="24"/>
      </w:rPr>
      <w:fldChar w:fldCharType="begin"/>
    </w:r>
    <w:r w:rsidRPr="006B1B86">
      <w:rPr>
        <w:sz w:val="24"/>
        <w:szCs w:val="24"/>
      </w:rPr>
      <w:instrText xml:space="preserve"> PAGE   \* MERGEFORMAT </w:instrText>
    </w:r>
    <w:r w:rsidRPr="006B1B86">
      <w:rPr>
        <w:sz w:val="24"/>
        <w:szCs w:val="24"/>
      </w:rPr>
      <w:fldChar w:fldCharType="separate"/>
    </w:r>
    <w:r w:rsidR="00DA7040">
      <w:rPr>
        <w:noProof/>
        <w:sz w:val="24"/>
        <w:szCs w:val="24"/>
      </w:rPr>
      <w:t>50</w:t>
    </w:r>
    <w:r w:rsidRPr="006B1B86">
      <w:rPr>
        <w:noProof/>
        <w:sz w:val="24"/>
        <w:szCs w:val="24"/>
      </w:rPr>
      <w:fldChar w:fldCharType="end"/>
    </w:r>
  </w:p>
  <w:p w14:paraId="0B170E40" w14:textId="77777777" w:rsidR="00210D3A" w:rsidRDefault="00210D3A" w:rsidP="00586F2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23B4"/>
    <w:multiLevelType w:val="hybridMultilevel"/>
    <w:tmpl w:val="68DAD084"/>
    <w:lvl w:ilvl="0" w:tplc="33444056">
      <w:start w:val="1"/>
      <w:numFmt w:val="decimal"/>
      <w:lvlText w:val="%1"/>
      <w:lvlJc w:val="righ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20C0139D"/>
    <w:multiLevelType w:val="hybridMultilevel"/>
    <w:tmpl w:val="5E0C8A8C"/>
    <w:lvl w:ilvl="0" w:tplc="0409000F">
      <w:start w:val="1"/>
      <w:numFmt w:val="decimal"/>
      <w:lvlText w:val="%1."/>
      <w:lvlJc w:val="left"/>
      <w:pPr>
        <w:tabs>
          <w:tab w:val="num" w:pos="720"/>
        </w:tabs>
        <w:ind w:left="720" w:hanging="360"/>
      </w:pPr>
    </w:lvl>
    <w:lvl w:ilvl="1" w:tplc="C57A872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231AA2"/>
    <w:multiLevelType w:val="hybridMultilevel"/>
    <w:tmpl w:val="E0721FD0"/>
    <w:lvl w:ilvl="0" w:tplc="D37A7398">
      <w:start w:val="1"/>
      <w:numFmt w:val="decimal"/>
      <w:lvlText w:val="%1"/>
      <w:lvlJc w:val="righ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C4838"/>
    <w:multiLevelType w:val="hybridMultilevel"/>
    <w:tmpl w:val="B32ADF3C"/>
    <w:lvl w:ilvl="0" w:tplc="2E3C2F0A">
      <w:start w:val="1"/>
      <w:numFmt w:val="bullet"/>
      <w:pStyle w:val="bulleted1"/>
      <w:lvlText w:val=""/>
      <w:lvlJc w:val="left"/>
      <w:pPr>
        <w:tabs>
          <w:tab w:val="num" w:pos="1080"/>
        </w:tabs>
        <w:ind w:left="1080" w:hanging="360"/>
      </w:pPr>
      <w:rPr>
        <w:rFonts w:ascii="Wingdings 2" w:hAnsi="Wingdings 2" w:hint="default"/>
        <w:sz w:val="20"/>
        <w:lang w:val="en-US"/>
      </w:rPr>
    </w:lvl>
    <w:lvl w:ilvl="1" w:tplc="064CFB0E">
      <w:start w:val="1"/>
      <w:numFmt w:val="bullet"/>
      <w:lvlText w:val="o"/>
      <w:lvlJc w:val="left"/>
      <w:pPr>
        <w:tabs>
          <w:tab w:val="num" w:pos="1440"/>
        </w:tabs>
        <w:ind w:left="1440" w:hanging="360"/>
      </w:pPr>
      <w:rPr>
        <w:rFonts w:ascii="Courier New" w:hAnsi="Courier New" w:cs="Courier New" w:hint="default"/>
      </w:rPr>
    </w:lvl>
    <w:lvl w:ilvl="2" w:tplc="03A65CEA">
      <w:start w:val="1"/>
      <w:numFmt w:val="bullet"/>
      <w:lvlText w:val=""/>
      <w:lvlJc w:val="left"/>
      <w:pPr>
        <w:tabs>
          <w:tab w:val="num" w:pos="2160"/>
        </w:tabs>
        <w:ind w:left="2160" w:hanging="360"/>
      </w:pPr>
      <w:rPr>
        <w:rFonts w:ascii="Wingdings" w:hAnsi="Wingdings" w:hint="default"/>
      </w:rPr>
    </w:lvl>
    <w:lvl w:ilvl="3" w:tplc="193C9886">
      <w:start w:val="1"/>
      <w:numFmt w:val="bullet"/>
      <w:lvlText w:val=""/>
      <w:lvlJc w:val="left"/>
      <w:pPr>
        <w:tabs>
          <w:tab w:val="num" w:pos="2880"/>
        </w:tabs>
        <w:ind w:left="2880" w:hanging="360"/>
      </w:pPr>
      <w:rPr>
        <w:rFonts w:ascii="Symbol" w:hAnsi="Symbol" w:hint="default"/>
      </w:rPr>
    </w:lvl>
    <w:lvl w:ilvl="4" w:tplc="C21EB2DA" w:tentative="1">
      <w:start w:val="1"/>
      <w:numFmt w:val="bullet"/>
      <w:lvlText w:val="o"/>
      <w:lvlJc w:val="left"/>
      <w:pPr>
        <w:tabs>
          <w:tab w:val="num" w:pos="3600"/>
        </w:tabs>
        <w:ind w:left="3600" w:hanging="360"/>
      </w:pPr>
      <w:rPr>
        <w:rFonts w:ascii="Courier New" w:hAnsi="Courier New" w:cs="Courier New" w:hint="default"/>
      </w:rPr>
    </w:lvl>
    <w:lvl w:ilvl="5" w:tplc="D838564C" w:tentative="1">
      <w:start w:val="1"/>
      <w:numFmt w:val="bullet"/>
      <w:lvlText w:val=""/>
      <w:lvlJc w:val="left"/>
      <w:pPr>
        <w:tabs>
          <w:tab w:val="num" w:pos="4320"/>
        </w:tabs>
        <w:ind w:left="4320" w:hanging="360"/>
      </w:pPr>
      <w:rPr>
        <w:rFonts w:ascii="Wingdings" w:hAnsi="Wingdings" w:hint="default"/>
      </w:rPr>
    </w:lvl>
    <w:lvl w:ilvl="6" w:tplc="0C626AA4" w:tentative="1">
      <w:start w:val="1"/>
      <w:numFmt w:val="bullet"/>
      <w:lvlText w:val=""/>
      <w:lvlJc w:val="left"/>
      <w:pPr>
        <w:tabs>
          <w:tab w:val="num" w:pos="5040"/>
        </w:tabs>
        <w:ind w:left="5040" w:hanging="360"/>
      </w:pPr>
      <w:rPr>
        <w:rFonts w:ascii="Symbol" w:hAnsi="Symbol" w:hint="default"/>
      </w:rPr>
    </w:lvl>
    <w:lvl w:ilvl="7" w:tplc="7474EAA8" w:tentative="1">
      <w:start w:val="1"/>
      <w:numFmt w:val="bullet"/>
      <w:lvlText w:val="o"/>
      <w:lvlJc w:val="left"/>
      <w:pPr>
        <w:tabs>
          <w:tab w:val="num" w:pos="5760"/>
        </w:tabs>
        <w:ind w:left="5760" w:hanging="360"/>
      </w:pPr>
      <w:rPr>
        <w:rFonts w:ascii="Courier New" w:hAnsi="Courier New" w:cs="Courier New" w:hint="default"/>
      </w:rPr>
    </w:lvl>
    <w:lvl w:ilvl="8" w:tplc="F2FC3C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B5E81"/>
    <w:multiLevelType w:val="hybridMultilevel"/>
    <w:tmpl w:val="76A65FC4"/>
    <w:lvl w:ilvl="0" w:tplc="4F60AB96">
      <w:start w:val="1"/>
      <w:numFmt w:val="decimal"/>
      <w:lvlText w:val="%1."/>
      <w:lvlJc w:val="left"/>
      <w:pPr>
        <w:tabs>
          <w:tab w:val="num" w:pos="1080"/>
        </w:tabs>
        <w:ind w:left="1080" w:hanging="360"/>
      </w:pPr>
      <w:rPr>
        <w:sz w:val="26"/>
        <w:szCs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093B0D"/>
    <w:multiLevelType w:val="hybridMultilevel"/>
    <w:tmpl w:val="37622542"/>
    <w:lvl w:ilvl="0" w:tplc="334440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E1C8B"/>
    <w:multiLevelType w:val="hybridMultilevel"/>
    <w:tmpl w:val="70C6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3671E"/>
    <w:multiLevelType w:val="hybridMultilevel"/>
    <w:tmpl w:val="569E7A90"/>
    <w:lvl w:ilvl="0" w:tplc="DDAEF1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8271D"/>
    <w:multiLevelType w:val="hybridMultilevel"/>
    <w:tmpl w:val="A0661B54"/>
    <w:lvl w:ilvl="0" w:tplc="783C0292">
      <w:numFmt w:val="bullet"/>
      <w:lvlText w:val="-"/>
      <w:lvlJc w:val="left"/>
      <w:pPr>
        <w:tabs>
          <w:tab w:val="num" w:pos="284"/>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5674D"/>
    <w:multiLevelType w:val="hybridMultilevel"/>
    <w:tmpl w:val="98988FB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9495C10"/>
    <w:multiLevelType w:val="hybridMultilevel"/>
    <w:tmpl w:val="1B9454DE"/>
    <w:lvl w:ilvl="0" w:tplc="3C46C83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627531"/>
    <w:multiLevelType w:val="hybridMultilevel"/>
    <w:tmpl w:val="D1E4D370"/>
    <w:lvl w:ilvl="0" w:tplc="00C4BE22">
      <w:start w:val="1"/>
      <w:numFmt w:val="decimal"/>
      <w:lvlText w:val="%1"/>
      <w:lvlJc w:val="righ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C269B"/>
    <w:multiLevelType w:val="hybridMultilevel"/>
    <w:tmpl w:val="C88AFB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4"/>
  </w:num>
  <w:num w:numId="5">
    <w:abstractNumId w:val="1"/>
  </w:num>
  <w:num w:numId="6">
    <w:abstractNumId w:val="3"/>
  </w:num>
  <w:num w:numId="7">
    <w:abstractNumId w:val="7"/>
  </w:num>
  <w:num w:numId="8">
    <w:abstractNumId w:val="12"/>
  </w:num>
  <w:num w:numId="9">
    <w:abstractNumId w:val="6"/>
  </w:num>
  <w:num w:numId="10">
    <w:abstractNumId w:val="2"/>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46"/>
    <w:rsid w:val="000000A3"/>
    <w:rsid w:val="00002726"/>
    <w:rsid w:val="00004BE0"/>
    <w:rsid w:val="0000751A"/>
    <w:rsid w:val="00012D03"/>
    <w:rsid w:val="000133D0"/>
    <w:rsid w:val="00016C89"/>
    <w:rsid w:val="0002399F"/>
    <w:rsid w:val="00036FC1"/>
    <w:rsid w:val="000406E0"/>
    <w:rsid w:val="0004330C"/>
    <w:rsid w:val="0005039A"/>
    <w:rsid w:val="000511F2"/>
    <w:rsid w:val="0006277E"/>
    <w:rsid w:val="00072894"/>
    <w:rsid w:val="000733B5"/>
    <w:rsid w:val="000764FE"/>
    <w:rsid w:val="0007779E"/>
    <w:rsid w:val="00086640"/>
    <w:rsid w:val="000933C6"/>
    <w:rsid w:val="00093DC2"/>
    <w:rsid w:val="0009558C"/>
    <w:rsid w:val="000963EB"/>
    <w:rsid w:val="000A1492"/>
    <w:rsid w:val="000A6D97"/>
    <w:rsid w:val="000B21F6"/>
    <w:rsid w:val="000B43E6"/>
    <w:rsid w:val="000B7392"/>
    <w:rsid w:val="000C0D3F"/>
    <w:rsid w:val="000D7895"/>
    <w:rsid w:val="000E46B9"/>
    <w:rsid w:val="000F6C9B"/>
    <w:rsid w:val="001104E6"/>
    <w:rsid w:val="00114198"/>
    <w:rsid w:val="00116C6F"/>
    <w:rsid w:val="00117831"/>
    <w:rsid w:val="0012564B"/>
    <w:rsid w:val="00136550"/>
    <w:rsid w:val="00143BC5"/>
    <w:rsid w:val="00143D95"/>
    <w:rsid w:val="00154344"/>
    <w:rsid w:val="0015667C"/>
    <w:rsid w:val="00163BF9"/>
    <w:rsid w:val="00174CDC"/>
    <w:rsid w:val="00175C69"/>
    <w:rsid w:val="00195FAD"/>
    <w:rsid w:val="00197069"/>
    <w:rsid w:val="001A0280"/>
    <w:rsid w:val="001A2206"/>
    <w:rsid w:val="001A2A93"/>
    <w:rsid w:val="001A4590"/>
    <w:rsid w:val="001A488C"/>
    <w:rsid w:val="001B1323"/>
    <w:rsid w:val="001B37E3"/>
    <w:rsid w:val="001B70E8"/>
    <w:rsid w:val="001B7543"/>
    <w:rsid w:val="001C215C"/>
    <w:rsid w:val="001D054F"/>
    <w:rsid w:val="001D27C0"/>
    <w:rsid w:val="001E180E"/>
    <w:rsid w:val="001E2681"/>
    <w:rsid w:val="001E3DF0"/>
    <w:rsid w:val="001F36C3"/>
    <w:rsid w:val="002032AE"/>
    <w:rsid w:val="002101B7"/>
    <w:rsid w:val="00210AA5"/>
    <w:rsid w:val="00210D3A"/>
    <w:rsid w:val="002114C8"/>
    <w:rsid w:val="002152DF"/>
    <w:rsid w:val="0023233C"/>
    <w:rsid w:val="00237C4E"/>
    <w:rsid w:val="00240ACA"/>
    <w:rsid w:val="00244A09"/>
    <w:rsid w:val="002509AE"/>
    <w:rsid w:val="00265DEA"/>
    <w:rsid w:val="0027098A"/>
    <w:rsid w:val="00272857"/>
    <w:rsid w:val="0027564A"/>
    <w:rsid w:val="002769CE"/>
    <w:rsid w:val="0028172B"/>
    <w:rsid w:val="002848EC"/>
    <w:rsid w:val="00292EC8"/>
    <w:rsid w:val="00295764"/>
    <w:rsid w:val="00297350"/>
    <w:rsid w:val="002A0E94"/>
    <w:rsid w:val="002A2EB6"/>
    <w:rsid w:val="002C077B"/>
    <w:rsid w:val="002C3542"/>
    <w:rsid w:val="002D21CE"/>
    <w:rsid w:val="002D4667"/>
    <w:rsid w:val="002D7BA7"/>
    <w:rsid w:val="002E47B1"/>
    <w:rsid w:val="002E4DC9"/>
    <w:rsid w:val="002F168B"/>
    <w:rsid w:val="002F17DC"/>
    <w:rsid w:val="002F24BF"/>
    <w:rsid w:val="002F454F"/>
    <w:rsid w:val="002F6546"/>
    <w:rsid w:val="00300ABF"/>
    <w:rsid w:val="003017E9"/>
    <w:rsid w:val="003018F1"/>
    <w:rsid w:val="003062F3"/>
    <w:rsid w:val="00315DE0"/>
    <w:rsid w:val="00324105"/>
    <w:rsid w:val="0033158D"/>
    <w:rsid w:val="003368CF"/>
    <w:rsid w:val="003453B2"/>
    <w:rsid w:val="003521A9"/>
    <w:rsid w:val="0035296E"/>
    <w:rsid w:val="00352FD1"/>
    <w:rsid w:val="0035585C"/>
    <w:rsid w:val="00356B3D"/>
    <w:rsid w:val="0036165D"/>
    <w:rsid w:val="00362E7F"/>
    <w:rsid w:val="003661E5"/>
    <w:rsid w:val="00366790"/>
    <w:rsid w:val="00366D13"/>
    <w:rsid w:val="00372EFD"/>
    <w:rsid w:val="00373E33"/>
    <w:rsid w:val="00374FE0"/>
    <w:rsid w:val="00384145"/>
    <w:rsid w:val="0039422C"/>
    <w:rsid w:val="003A18FA"/>
    <w:rsid w:val="003A1A94"/>
    <w:rsid w:val="003A613F"/>
    <w:rsid w:val="003B1594"/>
    <w:rsid w:val="003B4B14"/>
    <w:rsid w:val="003B72F5"/>
    <w:rsid w:val="003D22F3"/>
    <w:rsid w:val="003E4E37"/>
    <w:rsid w:val="003E6F50"/>
    <w:rsid w:val="003F1685"/>
    <w:rsid w:val="003F3DDF"/>
    <w:rsid w:val="003F571B"/>
    <w:rsid w:val="003F6B8B"/>
    <w:rsid w:val="003F6C30"/>
    <w:rsid w:val="003F723F"/>
    <w:rsid w:val="00413514"/>
    <w:rsid w:val="00415FB4"/>
    <w:rsid w:val="00416E86"/>
    <w:rsid w:val="00421188"/>
    <w:rsid w:val="0042346D"/>
    <w:rsid w:val="00425E5E"/>
    <w:rsid w:val="004366CF"/>
    <w:rsid w:val="00437B72"/>
    <w:rsid w:val="004456B3"/>
    <w:rsid w:val="0045251A"/>
    <w:rsid w:val="004766AA"/>
    <w:rsid w:val="00487E52"/>
    <w:rsid w:val="004965AF"/>
    <w:rsid w:val="004A34A1"/>
    <w:rsid w:val="004A7B3D"/>
    <w:rsid w:val="004B40A5"/>
    <w:rsid w:val="004B603B"/>
    <w:rsid w:val="004C1FA5"/>
    <w:rsid w:val="004C4027"/>
    <w:rsid w:val="004C757D"/>
    <w:rsid w:val="004D0D4F"/>
    <w:rsid w:val="004D11BA"/>
    <w:rsid w:val="004D20C4"/>
    <w:rsid w:val="004F13ED"/>
    <w:rsid w:val="004F34BD"/>
    <w:rsid w:val="004F3651"/>
    <w:rsid w:val="004F3BD4"/>
    <w:rsid w:val="0051012F"/>
    <w:rsid w:val="00515AA6"/>
    <w:rsid w:val="00525EE8"/>
    <w:rsid w:val="00533CED"/>
    <w:rsid w:val="00535A72"/>
    <w:rsid w:val="0054346C"/>
    <w:rsid w:val="00546413"/>
    <w:rsid w:val="00555CCC"/>
    <w:rsid w:val="00557AA3"/>
    <w:rsid w:val="00567304"/>
    <w:rsid w:val="005778F0"/>
    <w:rsid w:val="00586F23"/>
    <w:rsid w:val="005916F8"/>
    <w:rsid w:val="005947B5"/>
    <w:rsid w:val="0059619E"/>
    <w:rsid w:val="005969BA"/>
    <w:rsid w:val="005A4350"/>
    <w:rsid w:val="005A74CB"/>
    <w:rsid w:val="005B18B8"/>
    <w:rsid w:val="005B349D"/>
    <w:rsid w:val="005B5102"/>
    <w:rsid w:val="005C79E7"/>
    <w:rsid w:val="005D1BA5"/>
    <w:rsid w:val="005D4CA1"/>
    <w:rsid w:val="005F13A5"/>
    <w:rsid w:val="00602EB8"/>
    <w:rsid w:val="00604AB8"/>
    <w:rsid w:val="00613160"/>
    <w:rsid w:val="00614B53"/>
    <w:rsid w:val="00620F50"/>
    <w:rsid w:val="006229A1"/>
    <w:rsid w:val="00627AD1"/>
    <w:rsid w:val="0064523E"/>
    <w:rsid w:val="00657E73"/>
    <w:rsid w:val="0066138E"/>
    <w:rsid w:val="0067050C"/>
    <w:rsid w:val="0068100F"/>
    <w:rsid w:val="006820B7"/>
    <w:rsid w:val="006822F3"/>
    <w:rsid w:val="00683803"/>
    <w:rsid w:val="00685FB3"/>
    <w:rsid w:val="006864CB"/>
    <w:rsid w:val="006876BB"/>
    <w:rsid w:val="00693F72"/>
    <w:rsid w:val="0069503B"/>
    <w:rsid w:val="00697487"/>
    <w:rsid w:val="006B1B86"/>
    <w:rsid w:val="006C0E84"/>
    <w:rsid w:val="006C2098"/>
    <w:rsid w:val="006C6E11"/>
    <w:rsid w:val="006D2C14"/>
    <w:rsid w:val="006D52F3"/>
    <w:rsid w:val="006D5ABD"/>
    <w:rsid w:val="006D67F8"/>
    <w:rsid w:val="006E7708"/>
    <w:rsid w:val="006F1953"/>
    <w:rsid w:val="00715ED4"/>
    <w:rsid w:val="00723A60"/>
    <w:rsid w:val="00725BD8"/>
    <w:rsid w:val="00734707"/>
    <w:rsid w:val="007411F0"/>
    <w:rsid w:val="0075007A"/>
    <w:rsid w:val="0075272E"/>
    <w:rsid w:val="0075355E"/>
    <w:rsid w:val="00753839"/>
    <w:rsid w:val="00767AE1"/>
    <w:rsid w:val="0077368E"/>
    <w:rsid w:val="00774A71"/>
    <w:rsid w:val="0078046D"/>
    <w:rsid w:val="00781176"/>
    <w:rsid w:val="00781219"/>
    <w:rsid w:val="007826A4"/>
    <w:rsid w:val="00796D90"/>
    <w:rsid w:val="007B135D"/>
    <w:rsid w:val="007B1A51"/>
    <w:rsid w:val="007B2F90"/>
    <w:rsid w:val="007B5AE3"/>
    <w:rsid w:val="007C3ABC"/>
    <w:rsid w:val="007C53D6"/>
    <w:rsid w:val="007D2A66"/>
    <w:rsid w:val="007D7100"/>
    <w:rsid w:val="007F08DE"/>
    <w:rsid w:val="00800D99"/>
    <w:rsid w:val="0080167E"/>
    <w:rsid w:val="008057A8"/>
    <w:rsid w:val="00805AD4"/>
    <w:rsid w:val="008072C5"/>
    <w:rsid w:val="00812638"/>
    <w:rsid w:val="00812A85"/>
    <w:rsid w:val="008136BE"/>
    <w:rsid w:val="00814785"/>
    <w:rsid w:val="00820DE6"/>
    <w:rsid w:val="008251EE"/>
    <w:rsid w:val="0082775E"/>
    <w:rsid w:val="00846111"/>
    <w:rsid w:val="00847D21"/>
    <w:rsid w:val="00852349"/>
    <w:rsid w:val="00854133"/>
    <w:rsid w:val="00856606"/>
    <w:rsid w:val="008573B9"/>
    <w:rsid w:val="008638BC"/>
    <w:rsid w:val="00872A18"/>
    <w:rsid w:val="0087468B"/>
    <w:rsid w:val="00876BD8"/>
    <w:rsid w:val="008778F3"/>
    <w:rsid w:val="00881E4B"/>
    <w:rsid w:val="00885B48"/>
    <w:rsid w:val="0088728B"/>
    <w:rsid w:val="00896E90"/>
    <w:rsid w:val="008B0D1F"/>
    <w:rsid w:val="008B2BD6"/>
    <w:rsid w:val="008B628C"/>
    <w:rsid w:val="008C5D9F"/>
    <w:rsid w:val="008D58A0"/>
    <w:rsid w:val="008D7A45"/>
    <w:rsid w:val="008E223D"/>
    <w:rsid w:val="008F3D1A"/>
    <w:rsid w:val="008F6430"/>
    <w:rsid w:val="009073F1"/>
    <w:rsid w:val="009118AA"/>
    <w:rsid w:val="00912152"/>
    <w:rsid w:val="0091605C"/>
    <w:rsid w:val="00927CDE"/>
    <w:rsid w:val="00930711"/>
    <w:rsid w:val="00931B4B"/>
    <w:rsid w:val="0093438A"/>
    <w:rsid w:val="009351AB"/>
    <w:rsid w:val="00940F57"/>
    <w:rsid w:val="0094517D"/>
    <w:rsid w:val="00947F30"/>
    <w:rsid w:val="00953886"/>
    <w:rsid w:val="00955820"/>
    <w:rsid w:val="0097079D"/>
    <w:rsid w:val="00972FD8"/>
    <w:rsid w:val="00973AF5"/>
    <w:rsid w:val="0097586F"/>
    <w:rsid w:val="009840E3"/>
    <w:rsid w:val="00987564"/>
    <w:rsid w:val="00990020"/>
    <w:rsid w:val="009A712E"/>
    <w:rsid w:val="009A7838"/>
    <w:rsid w:val="009B253E"/>
    <w:rsid w:val="009B69A8"/>
    <w:rsid w:val="009B7518"/>
    <w:rsid w:val="009C05DE"/>
    <w:rsid w:val="009C4179"/>
    <w:rsid w:val="009C6713"/>
    <w:rsid w:val="009C7D55"/>
    <w:rsid w:val="009D0EFB"/>
    <w:rsid w:val="009D0FE5"/>
    <w:rsid w:val="009E69B2"/>
    <w:rsid w:val="009F1C81"/>
    <w:rsid w:val="009F41DE"/>
    <w:rsid w:val="009F5936"/>
    <w:rsid w:val="00A0128F"/>
    <w:rsid w:val="00A01F35"/>
    <w:rsid w:val="00A04263"/>
    <w:rsid w:val="00A069D5"/>
    <w:rsid w:val="00A25C1A"/>
    <w:rsid w:val="00A27AA4"/>
    <w:rsid w:val="00A31881"/>
    <w:rsid w:val="00A31EEB"/>
    <w:rsid w:val="00A433A9"/>
    <w:rsid w:val="00A453F3"/>
    <w:rsid w:val="00A46CAB"/>
    <w:rsid w:val="00A514F5"/>
    <w:rsid w:val="00A629CC"/>
    <w:rsid w:val="00A711D9"/>
    <w:rsid w:val="00A71FCD"/>
    <w:rsid w:val="00A750D2"/>
    <w:rsid w:val="00A76EB4"/>
    <w:rsid w:val="00A77C60"/>
    <w:rsid w:val="00A81F86"/>
    <w:rsid w:val="00A84CC2"/>
    <w:rsid w:val="00A8609A"/>
    <w:rsid w:val="00A97A50"/>
    <w:rsid w:val="00AA1824"/>
    <w:rsid w:val="00AA6780"/>
    <w:rsid w:val="00AD0355"/>
    <w:rsid w:val="00AD5087"/>
    <w:rsid w:val="00AD6448"/>
    <w:rsid w:val="00AD7558"/>
    <w:rsid w:val="00AE2EB9"/>
    <w:rsid w:val="00AF0ACB"/>
    <w:rsid w:val="00AF2BC0"/>
    <w:rsid w:val="00AF4F9A"/>
    <w:rsid w:val="00B00784"/>
    <w:rsid w:val="00B13CCA"/>
    <w:rsid w:val="00B154B6"/>
    <w:rsid w:val="00B2223D"/>
    <w:rsid w:val="00B239CB"/>
    <w:rsid w:val="00B25144"/>
    <w:rsid w:val="00B25FE2"/>
    <w:rsid w:val="00B27600"/>
    <w:rsid w:val="00B3497A"/>
    <w:rsid w:val="00B4290E"/>
    <w:rsid w:val="00B44BDC"/>
    <w:rsid w:val="00B46705"/>
    <w:rsid w:val="00B50D8C"/>
    <w:rsid w:val="00B5491E"/>
    <w:rsid w:val="00B54D6D"/>
    <w:rsid w:val="00B576A3"/>
    <w:rsid w:val="00B60650"/>
    <w:rsid w:val="00B607C3"/>
    <w:rsid w:val="00B66CDD"/>
    <w:rsid w:val="00B75031"/>
    <w:rsid w:val="00B81A25"/>
    <w:rsid w:val="00B81B71"/>
    <w:rsid w:val="00B83DAA"/>
    <w:rsid w:val="00B849D2"/>
    <w:rsid w:val="00B86D38"/>
    <w:rsid w:val="00B94426"/>
    <w:rsid w:val="00B9445C"/>
    <w:rsid w:val="00B960CA"/>
    <w:rsid w:val="00BA4E25"/>
    <w:rsid w:val="00BA7F72"/>
    <w:rsid w:val="00BB31BD"/>
    <w:rsid w:val="00BB39CE"/>
    <w:rsid w:val="00BC457F"/>
    <w:rsid w:val="00BC7D06"/>
    <w:rsid w:val="00BD5105"/>
    <w:rsid w:val="00BE18B2"/>
    <w:rsid w:val="00BE359D"/>
    <w:rsid w:val="00BE4653"/>
    <w:rsid w:val="00BE7F21"/>
    <w:rsid w:val="00BF2798"/>
    <w:rsid w:val="00BF3D1A"/>
    <w:rsid w:val="00BF581C"/>
    <w:rsid w:val="00C048FD"/>
    <w:rsid w:val="00C13DAB"/>
    <w:rsid w:val="00C14C8D"/>
    <w:rsid w:val="00C16083"/>
    <w:rsid w:val="00C16277"/>
    <w:rsid w:val="00C17D0E"/>
    <w:rsid w:val="00C24EE9"/>
    <w:rsid w:val="00C345D5"/>
    <w:rsid w:val="00C3490F"/>
    <w:rsid w:val="00C42C13"/>
    <w:rsid w:val="00C467AA"/>
    <w:rsid w:val="00C50AB3"/>
    <w:rsid w:val="00C6142E"/>
    <w:rsid w:val="00C64C26"/>
    <w:rsid w:val="00C64DFF"/>
    <w:rsid w:val="00C67EEA"/>
    <w:rsid w:val="00C87759"/>
    <w:rsid w:val="00C87AA9"/>
    <w:rsid w:val="00C95927"/>
    <w:rsid w:val="00CA4BB0"/>
    <w:rsid w:val="00CB244E"/>
    <w:rsid w:val="00CB6A53"/>
    <w:rsid w:val="00CC150B"/>
    <w:rsid w:val="00CC63AD"/>
    <w:rsid w:val="00CD0C10"/>
    <w:rsid w:val="00CD24B3"/>
    <w:rsid w:val="00CE0331"/>
    <w:rsid w:val="00CF1D34"/>
    <w:rsid w:val="00CF695C"/>
    <w:rsid w:val="00D00C60"/>
    <w:rsid w:val="00D0213D"/>
    <w:rsid w:val="00D03F22"/>
    <w:rsid w:val="00D057C6"/>
    <w:rsid w:val="00D064D4"/>
    <w:rsid w:val="00D15779"/>
    <w:rsid w:val="00D26320"/>
    <w:rsid w:val="00D26706"/>
    <w:rsid w:val="00D30585"/>
    <w:rsid w:val="00D3726C"/>
    <w:rsid w:val="00D40BF4"/>
    <w:rsid w:val="00D42AB6"/>
    <w:rsid w:val="00D43C22"/>
    <w:rsid w:val="00D4573F"/>
    <w:rsid w:val="00D51C87"/>
    <w:rsid w:val="00D54EB1"/>
    <w:rsid w:val="00D65CB6"/>
    <w:rsid w:val="00D847AC"/>
    <w:rsid w:val="00D90B42"/>
    <w:rsid w:val="00DA3FAC"/>
    <w:rsid w:val="00DA503F"/>
    <w:rsid w:val="00DA5073"/>
    <w:rsid w:val="00DA51D2"/>
    <w:rsid w:val="00DA7040"/>
    <w:rsid w:val="00DB1BA0"/>
    <w:rsid w:val="00DB502D"/>
    <w:rsid w:val="00DB6EBD"/>
    <w:rsid w:val="00DC50D2"/>
    <w:rsid w:val="00DC7E85"/>
    <w:rsid w:val="00DD5D6B"/>
    <w:rsid w:val="00DF0088"/>
    <w:rsid w:val="00DF53F5"/>
    <w:rsid w:val="00E041B6"/>
    <w:rsid w:val="00E05C67"/>
    <w:rsid w:val="00E11045"/>
    <w:rsid w:val="00E1233C"/>
    <w:rsid w:val="00E148A4"/>
    <w:rsid w:val="00E23FB1"/>
    <w:rsid w:val="00E24125"/>
    <w:rsid w:val="00E24C81"/>
    <w:rsid w:val="00E26596"/>
    <w:rsid w:val="00E3397A"/>
    <w:rsid w:val="00E3443A"/>
    <w:rsid w:val="00E3766C"/>
    <w:rsid w:val="00E40C78"/>
    <w:rsid w:val="00E534B7"/>
    <w:rsid w:val="00E54C8C"/>
    <w:rsid w:val="00E60753"/>
    <w:rsid w:val="00E611CE"/>
    <w:rsid w:val="00E63E23"/>
    <w:rsid w:val="00E666B2"/>
    <w:rsid w:val="00E7478E"/>
    <w:rsid w:val="00E753E3"/>
    <w:rsid w:val="00E96EFB"/>
    <w:rsid w:val="00EA143D"/>
    <w:rsid w:val="00EA2441"/>
    <w:rsid w:val="00EA728F"/>
    <w:rsid w:val="00EB0FE7"/>
    <w:rsid w:val="00EB61CE"/>
    <w:rsid w:val="00EC1A68"/>
    <w:rsid w:val="00EC1F75"/>
    <w:rsid w:val="00EC59A5"/>
    <w:rsid w:val="00EC7B9F"/>
    <w:rsid w:val="00ED0DCD"/>
    <w:rsid w:val="00ED3D8D"/>
    <w:rsid w:val="00ED41C0"/>
    <w:rsid w:val="00ED50A4"/>
    <w:rsid w:val="00ED521E"/>
    <w:rsid w:val="00ED5D6D"/>
    <w:rsid w:val="00EE550E"/>
    <w:rsid w:val="00EF5E4B"/>
    <w:rsid w:val="00F0059C"/>
    <w:rsid w:val="00F04A90"/>
    <w:rsid w:val="00F04D60"/>
    <w:rsid w:val="00F16ECC"/>
    <w:rsid w:val="00F24C3E"/>
    <w:rsid w:val="00F260E0"/>
    <w:rsid w:val="00F3573E"/>
    <w:rsid w:val="00F37A8E"/>
    <w:rsid w:val="00F43ED3"/>
    <w:rsid w:val="00F46D29"/>
    <w:rsid w:val="00F5205D"/>
    <w:rsid w:val="00F54E77"/>
    <w:rsid w:val="00F62CE6"/>
    <w:rsid w:val="00F66CCD"/>
    <w:rsid w:val="00F670D6"/>
    <w:rsid w:val="00F7303C"/>
    <w:rsid w:val="00F74ECE"/>
    <w:rsid w:val="00F8073A"/>
    <w:rsid w:val="00F8118C"/>
    <w:rsid w:val="00F81E04"/>
    <w:rsid w:val="00F87D18"/>
    <w:rsid w:val="00FB73B1"/>
    <w:rsid w:val="00FC4E9B"/>
    <w:rsid w:val="00FD4BC7"/>
    <w:rsid w:val="00FD6EBF"/>
    <w:rsid w:val="00FD7A2A"/>
    <w:rsid w:val="00FE3481"/>
    <w:rsid w:val="00FE4F15"/>
    <w:rsid w:val="00FF09CB"/>
    <w:rsid w:val="00FF550A"/>
    <w:rsid w:val="00FF5915"/>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24922"/>
  <w15:chartTrackingRefBased/>
  <w15:docId w15:val="{79681AD9-E5DC-404E-8597-B7A7BFF2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1">
    <w:name w:val="heading 1"/>
    <w:basedOn w:val="Normal"/>
    <w:next w:val="Normal"/>
    <w:qFormat/>
    <w:pPr>
      <w:keepNext/>
      <w:outlineLvl w:val="0"/>
    </w:pPr>
    <w:rPr>
      <w:b/>
      <w:bCs/>
      <w:sz w:val="26"/>
      <w:szCs w:val="20"/>
    </w:rPr>
  </w:style>
  <w:style w:type="paragraph" w:styleId="Heading2">
    <w:name w:val="heading 2"/>
    <w:basedOn w:val="Normal"/>
    <w:next w:val="Normal"/>
    <w:qFormat/>
    <w:pPr>
      <w:keepNext/>
      <w:jc w:val="center"/>
      <w:outlineLvl w:val="1"/>
    </w:pPr>
    <w:rPr>
      <w:b/>
      <w:bCs/>
      <w:sz w:val="32"/>
      <w:szCs w:val="20"/>
      <w:u w:val="single"/>
    </w:rPr>
  </w:style>
  <w:style w:type="paragraph" w:styleId="Heading3">
    <w:name w:val="heading 3"/>
    <w:basedOn w:val="Normal"/>
    <w:next w:val="Normal"/>
    <w:qFormat/>
    <w:pPr>
      <w:keepNext/>
      <w:jc w:val="center"/>
      <w:outlineLvl w:val="2"/>
    </w:pPr>
    <w:rPr>
      <w:bCs/>
      <w:i/>
      <w:szCs w:val="20"/>
    </w:rPr>
  </w:style>
  <w:style w:type="paragraph" w:styleId="Heading4">
    <w:name w:val="heading 4"/>
    <w:basedOn w:val="Normal"/>
    <w:next w:val="Normal"/>
    <w:qFormat/>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8"/>
    </w:rPr>
  </w:style>
  <w:style w:type="paragraph" w:styleId="Footer">
    <w:name w:val="footer"/>
    <w:basedOn w:val="Normal"/>
    <w:pPr>
      <w:tabs>
        <w:tab w:val="center" w:pos="4320"/>
        <w:tab w:val="right" w:pos="8640"/>
      </w:tabs>
    </w:pPr>
    <w:rPr>
      <w:szCs w:val="28"/>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ind w:left="720"/>
      <w:jc w:val="both"/>
    </w:pPr>
    <w:rPr>
      <w:szCs w:val="28"/>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1A4590"/>
    <w:pPr>
      <w:spacing w:after="120"/>
    </w:pPr>
  </w:style>
  <w:style w:type="paragraph" w:customStyle="1" w:styleId="DefaultParagraphFontParaCharCharCharCharChar">
    <w:name w:val="Default Paragraph Font Para Char Char Char Char Char"/>
    <w:autoRedefine/>
    <w:rsid w:val="000406E0"/>
    <w:pPr>
      <w:tabs>
        <w:tab w:val="left" w:pos="1152"/>
      </w:tabs>
      <w:spacing w:before="120"/>
    </w:pPr>
    <w:rPr>
      <w:sz w:val="24"/>
      <w:szCs w:val="24"/>
    </w:rPr>
  </w:style>
  <w:style w:type="paragraph" w:customStyle="1" w:styleId="bulleted1">
    <w:name w:val="bulleted 1"/>
    <w:basedOn w:val="Normal"/>
    <w:link w:val="bulleted1Char"/>
    <w:uiPriority w:val="99"/>
    <w:rsid w:val="00E534B7"/>
    <w:pPr>
      <w:keepLines/>
      <w:numPr>
        <w:numId w:val="6"/>
      </w:numPr>
      <w:spacing w:before="120" w:after="120" w:line="288" w:lineRule="auto"/>
      <w:jc w:val="both"/>
    </w:pPr>
    <w:rPr>
      <w:szCs w:val="20"/>
      <w:lang w:val="en-GB" w:eastAsia="x-none"/>
    </w:rPr>
  </w:style>
  <w:style w:type="character" w:customStyle="1" w:styleId="bulleted1Char">
    <w:name w:val="bulleted 1 Char"/>
    <w:link w:val="bulleted1"/>
    <w:uiPriority w:val="99"/>
    <w:rsid w:val="00E534B7"/>
    <w:rPr>
      <w:sz w:val="28"/>
      <w:lang w:val="en-GB" w:eastAsia="x-none"/>
    </w:rPr>
  </w:style>
  <w:style w:type="paragraph" w:styleId="Title">
    <w:name w:val="Title"/>
    <w:basedOn w:val="Normal"/>
    <w:next w:val="Normal"/>
    <w:link w:val="TitleChar"/>
    <w:rsid w:val="009F1C81"/>
    <w:pPr>
      <w:keepNext/>
      <w:keepLines/>
      <w:spacing w:before="480" w:after="120"/>
    </w:pPr>
    <w:rPr>
      <w:b/>
      <w:sz w:val="72"/>
      <w:szCs w:val="72"/>
      <w:lang w:val="nl-NL"/>
    </w:rPr>
  </w:style>
  <w:style w:type="character" w:customStyle="1" w:styleId="TitleChar">
    <w:name w:val="Title Char"/>
    <w:link w:val="Title"/>
    <w:rsid w:val="009F1C81"/>
    <w:rPr>
      <w:b/>
      <w:sz w:val="72"/>
      <w:szCs w:val="72"/>
      <w:lang w:val="nl-NL"/>
    </w:rPr>
  </w:style>
  <w:style w:type="paragraph" w:styleId="BodyTextIndent3">
    <w:name w:val="Body Text Indent 3"/>
    <w:basedOn w:val="Normal"/>
    <w:link w:val="BodyTextIndent3Char"/>
    <w:rsid w:val="00EB0FE7"/>
    <w:pPr>
      <w:spacing w:after="120"/>
      <w:ind w:left="283"/>
    </w:pPr>
    <w:rPr>
      <w:sz w:val="16"/>
      <w:szCs w:val="16"/>
    </w:rPr>
  </w:style>
  <w:style w:type="character" w:customStyle="1" w:styleId="BodyTextIndent3Char">
    <w:name w:val="Body Text Indent 3 Char"/>
    <w:link w:val="BodyTextIndent3"/>
    <w:rsid w:val="00EB0FE7"/>
    <w:rPr>
      <w:sz w:val="16"/>
      <w:szCs w:val="16"/>
    </w:rPr>
  </w:style>
  <w:style w:type="character" w:customStyle="1" w:styleId="HeaderChar">
    <w:name w:val="Header Char"/>
    <w:link w:val="Header"/>
    <w:uiPriority w:val="99"/>
    <w:rsid w:val="00586F23"/>
    <w:rPr>
      <w:sz w:val="28"/>
      <w:szCs w:val="28"/>
    </w:rPr>
  </w:style>
  <w:style w:type="character" w:customStyle="1" w:styleId="fontstyle01">
    <w:name w:val="fontstyle01"/>
    <w:rsid w:val="007826A4"/>
    <w:rPr>
      <w:rFonts w:ascii="TimesNewRomanPS-ItalicMT" w:hAnsi="TimesNewRomanPS-ItalicMT" w:hint="default"/>
      <w:b w:val="0"/>
      <w:bCs w:val="0"/>
      <w:i/>
      <w:iCs/>
      <w:color w:val="000000"/>
      <w:sz w:val="28"/>
      <w:szCs w:val="28"/>
    </w:rPr>
  </w:style>
  <w:style w:type="paragraph" w:customStyle="1" w:styleId="TableParagraph">
    <w:name w:val="Table Paragraph"/>
    <w:basedOn w:val="Normal"/>
    <w:uiPriority w:val="1"/>
    <w:qFormat/>
    <w:rsid w:val="005A4350"/>
    <w:pPr>
      <w:widowControl w:val="0"/>
      <w:autoSpaceDE w:val="0"/>
      <w:autoSpaceDN w:val="0"/>
    </w:pPr>
    <w:rPr>
      <w:sz w:val="22"/>
      <w:szCs w:val="22"/>
      <w:lang w:val="vi"/>
    </w:rPr>
  </w:style>
  <w:style w:type="paragraph" w:styleId="ListParagraph">
    <w:name w:val="List Paragraph"/>
    <w:aliases w:val="List Paragraph 1,List A,lp1,Cham dau dong,bullet,List Paragraph1,Gạch đầu dòng cấp 1,Figure_name,Equipment,Numbered Indented Text,List Paragraph Char Char Char,List Paragraph Char Char,List_TIS,List Paragraph11,My number,bullet 1,list -1"/>
    <w:basedOn w:val="Normal"/>
    <w:link w:val="ListParagraphChar"/>
    <w:uiPriority w:val="34"/>
    <w:qFormat/>
    <w:rsid w:val="005A4350"/>
    <w:pPr>
      <w:ind w:left="720"/>
      <w:contextualSpacing/>
    </w:pPr>
    <w:rPr>
      <w:rFonts w:eastAsia="Calibri"/>
      <w:sz w:val="24"/>
      <w:lang w:eastAsia="ja-JP"/>
    </w:rPr>
  </w:style>
  <w:style w:type="character" w:customStyle="1" w:styleId="ListParagraphChar">
    <w:name w:val="List Paragraph Char"/>
    <w:aliases w:val="List Paragraph 1 Char,List A Char,lp1 Char,Cham dau dong Char,bullet Char,List Paragraph1 Char,Gạch đầu dòng cấp 1 Char,Figure_name Char,Equipment Char,Numbered Indented Text Char,List Paragraph Char Char Char Char,List_TIS Char"/>
    <w:link w:val="ListParagraph"/>
    <w:uiPriority w:val="34"/>
    <w:qFormat/>
    <w:locked/>
    <w:rsid w:val="005A4350"/>
    <w:rPr>
      <w:rFonts w:eastAsia="Calibri"/>
      <w:sz w:val="24"/>
      <w:szCs w:val="24"/>
      <w:lang w:eastAsia="ja-JP"/>
    </w:rPr>
  </w:style>
  <w:style w:type="character" w:styleId="Hyperlink">
    <w:name w:val="Hyperlink"/>
    <w:basedOn w:val="DefaultParagraphFont"/>
    <w:uiPriority w:val="99"/>
    <w:unhideWhenUsed/>
    <w:rsid w:val="00FD6EBF"/>
    <w:rPr>
      <w:color w:val="0563C1"/>
      <w:u w:val="single"/>
    </w:rPr>
  </w:style>
  <w:style w:type="character" w:styleId="FollowedHyperlink">
    <w:name w:val="FollowedHyperlink"/>
    <w:basedOn w:val="DefaultParagraphFont"/>
    <w:uiPriority w:val="99"/>
    <w:unhideWhenUsed/>
    <w:rsid w:val="00FD6EBF"/>
    <w:rPr>
      <w:color w:val="954F72"/>
      <w:u w:val="single"/>
    </w:rPr>
  </w:style>
  <w:style w:type="paragraph" w:customStyle="1" w:styleId="msonormal0">
    <w:name w:val="msonormal"/>
    <w:basedOn w:val="Normal"/>
    <w:rsid w:val="00FD6EBF"/>
    <w:pPr>
      <w:spacing w:before="100" w:beforeAutospacing="1" w:after="100" w:afterAutospacing="1"/>
    </w:pPr>
    <w:rPr>
      <w:sz w:val="24"/>
      <w:lang w:val="vi-VN" w:eastAsia="vi-VN"/>
    </w:rPr>
  </w:style>
  <w:style w:type="paragraph" w:customStyle="1" w:styleId="xl65">
    <w:name w:val="xl65"/>
    <w:basedOn w:val="Normal"/>
    <w:rsid w:val="00FD6EBF"/>
    <w:pPr>
      <w:spacing w:before="100" w:beforeAutospacing="1" w:after="100" w:afterAutospacing="1"/>
      <w:jc w:val="center"/>
      <w:textAlignment w:val="center"/>
    </w:pPr>
    <w:rPr>
      <w:szCs w:val="28"/>
      <w:lang w:val="vi-VN" w:eastAsia="vi-VN"/>
    </w:rPr>
  </w:style>
  <w:style w:type="paragraph" w:customStyle="1" w:styleId="xl66">
    <w:name w:val="xl66"/>
    <w:basedOn w:val="Normal"/>
    <w:rsid w:val="00FD6EBF"/>
    <w:pPr>
      <w:spacing w:before="100" w:beforeAutospacing="1" w:after="100" w:afterAutospacing="1"/>
      <w:textAlignment w:val="center"/>
    </w:pPr>
    <w:rPr>
      <w:szCs w:val="28"/>
      <w:lang w:val="vi-VN" w:eastAsia="vi-VN"/>
    </w:rPr>
  </w:style>
  <w:style w:type="paragraph" w:customStyle="1" w:styleId="xl67">
    <w:name w:val="xl67"/>
    <w:basedOn w:val="Normal"/>
    <w:rsid w:val="00FD6EBF"/>
    <w:pPr>
      <w:spacing w:before="100" w:beforeAutospacing="1" w:after="100" w:afterAutospacing="1"/>
    </w:pPr>
    <w:rPr>
      <w:szCs w:val="28"/>
      <w:lang w:val="vi-VN" w:eastAsia="vi-VN"/>
    </w:rPr>
  </w:style>
  <w:style w:type="paragraph" w:customStyle="1" w:styleId="xl68">
    <w:name w:val="xl68"/>
    <w:basedOn w:val="Normal"/>
    <w:rsid w:val="00FD6EBF"/>
    <w:pPr>
      <w:spacing w:before="100" w:beforeAutospacing="1" w:after="100" w:afterAutospacing="1"/>
    </w:pPr>
    <w:rPr>
      <w:szCs w:val="28"/>
      <w:lang w:val="vi-VN" w:eastAsia="vi-VN"/>
    </w:rPr>
  </w:style>
  <w:style w:type="paragraph" w:customStyle="1" w:styleId="xl69">
    <w:name w:val="xl69"/>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8"/>
      <w:lang w:val="vi-VN" w:eastAsia="vi-VN"/>
    </w:rPr>
  </w:style>
  <w:style w:type="paragraph" w:customStyle="1" w:styleId="xl70">
    <w:name w:val="xl70"/>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8"/>
      <w:lang w:val="vi-VN" w:eastAsia="vi-VN"/>
    </w:rPr>
  </w:style>
  <w:style w:type="paragraph" w:customStyle="1" w:styleId="xl71">
    <w:name w:val="xl71"/>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8"/>
      <w:lang w:val="vi-VN" w:eastAsia="vi-VN"/>
    </w:rPr>
  </w:style>
  <w:style w:type="paragraph" w:customStyle="1" w:styleId="xl72">
    <w:name w:val="xl72"/>
    <w:basedOn w:val="Normal"/>
    <w:rsid w:val="00FD6EBF"/>
    <w:pPr>
      <w:spacing w:before="100" w:beforeAutospacing="1" w:after="100" w:afterAutospacing="1"/>
    </w:pPr>
    <w:rPr>
      <w:b/>
      <w:bCs/>
      <w:szCs w:val="28"/>
      <w:lang w:val="vi-VN" w:eastAsia="vi-VN"/>
    </w:rPr>
  </w:style>
  <w:style w:type="paragraph" w:customStyle="1" w:styleId="xl73">
    <w:name w:val="xl73"/>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8"/>
      <w:lang w:val="vi-VN" w:eastAsia="vi-VN"/>
    </w:rPr>
  </w:style>
  <w:style w:type="paragraph" w:customStyle="1" w:styleId="xl74">
    <w:name w:val="xl74"/>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8"/>
      <w:lang w:val="vi-VN" w:eastAsia="vi-VN"/>
    </w:rPr>
  </w:style>
  <w:style w:type="paragraph" w:customStyle="1" w:styleId="xl75">
    <w:name w:val="xl75"/>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8"/>
      <w:lang w:val="vi-VN" w:eastAsia="vi-VN"/>
    </w:rPr>
  </w:style>
  <w:style w:type="paragraph" w:customStyle="1" w:styleId="xl76">
    <w:name w:val="xl76"/>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8"/>
      <w:lang w:val="vi-VN" w:eastAsia="vi-VN"/>
    </w:rPr>
  </w:style>
  <w:style w:type="paragraph" w:customStyle="1" w:styleId="xl77">
    <w:name w:val="xl77"/>
    <w:basedOn w:val="Normal"/>
    <w:rsid w:val="00FD6EBF"/>
    <w:pPr>
      <w:pBdr>
        <w:top w:val="single" w:sz="4" w:space="0" w:color="auto"/>
        <w:left w:val="single" w:sz="4" w:space="0" w:color="auto"/>
        <w:right w:val="single" w:sz="4" w:space="0" w:color="auto"/>
      </w:pBdr>
      <w:spacing w:before="100" w:beforeAutospacing="1" w:after="100" w:afterAutospacing="1"/>
      <w:textAlignment w:val="center"/>
    </w:pPr>
    <w:rPr>
      <w:szCs w:val="28"/>
      <w:lang w:val="vi-VN" w:eastAsia="vi-VN"/>
    </w:rPr>
  </w:style>
  <w:style w:type="paragraph" w:customStyle="1" w:styleId="xl78">
    <w:name w:val="xl78"/>
    <w:basedOn w:val="Normal"/>
    <w:rsid w:val="00627AD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1821">
      <w:bodyDiv w:val="1"/>
      <w:marLeft w:val="0"/>
      <w:marRight w:val="0"/>
      <w:marTop w:val="0"/>
      <w:marBottom w:val="0"/>
      <w:divBdr>
        <w:top w:val="none" w:sz="0" w:space="0" w:color="auto"/>
        <w:left w:val="none" w:sz="0" w:space="0" w:color="auto"/>
        <w:bottom w:val="none" w:sz="0" w:space="0" w:color="auto"/>
        <w:right w:val="none" w:sz="0" w:space="0" w:color="auto"/>
      </w:divBdr>
    </w:div>
    <w:div w:id="294068927">
      <w:bodyDiv w:val="1"/>
      <w:marLeft w:val="0"/>
      <w:marRight w:val="0"/>
      <w:marTop w:val="0"/>
      <w:marBottom w:val="0"/>
      <w:divBdr>
        <w:top w:val="none" w:sz="0" w:space="0" w:color="auto"/>
        <w:left w:val="none" w:sz="0" w:space="0" w:color="auto"/>
        <w:bottom w:val="none" w:sz="0" w:space="0" w:color="auto"/>
        <w:right w:val="none" w:sz="0" w:space="0" w:color="auto"/>
      </w:divBdr>
    </w:div>
    <w:div w:id="540703437">
      <w:bodyDiv w:val="1"/>
      <w:marLeft w:val="0"/>
      <w:marRight w:val="0"/>
      <w:marTop w:val="0"/>
      <w:marBottom w:val="0"/>
      <w:divBdr>
        <w:top w:val="none" w:sz="0" w:space="0" w:color="auto"/>
        <w:left w:val="none" w:sz="0" w:space="0" w:color="auto"/>
        <w:bottom w:val="none" w:sz="0" w:space="0" w:color="auto"/>
        <w:right w:val="none" w:sz="0" w:space="0" w:color="auto"/>
      </w:divBdr>
      <w:divsChild>
        <w:div w:id="356857233">
          <w:marLeft w:val="0"/>
          <w:marRight w:val="0"/>
          <w:marTop w:val="0"/>
          <w:marBottom w:val="0"/>
          <w:divBdr>
            <w:top w:val="none" w:sz="0" w:space="0" w:color="auto"/>
            <w:left w:val="none" w:sz="0" w:space="0" w:color="auto"/>
            <w:bottom w:val="none" w:sz="0" w:space="0" w:color="auto"/>
            <w:right w:val="none" w:sz="0" w:space="0" w:color="auto"/>
          </w:divBdr>
          <w:divsChild>
            <w:div w:id="1205754516">
              <w:marLeft w:val="0"/>
              <w:marRight w:val="0"/>
              <w:marTop w:val="0"/>
              <w:marBottom w:val="0"/>
              <w:divBdr>
                <w:top w:val="none" w:sz="0" w:space="0" w:color="auto"/>
                <w:left w:val="none" w:sz="0" w:space="0" w:color="auto"/>
                <w:bottom w:val="none" w:sz="0" w:space="0" w:color="auto"/>
                <w:right w:val="none" w:sz="0" w:space="0" w:color="auto"/>
              </w:divBdr>
              <w:divsChild>
                <w:div w:id="12712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7826">
          <w:marLeft w:val="0"/>
          <w:marRight w:val="0"/>
          <w:marTop w:val="0"/>
          <w:marBottom w:val="0"/>
          <w:divBdr>
            <w:top w:val="none" w:sz="0" w:space="0" w:color="auto"/>
            <w:left w:val="none" w:sz="0" w:space="0" w:color="auto"/>
            <w:bottom w:val="none" w:sz="0" w:space="0" w:color="auto"/>
            <w:right w:val="none" w:sz="0" w:space="0" w:color="auto"/>
          </w:divBdr>
          <w:divsChild>
            <w:div w:id="295990034">
              <w:marLeft w:val="0"/>
              <w:marRight w:val="0"/>
              <w:marTop w:val="0"/>
              <w:marBottom w:val="0"/>
              <w:divBdr>
                <w:top w:val="none" w:sz="0" w:space="0" w:color="auto"/>
                <w:left w:val="none" w:sz="0" w:space="0" w:color="auto"/>
                <w:bottom w:val="none" w:sz="0" w:space="0" w:color="auto"/>
                <w:right w:val="none" w:sz="0" w:space="0" w:color="auto"/>
              </w:divBdr>
              <w:divsChild>
                <w:div w:id="651251461">
                  <w:marLeft w:val="0"/>
                  <w:marRight w:val="0"/>
                  <w:marTop w:val="0"/>
                  <w:marBottom w:val="0"/>
                  <w:divBdr>
                    <w:top w:val="none" w:sz="0" w:space="0" w:color="auto"/>
                    <w:left w:val="none" w:sz="0" w:space="0" w:color="auto"/>
                    <w:bottom w:val="none" w:sz="0" w:space="0" w:color="auto"/>
                    <w:right w:val="none" w:sz="0" w:space="0" w:color="auto"/>
                  </w:divBdr>
                </w:div>
              </w:divsChild>
            </w:div>
            <w:div w:id="935207776">
              <w:marLeft w:val="0"/>
              <w:marRight w:val="0"/>
              <w:marTop w:val="0"/>
              <w:marBottom w:val="0"/>
              <w:divBdr>
                <w:top w:val="none" w:sz="0" w:space="0" w:color="auto"/>
                <w:left w:val="none" w:sz="0" w:space="0" w:color="auto"/>
                <w:bottom w:val="none" w:sz="0" w:space="0" w:color="auto"/>
                <w:right w:val="none" w:sz="0" w:space="0" w:color="auto"/>
              </w:divBdr>
              <w:divsChild>
                <w:div w:id="1097749711">
                  <w:marLeft w:val="0"/>
                  <w:marRight w:val="0"/>
                  <w:marTop w:val="0"/>
                  <w:marBottom w:val="0"/>
                  <w:divBdr>
                    <w:top w:val="none" w:sz="0" w:space="0" w:color="auto"/>
                    <w:left w:val="none" w:sz="0" w:space="0" w:color="auto"/>
                    <w:bottom w:val="none" w:sz="0" w:space="0" w:color="auto"/>
                    <w:right w:val="none" w:sz="0" w:space="0" w:color="auto"/>
                  </w:divBdr>
                </w:div>
              </w:divsChild>
            </w:div>
            <w:div w:id="1254824466">
              <w:marLeft w:val="0"/>
              <w:marRight w:val="0"/>
              <w:marTop w:val="0"/>
              <w:marBottom w:val="0"/>
              <w:divBdr>
                <w:top w:val="none" w:sz="0" w:space="0" w:color="auto"/>
                <w:left w:val="none" w:sz="0" w:space="0" w:color="auto"/>
                <w:bottom w:val="none" w:sz="0" w:space="0" w:color="auto"/>
                <w:right w:val="none" w:sz="0" w:space="0" w:color="auto"/>
              </w:divBdr>
              <w:divsChild>
                <w:div w:id="796487940">
                  <w:marLeft w:val="0"/>
                  <w:marRight w:val="0"/>
                  <w:marTop w:val="0"/>
                  <w:marBottom w:val="0"/>
                  <w:divBdr>
                    <w:top w:val="none" w:sz="0" w:space="0" w:color="auto"/>
                    <w:left w:val="none" w:sz="0" w:space="0" w:color="auto"/>
                    <w:bottom w:val="none" w:sz="0" w:space="0" w:color="auto"/>
                    <w:right w:val="none" w:sz="0" w:space="0" w:color="auto"/>
                  </w:divBdr>
                </w:div>
              </w:divsChild>
            </w:div>
            <w:div w:id="1331063333">
              <w:marLeft w:val="0"/>
              <w:marRight w:val="0"/>
              <w:marTop w:val="0"/>
              <w:marBottom w:val="0"/>
              <w:divBdr>
                <w:top w:val="none" w:sz="0" w:space="0" w:color="auto"/>
                <w:left w:val="none" w:sz="0" w:space="0" w:color="auto"/>
                <w:bottom w:val="none" w:sz="0" w:space="0" w:color="auto"/>
                <w:right w:val="none" w:sz="0" w:space="0" w:color="auto"/>
              </w:divBdr>
              <w:divsChild>
                <w:div w:id="1891073855">
                  <w:marLeft w:val="0"/>
                  <w:marRight w:val="0"/>
                  <w:marTop w:val="0"/>
                  <w:marBottom w:val="0"/>
                  <w:divBdr>
                    <w:top w:val="none" w:sz="0" w:space="0" w:color="auto"/>
                    <w:left w:val="none" w:sz="0" w:space="0" w:color="auto"/>
                    <w:bottom w:val="none" w:sz="0" w:space="0" w:color="auto"/>
                    <w:right w:val="none" w:sz="0" w:space="0" w:color="auto"/>
                  </w:divBdr>
                </w:div>
              </w:divsChild>
            </w:div>
            <w:div w:id="1433822281">
              <w:marLeft w:val="0"/>
              <w:marRight w:val="0"/>
              <w:marTop w:val="0"/>
              <w:marBottom w:val="0"/>
              <w:divBdr>
                <w:top w:val="none" w:sz="0" w:space="0" w:color="auto"/>
                <w:left w:val="none" w:sz="0" w:space="0" w:color="auto"/>
                <w:bottom w:val="none" w:sz="0" w:space="0" w:color="auto"/>
                <w:right w:val="none" w:sz="0" w:space="0" w:color="auto"/>
              </w:divBdr>
              <w:divsChild>
                <w:div w:id="2059552588">
                  <w:marLeft w:val="0"/>
                  <w:marRight w:val="0"/>
                  <w:marTop w:val="0"/>
                  <w:marBottom w:val="0"/>
                  <w:divBdr>
                    <w:top w:val="none" w:sz="0" w:space="0" w:color="auto"/>
                    <w:left w:val="none" w:sz="0" w:space="0" w:color="auto"/>
                    <w:bottom w:val="none" w:sz="0" w:space="0" w:color="auto"/>
                    <w:right w:val="none" w:sz="0" w:space="0" w:color="auto"/>
                  </w:divBdr>
                </w:div>
              </w:divsChild>
            </w:div>
            <w:div w:id="1661931497">
              <w:marLeft w:val="0"/>
              <w:marRight w:val="0"/>
              <w:marTop w:val="0"/>
              <w:marBottom w:val="0"/>
              <w:divBdr>
                <w:top w:val="none" w:sz="0" w:space="0" w:color="auto"/>
                <w:left w:val="none" w:sz="0" w:space="0" w:color="auto"/>
                <w:bottom w:val="none" w:sz="0" w:space="0" w:color="auto"/>
                <w:right w:val="none" w:sz="0" w:space="0" w:color="auto"/>
              </w:divBdr>
              <w:divsChild>
                <w:div w:id="14746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4162">
      <w:bodyDiv w:val="1"/>
      <w:marLeft w:val="0"/>
      <w:marRight w:val="0"/>
      <w:marTop w:val="0"/>
      <w:marBottom w:val="0"/>
      <w:divBdr>
        <w:top w:val="none" w:sz="0" w:space="0" w:color="auto"/>
        <w:left w:val="none" w:sz="0" w:space="0" w:color="auto"/>
        <w:bottom w:val="none" w:sz="0" w:space="0" w:color="auto"/>
        <w:right w:val="none" w:sz="0" w:space="0" w:color="auto"/>
      </w:divBdr>
    </w:div>
    <w:div w:id="782186252">
      <w:bodyDiv w:val="1"/>
      <w:marLeft w:val="0"/>
      <w:marRight w:val="0"/>
      <w:marTop w:val="0"/>
      <w:marBottom w:val="0"/>
      <w:divBdr>
        <w:top w:val="none" w:sz="0" w:space="0" w:color="auto"/>
        <w:left w:val="none" w:sz="0" w:space="0" w:color="auto"/>
        <w:bottom w:val="none" w:sz="0" w:space="0" w:color="auto"/>
        <w:right w:val="none" w:sz="0" w:space="0" w:color="auto"/>
      </w:divBdr>
    </w:div>
    <w:div w:id="828253248">
      <w:bodyDiv w:val="1"/>
      <w:marLeft w:val="0"/>
      <w:marRight w:val="0"/>
      <w:marTop w:val="0"/>
      <w:marBottom w:val="0"/>
      <w:divBdr>
        <w:top w:val="none" w:sz="0" w:space="0" w:color="auto"/>
        <w:left w:val="none" w:sz="0" w:space="0" w:color="auto"/>
        <w:bottom w:val="none" w:sz="0" w:space="0" w:color="auto"/>
        <w:right w:val="none" w:sz="0" w:space="0" w:color="auto"/>
      </w:divBdr>
    </w:div>
    <w:div w:id="1098603569">
      <w:bodyDiv w:val="1"/>
      <w:marLeft w:val="0"/>
      <w:marRight w:val="0"/>
      <w:marTop w:val="0"/>
      <w:marBottom w:val="0"/>
      <w:divBdr>
        <w:top w:val="none" w:sz="0" w:space="0" w:color="auto"/>
        <w:left w:val="none" w:sz="0" w:space="0" w:color="auto"/>
        <w:bottom w:val="none" w:sz="0" w:space="0" w:color="auto"/>
        <w:right w:val="none" w:sz="0" w:space="0" w:color="auto"/>
      </w:divBdr>
    </w:div>
    <w:div w:id="1147744749">
      <w:bodyDiv w:val="1"/>
      <w:marLeft w:val="0"/>
      <w:marRight w:val="0"/>
      <w:marTop w:val="0"/>
      <w:marBottom w:val="0"/>
      <w:divBdr>
        <w:top w:val="none" w:sz="0" w:space="0" w:color="auto"/>
        <w:left w:val="none" w:sz="0" w:space="0" w:color="auto"/>
        <w:bottom w:val="none" w:sz="0" w:space="0" w:color="auto"/>
        <w:right w:val="none" w:sz="0" w:space="0" w:color="auto"/>
      </w:divBdr>
    </w:div>
    <w:div w:id="1218469227">
      <w:bodyDiv w:val="1"/>
      <w:marLeft w:val="0"/>
      <w:marRight w:val="0"/>
      <w:marTop w:val="0"/>
      <w:marBottom w:val="0"/>
      <w:divBdr>
        <w:top w:val="none" w:sz="0" w:space="0" w:color="auto"/>
        <w:left w:val="none" w:sz="0" w:space="0" w:color="auto"/>
        <w:bottom w:val="none" w:sz="0" w:space="0" w:color="auto"/>
        <w:right w:val="none" w:sz="0" w:space="0" w:color="auto"/>
      </w:divBdr>
      <w:divsChild>
        <w:div w:id="304162320">
          <w:marLeft w:val="0"/>
          <w:marRight w:val="0"/>
          <w:marTop w:val="0"/>
          <w:marBottom w:val="0"/>
          <w:divBdr>
            <w:top w:val="none" w:sz="0" w:space="0" w:color="auto"/>
            <w:left w:val="none" w:sz="0" w:space="0" w:color="auto"/>
            <w:bottom w:val="none" w:sz="0" w:space="0" w:color="auto"/>
            <w:right w:val="none" w:sz="0" w:space="0" w:color="auto"/>
          </w:divBdr>
          <w:divsChild>
            <w:div w:id="2039355170">
              <w:marLeft w:val="0"/>
              <w:marRight w:val="0"/>
              <w:marTop w:val="0"/>
              <w:marBottom w:val="0"/>
              <w:divBdr>
                <w:top w:val="none" w:sz="0" w:space="0" w:color="auto"/>
                <w:left w:val="none" w:sz="0" w:space="0" w:color="auto"/>
                <w:bottom w:val="none" w:sz="0" w:space="0" w:color="auto"/>
                <w:right w:val="none" w:sz="0" w:space="0" w:color="auto"/>
              </w:divBdr>
              <w:divsChild>
                <w:div w:id="12853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0888">
          <w:marLeft w:val="0"/>
          <w:marRight w:val="0"/>
          <w:marTop w:val="0"/>
          <w:marBottom w:val="0"/>
          <w:divBdr>
            <w:top w:val="none" w:sz="0" w:space="0" w:color="auto"/>
            <w:left w:val="none" w:sz="0" w:space="0" w:color="auto"/>
            <w:bottom w:val="none" w:sz="0" w:space="0" w:color="auto"/>
            <w:right w:val="none" w:sz="0" w:space="0" w:color="auto"/>
          </w:divBdr>
          <w:divsChild>
            <w:div w:id="272129889">
              <w:marLeft w:val="0"/>
              <w:marRight w:val="0"/>
              <w:marTop w:val="0"/>
              <w:marBottom w:val="0"/>
              <w:divBdr>
                <w:top w:val="none" w:sz="0" w:space="0" w:color="auto"/>
                <w:left w:val="none" w:sz="0" w:space="0" w:color="auto"/>
                <w:bottom w:val="none" w:sz="0" w:space="0" w:color="auto"/>
                <w:right w:val="none" w:sz="0" w:space="0" w:color="auto"/>
              </w:divBdr>
              <w:divsChild>
                <w:div w:id="184447988">
                  <w:marLeft w:val="0"/>
                  <w:marRight w:val="0"/>
                  <w:marTop w:val="0"/>
                  <w:marBottom w:val="0"/>
                  <w:divBdr>
                    <w:top w:val="none" w:sz="0" w:space="0" w:color="auto"/>
                    <w:left w:val="none" w:sz="0" w:space="0" w:color="auto"/>
                    <w:bottom w:val="none" w:sz="0" w:space="0" w:color="auto"/>
                    <w:right w:val="none" w:sz="0" w:space="0" w:color="auto"/>
                  </w:divBdr>
                </w:div>
              </w:divsChild>
            </w:div>
            <w:div w:id="344553801">
              <w:marLeft w:val="0"/>
              <w:marRight w:val="0"/>
              <w:marTop w:val="0"/>
              <w:marBottom w:val="0"/>
              <w:divBdr>
                <w:top w:val="none" w:sz="0" w:space="0" w:color="auto"/>
                <w:left w:val="none" w:sz="0" w:space="0" w:color="auto"/>
                <w:bottom w:val="none" w:sz="0" w:space="0" w:color="auto"/>
                <w:right w:val="none" w:sz="0" w:space="0" w:color="auto"/>
              </w:divBdr>
              <w:divsChild>
                <w:div w:id="801188807">
                  <w:marLeft w:val="0"/>
                  <w:marRight w:val="0"/>
                  <w:marTop w:val="0"/>
                  <w:marBottom w:val="0"/>
                  <w:divBdr>
                    <w:top w:val="none" w:sz="0" w:space="0" w:color="auto"/>
                    <w:left w:val="none" w:sz="0" w:space="0" w:color="auto"/>
                    <w:bottom w:val="none" w:sz="0" w:space="0" w:color="auto"/>
                    <w:right w:val="none" w:sz="0" w:space="0" w:color="auto"/>
                  </w:divBdr>
                </w:div>
              </w:divsChild>
            </w:div>
            <w:div w:id="1350331840">
              <w:marLeft w:val="0"/>
              <w:marRight w:val="0"/>
              <w:marTop w:val="0"/>
              <w:marBottom w:val="0"/>
              <w:divBdr>
                <w:top w:val="none" w:sz="0" w:space="0" w:color="auto"/>
                <w:left w:val="none" w:sz="0" w:space="0" w:color="auto"/>
                <w:bottom w:val="none" w:sz="0" w:space="0" w:color="auto"/>
                <w:right w:val="none" w:sz="0" w:space="0" w:color="auto"/>
              </w:divBdr>
              <w:divsChild>
                <w:div w:id="1857690368">
                  <w:marLeft w:val="0"/>
                  <w:marRight w:val="0"/>
                  <w:marTop w:val="0"/>
                  <w:marBottom w:val="0"/>
                  <w:divBdr>
                    <w:top w:val="none" w:sz="0" w:space="0" w:color="auto"/>
                    <w:left w:val="none" w:sz="0" w:space="0" w:color="auto"/>
                    <w:bottom w:val="none" w:sz="0" w:space="0" w:color="auto"/>
                    <w:right w:val="none" w:sz="0" w:space="0" w:color="auto"/>
                  </w:divBdr>
                </w:div>
              </w:divsChild>
            </w:div>
            <w:div w:id="1568882311">
              <w:marLeft w:val="0"/>
              <w:marRight w:val="0"/>
              <w:marTop w:val="0"/>
              <w:marBottom w:val="0"/>
              <w:divBdr>
                <w:top w:val="none" w:sz="0" w:space="0" w:color="auto"/>
                <w:left w:val="none" w:sz="0" w:space="0" w:color="auto"/>
                <w:bottom w:val="none" w:sz="0" w:space="0" w:color="auto"/>
                <w:right w:val="none" w:sz="0" w:space="0" w:color="auto"/>
              </w:divBdr>
              <w:divsChild>
                <w:div w:id="460029720">
                  <w:marLeft w:val="0"/>
                  <w:marRight w:val="0"/>
                  <w:marTop w:val="0"/>
                  <w:marBottom w:val="0"/>
                  <w:divBdr>
                    <w:top w:val="none" w:sz="0" w:space="0" w:color="auto"/>
                    <w:left w:val="none" w:sz="0" w:space="0" w:color="auto"/>
                    <w:bottom w:val="none" w:sz="0" w:space="0" w:color="auto"/>
                    <w:right w:val="none" w:sz="0" w:space="0" w:color="auto"/>
                  </w:divBdr>
                </w:div>
              </w:divsChild>
            </w:div>
            <w:div w:id="1696883433">
              <w:marLeft w:val="0"/>
              <w:marRight w:val="0"/>
              <w:marTop w:val="0"/>
              <w:marBottom w:val="0"/>
              <w:divBdr>
                <w:top w:val="none" w:sz="0" w:space="0" w:color="auto"/>
                <w:left w:val="none" w:sz="0" w:space="0" w:color="auto"/>
                <w:bottom w:val="none" w:sz="0" w:space="0" w:color="auto"/>
                <w:right w:val="none" w:sz="0" w:space="0" w:color="auto"/>
              </w:divBdr>
              <w:divsChild>
                <w:div w:id="488911184">
                  <w:marLeft w:val="0"/>
                  <w:marRight w:val="0"/>
                  <w:marTop w:val="0"/>
                  <w:marBottom w:val="0"/>
                  <w:divBdr>
                    <w:top w:val="none" w:sz="0" w:space="0" w:color="auto"/>
                    <w:left w:val="none" w:sz="0" w:space="0" w:color="auto"/>
                    <w:bottom w:val="none" w:sz="0" w:space="0" w:color="auto"/>
                    <w:right w:val="none" w:sz="0" w:space="0" w:color="auto"/>
                  </w:divBdr>
                </w:div>
              </w:divsChild>
            </w:div>
            <w:div w:id="1966885503">
              <w:marLeft w:val="0"/>
              <w:marRight w:val="0"/>
              <w:marTop w:val="0"/>
              <w:marBottom w:val="0"/>
              <w:divBdr>
                <w:top w:val="none" w:sz="0" w:space="0" w:color="auto"/>
                <w:left w:val="none" w:sz="0" w:space="0" w:color="auto"/>
                <w:bottom w:val="none" w:sz="0" w:space="0" w:color="auto"/>
                <w:right w:val="none" w:sz="0" w:space="0" w:color="auto"/>
              </w:divBdr>
              <w:divsChild>
                <w:div w:id="13526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00998">
      <w:bodyDiv w:val="1"/>
      <w:marLeft w:val="0"/>
      <w:marRight w:val="0"/>
      <w:marTop w:val="0"/>
      <w:marBottom w:val="0"/>
      <w:divBdr>
        <w:top w:val="none" w:sz="0" w:space="0" w:color="auto"/>
        <w:left w:val="none" w:sz="0" w:space="0" w:color="auto"/>
        <w:bottom w:val="none" w:sz="0" w:space="0" w:color="auto"/>
        <w:right w:val="none" w:sz="0" w:space="0" w:color="auto"/>
      </w:divBdr>
    </w:div>
    <w:div w:id="1243754897">
      <w:bodyDiv w:val="1"/>
      <w:marLeft w:val="0"/>
      <w:marRight w:val="0"/>
      <w:marTop w:val="0"/>
      <w:marBottom w:val="0"/>
      <w:divBdr>
        <w:top w:val="none" w:sz="0" w:space="0" w:color="auto"/>
        <w:left w:val="none" w:sz="0" w:space="0" w:color="auto"/>
        <w:bottom w:val="none" w:sz="0" w:space="0" w:color="auto"/>
        <w:right w:val="none" w:sz="0" w:space="0" w:color="auto"/>
      </w:divBdr>
      <w:divsChild>
        <w:div w:id="754014136">
          <w:marLeft w:val="0"/>
          <w:marRight w:val="0"/>
          <w:marTop w:val="0"/>
          <w:marBottom w:val="0"/>
          <w:divBdr>
            <w:top w:val="none" w:sz="0" w:space="0" w:color="auto"/>
            <w:left w:val="none" w:sz="0" w:space="0" w:color="auto"/>
            <w:bottom w:val="none" w:sz="0" w:space="0" w:color="auto"/>
            <w:right w:val="none" w:sz="0" w:space="0" w:color="auto"/>
          </w:divBdr>
          <w:divsChild>
            <w:div w:id="1329215490">
              <w:marLeft w:val="0"/>
              <w:marRight w:val="0"/>
              <w:marTop w:val="0"/>
              <w:marBottom w:val="0"/>
              <w:divBdr>
                <w:top w:val="none" w:sz="0" w:space="0" w:color="auto"/>
                <w:left w:val="none" w:sz="0" w:space="0" w:color="auto"/>
                <w:bottom w:val="none" w:sz="0" w:space="0" w:color="auto"/>
                <w:right w:val="none" w:sz="0" w:space="0" w:color="auto"/>
              </w:divBdr>
              <w:divsChild>
                <w:div w:id="20013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7175">
          <w:marLeft w:val="0"/>
          <w:marRight w:val="0"/>
          <w:marTop w:val="0"/>
          <w:marBottom w:val="0"/>
          <w:divBdr>
            <w:top w:val="none" w:sz="0" w:space="0" w:color="auto"/>
            <w:left w:val="none" w:sz="0" w:space="0" w:color="auto"/>
            <w:bottom w:val="none" w:sz="0" w:space="0" w:color="auto"/>
            <w:right w:val="none" w:sz="0" w:space="0" w:color="auto"/>
          </w:divBdr>
          <w:divsChild>
            <w:div w:id="323777088">
              <w:marLeft w:val="0"/>
              <w:marRight w:val="0"/>
              <w:marTop w:val="0"/>
              <w:marBottom w:val="0"/>
              <w:divBdr>
                <w:top w:val="none" w:sz="0" w:space="0" w:color="auto"/>
                <w:left w:val="none" w:sz="0" w:space="0" w:color="auto"/>
                <w:bottom w:val="none" w:sz="0" w:space="0" w:color="auto"/>
                <w:right w:val="none" w:sz="0" w:space="0" w:color="auto"/>
              </w:divBdr>
              <w:divsChild>
                <w:div w:id="1401757695">
                  <w:marLeft w:val="0"/>
                  <w:marRight w:val="0"/>
                  <w:marTop w:val="0"/>
                  <w:marBottom w:val="0"/>
                  <w:divBdr>
                    <w:top w:val="none" w:sz="0" w:space="0" w:color="auto"/>
                    <w:left w:val="none" w:sz="0" w:space="0" w:color="auto"/>
                    <w:bottom w:val="none" w:sz="0" w:space="0" w:color="auto"/>
                    <w:right w:val="none" w:sz="0" w:space="0" w:color="auto"/>
                  </w:divBdr>
                </w:div>
              </w:divsChild>
            </w:div>
            <w:div w:id="466355327">
              <w:marLeft w:val="0"/>
              <w:marRight w:val="0"/>
              <w:marTop w:val="0"/>
              <w:marBottom w:val="0"/>
              <w:divBdr>
                <w:top w:val="none" w:sz="0" w:space="0" w:color="auto"/>
                <w:left w:val="none" w:sz="0" w:space="0" w:color="auto"/>
                <w:bottom w:val="none" w:sz="0" w:space="0" w:color="auto"/>
                <w:right w:val="none" w:sz="0" w:space="0" w:color="auto"/>
              </w:divBdr>
              <w:divsChild>
                <w:div w:id="838807990">
                  <w:marLeft w:val="0"/>
                  <w:marRight w:val="0"/>
                  <w:marTop w:val="0"/>
                  <w:marBottom w:val="0"/>
                  <w:divBdr>
                    <w:top w:val="none" w:sz="0" w:space="0" w:color="auto"/>
                    <w:left w:val="none" w:sz="0" w:space="0" w:color="auto"/>
                    <w:bottom w:val="none" w:sz="0" w:space="0" w:color="auto"/>
                    <w:right w:val="none" w:sz="0" w:space="0" w:color="auto"/>
                  </w:divBdr>
                </w:div>
              </w:divsChild>
            </w:div>
            <w:div w:id="599602342">
              <w:marLeft w:val="0"/>
              <w:marRight w:val="0"/>
              <w:marTop w:val="0"/>
              <w:marBottom w:val="0"/>
              <w:divBdr>
                <w:top w:val="none" w:sz="0" w:space="0" w:color="auto"/>
                <w:left w:val="none" w:sz="0" w:space="0" w:color="auto"/>
                <w:bottom w:val="none" w:sz="0" w:space="0" w:color="auto"/>
                <w:right w:val="none" w:sz="0" w:space="0" w:color="auto"/>
              </w:divBdr>
              <w:divsChild>
                <w:div w:id="740374753">
                  <w:marLeft w:val="0"/>
                  <w:marRight w:val="0"/>
                  <w:marTop w:val="0"/>
                  <w:marBottom w:val="0"/>
                  <w:divBdr>
                    <w:top w:val="none" w:sz="0" w:space="0" w:color="auto"/>
                    <w:left w:val="none" w:sz="0" w:space="0" w:color="auto"/>
                    <w:bottom w:val="none" w:sz="0" w:space="0" w:color="auto"/>
                    <w:right w:val="none" w:sz="0" w:space="0" w:color="auto"/>
                  </w:divBdr>
                </w:div>
              </w:divsChild>
            </w:div>
            <w:div w:id="742215551">
              <w:marLeft w:val="0"/>
              <w:marRight w:val="0"/>
              <w:marTop w:val="0"/>
              <w:marBottom w:val="0"/>
              <w:divBdr>
                <w:top w:val="none" w:sz="0" w:space="0" w:color="auto"/>
                <w:left w:val="none" w:sz="0" w:space="0" w:color="auto"/>
                <w:bottom w:val="none" w:sz="0" w:space="0" w:color="auto"/>
                <w:right w:val="none" w:sz="0" w:space="0" w:color="auto"/>
              </w:divBdr>
              <w:divsChild>
                <w:div w:id="848061908">
                  <w:marLeft w:val="0"/>
                  <w:marRight w:val="0"/>
                  <w:marTop w:val="0"/>
                  <w:marBottom w:val="0"/>
                  <w:divBdr>
                    <w:top w:val="none" w:sz="0" w:space="0" w:color="auto"/>
                    <w:left w:val="none" w:sz="0" w:space="0" w:color="auto"/>
                    <w:bottom w:val="none" w:sz="0" w:space="0" w:color="auto"/>
                    <w:right w:val="none" w:sz="0" w:space="0" w:color="auto"/>
                  </w:divBdr>
                </w:div>
              </w:divsChild>
            </w:div>
            <w:div w:id="893657051">
              <w:marLeft w:val="0"/>
              <w:marRight w:val="0"/>
              <w:marTop w:val="0"/>
              <w:marBottom w:val="0"/>
              <w:divBdr>
                <w:top w:val="none" w:sz="0" w:space="0" w:color="auto"/>
                <w:left w:val="none" w:sz="0" w:space="0" w:color="auto"/>
                <w:bottom w:val="none" w:sz="0" w:space="0" w:color="auto"/>
                <w:right w:val="none" w:sz="0" w:space="0" w:color="auto"/>
              </w:divBdr>
              <w:divsChild>
                <w:div w:id="1953315859">
                  <w:marLeft w:val="0"/>
                  <w:marRight w:val="0"/>
                  <w:marTop w:val="0"/>
                  <w:marBottom w:val="0"/>
                  <w:divBdr>
                    <w:top w:val="none" w:sz="0" w:space="0" w:color="auto"/>
                    <w:left w:val="none" w:sz="0" w:space="0" w:color="auto"/>
                    <w:bottom w:val="none" w:sz="0" w:space="0" w:color="auto"/>
                    <w:right w:val="none" w:sz="0" w:space="0" w:color="auto"/>
                  </w:divBdr>
                </w:div>
              </w:divsChild>
            </w:div>
            <w:div w:id="1791776275">
              <w:marLeft w:val="0"/>
              <w:marRight w:val="0"/>
              <w:marTop w:val="0"/>
              <w:marBottom w:val="0"/>
              <w:divBdr>
                <w:top w:val="none" w:sz="0" w:space="0" w:color="auto"/>
                <w:left w:val="none" w:sz="0" w:space="0" w:color="auto"/>
                <w:bottom w:val="none" w:sz="0" w:space="0" w:color="auto"/>
                <w:right w:val="none" w:sz="0" w:space="0" w:color="auto"/>
              </w:divBdr>
              <w:divsChild>
                <w:div w:id="7165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3620">
      <w:bodyDiv w:val="1"/>
      <w:marLeft w:val="0"/>
      <w:marRight w:val="0"/>
      <w:marTop w:val="0"/>
      <w:marBottom w:val="0"/>
      <w:divBdr>
        <w:top w:val="none" w:sz="0" w:space="0" w:color="auto"/>
        <w:left w:val="none" w:sz="0" w:space="0" w:color="auto"/>
        <w:bottom w:val="none" w:sz="0" w:space="0" w:color="auto"/>
        <w:right w:val="none" w:sz="0" w:space="0" w:color="auto"/>
      </w:divBdr>
    </w:div>
    <w:div w:id="1528372539">
      <w:bodyDiv w:val="1"/>
      <w:marLeft w:val="0"/>
      <w:marRight w:val="0"/>
      <w:marTop w:val="0"/>
      <w:marBottom w:val="0"/>
      <w:divBdr>
        <w:top w:val="none" w:sz="0" w:space="0" w:color="auto"/>
        <w:left w:val="none" w:sz="0" w:space="0" w:color="auto"/>
        <w:bottom w:val="none" w:sz="0" w:space="0" w:color="auto"/>
        <w:right w:val="none" w:sz="0" w:space="0" w:color="auto"/>
      </w:divBdr>
    </w:div>
    <w:div w:id="2024550337">
      <w:bodyDiv w:val="1"/>
      <w:marLeft w:val="0"/>
      <w:marRight w:val="0"/>
      <w:marTop w:val="0"/>
      <w:marBottom w:val="0"/>
      <w:divBdr>
        <w:top w:val="none" w:sz="0" w:space="0" w:color="auto"/>
        <w:left w:val="none" w:sz="0" w:space="0" w:color="auto"/>
        <w:bottom w:val="none" w:sz="0" w:space="0" w:color="auto"/>
        <w:right w:val="none" w:sz="0" w:space="0" w:color="auto"/>
      </w:divBdr>
    </w:div>
    <w:div w:id="2026712857">
      <w:bodyDiv w:val="1"/>
      <w:marLeft w:val="0"/>
      <w:marRight w:val="0"/>
      <w:marTop w:val="0"/>
      <w:marBottom w:val="0"/>
      <w:divBdr>
        <w:top w:val="none" w:sz="0" w:space="0" w:color="auto"/>
        <w:left w:val="none" w:sz="0" w:space="0" w:color="auto"/>
        <w:bottom w:val="none" w:sz="0" w:space="0" w:color="auto"/>
        <w:right w:val="none" w:sz="0" w:space="0" w:color="auto"/>
      </w:divBdr>
      <w:divsChild>
        <w:div w:id="507599311">
          <w:marLeft w:val="0"/>
          <w:marRight w:val="0"/>
          <w:marTop w:val="0"/>
          <w:marBottom w:val="0"/>
          <w:divBdr>
            <w:top w:val="none" w:sz="0" w:space="0" w:color="auto"/>
            <w:left w:val="none" w:sz="0" w:space="0" w:color="auto"/>
            <w:bottom w:val="none" w:sz="0" w:space="0" w:color="auto"/>
            <w:right w:val="none" w:sz="0" w:space="0" w:color="auto"/>
          </w:divBdr>
          <w:divsChild>
            <w:div w:id="1603145610">
              <w:marLeft w:val="0"/>
              <w:marRight w:val="0"/>
              <w:marTop w:val="0"/>
              <w:marBottom w:val="0"/>
              <w:divBdr>
                <w:top w:val="none" w:sz="0" w:space="0" w:color="auto"/>
                <w:left w:val="none" w:sz="0" w:space="0" w:color="auto"/>
                <w:bottom w:val="none" w:sz="0" w:space="0" w:color="auto"/>
                <w:right w:val="none" w:sz="0" w:space="0" w:color="auto"/>
              </w:divBdr>
              <w:divsChild>
                <w:div w:id="15417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2002">
          <w:marLeft w:val="0"/>
          <w:marRight w:val="0"/>
          <w:marTop w:val="0"/>
          <w:marBottom w:val="0"/>
          <w:divBdr>
            <w:top w:val="none" w:sz="0" w:space="0" w:color="auto"/>
            <w:left w:val="none" w:sz="0" w:space="0" w:color="auto"/>
            <w:bottom w:val="none" w:sz="0" w:space="0" w:color="auto"/>
            <w:right w:val="none" w:sz="0" w:space="0" w:color="auto"/>
          </w:divBdr>
          <w:divsChild>
            <w:div w:id="334889404">
              <w:marLeft w:val="0"/>
              <w:marRight w:val="0"/>
              <w:marTop w:val="0"/>
              <w:marBottom w:val="0"/>
              <w:divBdr>
                <w:top w:val="none" w:sz="0" w:space="0" w:color="auto"/>
                <w:left w:val="none" w:sz="0" w:space="0" w:color="auto"/>
                <w:bottom w:val="none" w:sz="0" w:space="0" w:color="auto"/>
                <w:right w:val="none" w:sz="0" w:space="0" w:color="auto"/>
              </w:divBdr>
              <w:divsChild>
                <w:div w:id="483157246">
                  <w:marLeft w:val="0"/>
                  <w:marRight w:val="0"/>
                  <w:marTop w:val="0"/>
                  <w:marBottom w:val="0"/>
                  <w:divBdr>
                    <w:top w:val="none" w:sz="0" w:space="0" w:color="auto"/>
                    <w:left w:val="none" w:sz="0" w:space="0" w:color="auto"/>
                    <w:bottom w:val="none" w:sz="0" w:space="0" w:color="auto"/>
                    <w:right w:val="none" w:sz="0" w:space="0" w:color="auto"/>
                  </w:divBdr>
                </w:div>
              </w:divsChild>
            </w:div>
            <w:div w:id="524827491">
              <w:marLeft w:val="0"/>
              <w:marRight w:val="0"/>
              <w:marTop w:val="0"/>
              <w:marBottom w:val="0"/>
              <w:divBdr>
                <w:top w:val="none" w:sz="0" w:space="0" w:color="auto"/>
                <w:left w:val="none" w:sz="0" w:space="0" w:color="auto"/>
                <w:bottom w:val="none" w:sz="0" w:space="0" w:color="auto"/>
                <w:right w:val="none" w:sz="0" w:space="0" w:color="auto"/>
              </w:divBdr>
              <w:divsChild>
                <w:div w:id="1356424794">
                  <w:marLeft w:val="0"/>
                  <w:marRight w:val="0"/>
                  <w:marTop w:val="0"/>
                  <w:marBottom w:val="0"/>
                  <w:divBdr>
                    <w:top w:val="none" w:sz="0" w:space="0" w:color="auto"/>
                    <w:left w:val="none" w:sz="0" w:space="0" w:color="auto"/>
                    <w:bottom w:val="none" w:sz="0" w:space="0" w:color="auto"/>
                    <w:right w:val="none" w:sz="0" w:space="0" w:color="auto"/>
                  </w:divBdr>
                </w:div>
              </w:divsChild>
            </w:div>
            <w:div w:id="1179806964">
              <w:marLeft w:val="0"/>
              <w:marRight w:val="0"/>
              <w:marTop w:val="0"/>
              <w:marBottom w:val="0"/>
              <w:divBdr>
                <w:top w:val="none" w:sz="0" w:space="0" w:color="auto"/>
                <w:left w:val="none" w:sz="0" w:space="0" w:color="auto"/>
                <w:bottom w:val="none" w:sz="0" w:space="0" w:color="auto"/>
                <w:right w:val="none" w:sz="0" w:space="0" w:color="auto"/>
              </w:divBdr>
              <w:divsChild>
                <w:div w:id="1785997974">
                  <w:marLeft w:val="0"/>
                  <w:marRight w:val="0"/>
                  <w:marTop w:val="0"/>
                  <w:marBottom w:val="0"/>
                  <w:divBdr>
                    <w:top w:val="none" w:sz="0" w:space="0" w:color="auto"/>
                    <w:left w:val="none" w:sz="0" w:space="0" w:color="auto"/>
                    <w:bottom w:val="none" w:sz="0" w:space="0" w:color="auto"/>
                    <w:right w:val="none" w:sz="0" w:space="0" w:color="auto"/>
                  </w:divBdr>
                </w:div>
              </w:divsChild>
            </w:div>
            <w:div w:id="1460803778">
              <w:marLeft w:val="0"/>
              <w:marRight w:val="0"/>
              <w:marTop w:val="0"/>
              <w:marBottom w:val="0"/>
              <w:divBdr>
                <w:top w:val="none" w:sz="0" w:space="0" w:color="auto"/>
                <w:left w:val="none" w:sz="0" w:space="0" w:color="auto"/>
                <w:bottom w:val="none" w:sz="0" w:space="0" w:color="auto"/>
                <w:right w:val="none" w:sz="0" w:space="0" w:color="auto"/>
              </w:divBdr>
              <w:divsChild>
                <w:div w:id="2079866713">
                  <w:marLeft w:val="0"/>
                  <w:marRight w:val="0"/>
                  <w:marTop w:val="0"/>
                  <w:marBottom w:val="0"/>
                  <w:divBdr>
                    <w:top w:val="none" w:sz="0" w:space="0" w:color="auto"/>
                    <w:left w:val="none" w:sz="0" w:space="0" w:color="auto"/>
                    <w:bottom w:val="none" w:sz="0" w:space="0" w:color="auto"/>
                    <w:right w:val="none" w:sz="0" w:space="0" w:color="auto"/>
                  </w:divBdr>
                </w:div>
              </w:divsChild>
            </w:div>
            <w:div w:id="1557738684">
              <w:marLeft w:val="0"/>
              <w:marRight w:val="0"/>
              <w:marTop w:val="0"/>
              <w:marBottom w:val="0"/>
              <w:divBdr>
                <w:top w:val="none" w:sz="0" w:space="0" w:color="auto"/>
                <w:left w:val="none" w:sz="0" w:space="0" w:color="auto"/>
                <w:bottom w:val="none" w:sz="0" w:space="0" w:color="auto"/>
                <w:right w:val="none" w:sz="0" w:space="0" w:color="auto"/>
              </w:divBdr>
              <w:divsChild>
                <w:div w:id="1643928938">
                  <w:marLeft w:val="0"/>
                  <w:marRight w:val="0"/>
                  <w:marTop w:val="0"/>
                  <w:marBottom w:val="0"/>
                  <w:divBdr>
                    <w:top w:val="none" w:sz="0" w:space="0" w:color="auto"/>
                    <w:left w:val="none" w:sz="0" w:space="0" w:color="auto"/>
                    <w:bottom w:val="none" w:sz="0" w:space="0" w:color="auto"/>
                    <w:right w:val="none" w:sz="0" w:space="0" w:color="auto"/>
                  </w:divBdr>
                </w:div>
              </w:divsChild>
            </w:div>
            <w:div w:id="1697390609">
              <w:marLeft w:val="0"/>
              <w:marRight w:val="0"/>
              <w:marTop w:val="0"/>
              <w:marBottom w:val="0"/>
              <w:divBdr>
                <w:top w:val="none" w:sz="0" w:space="0" w:color="auto"/>
                <w:left w:val="none" w:sz="0" w:space="0" w:color="auto"/>
                <w:bottom w:val="none" w:sz="0" w:space="0" w:color="auto"/>
                <w:right w:val="none" w:sz="0" w:space="0" w:color="auto"/>
              </w:divBdr>
              <w:divsChild>
                <w:div w:id="2949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B8F8-B3DD-418B-B85F-1C104A72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50</Pages>
  <Words>11330</Words>
  <Characters>64582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Sở Thông tin và Truyền thông tỉnh Quảng Nam</vt:lpstr>
    </vt:vector>
  </TitlesOfParts>
  <Company/>
  <LinksUpToDate>false</LinksUpToDate>
  <CharactersWithSpaces>75761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Thông tin và Truyền thông tỉnh Quảng Nam</dc:title>
  <dc:subject/>
  <dc:creator>NgocCuong</dc:creator>
  <cp:keywords/>
  <cp:lastModifiedBy>Dũng Tiến</cp:lastModifiedBy>
  <cp:revision>8</cp:revision>
  <cp:lastPrinted>2023-03-09T01:37:00Z</cp:lastPrinted>
  <dcterms:created xsi:type="dcterms:W3CDTF">2023-05-23T07:04:00Z</dcterms:created>
  <dcterms:modified xsi:type="dcterms:W3CDTF">2023-05-24T02:54:00Z</dcterms:modified>
</cp:coreProperties>
</file>