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16520" w14:textId="42A96C05" w:rsidR="00C6142E" w:rsidRPr="00D40BF4" w:rsidRDefault="00C16277" w:rsidP="00BF2798">
      <w:pPr>
        <w:jc w:val="center"/>
        <w:rPr>
          <w:b/>
          <w:bCs/>
          <w:szCs w:val="28"/>
        </w:rPr>
      </w:pPr>
      <w:r w:rsidRPr="00D40BF4">
        <w:rPr>
          <w:b/>
          <w:bCs/>
          <w:szCs w:val="28"/>
        </w:rPr>
        <w:t xml:space="preserve">Phục lục </w:t>
      </w:r>
      <w:r w:rsidR="008676CE">
        <w:rPr>
          <w:b/>
          <w:bCs/>
          <w:szCs w:val="28"/>
        </w:rPr>
        <w:t>I</w:t>
      </w:r>
    </w:p>
    <w:p w14:paraId="6151BD41" w14:textId="48D13F3C" w:rsidR="00C16277" w:rsidRPr="00D40BF4" w:rsidRDefault="008676CE" w:rsidP="00BF2798">
      <w:pPr>
        <w:jc w:val="center"/>
        <w:rPr>
          <w:b/>
          <w:szCs w:val="28"/>
          <w:lang w:val="nl-NL"/>
        </w:rPr>
      </w:pPr>
      <w:r w:rsidRPr="00D40BF4">
        <w:rPr>
          <w:b/>
          <w:szCs w:val="28"/>
        </w:rPr>
        <w:t xml:space="preserve">DANH MỤC DỊCH VỤ CÔNG TRỰC TUYẾN </w:t>
      </w:r>
      <w:r>
        <w:rPr>
          <w:b/>
          <w:szCs w:val="28"/>
        </w:rPr>
        <w:t xml:space="preserve">ĐỦ ĐIỀU KIỆN THỰC HIỆN </w:t>
      </w:r>
      <w:r w:rsidRPr="00D40BF4">
        <w:rPr>
          <w:b/>
          <w:szCs w:val="28"/>
          <w:lang w:val="nl-NL"/>
        </w:rPr>
        <w:t>TOÀN TRÌNH TRÊN ĐỊA BÀN TỈNH QUẢNG NAM</w:t>
      </w:r>
    </w:p>
    <w:p w14:paraId="22E05E77" w14:textId="45E98C6B" w:rsidR="00EA3767" w:rsidRDefault="00EA3767" w:rsidP="00EA3767">
      <w:pPr>
        <w:ind w:left="360"/>
        <w:jc w:val="center"/>
        <w:rPr>
          <w:i/>
          <w:szCs w:val="28"/>
        </w:rPr>
      </w:pPr>
      <w:r w:rsidRPr="00EA3767">
        <w:rPr>
          <w:i/>
          <w:szCs w:val="28"/>
        </w:rPr>
        <w:t xml:space="preserve">(Ban hành kèm theo Quyết định số </w:t>
      </w:r>
      <w:r w:rsidRPr="00EA3767">
        <w:rPr>
          <w:i/>
          <w:color w:val="FFFFFF" w:themeColor="background1"/>
          <w:szCs w:val="28"/>
        </w:rPr>
        <w:t>#sovb</w:t>
      </w:r>
      <w:r w:rsidRPr="00EA3767">
        <w:rPr>
          <w:i/>
          <w:szCs w:val="28"/>
        </w:rPr>
        <w:t xml:space="preserve">/QĐ-UBND ngày </w:t>
      </w:r>
      <w:r w:rsidRPr="00EA3767">
        <w:rPr>
          <w:i/>
          <w:color w:val="FFFFFF" w:themeColor="background1"/>
          <w:szCs w:val="28"/>
        </w:rPr>
        <w:t>#nbh</w:t>
      </w:r>
      <w:r w:rsidRPr="00EA3767">
        <w:rPr>
          <w:i/>
          <w:szCs w:val="28"/>
        </w:rPr>
        <w:t>tháng     năm 2023 của</w:t>
      </w:r>
      <w:r w:rsidR="00BC4B21">
        <w:rPr>
          <w:i/>
          <w:szCs w:val="28"/>
        </w:rPr>
        <w:t xml:space="preserve"> Chủ tịch</w:t>
      </w:r>
      <w:r w:rsidRPr="00EA3767">
        <w:rPr>
          <w:i/>
          <w:szCs w:val="28"/>
        </w:rPr>
        <w:t xml:space="preserve"> UBND tỉnh Quảng Nam)</w:t>
      </w:r>
    </w:p>
    <w:p w14:paraId="3F91280C" w14:textId="15A65DA4" w:rsidR="008057A8" w:rsidRPr="00EA3767" w:rsidRDefault="00EA3767" w:rsidP="00EA3767">
      <w:pPr>
        <w:ind w:left="360"/>
        <w:rPr>
          <w:b/>
          <w:bCs/>
          <w:iCs/>
          <w:szCs w:val="32"/>
        </w:rPr>
      </w:pPr>
      <w:r w:rsidRPr="00EA3767">
        <w:rPr>
          <w:b/>
          <w:szCs w:val="28"/>
        </w:rPr>
        <w:t xml:space="preserve">1. </w:t>
      </w:r>
      <w:r w:rsidR="009975AB" w:rsidRPr="00EA3767">
        <w:rPr>
          <w:b/>
          <w:bCs/>
          <w:iCs/>
          <w:szCs w:val="32"/>
        </w:rPr>
        <w:t>Cấp tỉ</w:t>
      </w:r>
      <w:r w:rsidR="00B62D1C" w:rsidRPr="00EA3767">
        <w:rPr>
          <w:b/>
          <w:bCs/>
          <w:iCs/>
          <w:szCs w:val="32"/>
        </w:rPr>
        <w:t>nh</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10"/>
        <w:gridCol w:w="5183"/>
        <w:gridCol w:w="1121"/>
      </w:tblGrid>
      <w:tr w:rsidR="00FE3481" w:rsidRPr="0085151C" w14:paraId="6FD5637E" w14:textId="77777777" w:rsidTr="00D95932">
        <w:trPr>
          <w:trHeight w:val="315"/>
          <w:tblHeader/>
        </w:trPr>
        <w:tc>
          <w:tcPr>
            <w:tcW w:w="371" w:type="pct"/>
            <w:shd w:val="clear" w:color="auto" w:fill="auto"/>
            <w:noWrap/>
            <w:vAlign w:val="center"/>
            <w:hideMark/>
          </w:tcPr>
          <w:p w14:paraId="2EFE6CCD" w14:textId="77777777" w:rsidR="00A81F86" w:rsidRPr="0085151C" w:rsidRDefault="00A81F86" w:rsidP="00A81F86">
            <w:pPr>
              <w:jc w:val="center"/>
              <w:rPr>
                <w:b/>
                <w:bCs/>
                <w:szCs w:val="28"/>
                <w:lang w:val="vi-VN" w:eastAsia="vi-VN"/>
              </w:rPr>
            </w:pPr>
            <w:r w:rsidRPr="0085151C">
              <w:rPr>
                <w:b/>
                <w:bCs/>
                <w:szCs w:val="28"/>
                <w:lang w:val="vi-VN" w:eastAsia="vi-VN"/>
              </w:rPr>
              <w:t>STT</w:t>
            </w:r>
          </w:p>
        </w:tc>
        <w:tc>
          <w:tcPr>
            <w:tcW w:w="1496" w:type="pct"/>
            <w:shd w:val="clear" w:color="auto" w:fill="auto"/>
            <w:noWrap/>
            <w:vAlign w:val="center"/>
            <w:hideMark/>
          </w:tcPr>
          <w:p w14:paraId="71A0B6C8" w14:textId="77777777" w:rsidR="00A81F86" w:rsidRPr="0085151C" w:rsidRDefault="00A81F86" w:rsidP="00A81F86">
            <w:pPr>
              <w:jc w:val="center"/>
              <w:rPr>
                <w:b/>
                <w:bCs/>
                <w:szCs w:val="28"/>
                <w:lang w:val="vi-VN" w:eastAsia="vi-VN"/>
              </w:rPr>
            </w:pPr>
            <w:r w:rsidRPr="0085151C">
              <w:rPr>
                <w:b/>
                <w:bCs/>
                <w:szCs w:val="28"/>
                <w:lang w:val="vi-VN" w:eastAsia="vi-VN"/>
              </w:rPr>
              <w:t>Mã TTHC</w:t>
            </w:r>
          </w:p>
        </w:tc>
        <w:tc>
          <w:tcPr>
            <w:tcW w:w="2576" w:type="pct"/>
            <w:shd w:val="clear" w:color="auto" w:fill="auto"/>
            <w:vAlign w:val="center"/>
            <w:hideMark/>
          </w:tcPr>
          <w:p w14:paraId="3D910D58" w14:textId="77777777" w:rsidR="00A81F86" w:rsidRPr="0085151C" w:rsidRDefault="00A81F86" w:rsidP="00A81F86">
            <w:pPr>
              <w:jc w:val="center"/>
              <w:rPr>
                <w:b/>
                <w:bCs/>
                <w:szCs w:val="28"/>
                <w:lang w:val="vi-VN" w:eastAsia="vi-VN"/>
              </w:rPr>
            </w:pPr>
            <w:r w:rsidRPr="0085151C">
              <w:rPr>
                <w:b/>
                <w:bCs/>
                <w:szCs w:val="28"/>
                <w:lang w:val="vi-VN" w:eastAsia="vi-VN"/>
              </w:rPr>
              <w:t>Tên thủ tục hành chính</w:t>
            </w:r>
          </w:p>
        </w:tc>
        <w:tc>
          <w:tcPr>
            <w:tcW w:w="557" w:type="pct"/>
            <w:shd w:val="clear" w:color="auto" w:fill="auto"/>
            <w:vAlign w:val="center"/>
            <w:hideMark/>
          </w:tcPr>
          <w:p w14:paraId="00B9B806" w14:textId="77777777" w:rsidR="00A81F86" w:rsidRPr="0085151C" w:rsidRDefault="00A81F86" w:rsidP="00A81F86">
            <w:pPr>
              <w:jc w:val="center"/>
              <w:rPr>
                <w:b/>
                <w:bCs/>
                <w:szCs w:val="28"/>
                <w:lang w:val="vi-VN" w:eastAsia="vi-VN"/>
              </w:rPr>
            </w:pPr>
            <w:r w:rsidRPr="0085151C">
              <w:rPr>
                <w:b/>
                <w:bCs/>
                <w:szCs w:val="28"/>
                <w:lang w:val="vi-VN" w:eastAsia="vi-VN"/>
              </w:rPr>
              <w:t>Lĩnh vực</w:t>
            </w:r>
          </w:p>
        </w:tc>
      </w:tr>
      <w:tr w:rsidR="00A81F86" w:rsidRPr="0085151C" w14:paraId="63AFB00F" w14:textId="77777777" w:rsidTr="00D95932">
        <w:trPr>
          <w:trHeight w:val="315"/>
        </w:trPr>
        <w:tc>
          <w:tcPr>
            <w:tcW w:w="5000" w:type="pct"/>
            <w:gridSpan w:val="4"/>
            <w:shd w:val="clear" w:color="auto" w:fill="auto"/>
            <w:noWrap/>
            <w:vAlign w:val="center"/>
            <w:hideMark/>
          </w:tcPr>
          <w:p w14:paraId="6856C425" w14:textId="77777777" w:rsidR="00A81F86" w:rsidRPr="0085151C" w:rsidRDefault="00A81F86" w:rsidP="00A81F86">
            <w:pPr>
              <w:rPr>
                <w:b/>
                <w:bCs/>
                <w:szCs w:val="28"/>
                <w:lang w:val="vi-VN" w:eastAsia="vi-VN"/>
              </w:rPr>
            </w:pPr>
            <w:r w:rsidRPr="0085151C">
              <w:rPr>
                <w:b/>
                <w:bCs/>
                <w:szCs w:val="28"/>
                <w:lang w:val="vi-VN" w:eastAsia="vi-VN"/>
              </w:rPr>
              <w:t>I. Ban Quản lý các Khu kinh tế và Khu công nghiệp (44 DVC toàn trình)</w:t>
            </w:r>
          </w:p>
        </w:tc>
      </w:tr>
      <w:tr w:rsidR="00927F76" w:rsidRPr="0085151C" w14:paraId="0BDD3039" w14:textId="77777777" w:rsidTr="00D95932">
        <w:trPr>
          <w:trHeight w:val="945"/>
        </w:trPr>
        <w:tc>
          <w:tcPr>
            <w:tcW w:w="371" w:type="pct"/>
            <w:shd w:val="clear" w:color="auto" w:fill="auto"/>
            <w:noWrap/>
            <w:vAlign w:val="center"/>
            <w:hideMark/>
          </w:tcPr>
          <w:p w14:paraId="66020983" w14:textId="77777777" w:rsidR="00927F76" w:rsidRPr="0085151C" w:rsidRDefault="00927F76" w:rsidP="00A81F86">
            <w:pPr>
              <w:jc w:val="center"/>
              <w:rPr>
                <w:szCs w:val="28"/>
                <w:lang w:val="vi-VN" w:eastAsia="vi-VN"/>
              </w:rPr>
            </w:pPr>
            <w:r w:rsidRPr="0085151C">
              <w:rPr>
                <w:szCs w:val="28"/>
                <w:lang w:val="vi-VN" w:eastAsia="vi-VN"/>
              </w:rPr>
              <w:t>1</w:t>
            </w:r>
          </w:p>
        </w:tc>
        <w:tc>
          <w:tcPr>
            <w:tcW w:w="1496" w:type="pct"/>
            <w:shd w:val="clear" w:color="auto" w:fill="auto"/>
            <w:noWrap/>
            <w:vAlign w:val="center"/>
            <w:hideMark/>
          </w:tcPr>
          <w:p w14:paraId="7733CD2A" w14:textId="77777777" w:rsidR="00927F76" w:rsidRPr="0085151C" w:rsidRDefault="00927F76" w:rsidP="00A81F86">
            <w:pPr>
              <w:jc w:val="center"/>
              <w:rPr>
                <w:szCs w:val="28"/>
                <w:lang w:val="vi-VN" w:eastAsia="vi-VN"/>
              </w:rPr>
            </w:pPr>
            <w:r w:rsidRPr="0085151C">
              <w:rPr>
                <w:szCs w:val="28"/>
                <w:lang w:val="vi-VN" w:eastAsia="vi-VN"/>
              </w:rPr>
              <w:t>1.009742.000.00.00.H47</w:t>
            </w:r>
          </w:p>
        </w:tc>
        <w:tc>
          <w:tcPr>
            <w:tcW w:w="2576" w:type="pct"/>
            <w:shd w:val="clear" w:color="auto" w:fill="auto"/>
            <w:vAlign w:val="center"/>
            <w:hideMark/>
          </w:tcPr>
          <w:p w14:paraId="1952B7A6" w14:textId="77777777" w:rsidR="00927F76" w:rsidRPr="0085151C" w:rsidRDefault="00927F76" w:rsidP="002E6F49">
            <w:pPr>
              <w:jc w:val="both"/>
              <w:rPr>
                <w:szCs w:val="28"/>
                <w:lang w:val="vi-VN" w:eastAsia="vi-VN"/>
              </w:rPr>
            </w:pPr>
            <w:r w:rsidRPr="0085151C">
              <w:rPr>
                <w:szCs w:val="28"/>
                <w:lang w:val="vi-VN" w:eastAsia="vi-VN"/>
              </w:rPr>
              <w:t>Thủ tục chấp thuận chủ trương đầu tư của Ủy ban nhân dân cấp tỉnh đối với dự án đầu tư xây dựng và kinh doanh sân gôn</w:t>
            </w:r>
          </w:p>
        </w:tc>
        <w:tc>
          <w:tcPr>
            <w:tcW w:w="557" w:type="pct"/>
            <w:vMerge w:val="restart"/>
            <w:shd w:val="clear" w:color="auto" w:fill="auto"/>
            <w:vAlign w:val="center"/>
            <w:hideMark/>
          </w:tcPr>
          <w:p w14:paraId="7C5E2CDE" w14:textId="77777777" w:rsidR="00927F76" w:rsidRPr="0085151C" w:rsidRDefault="00927F76" w:rsidP="00BE4AFA">
            <w:pPr>
              <w:jc w:val="center"/>
              <w:rPr>
                <w:szCs w:val="28"/>
                <w:lang w:val="vi-VN" w:eastAsia="vi-VN"/>
              </w:rPr>
            </w:pPr>
            <w:r w:rsidRPr="0085151C">
              <w:rPr>
                <w:szCs w:val="28"/>
                <w:lang w:val="vi-VN" w:eastAsia="vi-VN"/>
              </w:rPr>
              <w:t>Lĩnh vực Đầu tư tại Việt Nam</w:t>
            </w:r>
          </w:p>
          <w:p w14:paraId="43EC2B7F" w14:textId="70B6273A" w:rsidR="00927F76" w:rsidRPr="0085151C" w:rsidRDefault="00927F76" w:rsidP="00BE4AFA">
            <w:pPr>
              <w:jc w:val="center"/>
              <w:rPr>
                <w:szCs w:val="28"/>
                <w:lang w:val="vi-VN" w:eastAsia="vi-VN"/>
              </w:rPr>
            </w:pPr>
            <w:r w:rsidRPr="0085151C">
              <w:rPr>
                <w:szCs w:val="28"/>
                <w:lang w:val="vi-VN" w:eastAsia="vi-VN"/>
              </w:rPr>
              <w:t>Lĩnh</w:t>
            </w:r>
          </w:p>
          <w:p w14:paraId="155C2AA8" w14:textId="5DCE7461" w:rsidR="00927F76" w:rsidRPr="0085151C" w:rsidRDefault="00927F76" w:rsidP="00BE4AFA">
            <w:pPr>
              <w:jc w:val="center"/>
              <w:rPr>
                <w:szCs w:val="28"/>
                <w:lang w:val="vi-VN" w:eastAsia="vi-VN"/>
              </w:rPr>
            </w:pPr>
          </w:p>
        </w:tc>
      </w:tr>
      <w:tr w:rsidR="00927F76" w:rsidRPr="0085151C" w14:paraId="75E2333B" w14:textId="77777777" w:rsidTr="00D95932">
        <w:trPr>
          <w:trHeight w:val="945"/>
        </w:trPr>
        <w:tc>
          <w:tcPr>
            <w:tcW w:w="371" w:type="pct"/>
            <w:shd w:val="clear" w:color="auto" w:fill="auto"/>
            <w:noWrap/>
            <w:vAlign w:val="center"/>
            <w:hideMark/>
          </w:tcPr>
          <w:p w14:paraId="3F8FAF3B" w14:textId="77777777" w:rsidR="00927F76" w:rsidRPr="0085151C" w:rsidRDefault="00927F76" w:rsidP="00A81F86">
            <w:pPr>
              <w:jc w:val="center"/>
              <w:rPr>
                <w:szCs w:val="28"/>
                <w:lang w:val="vi-VN" w:eastAsia="vi-VN"/>
              </w:rPr>
            </w:pPr>
            <w:r w:rsidRPr="0085151C">
              <w:rPr>
                <w:szCs w:val="28"/>
                <w:lang w:val="vi-VN" w:eastAsia="vi-VN"/>
              </w:rPr>
              <w:t>2</w:t>
            </w:r>
          </w:p>
        </w:tc>
        <w:tc>
          <w:tcPr>
            <w:tcW w:w="1496" w:type="pct"/>
            <w:shd w:val="clear" w:color="auto" w:fill="auto"/>
            <w:noWrap/>
            <w:vAlign w:val="center"/>
            <w:hideMark/>
          </w:tcPr>
          <w:p w14:paraId="064250F0" w14:textId="77777777" w:rsidR="00927F76" w:rsidRPr="0085151C" w:rsidRDefault="00927F76" w:rsidP="00A81F86">
            <w:pPr>
              <w:jc w:val="center"/>
              <w:rPr>
                <w:szCs w:val="28"/>
                <w:lang w:val="vi-VN" w:eastAsia="vi-VN"/>
              </w:rPr>
            </w:pPr>
            <w:r w:rsidRPr="0085151C">
              <w:rPr>
                <w:szCs w:val="28"/>
                <w:lang w:val="vi-VN" w:eastAsia="vi-VN"/>
              </w:rPr>
              <w:t>1.009748.000.00.00.H47</w:t>
            </w:r>
          </w:p>
        </w:tc>
        <w:tc>
          <w:tcPr>
            <w:tcW w:w="2576" w:type="pct"/>
            <w:shd w:val="clear" w:color="auto" w:fill="auto"/>
            <w:vAlign w:val="center"/>
            <w:hideMark/>
          </w:tcPr>
          <w:p w14:paraId="3927CD3F" w14:textId="77777777" w:rsidR="00927F76" w:rsidRPr="0085151C" w:rsidRDefault="00927F76" w:rsidP="002E6F49">
            <w:pPr>
              <w:jc w:val="both"/>
              <w:rPr>
                <w:szCs w:val="28"/>
                <w:lang w:val="vi-VN" w:eastAsia="vi-VN"/>
              </w:rPr>
            </w:pPr>
            <w:r w:rsidRPr="0085151C">
              <w:rPr>
                <w:szCs w:val="28"/>
                <w:lang w:val="vi-VN" w:eastAsia="vi-VN"/>
              </w:rPr>
              <w:t>Thủ tục chấp thuận chủ trương đầu tư của Ban Quản lý quy định tại khoản 7 Điều 33 Nghị định số 31/2021/NĐ-CP</w:t>
            </w:r>
          </w:p>
        </w:tc>
        <w:tc>
          <w:tcPr>
            <w:tcW w:w="557" w:type="pct"/>
            <w:vMerge/>
            <w:shd w:val="clear" w:color="auto" w:fill="auto"/>
            <w:vAlign w:val="center"/>
            <w:hideMark/>
          </w:tcPr>
          <w:p w14:paraId="46F9BD5B" w14:textId="3CB4BA5C" w:rsidR="00927F76" w:rsidRPr="0085151C" w:rsidRDefault="00927F76" w:rsidP="00BE4AFA">
            <w:pPr>
              <w:jc w:val="center"/>
              <w:rPr>
                <w:szCs w:val="28"/>
                <w:lang w:val="vi-VN" w:eastAsia="vi-VN"/>
              </w:rPr>
            </w:pPr>
          </w:p>
        </w:tc>
      </w:tr>
      <w:tr w:rsidR="00927F76" w:rsidRPr="0085151C" w14:paraId="166EF095" w14:textId="77777777" w:rsidTr="00D95932">
        <w:trPr>
          <w:trHeight w:val="945"/>
        </w:trPr>
        <w:tc>
          <w:tcPr>
            <w:tcW w:w="371" w:type="pct"/>
            <w:shd w:val="clear" w:color="auto" w:fill="auto"/>
            <w:noWrap/>
            <w:vAlign w:val="center"/>
            <w:hideMark/>
          </w:tcPr>
          <w:p w14:paraId="01D46336" w14:textId="77777777" w:rsidR="00927F76" w:rsidRPr="0085151C" w:rsidRDefault="00927F76" w:rsidP="00A81F86">
            <w:pPr>
              <w:jc w:val="center"/>
              <w:rPr>
                <w:szCs w:val="28"/>
                <w:lang w:val="vi-VN" w:eastAsia="vi-VN"/>
              </w:rPr>
            </w:pPr>
            <w:r w:rsidRPr="0085151C">
              <w:rPr>
                <w:szCs w:val="28"/>
                <w:lang w:val="vi-VN" w:eastAsia="vi-VN"/>
              </w:rPr>
              <w:t>3</w:t>
            </w:r>
          </w:p>
        </w:tc>
        <w:tc>
          <w:tcPr>
            <w:tcW w:w="1496" w:type="pct"/>
            <w:shd w:val="clear" w:color="auto" w:fill="auto"/>
            <w:noWrap/>
            <w:vAlign w:val="center"/>
            <w:hideMark/>
          </w:tcPr>
          <w:p w14:paraId="4BEEBCFF" w14:textId="77777777" w:rsidR="00927F76" w:rsidRPr="0085151C" w:rsidRDefault="00927F76" w:rsidP="00A81F86">
            <w:pPr>
              <w:jc w:val="center"/>
              <w:rPr>
                <w:szCs w:val="28"/>
                <w:lang w:val="vi-VN" w:eastAsia="vi-VN"/>
              </w:rPr>
            </w:pPr>
            <w:r w:rsidRPr="0085151C">
              <w:rPr>
                <w:szCs w:val="28"/>
                <w:lang w:val="vi-VN" w:eastAsia="vi-VN"/>
              </w:rPr>
              <w:t>1.009755.000.00.00.H47</w:t>
            </w:r>
          </w:p>
        </w:tc>
        <w:tc>
          <w:tcPr>
            <w:tcW w:w="2576" w:type="pct"/>
            <w:shd w:val="clear" w:color="auto" w:fill="auto"/>
            <w:vAlign w:val="center"/>
            <w:hideMark/>
          </w:tcPr>
          <w:p w14:paraId="20D56D30" w14:textId="77777777" w:rsidR="00927F76" w:rsidRPr="0085151C" w:rsidRDefault="00927F76" w:rsidP="002E6F49">
            <w:pPr>
              <w:jc w:val="both"/>
              <w:rPr>
                <w:szCs w:val="28"/>
                <w:lang w:val="vi-VN" w:eastAsia="vi-VN"/>
              </w:rPr>
            </w:pPr>
            <w:r w:rsidRPr="0085151C">
              <w:rPr>
                <w:szCs w:val="28"/>
                <w:lang w:val="vi-VN" w:eastAsia="vi-VN"/>
              </w:rPr>
              <w:t>Thủ tục chấp thuận nhà đầu tư đối với dự án đầu tư thực hiện tại khu kinh tế quy định tại khoản 4 Điều 30 của Nghị định số 31/2021/NĐ-CP</w:t>
            </w:r>
          </w:p>
        </w:tc>
        <w:tc>
          <w:tcPr>
            <w:tcW w:w="557" w:type="pct"/>
            <w:vMerge/>
            <w:shd w:val="clear" w:color="auto" w:fill="auto"/>
            <w:vAlign w:val="center"/>
            <w:hideMark/>
          </w:tcPr>
          <w:p w14:paraId="36CAA028" w14:textId="3028144B" w:rsidR="00927F76" w:rsidRPr="0085151C" w:rsidRDefault="00927F76" w:rsidP="00BE4AFA">
            <w:pPr>
              <w:jc w:val="center"/>
              <w:rPr>
                <w:szCs w:val="28"/>
                <w:lang w:val="vi-VN" w:eastAsia="vi-VN"/>
              </w:rPr>
            </w:pPr>
          </w:p>
        </w:tc>
      </w:tr>
      <w:tr w:rsidR="00927F76" w:rsidRPr="0085151C" w14:paraId="26847AB0" w14:textId="77777777" w:rsidTr="00D95932">
        <w:trPr>
          <w:trHeight w:val="945"/>
        </w:trPr>
        <w:tc>
          <w:tcPr>
            <w:tcW w:w="371" w:type="pct"/>
            <w:shd w:val="clear" w:color="auto" w:fill="auto"/>
            <w:noWrap/>
            <w:vAlign w:val="center"/>
            <w:hideMark/>
          </w:tcPr>
          <w:p w14:paraId="391033A2" w14:textId="77777777" w:rsidR="00927F76" w:rsidRPr="0085151C" w:rsidRDefault="00927F76" w:rsidP="00A81F86">
            <w:pPr>
              <w:jc w:val="center"/>
              <w:rPr>
                <w:szCs w:val="28"/>
                <w:lang w:val="vi-VN" w:eastAsia="vi-VN"/>
              </w:rPr>
            </w:pPr>
            <w:r w:rsidRPr="0085151C">
              <w:rPr>
                <w:szCs w:val="28"/>
                <w:lang w:val="vi-VN" w:eastAsia="vi-VN"/>
              </w:rPr>
              <w:t>4</w:t>
            </w:r>
          </w:p>
        </w:tc>
        <w:tc>
          <w:tcPr>
            <w:tcW w:w="1496" w:type="pct"/>
            <w:shd w:val="clear" w:color="auto" w:fill="auto"/>
            <w:noWrap/>
            <w:vAlign w:val="center"/>
            <w:hideMark/>
          </w:tcPr>
          <w:p w14:paraId="3D99ADD6" w14:textId="77777777" w:rsidR="00927F76" w:rsidRPr="0085151C" w:rsidRDefault="00927F76" w:rsidP="00A81F86">
            <w:pPr>
              <w:jc w:val="center"/>
              <w:rPr>
                <w:szCs w:val="28"/>
                <w:lang w:val="vi-VN" w:eastAsia="vi-VN"/>
              </w:rPr>
            </w:pPr>
            <w:r w:rsidRPr="0085151C">
              <w:rPr>
                <w:szCs w:val="28"/>
                <w:lang w:val="vi-VN" w:eastAsia="vi-VN"/>
              </w:rPr>
              <w:t>1.009756.000.00.00.H47</w:t>
            </w:r>
          </w:p>
        </w:tc>
        <w:tc>
          <w:tcPr>
            <w:tcW w:w="2576" w:type="pct"/>
            <w:shd w:val="clear" w:color="auto" w:fill="auto"/>
            <w:vAlign w:val="center"/>
            <w:hideMark/>
          </w:tcPr>
          <w:p w14:paraId="4BAEB85E" w14:textId="77777777" w:rsidR="00927F76" w:rsidRPr="0085151C" w:rsidRDefault="00927F76" w:rsidP="002E6F49">
            <w:pPr>
              <w:jc w:val="both"/>
              <w:rPr>
                <w:szCs w:val="28"/>
                <w:lang w:val="vi-VN" w:eastAsia="vi-VN"/>
              </w:rPr>
            </w:pPr>
            <w:r w:rsidRPr="0085151C">
              <w:rPr>
                <w:szCs w:val="28"/>
                <w:lang w:val="vi-VN" w:eastAsia="vi-VN"/>
              </w:rPr>
              <w:t>Thủ tục cấp Giấy chứng nhận đăng ký đầu tư đối với dự án không thuộc diện chấp thuận chủ trương đầu tư (BQL)</w:t>
            </w:r>
          </w:p>
        </w:tc>
        <w:tc>
          <w:tcPr>
            <w:tcW w:w="557" w:type="pct"/>
            <w:vMerge/>
            <w:shd w:val="clear" w:color="auto" w:fill="auto"/>
            <w:vAlign w:val="center"/>
            <w:hideMark/>
          </w:tcPr>
          <w:p w14:paraId="08E3CEE2" w14:textId="12D03097" w:rsidR="00927F76" w:rsidRPr="0085151C" w:rsidRDefault="00927F76" w:rsidP="00BE4AFA">
            <w:pPr>
              <w:jc w:val="center"/>
              <w:rPr>
                <w:szCs w:val="28"/>
                <w:lang w:val="vi-VN" w:eastAsia="vi-VN"/>
              </w:rPr>
            </w:pPr>
          </w:p>
        </w:tc>
      </w:tr>
      <w:tr w:rsidR="00927F76" w:rsidRPr="0085151C" w14:paraId="5A752E29" w14:textId="77777777" w:rsidTr="00D95932">
        <w:trPr>
          <w:trHeight w:val="945"/>
        </w:trPr>
        <w:tc>
          <w:tcPr>
            <w:tcW w:w="371" w:type="pct"/>
            <w:shd w:val="clear" w:color="auto" w:fill="auto"/>
            <w:noWrap/>
            <w:vAlign w:val="center"/>
            <w:hideMark/>
          </w:tcPr>
          <w:p w14:paraId="43636976" w14:textId="77777777" w:rsidR="00927F76" w:rsidRPr="0085151C" w:rsidRDefault="00927F76" w:rsidP="00A81F86">
            <w:pPr>
              <w:jc w:val="center"/>
              <w:rPr>
                <w:szCs w:val="28"/>
                <w:lang w:val="vi-VN" w:eastAsia="vi-VN"/>
              </w:rPr>
            </w:pPr>
            <w:r w:rsidRPr="0085151C">
              <w:rPr>
                <w:szCs w:val="28"/>
                <w:lang w:val="vi-VN" w:eastAsia="vi-VN"/>
              </w:rPr>
              <w:t>5</w:t>
            </w:r>
          </w:p>
        </w:tc>
        <w:tc>
          <w:tcPr>
            <w:tcW w:w="1496" w:type="pct"/>
            <w:shd w:val="clear" w:color="auto" w:fill="auto"/>
            <w:noWrap/>
            <w:vAlign w:val="center"/>
            <w:hideMark/>
          </w:tcPr>
          <w:p w14:paraId="57D19E32" w14:textId="77777777" w:rsidR="00927F76" w:rsidRPr="0085151C" w:rsidRDefault="00927F76" w:rsidP="00A81F86">
            <w:pPr>
              <w:jc w:val="center"/>
              <w:rPr>
                <w:szCs w:val="28"/>
                <w:lang w:val="vi-VN" w:eastAsia="vi-VN"/>
              </w:rPr>
            </w:pPr>
            <w:r w:rsidRPr="0085151C">
              <w:rPr>
                <w:szCs w:val="28"/>
                <w:lang w:val="vi-VN" w:eastAsia="vi-VN"/>
              </w:rPr>
              <w:t>1.009757.000.00.00.H47</w:t>
            </w:r>
          </w:p>
        </w:tc>
        <w:tc>
          <w:tcPr>
            <w:tcW w:w="2576" w:type="pct"/>
            <w:shd w:val="clear" w:color="auto" w:fill="auto"/>
            <w:vAlign w:val="center"/>
            <w:hideMark/>
          </w:tcPr>
          <w:p w14:paraId="1FAEC533"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thuộc thẩm quyền chấp thuận chủ trương đầu tư của Ủy ban nhân dân cấp tỉnh (BQL)</w:t>
            </w:r>
          </w:p>
        </w:tc>
        <w:tc>
          <w:tcPr>
            <w:tcW w:w="557" w:type="pct"/>
            <w:vMerge/>
            <w:shd w:val="clear" w:color="auto" w:fill="auto"/>
            <w:vAlign w:val="center"/>
            <w:hideMark/>
          </w:tcPr>
          <w:p w14:paraId="0ECFF1A0" w14:textId="16C7DE95" w:rsidR="00927F76" w:rsidRPr="0085151C" w:rsidRDefault="00927F76" w:rsidP="00BE4AFA">
            <w:pPr>
              <w:jc w:val="center"/>
              <w:rPr>
                <w:szCs w:val="28"/>
                <w:lang w:val="vi-VN" w:eastAsia="vi-VN"/>
              </w:rPr>
            </w:pPr>
          </w:p>
        </w:tc>
      </w:tr>
      <w:tr w:rsidR="00927F76" w:rsidRPr="0085151C" w14:paraId="2F48EB1B" w14:textId="77777777" w:rsidTr="00D95932">
        <w:trPr>
          <w:trHeight w:val="630"/>
        </w:trPr>
        <w:tc>
          <w:tcPr>
            <w:tcW w:w="371" w:type="pct"/>
            <w:shd w:val="clear" w:color="auto" w:fill="auto"/>
            <w:noWrap/>
            <w:vAlign w:val="center"/>
            <w:hideMark/>
          </w:tcPr>
          <w:p w14:paraId="5C78CD15" w14:textId="77777777" w:rsidR="00927F76" w:rsidRPr="0085151C" w:rsidRDefault="00927F76" w:rsidP="00A81F86">
            <w:pPr>
              <w:jc w:val="center"/>
              <w:rPr>
                <w:szCs w:val="28"/>
                <w:lang w:val="vi-VN" w:eastAsia="vi-VN"/>
              </w:rPr>
            </w:pPr>
            <w:r w:rsidRPr="0085151C">
              <w:rPr>
                <w:szCs w:val="28"/>
                <w:lang w:val="vi-VN" w:eastAsia="vi-VN"/>
              </w:rPr>
              <w:t>6</w:t>
            </w:r>
          </w:p>
        </w:tc>
        <w:tc>
          <w:tcPr>
            <w:tcW w:w="1496" w:type="pct"/>
            <w:shd w:val="clear" w:color="auto" w:fill="auto"/>
            <w:noWrap/>
            <w:vAlign w:val="center"/>
            <w:hideMark/>
          </w:tcPr>
          <w:p w14:paraId="216097F1" w14:textId="77777777" w:rsidR="00927F76" w:rsidRPr="0085151C" w:rsidRDefault="00927F76" w:rsidP="00A81F86">
            <w:pPr>
              <w:jc w:val="center"/>
              <w:rPr>
                <w:szCs w:val="28"/>
                <w:lang w:val="vi-VN" w:eastAsia="vi-VN"/>
              </w:rPr>
            </w:pPr>
            <w:r w:rsidRPr="0085151C">
              <w:rPr>
                <w:szCs w:val="28"/>
                <w:lang w:val="vi-VN" w:eastAsia="vi-VN"/>
              </w:rPr>
              <w:t>1.009759.000.00.00.H47</w:t>
            </w:r>
          </w:p>
        </w:tc>
        <w:tc>
          <w:tcPr>
            <w:tcW w:w="2576" w:type="pct"/>
            <w:shd w:val="clear" w:color="auto" w:fill="auto"/>
            <w:vAlign w:val="center"/>
            <w:hideMark/>
          </w:tcPr>
          <w:p w14:paraId="11B1AEF4"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thuộc thẩm quyền chấp thuận chủ trương đầu tư của Ban Quản lý</w:t>
            </w:r>
          </w:p>
        </w:tc>
        <w:tc>
          <w:tcPr>
            <w:tcW w:w="557" w:type="pct"/>
            <w:vMerge/>
            <w:shd w:val="clear" w:color="auto" w:fill="auto"/>
            <w:vAlign w:val="center"/>
            <w:hideMark/>
          </w:tcPr>
          <w:p w14:paraId="6891752B" w14:textId="359DD599" w:rsidR="00927F76" w:rsidRPr="0085151C" w:rsidRDefault="00927F76" w:rsidP="00BE4AFA">
            <w:pPr>
              <w:jc w:val="center"/>
              <w:rPr>
                <w:szCs w:val="28"/>
                <w:lang w:val="vi-VN" w:eastAsia="vi-VN"/>
              </w:rPr>
            </w:pPr>
          </w:p>
        </w:tc>
      </w:tr>
      <w:tr w:rsidR="00927F76" w:rsidRPr="0085151C" w14:paraId="337CCAFB" w14:textId="77777777" w:rsidTr="00D95932">
        <w:trPr>
          <w:trHeight w:val="1890"/>
        </w:trPr>
        <w:tc>
          <w:tcPr>
            <w:tcW w:w="371" w:type="pct"/>
            <w:shd w:val="clear" w:color="auto" w:fill="auto"/>
            <w:noWrap/>
            <w:vAlign w:val="center"/>
            <w:hideMark/>
          </w:tcPr>
          <w:p w14:paraId="1B7047A6" w14:textId="77777777" w:rsidR="00927F76" w:rsidRPr="0085151C" w:rsidRDefault="00927F76" w:rsidP="00A81F86">
            <w:pPr>
              <w:jc w:val="center"/>
              <w:rPr>
                <w:szCs w:val="28"/>
                <w:lang w:val="vi-VN" w:eastAsia="vi-VN"/>
              </w:rPr>
            </w:pPr>
            <w:r w:rsidRPr="0085151C">
              <w:rPr>
                <w:szCs w:val="28"/>
                <w:lang w:val="vi-VN" w:eastAsia="vi-VN"/>
              </w:rPr>
              <w:t>7</w:t>
            </w:r>
          </w:p>
        </w:tc>
        <w:tc>
          <w:tcPr>
            <w:tcW w:w="1496" w:type="pct"/>
            <w:shd w:val="clear" w:color="auto" w:fill="auto"/>
            <w:noWrap/>
            <w:vAlign w:val="center"/>
            <w:hideMark/>
          </w:tcPr>
          <w:p w14:paraId="3D7960CE" w14:textId="77777777" w:rsidR="00927F76" w:rsidRPr="0085151C" w:rsidRDefault="00927F76" w:rsidP="00A81F86">
            <w:pPr>
              <w:jc w:val="center"/>
              <w:rPr>
                <w:szCs w:val="28"/>
                <w:lang w:val="vi-VN" w:eastAsia="vi-VN"/>
              </w:rPr>
            </w:pPr>
            <w:r w:rsidRPr="0085151C">
              <w:rPr>
                <w:szCs w:val="28"/>
                <w:lang w:val="vi-VN" w:eastAsia="vi-VN"/>
              </w:rPr>
              <w:t>1.009760.000.00.00.H47</w:t>
            </w:r>
          </w:p>
        </w:tc>
        <w:tc>
          <w:tcPr>
            <w:tcW w:w="2576" w:type="pct"/>
            <w:shd w:val="clear" w:color="auto" w:fill="auto"/>
            <w:vAlign w:val="center"/>
            <w:hideMark/>
          </w:tcPr>
          <w:p w14:paraId="74838CD5"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cấp tỉnh hoặc Ban Quản lý</w:t>
            </w:r>
          </w:p>
        </w:tc>
        <w:tc>
          <w:tcPr>
            <w:tcW w:w="557" w:type="pct"/>
            <w:vMerge/>
            <w:shd w:val="clear" w:color="auto" w:fill="auto"/>
            <w:vAlign w:val="center"/>
            <w:hideMark/>
          </w:tcPr>
          <w:p w14:paraId="75BECAF3" w14:textId="1521416D" w:rsidR="00927F76" w:rsidRPr="0085151C" w:rsidRDefault="00927F76" w:rsidP="00BE4AFA">
            <w:pPr>
              <w:jc w:val="center"/>
              <w:rPr>
                <w:szCs w:val="28"/>
                <w:lang w:val="vi-VN" w:eastAsia="vi-VN"/>
              </w:rPr>
            </w:pPr>
          </w:p>
        </w:tc>
      </w:tr>
      <w:tr w:rsidR="00927F76" w:rsidRPr="0085151C" w14:paraId="434D341E" w14:textId="77777777" w:rsidTr="00D95932">
        <w:trPr>
          <w:trHeight w:val="1575"/>
        </w:trPr>
        <w:tc>
          <w:tcPr>
            <w:tcW w:w="371" w:type="pct"/>
            <w:shd w:val="clear" w:color="auto" w:fill="auto"/>
            <w:noWrap/>
            <w:vAlign w:val="center"/>
            <w:hideMark/>
          </w:tcPr>
          <w:p w14:paraId="5583DF04" w14:textId="77777777" w:rsidR="00927F76" w:rsidRPr="0085151C" w:rsidRDefault="00927F76" w:rsidP="00A81F86">
            <w:pPr>
              <w:jc w:val="center"/>
              <w:rPr>
                <w:szCs w:val="28"/>
                <w:lang w:val="vi-VN" w:eastAsia="vi-VN"/>
              </w:rPr>
            </w:pPr>
            <w:r w:rsidRPr="0085151C">
              <w:rPr>
                <w:szCs w:val="28"/>
                <w:lang w:val="vi-VN" w:eastAsia="vi-VN"/>
              </w:rPr>
              <w:t>8</w:t>
            </w:r>
          </w:p>
        </w:tc>
        <w:tc>
          <w:tcPr>
            <w:tcW w:w="1496" w:type="pct"/>
            <w:shd w:val="clear" w:color="auto" w:fill="auto"/>
            <w:noWrap/>
            <w:vAlign w:val="center"/>
            <w:hideMark/>
          </w:tcPr>
          <w:p w14:paraId="3F0F8281" w14:textId="77777777" w:rsidR="00927F76" w:rsidRPr="0085151C" w:rsidRDefault="00927F76" w:rsidP="00A81F86">
            <w:pPr>
              <w:jc w:val="center"/>
              <w:rPr>
                <w:szCs w:val="28"/>
                <w:lang w:val="vi-VN" w:eastAsia="vi-VN"/>
              </w:rPr>
            </w:pPr>
            <w:r w:rsidRPr="0085151C">
              <w:rPr>
                <w:szCs w:val="28"/>
                <w:lang w:val="vi-VN" w:eastAsia="vi-VN"/>
              </w:rPr>
              <w:t>1.009762.000.00.00.H47</w:t>
            </w:r>
          </w:p>
        </w:tc>
        <w:tc>
          <w:tcPr>
            <w:tcW w:w="2576" w:type="pct"/>
            <w:shd w:val="clear" w:color="auto" w:fill="auto"/>
            <w:vAlign w:val="center"/>
            <w:hideMark/>
          </w:tcPr>
          <w:p w14:paraId="510E77D6"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nhà đầu tư chuyển nhượng một phần hoặc toàn bộ dự án đầu tư đối với dự án đầu tư thuộc thẩm quyền chấp thuận chủ trương đầu tư của UBND cấp tỉnh hoặc Ban Quản lý</w:t>
            </w:r>
          </w:p>
        </w:tc>
        <w:tc>
          <w:tcPr>
            <w:tcW w:w="557" w:type="pct"/>
            <w:vMerge/>
            <w:shd w:val="clear" w:color="auto" w:fill="auto"/>
            <w:vAlign w:val="center"/>
            <w:hideMark/>
          </w:tcPr>
          <w:p w14:paraId="331838F1" w14:textId="0346598D" w:rsidR="00927F76" w:rsidRPr="0085151C" w:rsidRDefault="00927F76" w:rsidP="00BE4AFA">
            <w:pPr>
              <w:jc w:val="center"/>
              <w:rPr>
                <w:szCs w:val="28"/>
                <w:lang w:val="vi-VN" w:eastAsia="vi-VN"/>
              </w:rPr>
            </w:pPr>
          </w:p>
        </w:tc>
      </w:tr>
      <w:tr w:rsidR="00927F76" w:rsidRPr="0085151C" w14:paraId="5ACCC2B6" w14:textId="77777777" w:rsidTr="00D95932">
        <w:trPr>
          <w:trHeight w:val="1575"/>
        </w:trPr>
        <w:tc>
          <w:tcPr>
            <w:tcW w:w="371" w:type="pct"/>
            <w:shd w:val="clear" w:color="auto" w:fill="auto"/>
            <w:noWrap/>
            <w:vAlign w:val="center"/>
            <w:hideMark/>
          </w:tcPr>
          <w:p w14:paraId="03D53014" w14:textId="77777777" w:rsidR="00927F76" w:rsidRPr="0085151C" w:rsidRDefault="00927F76" w:rsidP="00A81F86">
            <w:pPr>
              <w:jc w:val="center"/>
              <w:rPr>
                <w:szCs w:val="28"/>
                <w:lang w:val="vi-VN" w:eastAsia="vi-VN"/>
              </w:rPr>
            </w:pPr>
            <w:r w:rsidRPr="0085151C">
              <w:rPr>
                <w:szCs w:val="28"/>
                <w:lang w:val="vi-VN" w:eastAsia="vi-VN"/>
              </w:rPr>
              <w:lastRenderedPageBreak/>
              <w:t>9</w:t>
            </w:r>
          </w:p>
        </w:tc>
        <w:tc>
          <w:tcPr>
            <w:tcW w:w="1496" w:type="pct"/>
            <w:shd w:val="clear" w:color="auto" w:fill="auto"/>
            <w:noWrap/>
            <w:vAlign w:val="center"/>
            <w:hideMark/>
          </w:tcPr>
          <w:p w14:paraId="24A22631" w14:textId="77777777" w:rsidR="00927F76" w:rsidRPr="0085151C" w:rsidRDefault="00927F76" w:rsidP="00A81F86">
            <w:pPr>
              <w:jc w:val="center"/>
              <w:rPr>
                <w:szCs w:val="28"/>
                <w:lang w:val="vi-VN" w:eastAsia="vi-VN"/>
              </w:rPr>
            </w:pPr>
            <w:r w:rsidRPr="0085151C">
              <w:rPr>
                <w:szCs w:val="28"/>
                <w:lang w:val="vi-VN" w:eastAsia="vi-VN"/>
              </w:rPr>
              <w:t>1.009763.000.00.00.H47</w:t>
            </w:r>
          </w:p>
        </w:tc>
        <w:tc>
          <w:tcPr>
            <w:tcW w:w="2576" w:type="pct"/>
            <w:shd w:val="clear" w:color="auto" w:fill="auto"/>
            <w:vAlign w:val="center"/>
            <w:hideMark/>
          </w:tcPr>
          <w:p w14:paraId="7B9FDEBE"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nhà đầu tư nhận chuyển nhượng dự án đầu tư là tài sản bảo đảm đối với dự án đầu tư thuộc thẩm quyền chấp thuận chủ trương đầu tư của UBND cấp tỉnh hoặc Ban Quản lý</w:t>
            </w:r>
          </w:p>
        </w:tc>
        <w:tc>
          <w:tcPr>
            <w:tcW w:w="557" w:type="pct"/>
            <w:vMerge/>
            <w:shd w:val="clear" w:color="auto" w:fill="auto"/>
            <w:vAlign w:val="center"/>
            <w:hideMark/>
          </w:tcPr>
          <w:p w14:paraId="3F312106" w14:textId="5257107B" w:rsidR="00927F76" w:rsidRPr="0085151C" w:rsidRDefault="00927F76" w:rsidP="00BE4AFA">
            <w:pPr>
              <w:jc w:val="center"/>
              <w:rPr>
                <w:szCs w:val="28"/>
                <w:lang w:val="vi-VN" w:eastAsia="vi-VN"/>
              </w:rPr>
            </w:pPr>
          </w:p>
        </w:tc>
      </w:tr>
      <w:tr w:rsidR="00927F76" w:rsidRPr="0085151C" w14:paraId="72BEE569" w14:textId="77777777" w:rsidTr="00D95932">
        <w:trPr>
          <w:trHeight w:val="1260"/>
        </w:trPr>
        <w:tc>
          <w:tcPr>
            <w:tcW w:w="371" w:type="pct"/>
            <w:shd w:val="clear" w:color="auto" w:fill="auto"/>
            <w:noWrap/>
            <w:vAlign w:val="center"/>
            <w:hideMark/>
          </w:tcPr>
          <w:p w14:paraId="7C56B0A8" w14:textId="77777777" w:rsidR="00927F76" w:rsidRPr="0085151C" w:rsidRDefault="00927F76" w:rsidP="00A81F86">
            <w:pPr>
              <w:jc w:val="center"/>
              <w:rPr>
                <w:szCs w:val="28"/>
                <w:lang w:val="vi-VN" w:eastAsia="vi-VN"/>
              </w:rPr>
            </w:pPr>
            <w:r w:rsidRPr="0085151C">
              <w:rPr>
                <w:szCs w:val="28"/>
                <w:lang w:val="vi-VN" w:eastAsia="vi-VN"/>
              </w:rPr>
              <w:lastRenderedPageBreak/>
              <w:t>10</w:t>
            </w:r>
          </w:p>
        </w:tc>
        <w:tc>
          <w:tcPr>
            <w:tcW w:w="1496" w:type="pct"/>
            <w:shd w:val="clear" w:color="auto" w:fill="auto"/>
            <w:noWrap/>
            <w:vAlign w:val="center"/>
            <w:hideMark/>
          </w:tcPr>
          <w:p w14:paraId="24C4167E" w14:textId="77777777" w:rsidR="00927F76" w:rsidRPr="0085151C" w:rsidRDefault="00927F76" w:rsidP="00A81F86">
            <w:pPr>
              <w:jc w:val="center"/>
              <w:rPr>
                <w:szCs w:val="28"/>
                <w:lang w:val="vi-VN" w:eastAsia="vi-VN"/>
              </w:rPr>
            </w:pPr>
            <w:r w:rsidRPr="0085151C">
              <w:rPr>
                <w:szCs w:val="28"/>
                <w:lang w:val="vi-VN" w:eastAsia="vi-VN"/>
              </w:rPr>
              <w:t>1.009764.000.00.00.H47</w:t>
            </w:r>
          </w:p>
        </w:tc>
        <w:tc>
          <w:tcPr>
            <w:tcW w:w="2576" w:type="pct"/>
            <w:shd w:val="clear" w:color="auto" w:fill="auto"/>
            <w:vAlign w:val="center"/>
            <w:hideMark/>
          </w:tcPr>
          <w:p w14:paraId="119FA430"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chia, tách, sáp nhập dự án đầu tư đối với dự án đầu tư thuộc thẩm quyền chấp thuận chủ trương đầu tư của UBND cấp tỉnh hoặc Ban Quản lý</w:t>
            </w:r>
          </w:p>
        </w:tc>
        <w:tc>
          <w:tcPr>
            <w:tcW w:w="557" w:type="pct"/>
            <w:vMerge/>
            <w:shd w:val="clear" w:color="auto" w:fill="auto"/>
            <w:vAlign w:val="center"/>
            <w:hideMark/>
          </w:tcPr>
          <w:p w14:paraId="346A72B2" w14:textId="131AC8CD" w:rsidR="00927F76" w:rsidRPr="0085151C" w:rsidRDefault="00927F76" w:rsidP="00BE4AFA">
            <w:pPr>
              <w:jc w:val="center"/>
              <w:rPr>
                <w:szCs w:val="28"/>
                <w:lang w:val="vi-VN" w:eastAsia="vi-VN"/>
              </w:rPr>
            </w:pPr>
          </w:p>
        </w:tc>
      </w:tr>
      <w:tr w:rsidR="00927F76" w:rsidRPr="0085151C" w14:paraId="34E74AAF" w14:textId="77777777" w:rsidTr="00D95932">
        <w:trPr>
          <w:trHeight w:val="1575"/>
        </w:trPr>
        <w:tc>
          <w:tcPr>
            <w:tcW w:w="371" w:type="pct"/>
            <w:shd w:val="clear" w:color="auto" w:fill="auto"/>
            <w:noWrap/>
            <w:vAlign w:val="center"/>
            <w:hideMark/>
          </w:tcPr>
          <w:p w14:paraId="2073E9AD" w14:textId="77777777" w:rsidR="00927F76" w:rsidRPr="0085151C" w:rsidRDefault="00927F76" w:rsidP="00A81F86">
            <w:pPr>
              <w:jc w:val="center"/>
              <w:rPr>
                <w:szCs w:val="28"/>
                <w:lang w:val="vi-VN" w:eastAsia="vi-VN"/>
              </w:rPr>
            </w:pPr>
            <w:r w:rsidRPr="0085151C">
              <w:rPr>
                <w:szCs w:val="28"/>
                <w:lang w:val="vi-VN" w:eastAsia="vi-VN"/>
              </w:rPr>
              <w:t>11</w:t>
            </w:r>
          </w:p>
        </w:tc>
        <w:tc>
          <w:tcPr>
            <w:tcW w:w="1496" w:type="pct"/>
            <w:shd w:val="clear" w:color="auto" w:fill="auto"/>
            <w:noWrap/>
            <w:vAlign w:val="center"/>
            <w:hideMark/>
          </w:tcPr>
          <w:p w14:paraId="19D8677E" w14:textId="77777777" w:rsidR="00927F76" w:rsidRPr="0085151C" w:rsidRDefault="00927F76" w:rsidP="00A81F86">
            <w:pPr>
              <w:jc w:val="center"/>
              <w:rPr>
                <w:szCs w:val="28"/>
                <w:lang w:val="vi-VN" w:eastAsia="vi-VN"/>
              </w:rPr>
            </w:pPr>
            <w:r w:rsidRPr="0085151C">
              <w:rPr>
                <w:szCs w:val="28"/>
                <w:lang w:val="vi-VN" w:eastAsia="vi-VN"/>
              </w:rPr>
              <w:t>1.009765.000.00.00.H47</w:t>
            </w:r>
          </w:p>
        </w:tc>
        <w:tc>
          <w:tcPr>
            <w:tcW w:w="2576" w:type="pct"/>
            <w:shd w:val="clear" w:color="auto" w:fill="auto"/>
            <w:vAlign w:val="center"/>
            <w:hideMark/>
          </w:tcPr>
          <w:p w14:paraId="1E0717DB"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chia, tách, hợp nhất, sáp nhập, chuyển đổi loại hình tổ chức kinh tế đối với dự án đầu tư thuộc thẩm quyền chấp thuận chủ trương đầu tư của UBND cấp tỉnh hoặc Ban Quản lý</w:t>
            </w:r>
          </w:p>
        </w:tc>
        <w:tc>
          <w:tcPr>
            <w:tcW w:w="557" w:type="pct"/>
            <w:vMerge/>
            <w:shd w:val="clear" w:color="auto" w:fill="auto"/>
            <w:vAlign w:val="center"/>
            <w:hideMark/>
          </w:tcPr>
          <w:p w14:paraId="112AE030" w14:textId="188C644C" w:rsidR="00927F76" w:rsidRPr="0085151C" w:rsidRDefault="00927F76" w:rsidP="00BE4AFA">
            <w:pPr>
              <w:jc w:val="center"/>
              <w:rPr>
                <w:szCs w:val="28"/>
                <w:lang w:val="vi-VN" w:eastAsia="vi-VN"/>
              </w:rPr>
            </w:pPr>
          </w:p>
        </w:tc>
      </w:tr>
      <w:tr w:rsidR="00927F76" w:rsidRPr="0085151C" w14:paraId="35E0B96F" w14:textId="77777777" w:rsidTr="00D95932">
        <w:trPr>
          <w:trHeight w:val="1890"/>
        </w:trPr>
        <w:tc>
          <w:tcPr>
            <w:tcW w:w="371" w:type="pct"/>
            <w:shd w:val="clear" w:color="auto" w:fill="auto"/>
            <w:noWrap/>
            <w:vAlign w:val="center"/>
            <w:hideMark/>
          </w:tcPr>
          <w:p w14:paraId="2828ECB9" w14:textId="77777777" w:rsidR="00927F76" w:rsidRPr="0085151C" w:rsidRDefault="00927F76" w:rsidP="00A81F86">
            <w:pPr>
              <w:jc w:val="center"/>
              <w:rPr>
                <w:szCs w:val="28"/>
                <w:lang w:val="vi-VN" w:eastAsia="vi-VN"/>
              </w:rPr>
            </w:pPr>
            <w:r w:rsidRPr="0085151C">
              <w:rPr>
                <w:szCs w:val="28"/>
                <w:lang w:val="vi-VN" w:eastAsia="vi-VN"/>
              </w:rPr>
              <w:t>12</w:t>
            </w:r>
          </w:p>
        </w:tc>
        <w:tc>
          <w:tcPr>
            <w:tcW w:w="1496" w:type="pct"/>
            <w:shd w:val="clear" w:color="auto" w:fill="auto"/>
            <w:noWrap/>
            <w:vAlign w:val="center"/>
            <w:hideMark/>
          </w:tcPr>
          <w:p w14:paraId="450E442E" w14:textId="77777777" w:rsidR="00927F76" w:rsidRPr="0085151C" w:rsidRDefault="00927F76" w:rsidP="00A81F86">
            <w:pPr>
              <w:jc w:val="center"/>
              <w:rPr>
                <w:szCs w:val="28"/>
                <w:lang w:val="vi-VN" w:eastAsia="vi-VN"/>
              </w:rPr>
            </w:pPr>
            <w:r w:rsidRPr="0085151C">
              <w:rPr>
                <w:szCs w:val="28"/>
                <w:lang w:val="vi-VN" w:eastAsia="vi-VN"/>
              </w:rPr>
              <w:t>1.009766.000.00.00.H47</w:t>
            </w:r>
          </w:p>
        </w:tc>
        <w:tc>
          <w:tcPr>
            <w:tcW w:w="2576" w:type="pct"/>
            <w:shd w:val="clear" w:color="auto" w:fill="auto"/>
            <w:vAlign w:val="center"/>
            <w:hideMark/>
          </w:tcPr>
          <w:p w14:paraId="4F5A83C8"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sử dụng quyền sử dụng đất, tài sản gắn liền với đất thuộc dự án đầu tư để góp vốn vào doanh nghiệp đối với dự án đầu tư thuộc thẩm quyền chấp thuận chủ trương đầu tư của UBND cấp tỉnh hoặc Ban Quản lý</w:t>
            </w:r>
          </w:p>
        </w:tc>
        <w:tc>
          <w:tcPr>
            <w:tcW w:w="557" w:type="pct"/>
            <w:vMerge/>
            <w:shd w:val="clear" w:color="auto" w:fill="auto"/>
            <w:vAlign w:val="center"/>
            <w:hideMark/>
          </w:tcPr>
          <w:p w14:paraId="5E7E7F26" w14:textId="12C2A6F2" w:rsidR="00927F76" w:rsidRPr="0085151C" w:rsidRDefault="00927F76" w:rsidP="00BE4AFA">
            <w:pPr>
              <w:jc w:val="center"/>
              <w:rPr>
                <w:szCs w:val="28"/>
                <w:lang w:val="vi-VN" w:eastAsia="vi-VN"/>
              </w:rPr>
            </w:pPr>
          </w:p>
        </w:tc>
      </w:tr>
      <w:tr w:rsidR="00927F76" w:rsidRPr="0085151C" w14:paraId="114A725D" w14:textId="77777777" w:rsidTr="00D95932">
        <w:trPr>
          <w:trHeight w:val="1890"/>
        </w:trPr>
        <w:tc>
          <w:tcPr>
            <w:tcW w:w="371" w:type="pct"/>
            <w:shd w:val="clear" w:color="auto" w:fill="auto"/>
            <w:noWrap/>
            <w:vAlign w:val="center"/>
            <w:hideMark/>
          </w:tcPr>
          <w:p w14:paraId="0936AEFE" w14:textId="77777777" w:rsidR="00927F76" w:rsidRPr="0085151C" w:rsidRDefault="00927F76" w:rsidP="00A81F86">
            <w:pPr>
              <w:jc w:val="center"/>
              <w:rPr>
                <w:szCs w:val="28"/>
                <w:lang w:val="vi-VN" w:eastAsia="vi-VN"/>
              </w:rPr>
            </w:pPr>
            <w:r w:rsidRPr="0085151C">
              <w:rPr>
                <w:szCs w:val="28"/>
                <w:lang w:val="vi-VN" w:eastAsia="vi-VN"/>
              </w:rPr>
              <w:t>13</w:t>
            </w:r>
          </w:p>
        </w:tc>
        <w:tc>
          <w:tcPr>
            <w:tcW w:w="1496" w:type="pct"/>
            <w:shd w:val="clear" w:color="auto" w:fill="auto"/>
            <w:noWrap/>
            <w:vAlign w:val="center"/>
            <w:hideMark/>
          </w:tcPr>
          <w:p w14:paraId="11E40DAF" w14:textId="77777777" w:rsidR="00927F76" w:rsidRPr="0085151C" w:rsidRDefault="00927F76" w:rsidP="00A81F86">
            <w:pPr>
              <w:jc w:val="center"/>
              <w:rPr>
                <w:szCs w:val="28"/>
                <w:lang w:val="vi-VN" w:eastAsia="vi-VN"/>
              </w:rPr>
            </w:pPr>
            <w:r w:rsidRPr="0085151C">
              <w:rPr>
                <w:szCs w:val="28"/>
                <w:lang w:val="vi-VN" w:eastAsia="vi-VN"/>
              </w:rPr>
              <w:t>1.009767.000.00.00.H47</w:t>
            </w:r>
          </w:p>
        </w:tc>
        <w:tc>
          <w:tcPr>
            <w:tcW w:w="2576" w:type="pct"/>
            <w:shd w:val="clear" w:color="auto" w:fill="auto"/>
            <w:vAlign w:val="center"/>
            <w:hideMark/>
          </w:tcPr>
          <w:p w14:paraId="74EDAA05"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trong trường hợp sử dụng quyền sử dụng đất, tài sản gắn liền với đất thuộc dự án đầu tư để hợp tác kinh doanh đối với dự án đầu tư thuộc thẩm quyền chấp thuận chủ trương đầu tư của UBND cấp tỉnh hoặc Ban Quản lý</w:t>
            </w:r>
          </w:p>
        </w:tc>
        <w:tc>
          <w:tcPr>
            <w:tcW w:w="557" w:type="pct"/>
            <w:vMerge/>
            <w:shd w:val="clear" w:color="auto" w:fill="auto"/>
            <w:vAlign w:val="center"/>
            <w:hideMark/>
          </w:tcPr>
          <w:p w14:paraId="5CA06B8A" w14:textId="5C8838BC" w:rsidR="00927F76" w:rsidRPr="0085151C" w:rsidRDefault="00927F76" w:rsidP="00BE4AFA">
            <w:pPr>
              <w:jc w:val="center"/>
              <w:rPr>
                <w:szCs w:val="28"/>
                <w:lang w:val="vi-VN" w:eastAsia="vi-VN"/>
              </w:rPr>
            </w:pPr>
          </w:p>
        </w:tc>
      </w:tr>
      <w:tr w:rsidR="00927F76" w:rsidRPr="0085151C" w14:paraId="24186033" w14:textId="77777777" w:rsidTr="00D95932">
        <w:trPr>
          <w:trHeight w:val="1260"/>
        </w:trPr>
        <w:tc>
          <w:tcPr>
            <w:tcW w:w="371" w:type="pct"/>
            <w:shd w:val="clear" w:color="auto" w:fill="auto"/>
            <w:noWrap/>
            <w:vAlign w:val="center"/>
            <w:hideMark/>
          </w:tcPr>
          <w:p w14:paraId="70121C78" w14:textId="77777777" w:rsidR="00927F76" w:rsidRPr="0085151C" w:rsidRDefault="00927F76" w:rsidP="00A81F86">
            <w:pPr>
              <w:jc w:val="center"/>
              <w:rPr>
                <w:szCs w:val="28"/>
                <w:lang w:val="vi-VN" w:eastAsia="vi-VN"/>
              </w:rPr>
            </w:pPr>
            <w:r w:rsidRPr="0085151C">
              <w:rPr>
                <w:szCs w:val="28"/>
                <w:lang w:val="vi-VN" w:eastAsia="vi-VN"/>
              </w:rPr>
              <w:t>14</w:t>
            </w:r>
          </w:p>
        </w:tc>
        <w:tc>
          <w:tcPr>
            <w:tcW w:w="1496" w:type="pct"/>
            <w:shd w:val="clear" w:color="auto" w:fill="auto"/>
            <w:noWrap/>
            <w:vAlign w:val="center"/>
            <w:hideMark/>
          </w:tcPr>
          <w:p w14:paraId="01DB1AC3" w14:textId="77777777" w:rsidR="00927F76" w:rsidRPr="0085151C" w:rsidRDefault="00927F76" w:rsidP="00A81F86">
            <w:pPr>
              <w:jc w:val="center"/>
              <w:rPr>
                <w:szCs w:val="28"/>
                <w:lang w:val="vi-VN" w:eastAsia="vi-VN"/>
              </w:rPr>
            </w:pPr>
            <w:r w:rsidRPr="0085151C">
              <w:rPr>
                <w:szCs w:val="28"/>
                <w:lang w:val="vi-VN" w:eastAsia="vi-VN"/>
              </w:rPr>
              <w:t>1.009768.000.00.00.H47</w:t>
            </w:r>
          </w:p>
        </w:tc>
        <w:tc>
          <w:tcPr>
            <w:tcW w:w="2576" w:type="pct"/>
            <w:shd w:val="clear" w:color="auto" w:fill="auto"/>
            <w:vAlign w:val="center"/>
            <w:hideMark/>
          </w:tcPr>
          <w:p w14:paraId="4D9E655C" w14:textId="77777777" w:rsidR="00927F76" w:rsidRPr="0085151C" w:rsidRDefault="00927F76" w:rsidP="002E6F49">
            <w:pPr>
              <w:jc w:val="both"/>
              <w:rPr>
                <w:szCs w:val="28"/>
                <w:lang w:val="vi-VN" w:eastAsia="vi-VN"/>
              </w:rPr>
            </w:pPr>
            <w:r w:rsidRPr="0085151C">
              <w:rPr>
                <w:szCs w:val="28"/>
                <w:lang w:val="vi-VN" w:eastAsia="vi-VN"/>
              </w:rPr>
              <w:t>Thủ tục điều chỉnh dự án đầu tư theo bản án, quyết định của tòa án, trọng tài đối với dự án đầu tư đã được chấp thuận chủ trương đầu tư (Khoản 3 Điều 54 Nghị định số 31/2021/NĐ-CP)</w:t>
            </w:r>
          </w:p>
        </w:tc>
        <w:tc>
          <w:tcPr>
            <w:tcW w:w="557" w:type="pct"/>
            <w:vMerge/>
            <w:shd w:val="clear" w:color="auto" w:fill="auto"/>
            <w:vAlign w:val="center"/>
            <w:hideMark/>
          </w:tcPr>
          <w:p w14:paraId="50A34EF1" w14:textId="44184B9C" w:rsidR="00927F76" w:rsidRPr="0085151C" w:rsidRDefault="00927F76" w:rsidP="00BE4AFA">
            <w:pPr>
              <w:jc w:val="center"/>
              <w:rPr>
                <w:szCs w:val="28"/>
                <w:lang w:val="vi-VN" w:eastAsia="vi-VN"/>
              </w:rPr>
            </w:pPr>
          </w:p>
        </w:tc>
      </w:tr>
      <w:tr w:rsidR="00927F76" w:rsidRPr="0085151C" w14:paraId="1AEF83F9" w14:textId="77777777" w:rsidTr="00D95932">
        <w:trPr>
          <w:trHeight w:val="291"/>
        </w:trPr>
        <w:tc>
          <w:tcPr>
            <w:tcW w:w="371" w:type="pct"/>
            <w:shd w:val="clear" w:color="auto" w:fill="auto"/>
            <w:noWrap/>
            <w:vAlign w:val="center"/>
            <w:hideMark/>
          </w:tcPr>
          <w:p w14:paraId="562F468A" w14:textId="77777777" w:rsidR="00927F76" w:rsidRPr="0085151C" w:rsidRDefault="00927F76" w:rsidP="00A81F86">
            <w:pPr>
              <w:jc w:val="center"/>
              <w:rPr>
                <w:szCs w:val="28"/>
                <w:lang w:val="vi-VN" w:eastAsia="vi-VN"/>
              </w:rPr>
            </w:pPr>
            <w:r w:rsidRPr="0085151C">
              <w:rPr>
                <w:szCs w:val="28"/>
                <w:lang w:val="vi-VN" w:eastAsia="vi-VN"/>
              </w:rPr>
              <w:t>15</w:t>
            </w:r>
          </w:p>
        </w:tc>
        <w:tc>
          <w:tcPr>
            <w:tcW w:w="1496" w:type="pct"/>
            <w:shd w:val="clear" w:color="auto" w:fill="auto"/>
            <w:noWrap/>
            <w:vAlign w:val="center"/>
            <w:hideMark/>
          </w:tcPr>
          <w:p w14:paraId="6EB1F6F2" w14:textId="77777777" w:rsidR="00927F76" w:rsidRPr="0085151C" w:rsidRDefault="00927F76" w:rsidP="00A81F86">
            <w:pPr>
              <w:jc w:val="center"/>
              <w:rPr>
                <w:szCs w:val="28"/>
                <w:lang w:val="vi-VN" w:eastAsia="vi-VN"/>
              </w:rPr>
            </w:pPr>
            <w:r w:rsidRPr="0085151C">
              <w:rPr>
                <w:szCs w:val="28"/>
                <w:lang w:val="vi-VN" w:eastAsia="vi-VN"/>
              </w:rPr>
              <w:t>1.009769.000.00.00.H47</w:t>
            </w:r>
          </w:p>
        </w:tc>
        <w:tc>
          <w:tcPr>
            <w:tcW w:w="2576" w:type="pct"/>
            <w:shd w:val="clear" w:color="auto" w:fill="auto"/>
            <w:vAlign w:val="center"/>
            <w:hideMark/>
          </w:tcPr>
          <w:p w14:paraId="3C5B8173" w14:textId="77777777" w:rsidR="00927F76" w:rsidRPr="0085151C" w:rsidRDefault="00927F76" w:rsidP="002E6F49">
            <w:pPr>
              <w:jc w:val="both"/>
              <w:rPr>
                <w:szCs w:val="28"/>
                <w:lang w:val="vi-VN" w:eastAsia="vi-VN"/>
              </w:rPr>
            </w:pPr>
            <w:r w:rsidRPr="0085151C">
              <w:rPr>
                <w:szCs w:val="28"/>
                <w:lang w:val="vi-VN" w:eastAsia="vi-VN"/>
              </w:rPr>
              <w:t xml:space="preserve">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w:t>
            </w:r>
            <w:r w:rsidRPr="0085151C">
              <w:rPr>
                <w:szCs w:val="28"/>
                <w:lang w:val="vi-VN" w:eastAsia="vi-VN"/>
              </w:rPr>
              <w:lastRenderedPageBreak/>
              <w:t>Đầu tư (Khoản 4 Điều 54 Nghị định số 31/2021/NĐ-CP)</w:t>
            </w:r>
          </w:p>
        </w:tc>
        <w:tc>
          <w:tcPr>
            <w:tcW w:w="557" w:type="pct"/>
            <w:vMerge/>
            <w:shd w:val="clear" w:color="auto" w:fill="auto"/>
            <w:vAlign w:val="center"/>
            <w:hideMark/>
          </w:tcPr>
          <w:p w14:paraId="1D81E309" w14:textId="5653CE66" w:rsidR="00927F76" w:rsidRPr="0085151C" w:rsidRDefault="00927F76" w:rsidP="00BE4AFA">
            <w:pPr>
              <w:jc w:val="center"/>
              <w:rPr>
                <w:szCs w:val="28"/>
                <w:lang w:val="vi-VN" w:eastAsia="vi-VN"/>
              </w:rPr>
            </w:pPr>
          </w:p>
        </w:tc>
      </w:tr>
      <w:tr w:rsidR="00927F76" w:rsidRPr="0085151C" w14:paraId="15DDF98D" w14:textId="77777777" w:rsidTr="00D95932">
        <w:trPr>
          <w:trHeight w:val="1260"/>
        </w:trPr>
        <w:tc>
          <w:tcPr>
            <w:tcW w:w="371" w:type="pct"/>
            <w:shd w:val="clear" w:color="auto" w:fill="auto"/>
            <w:noWrap/>
            <w:vAlign w:val="center"/>
            <w:hideMark/>
          </w:tcPr>
          <w:p w14:paraId="71A6A7AB" w14:textId="77777777" w:rsidR="00927F76" w:rsidRPr="0085151C" w:rsidRDefault="00927F76" w:rsidP="00A81F86">
            <w:pPr>
              <w:jc w:val="center"/>
              <w:rPr>
                <w:szCs w:val="28"/>
                <w:lang w:val="vi-VN" w:eastAsia="vi-VN"/>
              </w:rPr>
            </w:pPr>
            <w:r w:rsidRPr="0085151C">
              <w:rPr>
                <w:szCs w:val="28"/>
                <w:lang w:val="vi-VN" w:eastAsia="vi-VN"/>
              </w:rPr>
              <w:lastRenderedPageBreak/>
              <w:t>16</w:t>
            </w:r>
          </w:p>
        </w:tc>
        <w:tc>
          <w:tcPr>
            <w:tcW w:w="1496" w:type="pct"/>
            <w:shd w:val="clear" w:color="auto" w:fill="auto"/>
            <w:noWrap/>
            <w:vAlign w:val="center"/>
            <w:hideMark/>
          </w:tcPr>
          <w:p w14:paraId="217B3E83" w14:textId="77777777" w:rsidR="00927F76" w:rsidRPr="0085151C" w:rsidRDefault="00927F76" w:rsidP="00A81F86">
            <w:pPr>
              <w:jc w:val="center"/>
              <w:rPr>
                <w:szCs w:val="28"/>
                <w:lang w:val="vi-VN" w:eastAsia="vi-VN"/>
              </w:rPr>
            </w:pPr>
            <w:r w:rsidRPr="0085151C">
              <w:rPr>
                <w:szCs w:val="28"/>
                <w:lang w:val="vi-VN" w:eastAsia="vi-VN"/>
              </w:rPr>
              <w:t>1.009770.000.00.00.H47</w:t>
            </w:r>
          </w:p>
        </w:tc>
        <w:tc>
          <w:tcPr>
            <w:tcW w:w="2576" w:type="pct"/>
            <w:shd w:val="clear" w:color="auto" w:fill="auto"/>
            <w:vAlign w:val="center"/>
            <w:hideMark/>
          </w:tcPr>
          <w:p w14:paraId="1019F6F1" w14:textId="77777777" w:rsidR="00927F76" w:rsidRPr="0085151C" w:rsidRDefault="00927F76" w:rsidP="002E6F49">
            <w:pPr>
              <w:jc w:val="both"/>
              <w:rPr>
                <w:szCs w:val="28"/>
                <w:lang w:val="vi-VN" w:eastAsia="vi-VN"/>
              </w:rPr>
            </w:pPr>
            <w:r w:rsidRPr="0085151C">
              <w:rPr>
                <w:szCs w:val="28"/>
                <w:lang w:val="vi-VN" w:eastAsia="vi-VN"/>
              </w:rPr>
              <w:t>Thủ tục gia hạn thời hạn hoạt động của dự án đầu tư đối với dự án đầu tư thuộc thẩm quyền chấp thuận chủ trương đầu tư của UBND cấp tỉnh hoặc Ban Quản lý</w:t>
            </w:r>
          </w:p>
        </w:tc>
        <w:tc>
          <w:tcPr>
            <w:tcW w:w="557" w:type="pct"/>
            <w:vMerge/>
            <w:shd w:val="clear" w:color="auto" w:fill="auto"/>
            <w:vAlign w:val="center"/>
            <w:hideMark/>
          </w:tcPr>
          <w:p w14:paraId="4F233CBD" w14:textId="147CC600" w:rsidR="00927F76" w:rsidRPr="0085151C" w:rsidRDefault="00927F76" w:rsidP="00BE4AFA">
            <w:pPr>
              <w:jc w:val="center"/>
              <w:rPr>
                <w:szCs w:val="28"/>
                <w:lang w:val="vi-VN" w:eastAsia="vi-VN"/>
              </w:rPr>
            </w:pPr>
          </w:p>
        </w:tc>
      </w:tr>
      <w:tr w:rsidR="00927F76" w:rsidRPr="0085151C" w14:paraId="69371615" w14:textId="77777777" w:rsidTr="00D95932">
        <w:trPr>
          <w:trHeight w:val="945"/>
        </w:trPr>
        <w:tc>
          <w:tcPr>
            <w:tcW w:w="371" w:type="pct"/>
            <w:shd w:val="clear" w:color="auto" w:fill="auto"/>
            <w:noWrap/>
            <w:vAlign w:val="center"/>
            <w:hideMark/>
          </w:tcPr>
          <w:p w14:paraId="7FBB565C" w14:textId="77777777" w:rsidR="00927F76" w:rsidRPr="0085151C" w:rsidRDefault="00927F76" w:rsidP="00A81F86">
            <w:pPr>
              <w:jc w:val="center"/>
              <w:rPr>
                <w:szCs w:val="28"/>
                <w:lang w:val="vi-VN" w:eastAsia="vi-VN"/>
              </w:rPr>
            </w:pPr>
            <w:r w:rsidRPr="0085151C">
              <w:rPr>
                <w:szCs w:val="28"/>
                <w:lang w:val="vi-VN" w:eastAsia="vi-VN"/>
              </w:rPr>
              <w:t>17</w:t>
            </w:r>
          </w:p>
        </w:tc>
        <w:tc>
          <w:tcPr>
            <w:tcW w:w="1496" w:type="pct"/>
            <w:shd w:val="clear" w:color="auto" w:fill="auto"/>
            <w:noWrap/>
            <w:vAlign w:val="center"/>
            <w:hideMark/>
          </w:tcPr>
          <w:p w14:paraId="50ECF3D8" w14:textId="77777777" w:rsidR="00927F76" w:rsidRPr="0085151C" w:rsidRDefault="00927F76" w:rsidP="00A81F86">
            <w:pPr>
              <w:jc w:val="center"/>
              <w:rPr>
                <w:szCs w:val="28"/>
                <w:lang w:val="vi-VN" w:eastAsia="vi-VN"/>
              </w:rPr>
            </w:pPr>
            <w:r w:rsidRPr="0085151C">
              <w:rPr>
                <w:szCs w:val="28"/>
                <w:lang w:val="vi-VN" w:eastAsia="vi-VN"/>
              </w:rPr>
              <w:t>1.009771.000.00.00.H47</w:t>
            </w:r>
          </w:p>
        </w:tc>
        <w:tc>
          <w:tcPr>
            <w:tcW w:w="2576" w:type="pct"/>
            <w:shd w:val="clear" w:color="auto" w:fill="auto"/>
            <w:vAlign w:val="center"/>
            <w:hideMark/>
          </w:tcPr>
          <w:p w14:paraId="2D537904" w14:textId="77777777" w:rsidR="00927F76" w:rsidRPr="0085151C" w:rsidRDefault="00927F76" w:rsidP="002E6F49">
            <w:pPr>
              <w:jc w:val="both"/>
              <w:rPr>
                <w:szCs w:val="28"/>
                <w:lang w:val="vi-VN" w:eastAsia="vi-VN"/>
              </w:rPr>
            </w:pPr>
            <w:r w:rsidRPr="0085151C">
              <w:rPr>
                <w:szCs w:val="28"/>
                <w:lang w:val="vi-VN" w:eastAsia="vi-VN"/>
              </w:rPr>
              <w:t>Thủ tục ngừng hoạt động của dự án đối với dự án đầu tư thuộc thẩm quyền chấp thuận chủ trương đầu tư của UBND cấp tỉnh hoặc Ban Quản lý</w:t>
            </w:r>
          </w:p>
        </w:tc>
        <w:tc>
          <w:tcPr>
            <w:tcW w:w="557" w:type="pct"/>
            <w:vMerge/>
            <w:shd w:val="clear" w:color="auto" w:fill="auto"/>
            <w:vAlign w:val="center"/>
            <w:hideMark/>
          </w:tcPr>
          <w:p w14:paraId="7656563B" w14:textId="357ED29B" w:rsidR="00927F76" w:rsidRPr="0085151C" w:rsidRDefault="00927F76" w:rsidP="00BE4AFA">
            <w:pPr>
              <w:jc w:val="center"/>
              <w:rPr>
                <w:szCs w:val="28"/>
                <w:lang w:val="vi-VN" w:eastAsia="vi-VN"/>
              </w:rPr>
            </w:pPr>
          </w:p>
        </w:tc>
      </w:tr>
      <w:tr w:rsidR="00927F76" w:rsidRPr="0085151C" w14:paraId="0BC827E6" w14:textId="77777777" w:rsidTr="00D95932">
        <w:trPr>
          <w:trHeight w:val="630"/>
        </w:trPr>
        <w:tc>
          <w:tcPr>
            <w:tcW w:w="371" w:type="pct"/>
            <w:shd w:val="clear" w:color="auto" w:fill="auto"/>
            <w:noWrap/>
            <w:vAlign w:val="center"/>
            <w:hideMark/>
          </w:tcPr>
          <w:p w14:paraId="01571F31" w14:textId="77777777" w:rsidR="00927F76" w:rsidRPr="0085151C" w:rsidRDefault="00927F76" w:rsidP="00A81F86">
            <w:pPr>
              <w:jc w:val="center"/>
              <w:rPr>
                <w:szCs w:val="28"/>
                <w:lang w:val="vi-VN" w:eastAsia="vi-VN"/>
              </w:rPr>
            </w:pPr>
            <w:r w:rsidRPr="0085151C">
              <w:rPr>
                <w:szCs w:val="28"/>
                <w:lang w:val="vi-VN" w:eastAsia="vi-VN"/>
              </w:rPr>
              <w:t>18</w:t>
            </w:r>
          </w:p>
        </w:tc>
        <w:tc>
          <w:tcPr>
            <w:tcW w:w="1496" w:type="pct"/>
            <w:shd w:val="clear" w:color="auto" w:fill="auto"/>
            <w:noWrap/>
            <w:vAlign w:val="center"/>
            <w:hideMark/>
          </w:tcPr>
          <w:p w14:paraId="06543C13" w14:textId="77777777" w:rsidR="00927F76" w:rsidRPr="0085151C" w:rsidRDefault="00927F76" w:rsidP="00A81F86">
            <w:pPr>
              <w:jc w:val="center"/>
              <w:rPr>
                <w:szCs w:val="28"/>
                <w:lang w:val="vi-VN" w:eastAsia="vi-VN"/>
              </w:rPr>
            </w:pPr>
            <w:r w:rsidRPr="0085151C">
              <w:rPr>
                <w:szCs w:val="28"/>
                <w:lang w:val="vi-VN" w:eastAsia="vi-VN"/>
              </w:rPr>
              <w:t>1.009772.000.00.00.H47</w:t>
            </w:r>
          </w:p>
        </w:tc>
        <w:tc>
          <w:tcPr>
            <w:tcW w:w="2576" w:type="pct"/>
            <w:shd w:val="clear" w:color="auto" w:fill="auto"/>
            <w:vAlign w:val="center"/>
            <w:hideMark/>
          </w:tcPr>
          <w:p w14:paraId="68914AE4" w14:textId="77777777" w:rsidR="00927F76" w:rsidRPr="0085151C" w:rsidRDefault="00927F76" w:rsidP="002E6F49">
            <w:pPr>
              <w:jc w:val="both"/>
              <w:rPr>
                <w:szCs w:val="28"/>
                <w:lang w:val="vi-VN" w:eastAsia="vi-VN"/>
              </w:rPr>
            </w:pPr>
            <w:r w:rsidRPr="0085151C">
              <w:rPr>
                <w:szCs w:val="28"/>
                <w:lang w:val="vi-VN" w:eastAsia="vi-VN"/>
              </w:rPr>
              <w:t>Thủ tục chấm dứt hoạt động của dự án đầu tư</w:t>
            </w:r>
          </w:p>
        </w:tc>
        <w:tc>
          <w:tcPr>
            <w:tcW w:w="557" w:type="pct"/>
            <w:vMerge/>
            <w:shd w:val="clear" w:color="auto" w:fill="auto"/>
            <w:vAlign w:val="center"/>
            <w:hideMark/>
          </w:tcPr>
          <w:p w14:paraId="28F2F5B0" w14:textId="720DC84D" w:rsidR="00927F76" w:rsidRPr="0085151C" w:rsidRDefault="00927F76" w:rsidP="00BE4AFA">
            <w:pPr>
              <w:jc w:val="center"/>
              <w:rPr>
                <w:szCs w:val="28"/>
                <w:lang w:val="vi-VN" w:eastAsia="vi-VN"/>
              </w:rPr>
            </w:pPr>
          </w:p>
        </w:tc>
      </w:tr>
      <w:tr w:rsidR="00927F76" w:rsidRPr="0085151C" w14:paraId="067CA6D1" w14:textId="77777777" w:rsidTr="00D95932">
        <w:trPr>
          <w:trHeight w:val="630"/>
        </w:trPr>
        <w:tc>
          <w:tcPr>
            <w:tcW w:w="371" w:type="pct"/>
            <w:shd w:val="clear" w:color="auto" w:fill="auto"/>
            <w:noWrap/>
            <w:vAlign w:val="center"/>
            <w:hideMark/>
          </w:tcPr>
          <w:p w14:paraId="18AF568F" w14:textId="77777777" w:rsidR="00927F76" w:rsidRPr="0085151C" w:rsidRDefault="00927F76" w:rsidP="00A81F86">
            <w:pPr>
              <w:jc w:val="center"/>
              <w:rPr>
                <w:szCs w:val="28"/>
                <w:lang w:val="vi-VN" w:eastAsia="vi-VN"/>
              </w:rPr>
            </w:pPr>
            <w:r w:rsidRPr="0085151C">
              <w:rPr>
                <w:szCs w:val="28"/>
                <w:lang w:val="vi-VN" w:eastAsia="vi-VN"/>
              </w:rPr>
              <w:t>19</w:t>
            </w:r>
          </w:p>
        </w:tc>
        <w:tc>
          <w:tcPr>
            <w:tcW w:w="1496" w:type="pct"/>
            <w:shd w:val="clear" w:color="auto" w:fill="auto"/>
            <w:noWrap/>
            <w:vAlign w:val="center"/>
            <w:hideMark/>
          </w:tcPr>
          <w:p w14:paraId="199861AD" w14:textId="77777777" w:rsidR="00927F76" w:rsidRPr="0085151C" w:rsidRDefault="00927F76" w:rsidP="00A81F86">
            <w:pPr>
              <w:jc w:val="center"/>
              <w:rPr>
                <w:szCs w:val="28"/>
                <w:lang w:val="vi-VN" w:eastAsia="vi-VN"/>
              </w:rPr>
            </w:pPr>
            <w:r w:rsidRPr="0085151C">
              <w:rPr>
                <w:szCs w:val="28"/>
                <w:lang w:val="vi-VN" w:eastAsia="vi-VN"/>
              </w:rPr>
              <w:t>1.009774.000.00.00.H47</w:t>
            </w:r>
          </w:p>
        </w:tc>
        <w:tc>
          <w:tcPr>
            <w:tcW w:w="2576" w:type="pct"/>
            <w:shd w:val="clear" w:color="auto" w:fill="auto"/>
            <w:vAlign w:val="center"/>
            <w:hideMark/>
          </w:tcPr>
          <w:p w14:paraId="05E7E665" w14:textId="77777777" w:rsidR="00927F76" w:rsidRPr="0085151C" w:rsidRDefault="00927F76" w:rsidP="002E6F49">
            <w:pPr>
              <w:jc w:val="both"/>
              <w:rPr>
                <w:szCs w:val="28"/>
                <w:lang w:val="vi-VN" w:eastAsia="vi-VN"/>
              </w:rPr>
            </w:pPr>
            <w:r w:rsidRPr="0085151C">
              <w:rPr>
                <w:szCs w:val="28"/>
                <w:lang w:val="vi-VN" w:eastAsia="vi-VN"/>
              </w:rPr>
              <w:t>Thủ tục cấp lại hoặc hiệu đính Giấy chứng nhận đăng ký đầu tư (BQL)</w:t>
            </w:r>
          </w:p>
        </w:tc>
        <w:tc>
          <w:tcPr>
            <w:tcW w:w="557" w:type="pct"/>
            <w:vMerge/>
            <w:shd w:val="clear" w:color="auto" w:fill="auto"/>
            <w:vAlign w:val="center"/>
            <w:hideMark/>
          </w:tcPr>
          <w:p w14:paraId="2C7E5B2D" w14:textId="4A725B5C" w:rsidR="00927F76" w:rsidRPr="0085151C" w:rsidRDefault="00927F76" w:rsidP="00BE4AFA">
            <w:pPr>
              <w:jc w:val="center"/>
              <w:rPr>
                <w:szCs w:val="28"/>
                <w:lang w:val="vi-VN" w:eastAsia="vi-VN"/>
              </w:rPr>
            </w:pPr>
          </w:p>
        </w:tc>
      </w:tr>
      <w:tr w:rsidR="00927F76" w:rsidRPr="0085151C" w14:paraId="522D8DC8" w14:textId="77777777" w:rsidTr="00D95932">
        <w:trPr>
          <w:trHeight w:val="630"/>
        </w:trPr>
        <w:tc>
          <w:tcPr>
            <w:tcW w:w="371" w:type="pct"/>
            <w:shd w:val="clear" w:color="auto" w:fill="auto"/>
            <w:noWrap/>
            <w:vAlign w:val="center"/>
            <w:hideMark/>
          </w:tcPr>
          <w:p w14:paraId="77184EC1" w14:textId="77777777" w:rsidR="00927F76" w:rsidRPr="0085151C" w:rsidRDefault="00927F76" w:rsidP="00A81F86">
            <w:pPr>
              <w:jc w:val="center"/>
              <w:rPr>
                <w:szCs w:val="28"/>
                <w:lang w:val="vi-VN" w:eastAsia="vi-VN"/>
              </w:rPr>
            </w:pPr>
            <w:r w:rsidRPr="0085151C">
              <w:rPr>
                <w:szCs w:val="28"/>
                <w:lang w:val="vi-VN" w:eastAsia="vi-VN"/>
              </w:rPr>
              <w:t>20</w:t>
            </w:r>
          </w:p>
        </w:tc>
        <w:tc>
          <w:tcPr>
            <w:tcW w:w="1496" w:type="pct"/>
            <w:shd w:val="clear" w:color="auto" w:fill="auto"/>
            <w:noWrap/>
            <w:vAlign w:val="center"/>
            <w:hideMark/>
          </w:tcPr>
          <w:p w14:paraId="7A92301B" w14:textId="77777777" w:rsidR="00927F76" w:rsidRPr="0085151C" w:rsidRDefault="00927F76" w:rsidP="00A81F86">
            <w:pPr>
              <w:jc w:val="center"/>
              <w:rPr>
                <w:szCs w:val="28"/>
                <w:lang w:val="vi-VN" w:eastAsia="vi-VN"/>
              </w:rPr>
            </w:pPr>
            <w:r w:rsidRPr="0085151C">
              <w:rPr>
                <w:szCs w:val="28"/>
                <w:lang w:val="vi-VN" w:eastAsia="vi-VN"/>
              </w:rPr>
              <w:t>1.009773.000.00.00.H47</w:t>
            </w:r>
          </w:p>
        </w:tc>
        <w:tc>
          <w:tcPr>
            <w:tcW w:w="2576" w:type="pct"/>
            <w:shd w:val="clear" w:color="auto" w:fill="auto"/>
            <w:vAlign w:val="center"/>
            <w:hideMark/>
          </w:tcPr>
          <w:p w14:paraId="554C6E86" w14:textId="77777777" w:rsidR="00927F76" w:rsidRPr="0085151C" w:rsidRDefault="00927F76" w:rsidP="002E6F49">
            <w:pPr>
              <w:jc w:val="both"/>
              <w:rPr>
                <w:szCs w:val="28"/>
                <w:lang w:val="vi-VN" w:eastAsia="vi-VN"/>
              </w:rPr>
            </w:pPr>
            <w:r w:rsidRPr="0085151C">
              <w:rPr>
                <w:szCs w:val="28"/>
                <w:lang w:val="vi-VN" w:eastAsia="vi-VN"/>
              </w:rPr>
              <w:t>Thủ tục đổi Giấy chứng nhận đăng ký đầu tư (BQL)</w:t>
            </w:r>
          </w:p>
        </w:tc>
        <w:tc>
          <w:tcPr>
            <w:tcW w:w="557" w:type="pct"/>
            <w:vMerge/>
            <w:shd w:val="clear" w:color="auto" w:fill="auto"/>
            <w:vAlign w:val="center"/>
            <w:hideMark/>
          </w:tcPr>
          <w:p w14:paraId="7038E81D" w14:textId="69952EA4" w:rsidR="00927F76" w:rsidRPr="0085151C" w:rsidRDefault="00927F76" w:rsidP="00BE4AFA">
            <w:pPr>
              <w:jc w:val="center"/>
              <w:rPr>
                <w:szCs w:val="28"/>
                <w:lang w:val="vi-VN" w:eastAsia="vi-VN"/>
              </w:rPr>
            </w:pPr>
          </w:p>
        </w:tc>
      </w:tr>
      <w:tr w:rsidR="00927F76" w:rsidRPr="0085151C" w14:paraId="314C1F63" w14:textId="77777777" w:rsidTr="00D95932">
        <w:trPr>
          <w:trHeight w:val="945"/>
        </w:trPr>
        <w:tc>
          <w:tcPr>
            <w:tcW w:w="371" w:type="pct"/>
            <w:shd w:val="clear" w:color="auto" w:fill="auto"/>
            <w:noWrap/>
            <w:vAlign w:val="center"/>
            <w:hideMark/>
          </w:tcPr>
          <w:p w14:paraId="38A50534" w14:textId="77777777" w:rsidR="00927F76" w:rsidRPr="0085151C" w:rsidRDefault="00927F76" w:rsidP="00A81F86">
            <w:pPr>
              <w:jc w:val="center"/>
              <w:rPr>
                <w:szCs w:val="28"/>
                <w:lang w:val="vi-VN" w:eastAsia="vi-VN"/>
              </w:rPr>
            </w:pPr>
            <w:r w:rsidRPr="0085151C">
              <w:rPr>
                <w:szCs w:val="28"/>
                <w:lang w:val="vi-VN" w:eastAsia="vi-VN"/>
              </w:rPr>
              <w:t>21</w:t>
            </w:r>
          </w:p>
        </w:tc>
        <w:tc>
          <w:tcPr>
            <w:tcW w:w="1496" w:type="pct"/>
            <w:shd w:val="clear" w:color="auto" w:fill="auto"/>
            <w:noWrap/>
            <w:vAlign w:val="center"/>
            <w:hideMark/>
          </w:tcPr>
          <w:p w14:paraId="2DC563AC" w14:textId="77777777" w:rsidR="00927F76" w:rsidRPr="0085151C" w:rsidRDefault="00927F76" w:rsidP="00A81F86">
            <w:pPr>
              <w:jc w:val="center"/>
              <w:rPr>
                <w:szCs w:val="28"/>
                <w:lang w:val="vi-VN" w:eastAsia="vi-VN"/>
              </w:rPr>
            </w:pPr>
            <w:r w:rsidRPr="0085151C">
              <w:rPr>
                <w:szCs w:val="28"/>
                <w:lang w:val="vi-VN" w:eastAsia="vi-VN"/>
              </w:rPr>
              <w:t>1.009775.000.00.00.H47</w:t>
            </w:r>
          </w:p>
        </w:tc>
        <w:tc>
          <w:tcPr>
            <w:tcW w:w="2576" w:type="pct"/>
            <w:shd w:val="clear" w:color="auto" w:fill="auto"/>
            <w:vAlign w:val="center"/>
            <w:hideMark/>
          </w:tcPr>
          <w:p w14:paraId="088D97C7" w14:textId="77777777" w:rsidR="00927F76" w:rsidRPr="0085151C" w:rsidRDefault="00927F76" w:rsidP="002E6F49">
            <w:pPr>
              <w:jc w:val="both"/>
              <w:rPr>
                <w:szCs w:val="28"/>
                <w:lang w:val="vi-VN" w:eastAsia="vi-VN"/>
              </w:rPr>
            </w:pPr>
            <w:r w:rsidRPr="0085151C">
              <w:rPr>
                <w:szCs w:val="28"/>
                <w:lang w:val="vi-VN" w:eastAsia="vi-VN"/>
              </w:rPr>
              <w:t>Thủ tục thực hiện hoạt động đầu tư theo hình thức góp vốn, mua cổ phần, mua phần vốn góp đối với nhà đầu tư nước ngoài (BQL)</w:t>
            </w:r>
          </w:p>
        </w:tc>
        <w:tc>
          <w:tcPr>
            <w:tcW w:w="557" w:type="pct"/>
            <w:vMerge/>
            <w:shd w:val="clear" w:color="auto" w:fill="auto"/>
            <w:vAlign w:val="center"/>
            <w:hideMark/>
          </w:tcPr>
          <w:p w14:paraId="3B045C0D" w14:textId="2E065F0A" w:rsidR="00927F76" w:rsidRPr="0085151C" w:rsidRDefault="00927F76" w:rsidP="00BE4AFA">
            <w:pPr>
              <w:jc w:val="center"/>
              <w:rPr>
                <w:szCs w:val="28"/>
                <w:lang w:val="vi-VN" w:eastAsia="vi-VN"/>
              </w:rPr>
            </w:pPr>
          </w:p>
        </w:tc>
      </w:tr>
      <w:tr w:rsidR="00927F76" w:rsidRPr="0085151C" w14:paraId="761E41C0" w14:textId="77777777" w:rsidTr="00D95932">
        <w:trPr>
          <w:trHeight w:val="630"/>
        </w:trPr>
        <w:tc>
          <w:tcPr>
            <w:tcW w:w="371" w:type="pct"/>
            <w:shd w:val="clear" w:color="auto" w:fill="auto"/>
            <w:noWrap/>
            <w:vAlign w:val="center"/>
            <w:hideMark/>
          </w:tcPr>
          <w:p w14:paraId="505CE970" w14:textId="77777777" w:rsidR="00927F76" w:rsidRPr="0085151C" w:rsidRDefault="00927F76" w:rsidP="00A81F86">
            <w:pPr>
              <w:jc w:val="center"/>
              <w:rPr>
                <w:szCs w:val="28"/>
                <w:lang w:val="vi-VN" w:eastAsia="vi-VN"/>
              </w:rPr>
            </w:pPr>
            <w:r w:rsidRPr="0085151C">
              <w:rPr>
                <w:szCs w:val="28"/>
                <w:lang w:val="vi-VN" w:eastAsia="vi-VN"/>
              </w:rPr>
              <w:t>22</w:t>
            </w:r>
          </w:p>
        </w:tc>
        <w:tc>
          <w:tcPr>
            <w:tcW w:w="1496" w:type="pct"/>
            <w:shd w:val="clear" w:color="auto" w:fill="auto"/>
            <w:noWrap/>
            <w:vAlign w:val="center"/>
            <w:hideMark/>
          </w:tcPr>
          <w:p w14:paraId="17744AAD" w14:textId="77777777" w:rsidR="00927F76" w:rsidRPr="0085151C" w:rsidRDefault="00927F76" w:rsidP="00A81F86">
            <w:pPr>
              <w:jc w:val="center"/>
              <w:rPr>
                <w:szCs w:val="28"/>
                <w:lang w:val="vi-VN" w:eastAsia="vi-VN"/>
              </w:rPr>
            </w:pPr>
            <w:r w:rsidRPr="0085151C">
              <w:rPr>
                <w:szCs w:val="28"/>
                <w:lang w:val="vi-VN" w:eastAsia="vi-VN"/>
              </w:rPr>
              <w:t>1.009776.000.00.00.H47</w:t>
            </w:r>
          </w:p>
        </w:tc>
        <w:tc>
          <w:tcPr>
            <w:tcW w:w="2576" w:type="pct"/>
            <w:shd w:val="clear" w:color="auto" w:fill="auto"/>
            <w:vAlign w:val="center"/>
            <w:hideMark/>
          </w:tcPr>
          <w:p w14:paraId="63619248" w14:textId="77777777" w:rsidR="00927F76" w:rsidRPr="0085151C" w:rsidRDefault="00927F76" w:rsidP="002E6F49">
            <w:pPr>
              <w:jc w:val="both"/>
              <w:rPr>
                <w:szCs w:val="28"/>
                <w:lang w:val="vi-VN" w:eastAsia="vi-VN"/>
              </w:rPr>
            </w:pPr>
            <w:r w:rsidRPr="0085151C">
              <w:rPr>
                <w:szCs w:val="28"/>
                <w:lang w:val="vi-VN" w:eastAsia="vi-VN"/>
              </w:rPr>
              <w:t>Thủ tục thành lập văn phòng điều hành của nhà đầu tư nước ngoài trong hợp đồng BCC (BQL)</w:t>
            </w:r>
          </w:p>
        </w:tc>
        <w:tc>
          <w:tcPr>
            <w:tcW w:w="557" w:type="pct"/>
            <w:vMerge/>
            <w:shd w:val="clear" w:color="auto" w:fill="auto"/>
            <w:vAlign w:val="center"/>
            <w:hideMark/>
          </w:tcPr>
          <w:p w14:paraId="3135C047" w14:textId="49DB1B90" w:rsidR="00927F76" w:rsidRPr="0085151C" w:rsidRDefault="00927F76" w:rsidP="00BE4AFA">
            <w:pPr>
              <w:jc w:val="center"/>
              <w:rPr>
                <w:szCs w:val="28"/>
                <w:lang w:val="vi-VN" w:eastAsia="vi-VN"/>
              </w:rPr>
            </w:pPr>
          </w:p>
        </w:tc>
      </w:tr>
      <w:tr w:rsidR="00927F76" w:rsidRPr="0085151C" w14:paraId="07712457" w14:textId="77777777" w:rsidTr="00D95932">
        <w:trPr>
          <w:trHeight w:val="945"/>
        </w:trPr>
        <w:tc>
          <w:tcPr>
            <w:tcW w:w="371" w:type="pct"/>
            <w:shd w:val="clear" w:color="auto" w:fill="auto"/>
            <w:noWrap/>
            <w:vAlign w:val="center"/>
            <w:hideMark/>
          </w:tcPr>
          <w:p w14:paraId="01CD5A6A" w14:textId="77777777" w:rsidR="00927F76" w:rsidRPr="0085151C" w:rsidRDefault="00927F76" w:rsidP="00A81F86">
            <w:pPr>
              <w:jc w:val="center"/>
              <w:rPr>
                <w:szCs w:val="28"/>
                <w:lang w:val="vi-VN" w:eastAsia="vi-VN"/>
              </w:rPr>
            </w:pPr>
            <w:r w:rsidRPr="0085151C">
              <w:rPr>
                <w:szCs w:val="28"/>
                <w:lang w:val="vi-VN" w:eastAsia="vi-VN"/>
              </w:rPr>
              <w:t>23</w:t>
            </w:r>
          </w:p>
        </w:tc>
        <w:tc>
          <w:tcPr>
            <w:tcW w:w="1496" w:type="pct"/>
            <w:shd w:val="clear" w:color="auto" w:fill="auto"/>
            <w:noWrap/>
            <w:vAlign w:val="center"/>
            <w:hideMark/>
          </w:tcPr>
          <w:p w14:paraId="3E124B22" w14:textId="77777777" w:rsidR="00927F76" w:rsidRPr="0085151C" w:rsidRDefault="00927F76" w:rsidP="00A81F86">
            <w:pPr>
              <w:jc w:val="center"/>
              <w:rPr>
                <w:szCs w:val="28"/>
                <w:lang w:val="vi-VN" w:eastAsia="vi-VN"/>
              </w:rPr>
            </w:pPr>
            <w:r w:rsidRPr="0085151C">
              <w:rPr>
                <w:szCs w:val="28"/>
                <w:lang w:val="vi-VN" w:eastAsia="vi-VN"/>
              </w:rPr>
              <w:t>1.009777.000.00.00.H47</w:t>
            </w:r>
          </w:p>
        </w:tc>
        <w:tc>
          <w:tcPr>
            <w:tcW w:w="2576" w:type="pct"/>
            <w:shd w:val="clear" w:color="auto" w:fill="auto"/>
            <w:vAlign w:val="center"/>
            <w:hideMark/>
          </w:tcPr>
          <w:p w14:paraId="5ED91ACA" w14:textId="77777777" w:rsidR="00927F76" w:rsidRPr="0085151C" w:rsidRDefault="00927F76" w:rsidP="002E6F49">
            <w:pPr>
              <w:jc w:val="both"/>
              <w:rPr>
                <w:szCs w:val="28"/>
                <w:lang w:val="vi-VN" w:eastAsia="vi-VN"/>
              </w:rPr>
            </w:pPr>
            <w:r w:rsidRPr="0085151C">
              <w:rPr>
                <w:szCs w:val="28"/>
                <w:lang w:val="vi-VN" w:eastAsia="vi-VN"/>
              </w:rPr>
              <w:t>Thủ tục chấm dứt hoạt động văn phòng điều hành của nhà đầu tư nước ngoài trong hợp đồng BCC (BQL)</w:t>
            </w:r>
          </w:p>
        </w:tc>
        <w:tc>
          <w:tcPr>
            <w:tcW w:w="557" w:type="pct"/>
            <w:vMerge/>
            <w:shd w:val="clear" w:color="auto" w:fill="auto"/>
            <w:vAlign w:val="center"/>
            <w:hideMark/>
          </w:tcPr>
          <w:p w14:paraId="49E59425" w14:textId="7272FA84" w:rsidR="00927F76" w:rsidRPr="0085151C" w:rsidRDefault="00927F76" w:rsidP="00BE4AFA">
            <w:pPr>
              <w:jc w:val="center"/>
              <w:rPr>
                <w:szCs w:val="28"/>
                <w:lang w:val="vi-VN" w:eastAsia="vi-VN"/>
              </w:rPr>
            </w:pPr>
          </w:p>
        </w:tc>
      </w:tr>
      <w:tr w:rsidR="00927F76" w:rsidRPr="0085151C" w14:paraId="08088CA8" w14:textId="77777777" w:rsidTr="00D95932">
        <w:trPr>
          <w:trHeight w:val="945"/>
        </w:trPr>
        <w:tc>
          <w:tcPr>
            <w:tcW w:w="371" w:type="pct"/>
            <w:shd w:val="clear" w:color="auto" w:fill="auto"/>
            <w:noWrap/>
            <w:vAlign w:val="center"/>
            <w:hideMark/>
          </w:tcPr>
          <w:p w14:paraId="1A8BC95E" w14:textId="77777777" w:rsidR="00927F76" w:rsidRPr="0085151C" w:rsidRDefault="00927F76" w:rsidP="00A81F86">
            <w:pPr>
              <w:jc w:val="center"/>
              <w:rPr>
                <w:szCs w:val="28"/>
                <w:lang w:val="vi-VN" w:eastAsia="vi-VN"/>
              </w:rPr>
            </w:pPr>
            <w:r w:rsidRPr="0085151C">
              <w:rPr>
                <w:szCs w:val="28"/>
                <w:lang w:val="vi-VN" w:eastAsia="vi-VN"/>
              </w:rPr>
              <w:t>24</w:t>
            </w:r>
          </w:p>
        </w:tc>
        <w:tc>
          <w:tcPr>
            <w:tcW w:w="1496" w:type="pct"/>
            <w:shd w:val="clear" w:color="auto" w:fill="auto"/>
            <w:noWrap/>
            <w:vAlign w:val="center"/>
            <w:hideMark/>
          </w:tcPr>
          <w:p w14:paraId="7FB8D19E" w14:textId="77777777" w:rsidR="00927F76" w:rsidRPr="0085151C" w:rsidRDefault="00927F76" w:rsidP="00A81F86">
            <w:pPr>
              <w:jc w:val="center"/>
              <w:rPr>
                <w:szCs w:val="28"/>
                <w:lang w:val="vi-VN" w:eastAsia="vi-VN"/>
              </w:rPr>
            </w:pPr>
            <w:r w:rsidRPr="0085151C">
              <w:rPr>
                <w:szCs w:val="28"/>
                <w:lang w:val="vi-VN" w:eastAsia="vi-VN"/>
              </w:rPr>
              <w:t>2.000063.000.00.00.H47</w:t>
            </w:r>
          </w:p>
        </w:tc>
        <w:tc>
          <w:tcPr>
            <w:tcW w:w="2576" w:type="pct"/>
            <w:shd w:val="clear" w:color="auto" w:fill="auto"/>
            <w:vAlign w:val="center"/>
            <w:hideMark/>
          </w:tcPr>
          <w:p w14:paraId="704E9C9F" w14:textId="77777777" w:rsidR="00927F76" w:rsidRPr="0085151C" w:rsidRDefault="00927F76" w:rsidP="002E6F49">
            <w:pPr>
              <w:jc w:val="both"/>
              <w:rPr>
                <w:szCs w:val="28"/>
                <w:lang w:val="vi-VN" w:eastAsia="vi-VN"/>
              </w:rPr>
            </w:pPr>
            <w:r w:rsidRPr="0085151C">
              <w:rPr>
                <w:szCs w:val="28"/>
                <w:lang w:val="vi-VN" w:eastAsia="vi-VN"/>
              </w:rPr>
              <w:t>Cấp Giấy phép thành lập Văn phòng đại diện của thương nhân nước ngoài tại Việt Nam</w:t>
            </w:r>
          </w:p>
        </w:tc>
        <w:tc>
          <w:tcPr>
            <w:tcW w:w="557" w:type="pct"/>
            <w:vMerge w:val="restart"/>
            <w:shd w:val="clear" w:color="auto" w:fill="auto"/>
            <w:vAlign w:val="center"/>
            <w:hideMark/>
          </w:tcPr>
          <w:p w14:paraId="42E6B1CA" w14:textId="77777777" w:rsidR="00927F76" w:rsidRPr="0085151C" w:rsidRDefault="00927F76" w:rsidP="00BE4AFA">
            <w:pPr>
              <w:jc w:val="center"/>
              <w:rPr>
                <w:szCs w:val="28"/>
                <w:lang w:val="vi-VN" w:eastAsia="vi-VN"/>
              </w:rPr>
            </w:pPr>
            <w:r w:rsidRPr="0085151C">
              <w:rPr>
                <w:szCs w:val="28"/>
                <w:lang w:val="vi-VN" w:eastAsia="vi-VN"/>
              </w:rPr>
              <w:t>Lĩnh vực Thương mại quốc tế</w:t>
            </w:r>
          </w:p>
          <w:p w14:paraId="12DB7447" w14:textId="4FF7531F" w:rsidR="00927F76" w:rsidRPr="0085151C" w:rsidRDefault="00927F76" w:rsidP="00BE4AFA">
            <w:pPr>
              <w:jc w:val="center"/>
              <w:rPr>
                <w:szCs w:val="28"/>
                <w:lang w:val="vi-VN" w:eastAsia="vi-VN"/>
              </w:rPr>
            </w:pPr>
          </w:p>
        </w:tc>
      </w:tr>
      <w:tr w:rsidR="00927F76" w:rsidRPr="0085151C" w14:paraId="724F6240" w14:textId="77777777" w:rsidTr="00D95932">
        <w:trPr>
          <w:trHeight w:val="945"/>
        </w:trPr>
        <w:tc>
          <w:tcPr>
            <w:tcW w:w="371" w:type="pct"/>
            <w:shd w:val="clear" w:color="auto" w:fill="auto"/>
            <w:noWrap/>
            <w:vAlign w:val="center"/>
            <w:hideMark/>
          </w:tcPr>
          <w:p w14:paraId="4B08B9BC" w14:textId="77777777" w:rsidR="00927F76" w:rsidRPr="0085151C" w:rsidRDefault="00927F76" w:rsidP="00A81F86">
            <w:pPr>
              <w:jc w:val="center"/>
              <w:rPr>
                <w:szCs w:val="28"/>
                <w:lang w:val="vi-VN" w:eastAsia="vi-VN"/>
              </w:rPr>
            </w:pPr>
            <w:r w:rsidRPr="0085151C">
              <w:rPr>
                <w:szCs w:val="28"/>
                <w:lang w:val="vi-VN" w:eastAsia="vi-VN"/>
              </w:rPr>
              <w:t>25</w:t>
            </w:r>
          </w:p>
        </w:tc>
        <w:tc>
          <w:tcPr>
            <w:tcW w:w="1496" w:type="pct"/>
            <w:shd w:val="clear" w:color="auto" w:fill="auto"/>
            <w:noWrap/>
            <w:vAlign w:val="center"/>
            <w:hideMark/>
          </w:tcPr>
          <w:p w14:paraId="28CA3DAF" w14:textId="77777777" w:rsidR="00927F76" w:rsidRPr="0085151C" w:rsidRDefault="00927F76" w:rsidP="00A81F86">
            <w:pPr>
              <w:jc w:val="center"/>
              <w:rPr>
                <w:szCs w:val="28"/>
                <w:lang w:val="vi-VN" w:eastAsia="vi-VN"/>
              </w:rPr>
            </w:pPr>
            <w:r w:rsidRPr="0085151C">
              <w:rPr>
                <w:szCs w:val="28"/>
                <w:lang w:val="vi-VN" w:eastAsia="vi-VN"/>
              </w:rPr>
              <w:t>2.000450.000.00.00.H47</w:t>
            </w:r>
          </w:p>
        </w:tc>
        <w:tc>
          <w:tcPr>
            <w:tcW w:w="2576" w:type="pct"/>
            <w:shd w:val="clear" w:color="auto" w:fill="auto"/>
            <w:vAlign w:val="center"/>
            <w:hideMark/>
          </w:tcPr>
          <w:p w14:paraId="71AD3AFD" w14:textId="77777777" w:rsidR="00927F76" w:rsidRPr="0085151C" w:rsidRDefault="00927F76" w:rsidP="002E6F49">
            <w:pPr>
              <w:jc w:val="both"/>
              <w:rPr>
                <w:szCs w:val="28"/>
                <w:lang w:val="vi-VN" w:eastAsia="vi-VN"/>
              </w:rPr>
            </w:pPr>
            <w:r w:rsidRPr="0085151C">
              <w:rPr>
                <w:szCs w:val="28"/>
                <w:lang w:val="vi-VN" w:eastAsia="vi-VN"/>
              </w:rPr>
              <w:t>Cấp lại Giấy phép thành lập Văn phòng đại diện của thương nhân nước ngoài tại Việt Nam</w:t>
            </w:r>
          </w:p>
        </w:tc>
        <w:tc>
          <w:tcPr>
            <w:tcW w:w="557" w:type="pct"/>
            <w:vMerge/>
            <w:shd w:val="clear" w:color="auto" w:fill="auto"/>
            <w:vAlign w:val="center"/>
            <w:hideMark/>
          </w:tcPr>
          <w:p w14:paraId="1DBCE2A4" w14:textId="309E45C0" w:rsidR="00927F76" w:rsidRPr="0085151C" w:rsidRDefault="00927F76" w:rsidP="002E6F49">
            <w:pPr>
              <w:jc w:val="both"/>
              <w:rPr>
                <w:szCs w:val="28"/>
                <w:lang w:val="vi-VN" w:eastAsia="vi-VN"/>
              </w:rPr>
            </w:pPr>
          </w:p>
        </w:tc>
      </w:tr>
      <w:tr w:rsidR="00927F76" w:rsidRPr="0085151C" w14:paraId="0E9FE5F4" w14:textId="77777777" w:rsidTr="00D95932">
        <w:trPr>
          <w:trHeight w:val="945"/>
        </w:trPr>
        <w:tc>
          <w:tcPr>
            <w:tcW w:w="371" w:type="pct"/>
            <w:shd w:val="clear" w:color="auto" w:fill="auto"/>
            <w:noWrap/>
            <w:vAlign w:val="center"/>
            <w:hideMark/>
          </w:tcPr>
          <w:p w14:paraId="6A7925B0" w14:textId="77777777" w:rsidR="00927F76" w:rsidRPr="0085151C" w:rsidRDefault="00927F76" w:rsidP="00A81F86">
            <w:pPr>
              <w:jc w:val="center"/>
              <w:rPr>
                <w:szCs w:val="28"/>
                <w:lang w:val="vi-VN" w:eastAsia="vi-VN"/>
              </w:rPr>
            </w:pPr>
            <w:r w:rsidRPr="0085151C">
              <w:rPr>
                <w:szCs w:val="28"/>
                <w:lang w:val="vi-VN" w:eastAsia="vi-VN"/>
              </w:rPr>
              <w:t>26</w:t>
            </w:r>
          </w:p>
        </w:tc>
        <w:tc>
          <w:tcPr>
            <w:tcW w:w="1496" w:type="pct"/>
            <w:shd w:val="clear" w:color="auto" w:fill="auto"/>
            <w:noWrap/>
            <w:vAlign w:val="center"/>
            <w:hideMark/>
          </w:tcPr>
          <w:p w14:paraId="44A7B544" w14:textId="77777777" w:rsidR="00927F76" w:rsidRPr="0085151C" w:rsidRDefault="00927F76" w:rsidP="00A81F86">
            <w:pPr>
              <w:jc w:val="center"/>
              <w:rPr>
                <w:szCs w:val="28"/>
                <w:lang w:val="vi-VN" w:eastAsia="vi-VN"/>
              </w:rPr>
            </w:pPr>
            <w:r w:rsidRPr="0085151C">
              <w:rPr>
                <w:szCs w:val="28"/>
                <w:lang w:val="vi-VN" w:eastAsia="vi-VN"/>
              </w:rPr>
              <w:t>2.000347.000.00.00.H47</w:t>
            </w:r>
          </w:p>
        </w:tc>
        <w:tc>
          <w:tcPr>
            <w:tcW w:w="2576" w:type="pct"/>
            <w:shd w:val="clear" w:color="auto" w:fill="auto"/>
            <w:vAlign w:val="center"/>
            <w:hideMark/>
          </w:tcPr>
          <w:p w14:paraId="70E1D3DB" w14:textId="77777777" w:rsidR="00927F76" w:rsidRPr="0085151C" w:rsidRDefault="00927F76" w:rsidP="002E6F49">
            <w:pPr>
              <w:jc w:val="both"/>
              <w:rPr>
                <w:szCs w:val="28"/>
                <w:lang w:val="vi-VN" w:eastAsia="vi-VN"/>
              </w:rPr>
            </w:pPr>
            <w:r w:rsidRPr="0085151C">
              <w:rPr>
                <w:szCs w:val="28"/>
                <w:lang w:val="vi-VN" w:eastAsia="vi-VN"/>
              </w:rPr>
              <w:t>Điều chỉnh Giấy phép thành lập Văn phòng đại diện của thương nhân nước ngoài tại Việt Nam</w:t>
            </w:r>
          </w:p>
        </w:tc>
        <w:tc>
          <w:tcPr>
            <w:tcW w:w="557" w:type="pct"/>
            <w:vMerge/>
            <w:shd w:val="clear" w:color="auto" w:fill="auto"/>
            <w:vAlign w:val="center"/>
            <w:hideMark/>
          </w:tcPr>
          <w:p w14:paraId="228976D1" w14:textId="3332EAF2" w:rsidR="00927F76" w:rsidRPr="0085151C" w:rsidRDefault="00927F76" w:rsidP="002E6F49">
            <w:pPr>
              <w:jc w:val="both"/>
              <w:rPr>
                <w:szCs w:val="28"/>
                <w:lang w:val="vi-VN" w:eastAsia="vi-VN"/>
              </w:rPr>
            </w:pPr>
          </w:p>
        </w:tc>
      </w:tr>
      <w:tr w:rsidR="00927F76" w:rsidRPr="0085151C" w14:paraId="26F8022E" w14:textId="77777777" w:rsidTr="00D95932">
        <w:trPr>
          <w:trHeight w:val="945"/>
        </w:trPr>
        <w:tc>
          <w:tcPr>
            <w:tcW w:w="371" w:type="pct"/>
            <w:shd w:val="clear" w:color="auto" w:fill="auto"/>
            <w:noWrap/>
            <w:vAlign w:val="center"/>
            <w:hideMark/>
          </w:tcPr>
          <w:p w14:paraId="274573B2" w14:textId="77777777" w:rsidR="00927F76" w:rsidRPr="0085151C" w:rsidRDefault="00927F76" w:rsidP="00A81F86">
            <w:pPr>
              <w:jc w:val="center"/>
              <w:rPr>
                <w:szCs w:val="28"/>
                <w:lang w:val="vi-VN" w:eastAsia="vi-VN"/>
              </w:rPr>
            </w:pPr>
            <w:r w:rsidRPr="0085151C">
              <w:rPr>
                <w:szCs w:val="28"/>
                <w:lang w:val="vi-VN" w:eastAsia="vi-VN"/>
              </w:rPr>
              <w:t>27</w:t>
            </w:r>
          </w:p>
        </w:tc>
        <w:tc>
          <w:tcPr>
            <w:tcW w:w="1496" w:type="pct"/>
            <w:shd w:val="clear" w:color="auto" w:fill="auto"/>
            <w:noWrap/>
            <w:vAlign w:val="center"/>
            <w:hideMark/>
          </w:tcPr>
          <w:p w14:paraId="2E743407" w14:textId="77777777" w:rsidR="00927F76" w:rsidRPr="0085151C" w:rsidRDefault="00927F76" w:rsidP="00A81F86">
            <w:pPr>
              <w:jc w:val="center"/>
              <w:rPr>
                <w:szCs w:val="28"/>
                <w:lang w:val="vi-VN" w:eastAsia="vi-VN"/>
              </w:rPr>
            </w:pPr>
            <w:r w:rsidRPr="0085151C">
              <w:rPr>
                <w:szCs w:val="28"/>
                <w:lang w:val="vi-VN" w:eastAsia="vi-VN"/>
              </w:rPr>
              <w:t>2.000327.000.00.00.H47</w:t>
            </w:r>
          </w:p>
        </w:tc>
        <w:tc>
          <w:tcPr>
            <w:tcW w:w="2576" w:type="pct"/>
            <w:shd w:val="clear" w:color="auto" w:fill="auto"/>
            <w:vAlign w:val="center"/>
            <w:hideMark/>
          </w:tcPr>
          <w:p w14:paraId="3AFCCB82" w14:textId="77777777" w:rsidR="00927F76" w:rsidRPr="0085151C" w:rsidRDefault="00927F76" w:rsidP="002E6F49">
            <w:pPr>
              <w:jc w:val="both"/>
              <w:rPr>
                <w:szCs w:val="28"/>
                <w:lang w:val="vi-VN" w:eastAsia="vi-VN"/>
              </w:rPr>
            </w:pPr>
            <w:r w:rsidRPr="0085151C">
              <w:rPr>
                <w:szCs w:val="28"/>
                <w:lang w:val="vi-VN" w:eastAsia="vi-VN"/>
              </w:rPr>
              <w:t>Gia hạn Giấy phép thành lập Văn phòng đại diện của thương nhân nước ngoài tại Việt Nam</w:t>
            </w:r>
          </w:p>
        </w:tc>
        <w:tc>
          <w:tcPr>
            <w:tcW w:w="557" w:type="pct"/>
            <w:vMerge/>
            <w:shd w:val="clear" w:color="auto" w:fill="auto"/>
            <w:vAlign w:val="center"/>
            <w:hideMark/>
          </w:tcPr>
          <w:p w14:paraId="0F180156" w14:textId="3A4115A5" w:rsidR="00927F76" w:rsidRPr="0085151C" w:rsidRDefault="00927F76" w:rsidP="002E6F49">
            <w:pPr>
              <w:jc w:val="both"/>
              <w:rPr>
                <w:szCs w:val="28"/>
                <w:lang w:val="vi-VN" w:eastAsia="vi-VN"/>
              </w:rPr>
            </w:pPr>
          </w:p>
        </w:tc>
      </w:tr>
      <w:tr w:rsidR="00927F76" w:rsidRPr="0085151C" w14:paraId="7C0C274A" w14:textId="77777777" w:rsidTr="00D95932">
        <w:trPr>
          <w:trHeight w:val="945"/>
        </w:trPr>
        <w:tc>
          <w:tcPr>
            <w:tcW w:w="371" w:type="pct"/>
            <w:shd w:val="clear" w:color="auto" w:fill="auto"/>
            <w:noWrap/>
            <w:vAlign w:val="center"/>
            <w:hideMark/>
          </w:tcPr>
          <w:p w14:paraId="1378728F" w14:textId="77777777" w:rsidR="00927F76" w:rsidRPr="0085151C" w:rsidRDefault="00927F76" w:rsidP="00A81F86">
            <w:pPr>
              <w:jc w:val="center"/>
              <w:rPr>
                <w:szCs w:val="28"/>
                <w:lang w:val="vi-VN" w:eastAsia="vi-VN"/>
              </w:rPr>
            </w:pPr>
            <w:r w:rsidRPr="0085151C">
              <w:rPr>
                <w:szCs w:val="28"/>
                <w:lang w:val="vi-VN" w:eastAsia="vi-VN"/>
              </w:rPr>
              <w:t>28</w:t>
            </w:r>
          </w:p>
        </w:tc>
        <w:tc>
          <w:tcPr>
            <w:tcW w:w="1496" w:type="pct"/>
            <w:shd w:val="clear" w:color="auto" w:fill="auto"/>
            <w:noWrap/>
            <w:vAlign w:val="center"/>
            <w:hideMark/>
          </w:tcPr>
          <w:p w14:paraId="0ECF953E" w14:textId="77777777" w:rsidR="00927F76" w:rsidRPr="0085151C" w:rsidRDefault="00927F76" w:rsidP="00A81F86">
            <w:pPr>
              <w:jc w:val="center"/>
              <w:rPr>
                <w:szCs w:val="28"/>
                <w:lang w:val="vi-VN" w:eastAsia="vi-VN"/>
              </w:rPr>
            </w:pPr>
            <w:r w:rsidRPr="0085151C">
              <w:rPr>
                <w:szCs w:val="28"/>
                <w:lang w:val="vi-VN" w:eastAsia="vi-VN"/>
              </w:rPr>
              <w:t>2.000314.000.00.00.H47</w:t>
            </w:r>
          </w:p>
        </w:tc>
        <w:tc>
          <w:tcPr>
            <w:tcW w:w="2576" w:type="pct"/>
            <w:shd w:val="clear" w:color="auto" w:fill="auto"/>
            <w:vAlign w:val="center"/>
            <w:hideMark/>
          </w:tcPr>
          <w:p w14:paraId="4C9D3554" w14:textId="77777777" w:rsidR="00927F76" w:rsidRPr="0085151C" w:rsidRDefault="00927F76" w:rsidP="002E6F49">
            <w:pPr>
              <w:jc w:val="both"/>
              <w:rPr>
                <w:szCs w:val="28"/>
                <w:lang w:val="vi-VN" w:eastAsia="vi-VN"/>
              </w:rPr>
            </w:pPr>
            <w:r w:rsidRPr="0085151C">
              <w:rPr>
                <w:szCs w:val="28"/>
                <w:lang w:val="vi-VN" w:eastAsia="vi-VN"/>
              </w:rPr>
              <w:t>Chấm dứt hoạt động của Văn phòng đại diện của thương nhân nước ngoài tại Việt Nam thuộc thẩm quyền cấp của Cơ quan cấp Giấy phép</w:t>
            </w:r>
          </w:p>
        </w:tc>
        <w:tc>
          <w:tcPr>
            <w:tcW w:w="557" w:type="pct"/>
            <w:vMerge/>
            <w:shd w:val="clear" w:color="auto" w:fill="auto"/>
            <w:vAlign w:val="center"/>
            <w:hideMark/>
          </w:tcPr>
          <w:p w14:paraId="4613AE22" w14:textId="78778040" w:rsidR="00927F76" w:rsidRPr="0085151C" w:rsidRDefault="00927F76" w:rsidP="002E6F49">
            <w:pPr>
              <w:jc w:val="both"/>
              <w:rPr>
                <w:szCs w:val="28"/>
                <w:lang w:val="vi-VN" w:eastAsia="vi-VN"/>
              </w:rPr>
            </w:pPr>
          </w:p>
        </w:tc>
      </w:tr>
      <w:tr w:rsidR="00927F76" w:rsidRPr="0085151C" w14:paraId="7485EDA8" w14:textId="77777777" w:rsidTr="00D95932">
        <w:trPr>
          <w:trHeight w:val="4410"/>
        </w:trPr>
        <w:tc>
          <w:tcPr>
            <w:tcW w:w="371" w:type="pct"/>
            <w:shd w:val="clear" w:color="auto" w:fill="auto"/>
            <w:noWrap/>
            <w:vAlign w:val="center"/>
            <w:hideMark/>
          </w:tcPr>
          <w:p w14:paraId="794C3305" w14:textId="77777777" w:rsidR="00927F76" w:rsidRPr="0085151C" w:rsidRDefault="00927F76" w:rsidP="00A81F86">
            <w:pPr>
              <w:jc w:val="center"/>
              <w:rPr>
                <w:szCs w:val="28"/>
                <w:lang w:val="vi-VN" w:eastAsia="vi-VN"/>
              </w:rPr>
            </w:pPr>
            <w:r w:rsidRPr="0085151C">
              <w:rPr>
                <w:szCs w:val="28"/>
                <w:lang w:val="vi-VN" w:eastAsia="vi-VN"/>
              </w:rPr>
              <w:lastRenderedPageBreak/>
              <w:t>29</w:t>
            </w:r>
          </w:p>
        </w:tc>
        <w:tc>
          <w:tcPr>
            <w:tcW w:w="1496" w:type="pct"/>
            <w:shd w:val="clear" w:color="auto" w:fill="auto"/>
            <w:noWrap/>
            <w:vAlign w:val="center"/>
            <w:hideMark/>
          </w:tcPr>
          <w:p w14:paraId="7B4E51CE" w14:textId="77777777" w:rsidR="00927F76" w:rsidRPr="0085151C" w:rsidRDefault="00927F76" w:rsidP="00A81F86">
            <w:pPr>
              <w:jc w:val="center"/>
              <w:rPr>
                <w:szCs w:val="28"/>
                <w:lang w:val="vi-VN" w:eastAsia="vi-VN"/>
              </w:rPr>
            </w:pPr>
            <w:r w:rsidRPr="0085151C">
              <w:rPr>
                <w:szCs w:val="28"/>
                <w:lang w:val="vi-VN" w:eastAsia="vi-VN"/>
              </w:rPr>
              <w:t>1.002253.000.00.00.H47</w:t>
            </w:r>
          </w:p>
        </w:tc>
        <w:tc>
          <w:tcPr>
            <w:tcW w:w="2576" w:type="pct"/>
            <w:shd w:val="clear" w:color="auto" w:fill="auto"/>
            <w:vAlign w:val="center"/>
            <w:hideMark/>
          </w:tcPr>
          <w:p w14:paraId="06A549F2" w14:textId="77777777" w:rsidR="00927F76" w:rsidRPr="0085151C" w:rsidRDefault="00927F76" w:rsidP="002E6F49">
            <w:pPr>
              <w:jc w:val="both"/>
              <w:rPr>
                <w:szCs w:val="28"/>
                <w:lang w:val="vi-VN" w:eastAsia="vi-VN"/>
              </w:rPr>
            </w:pPr>
            <w:r w:rsidRPr="0085151C">
              <w:rPr>
                <w:szCs w:val="28"/>
                <w:lang w:val="vi-VN" w:eastAsia="vi-VN"/>
              </w:rPr>
              <w:t>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hồ sơ xin giao đất, thuê đất trong thời gian thực hiện phương án bồi thường, hỗ trợ và tái định cư đã được phê duyệt mà không phải chờ đến khi hoàn thành việc giải phóng mặt bằng.)</w:t>
            </w:r>
          </w:p>
        </w:tc>
        <w:tc>
          <w:tcPr>
            <w:tcW w:w="557" w:type="pct"/>
            <w:vMerge w:val="restart"/>
            <w:shd w:val="clear" w:color="auto" w:fill="auto"/>
            <w:vAlign w:val="center"/>
            <w:hideMark/>
          </w:tcPr>
          <w:p w14:paraId="0E127101" w14:textId="77777777" w:rsidR="00927F76" w:rsidRPr="0085151C" w:rsidRDefault="00927F76" w:rsidP="00BE4AFA">
            <w:pPr>
              <w:jc w:val="center"/>
              <w:rPr>
                <w:szCs w:val="28"/>
                <w:lang w:val="vi-VN" w:eastAsia="vi-VN"/>
              </w:rPr>
            </w:pPr>
            <w:r w:rsidRPr="0085151C">
              <w:rPr>
                <w:szCs w:val="28"/>
                <w:lang w:val="vi-VN" w:eastAsia="vi-VN"/>
              </w:rPr>
              <w:t>Lĩnh vực Đất đai</w:t>
            </w:r>
          </w:p>
        </w:tc>
      </w:tr>
      <w:tr w:rsidR="00927F76" w:rsidRPr="0085151C" w14:paraId="4FA0A6BC" w14:textId="77777777" w:rsidTr="00D95932">
        <w:trPr>
          <w:trHeight w:val="5040"/>
        </w:trPr>
        <w:tc>
          <w:tcPr>
            <w:tcW w:w="371" w:type="pct"/>
            <w:shd w:val="clear" w:color="auto" w:fill="auto"/>
            <w:noWrap/>
            <w:vAlign w:val="center"/>
            <w:hideMark/>
          </w:tcPr>
          <w:p w14:paraId="50FB2C02" w14:textId="77777777" w:rsidR="00927F76" w:rsidRPr="0085151C" w:rsidRDefault="00927F76" w:rsidP="00A81F86">
            <w:pPr>
              <w:jc w:val="center"/>
              <w:rPr>
                <w:szCs w:val="28"/>
                <w:lang w:val="vi-VN" w:eastAsia="vi-VN"/>
              </w:rPr>
            </w:pPr>
            <w:r w:rsidRPr="0085151C">
              <w:rPr>
                <w:szCs w:val="28"/>
                <w:lang w:val="vi-VN" w:eastAsia="vi-VN"/>
              </w:rPr>
              <w:t>30</w:t>
            </w:r>
          </w:p>
        </w:tc>
        <w:tc>
          <w:tcPr>
            <w:tcW w:w="1496" w:type="pct"/>
            <w:shd w:val="clear" w:color="auto" w:fill="auto"/>
            <w:noWrap/>
            <w:vAlign w:val="center"/>
            <w:hideMark/>
          </w:tcPr>
          <w:p w14:paraId="4ED42ACF" w14:textId="77777777" w:rsidR="00927F76" w:rsidRPr="0085151C" w:rsidRDefault="00927F76" w:rsidP="00A81F86">
            <w:pPr>
              <w:jc w:val="center"/>
              <w:rPr>
                <w:szCs w:val="28"/>
                <w:lang w:val="vi-VN" w:eastAsia="vi-VN"/>
              </w:rPr>
            </w:pPr>
            <w:r w:rsidRPr="0085151C">
              <w:rPr>
                <w:szCs w:val="28"/>
                <w:lang w:val="vi-VN" w:eastAsia="vi-VN"/>
              </w:rPr>
              <w:t>1.002040.000.00.00.H47</w:t>
            </w:r>
          </w:p>
        </w:tc>
        <w:tc>
          <w:tcPr>
            <w:tcW w:w="2576" w:type="pct"/>
            <w:shd w:val="clear" w:color="auto" w:fill="auto"/>
            <w:vAlign w:val="center"/>
            <w:hideMark/>
          </w:tcPr>
          <w:p w14:paraId="3C7B181F" w14:textId="77777777" w:rsidR="00927F76" w:rsidRPr="0085151C" w:rsidRDefault="00927F76" w:rsidP="002E6F49">
            <w:pPr>
              <w:jc w:val="both"/>
              <w:rPr>
                <w:szCs w:val="28"/>
                <w:lang w:val="vi-VN" w:eastAsia="vi-VN"/>
              </w:rPr>
            </w:pPr>
            <w:r w:rsidRPr="0085151C">
              <w:rPr>
                <w:szCs w:val="28"/>
                <w:lang w:val="vi-VN" w:eastAsia="vi-VN"/>
              </w:rPr>
              <w:t>Giao đất, cho thuê đất không thông qua hình thức đấu giá quyền sử dụng đất đối với dự án không phải trình cơ quan nhà nước có thẩm quyền xét duyệt; dự án không phải cấp giấy chứng nhận đầu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kinh tế - xã hội vì lợi ích quốc gia, công cộng thì nộp hồ sơ xin giao đất, thuê đất trong thời gian thực hiện phương án bồi thường, hỗ trợ và tái định cư đã được phê duyệt mà không phải chờ đến khi hoàn thành việc giải phóng mặt bằng)</w:t>
            </w:r>
          </w:p>
        </w:tc>
        <w:tc>
          <w:tcPr>
            <w:tcW w:w="557" w:type="pct"/>
            <w:vMerge/>
            <w:shd w:val="clear" w:color="auto" w:fill="auto"/>
            <w:vAlign w:val="center"/>
            <w:hideMark/>
          </w:tcPr>
          <w:p w14:paraId="59593DB1" w14:textId="6BA8D21F" w:rsidR="00927F76" w:rsidRPr="0085151C" w:rsidRDefault="00927F76" w:rsidP="002E6F49">
            <w:pPr>
              <w:jc w:val="both"/>
              <w:rPr>
                <w:szCs w:val="28"/>
                <w:lang w:val="vi-VN" w:eastAsia="vi-VN"/>
              </w:rPr>
            </w:pPr>
          </w:p>
        </w:tc>
      </w:tr>
      <w:tr w:rsidR="00927F76" w:rsidRPr="0085151C" w14:paraId="09F29761" w14:textId="77777777" w:rsidTr="00D95932">
        <w:trPr>
          <w:trHeight w:val="630"/>
        </w:trPr>
        <w:tc>
          <w:tcPr>
            <w:tcW w:w="371" w:type="pct"/>
            <w:shd w:val="clear" w:color="auto" w:fill="auto"/>
            <w:noWrap/>
            <w:vAlign w:val="center"/>
            <w:hideMark/>
          </w:tcPr>
          <w:p w14:paraId="612968AA" w14:textId="77777777" w:rsidR="00927F76" w:rsidRPr="0085151C" w:rsidRDefault="00927F76" w:rsidP="00A81F86">
            <w:pPr>
              <w:jc w:val="center"/>
              <w:rPr>
                <w:szCs w:val="28"/>
                <w:lang w:val="vi-VN" w:eastAsia="vi-VN"/>
              </w:rPr>
            </w:pPr>
            <w:r w:rsidRPr="0085151C">
              <w:rPr>
                <w:szCs w:val="28"/>
                <w:lang w:val="vi-VN" w:eastAsia="vi-VN"/>
              </w:rPr>
              <w:t>31</w:t>
            </w:r>
          </w:p>
        </w:tc>
        <w:tc>
          <w:tcPr>
            <w:tcW w:w="1496" w:type="pct"/>
            <w:shd w:val="clear" w:color="auto" w:fill="auto"/>
            <w:noWrap/>
            <w:vAlign w:val="center"/>
            <w:hideMark/>
          </w:tcPr>
          <w:p w14:paraId="0CA130F4" w14:textId="77777777" w:rsidR="00927F76" w:rsidRPr="0085151C" w:rsidRDefault="00927F76" w:rsidP="00A81F86">
            <w:pPr>
              <w:jc w:val="center"/>
              <w:rPr>
                <w:szCs w:val="28"/>
                <w:lang w:val="vi-VN" w:eastAsia="vi-VN"/>
              </w:rPr>
            </w:pPr>
            <w:r w:rsidRPr="0085151C">
              <w:rPr>
                <w:szCs w:val="28"/>
                <w:lang w:val="vi-VN" w:eastAsia="vi-VN"/>
              </w:rPr>
              <w:t>3.000019.000.00.00.H47</w:t>
            </w:r>
          </w:p>
        </w:tc>
        <w:tc>
          <w:tcPr>
            <w:tcW w:w="2576" w:type="pct"/>
            <w:shd w:val="clear" w:color="auto" w:fill="auto"/>
            <w:vAlign w:val="center"/>
            <w:hideMark/>
          </w:tcPr>
          <w:p w14:paraId="1EDFC966" w14:textId="77777777" w:rsidR="00927F76" w:rsidRPr="0085151C" w:rsidRDefault="00927F76" w:rsidP="002E6F49">
            <w:pPr>
              <w:jc w:val="both"/>
              <w:rPr>
                <w:szCs w:val="28"/>
                <w:lang w:val="vi-VN" w:eastAsia="vi-VN"/>
              </w:rPr>
            </w:pPr>
            <w:r w:rsidRPr="0085151C">
              <w:rPr>
                <w:szCs w:val="28"/>
                <w:lang w:val="vi-VN" w:eastAsia="vi-VN"/>
              </w:rPr>
              <w:t>Khấu trừ tiền bồi thường, giải phóng mặt bằng vào tiền sử dụng đất, tiền thuê đất trong Khu kinh tế</w:t>
            </w:r>
          </w:p>
        </w:tc>
        <w:tc>
          <w:tcPr>
            <w:tcW w:w="557" w:type="pct"/>
            <w:vMerge w:val="restart"/>
            <w:shd w:val="clear" w:color="auto" w:fill="auto"/>
            <w:vAlign w:val="center"/>
            <w:hideMark/>
          </w:tcPr>
          <w:p w14:paraId="0A3E0FD8" w14:textId="6EE8819F" w:rsidR="00927F76" w:rsidRPr="0085151C" w:rsidRDefault="00927F76" w:rsidP="00BE4AFA">
            <w:pPr>
              <w:jc w:val="center"/>
              <w:rPr>
                <w:szCs w:val="28"/>
                <w:lang w:val="vi-VN" w:eastAsia="vi-VN"/>
              </w:rPr>
            </w:pPr>
            <w:r w:rsidRPr="0085151C">
              <w:rPr>
                <w:szCs w:val="28"/>
                <w:lang w:val="vi-VN" w:eastAsia="vi-VN"/>
              </w:rPr>
              <w:t>Lĩnh vực Quản lý công sản</w:t>
            </w:r>
          </w:p>
        </w:tc>
      </w:tr>
      <w:tr w:rsidR="00927F76" w:rsidRPr="0085151C" w14:paraId="0D430C08" w14:textId="77777777" w:rsidTr="00D95932">
        <w:trPr>
          <w:trHeight w:val="1260"/>
        </w:trPr>
        <w:tc>
          <w:tcPr>
            <w:tcW w:w="371" w:type="pct"/>
            <w:shd w:val="clear" w:color="auto" w:fill="auto"/>
            <w:noWrap/>
            <w:vAlign w:val="center"/>
            <w:hideMark/>
          </w:tcPr>
          <w:p w14:paraId="3AA629C6" w14:textId="77777777" w:rsidR="00927F76" w:rsidRPr="0085151C" w:rsidRDefault="00927F76" w:rsidP="00A81F86">
            <w:pPr>
              <w:jc w:val="center"/>
              <w:rPr>
                <w:szCs w:val="28"/>
                <w:lang w:val="vi-VN" w:eastAsia="vi-VN"/>
              </w:rPr>
            </w:pPr>
            <w:r w:rsidRPr="0085151C">
              <w:rPr>
                <w:szCs w:val="28"/>
                <w:lang w:val="vi-VN" w:eastAsia="vi-VN"/>
              </w:rPr>
              <w:t>32</w:t>
            </w:r>
          </w:p>
        </w:tc>
        <w:tc>
          <w:tcPr>
            <w:tcW w:w="1496" w:type="pct"/>
            <w:shd w:val="clear" w:color="auto" w:fill="auto"/>
            <w:noWrap/>
            <w:vAlign w:val="center"/>
            <w:hideMark/>
          </w:tcPr>
          <w:p w14:paraId="139D59FD" w14:textId="77777777" w:rsidR="00927F76" w:rsidRPr="0085151C" w:rsidRDefault="00927F76" w:rsidP="00A81F86">
            <w:pPr>
              <w:jc w:val="center"/>
              <w:rPr>
                <w:szCs w:val="28"/>
                <w:lang w:val="vi-VN" w:eastAsia="vi-VN"/>
              </w:rPr>
            </w:pPr>
            <w:r w:rsidRPr="0085151C">
              <w:rPr>
                <w:szCs w:val="28"/>
                <w:lang w:val="vi-VN" w:eastAsia="vi-VN"/>
              </w:rPr>
              <w:t>1.005413.000.00.00.H47</w:t>
            </w:r>
          </w:p>
        </w:tc>
        <w:tc>
          <w:tcPr>
            <w:tcW w:w="2576" w:type="pct"/>
            <w:shd w:val="clear" w:color="auto" w:fill="auto"/>
            <w:vAlign w:val="center"/>
            <w:hideMark/>
          </w:tcPr>
          <w:p w14:paraId="1691F636" w14:textId="77777777" w:rsidR="00927F76" w:rsidRPr="0085151C" w:rsidRDefault="00927F76" w:rsidP="002E6F49">
            <w:pPr>
              <w:jc w:val="both"/>
              <w:rPr>
                <w:szCs w:val="28"/>
                <w:lang w:val="vi-VN" w:eastAsia="vi-VN"/>
              </w:rPr>
            </w:pPr>
            <w:r w:rsidRPr="0085151C">
              <w:rPr>
                <w:szCs w:val="28"/>
                <w:lang w:val="vi-VN" w:eastAsia="vi-VN"/>
              </w:rPr>
              <w:t>Miễn tiền sử dụng đất đối với dự án được Nhà nước giao đất có thu tiền sử dụng đất trong Khu kinh tế để đầu tư xây dựng nhà ở xã hội phục vụ đời sống cho người lao động</w:t>
            </w:r>
          </w:p>
        </w:tc>
        <w:tc>
          <w:tcPr>
            <w:tcW w:w="557" w:type="pct"/>
            <w:vMerge/>
            <w:shd w:val="clear" w:color="auto" w:fill="auto"/>
            <w:vAlign w:val="center"/>
            <w:hideMark/>
          </w:tcPr>
          <w:p w14:paraId="789F2B0A" w14:textId="1FE5BADC" w:rsidR="00927F76" w:rsidRPr="0085151C" w:rsidRDefault="00927F76" w:rsidP="00BE4AFA">
            <w:pPr>
              <w:jc w:val="center"/>
              <w:rPr>
                <w:szCs w:val="28"/>
                <w:lang w:val="vi-VN" w:eastAsia="vi-VN"/>
              </w:rPr>
            </w:pPr>
          </w:p>
        </w:tc>
      </w:tr>
      <w:tr w:rsidR="00927F76" w:rsidRPr="0085151C" w14:paraId="3E550F9B" w14:textId="77777777" w:rsidTr="00D95932">
        <w:trPr>
          <w:trHeight w:val="630"/>
        </w:trPr>
        <w:tc>
          <w:tcPr>
            <w:tcW w:w="371" w:type="pct"/>
            <w:shd w:val="clear" w:color="auto" w:fill="auto"/>
            <w:noWrap/>
            <w:vAlign w:val="center"/>
            <w:hideMark/>
          </w:tcPr>
          <w:p w14:paraId="603149E0" w14:textId="77777777" w:rsidR="00927F76" w:rsidRPr="0085151C" w:rsidRDefault="00927F76" w:rsidP="00A81F86">
            <w:pPr>
              <w:jc w:val="center"/>
              <w:rPr>
                <w:szCs w:val="28"/>
                <w:lang w:val="vi-VN" w:eastAsia="vi-VN"/>
              </w:rPr>
            </w:pPr>
            <w:r w:rsidRPr="0085151C">
              <w:rPr>
                <w:szCs w:val="28"/>
                <w:lang w:val="vi-VN" w:eastAsia="vi-VN"/>
              </w:rPr>
              <w:lastRenderedPageBreak/>
              <w:t>33</w:t>
            </w:r>
          </w:p>
        </w:tc>
        <w:tc>
          <w:tcPr>
            <w:tcW w:w="1496" w:type="pct"/>
            <w:shd w:val="clear" w:color="auto" w:fill="auto"/>
            <w:noWrap/>
            <w:vAlign w:val="center"/>
            <w:hideMark/>
          </w:tcPr>
          <w:p w14:paraId="5DEBEE57" w14:textId="77777777" w:rsidR="00927F76" w:rsidRPr="0085151C" w:rsidRDefault="00927F76" w:rsidP="00A81F86">
            <w:pPr>
              <w:jc w:val="center"/>
              <w:rPr>
                <w:szCs w:val="28"/>
                <w:lang w:val="vi-VN" w:eastAsia="vi-VN"/>
              </w:rPr>
            </w:pPr>
            <w:r w:rsidRPr="0085151C">
              <w:rPr>
                <w:szCs w:val="28"/>
                <w:lang w:val="vi-VN" w:eastAsia="vi-VN"/>
              </w:rPr>
              <w:t>3.000020.000.00.00.H47</w:t>
            </w:r>
          </w:p>
        </w:tc>
        <w:tc>
          <w:tcPr>
            <w:tcW w:w="2576" w:type="pct"/>
            <w:shd w:val="clear" w:color="auto" w:fill="auto"/>
            <w:vAlign w:val="center"/>
            <w:hideMark/>
          </w:tcPr>
          <w:p w14:paraId="3F2362E3" w14:textId="77777777" w:rsidR="00927F76" w:rsidRPr="0085151C" w:rsidRDefault="00927F76" w:rsidP="002E6F49">
            <w:pPr>
              <w:jc w:val="both"/>
              <w:rPr>
                <w:szCs w:val="28"/>
                <w:lang w:val="vi-VN" w:eastAsia="vi-VN"/>
              </w:rPr>
            </w:pPr>
            <w:r w:rsidRPr="0085151C">
              <w:rPr>
                <w:szCs w:val="28"/>
                <w:lang w:val="vi-VN" w:eastAsia="vi-VN"/>
              </w:rPr>
              <w:t>Miễn, giảm tiền thuê đất trong Khu kinh tế</w:t>
            </w:r>
          </w:p>
        </w:tc>
        <w:tc>
          <w:tcPr>
            <w:tcW w:w="557" w:type="pct"/>
            <w:vMerge/>
            <w:shd w:val="clear" w:color="auto" w:fill="auto"/>
            <w:vAlign w:val="center"/>
            <w:hideMark/>
          </w:tcPr>
          <w:p w14:paraId="4B956BCA" w14:textId="488EB9A1" w:rsidR="00927F76" w:rsidRPr="0085151C" w:rsidRDefault="00927F76" w:rsidP="00BE4AFA">
            <w:pPr>
              <w:jc w:val="center"/>
              <w:rPr>
                <w:szCs w:val="28"/>
                <w:lang w:val="vi-VN" w:eastAsia="vi-VN"/>
              </w:rPr>
            </w:pPr>
          </w:p>
        </w:tc>
      </w:tr>
      <w:tr w:rsidR="007A766F" w:rsidRPr="0085151C" w14:paraId="5D27CE11" w14:textId="77777777" w:rsidTr="00D95932">
        <w:trPr>
          <w:trHeight w:val="1260"/>
        </w:trPr>
        <w:tc>
          <w:tcPr>
            <w:tcW w:w="371" w:type="pct"/>
            <w:shd w:val="clear" w:color="auto" w:fill="auto"/>
            <w:noWrap/>
            <w:vAlign w:val="center"/>
            <w:hideMark/>
          </w:tcPr>
          <w:p w14:paraId="60448460" w14:textId="77777777" w:rsidR="007A766F" w:rsidRPr="0085151C" w:rsidRDefault="007A766F" w:rsidP="00A81F86">
            <w:pPr>
              <w:jc w:val="center"/>
              <w:rPr>
                <w:szCs w:val="28"/>
                <w:lang w:val="vi-VN" w:eastAsia="vi-VN"/>
              </w:rPr>
            </w:pPr>
            <w:r w:rsidRPr="0085151C">
              <w:rPr>
                <w:szCs w:val="28"/>
                <w:lang w:val="vi-VN" w:eastAsia="vi-VN"/>
              </w:rPr>
              <w:lastRenderedPageBreak/>
              <w:t>34</w:t>
            </w:r>
          </w:p>
        </w:tc>
        <w:tc>
          <w:tcPr>
            <w:tcW w:w="1496" w:type="pct"/>
            <w:shd w:val="clear" w:color="auto" w:fill="auto"/>
            <w:noWrap/>
            <w:vAlign w:val="center"/>
            <w:hideMark/>
          </w:tcPr>
          <w:p w14:paraId="3F973343" w14:textId="77777777" w:rsidR="007A766F" w:rsidRPr="0085151C" w:rsidRDefault="007A766F" w:rsidP="00A81F86">
            <w:pPr>
              <w:jc w:val="center"/>
              <w:rPr>
                <w:szCs w:val="28"/>
                <w:lang w:val="vi-VN" w:eastAsia="vi-VN"/>
              </w:rPr>
            </w:pPr>
            <w:r w:rsidRPr="0085151C">
              <w:rPr>
                <w:szCs w:val="28"/>
                <w:lang w:val="vi-VN" w:eastAsia="vi-VN"/>
              </w:rPr>
              <w:t>1.002701.000.00.00.H47</w:t>
            </w:r>
          </w:p>
        </w:tc>
        <w:tc>
          <w:tcPr>
            <w:tcW w:w="2576" w:type="pct"/>
            <w:shd w:val="clear" w:color="auto" w:fill="auto"/>
            <w:vAlign w:val="center"/>
            <w:hideMark/>
          </w:tcPr>
          <w:p w14:paraId="269669C2" w14:textId="77777777" w:rsidR="007A766F" w:rsidRPr="0085151C" w:rsidRDefault="007A766F" w:rsidP="002E6F49">
            <w:pPr>
              <w:jc w:val="both"/>
              <w:rPr>
                <w:szCs w:val="28"/>
                <w:lang w:val="vi-VN" w:eastAsia="vi-VN"/>
              </w:rPr>
            </w:pPr>
            <w:r w:rsidRPr="0085151C">
              <w:rPr>
                <w:szCs w:val="28"/>
                <w:lang w:val="vi-VN" w:eastAsia="vi-VN"/>
              </w:rPr>
              <w:t>Thẩm định nhiệm vụ, nhiệm vụ điều chỉnh quy hoạch chi tiết của dự án đầu tư xây dựng công trình theo hình thức kinh doanh thuộc thẩm quyền phê duyệt của UBND cấp tỉnh</w:t>
            </w:r>
          </w:p>
        </w:tc>
        <w:tc>
          <w:tcPr>
            <w:tcW w:w="557" w:type="pct"/>
            <w:vMerge w:val="restart"/>
            <w:shd w:val="clear" w:color="auto" w:fill="auto"/>
            <w:vAlign w:val="center"/>
            <w:hideMark/>
          </w:tcPr>
          <w:p w14:paraId="7363F7D6" w14:textId="77777777" w:rsidR="007A766F" w:rsidRPr="0085151C" w:rsidRDefault="007A766F" w:rsidP="00BE4AFA">
            <w:pPr>
              <w:jc w:val="center"/>
              <w:rPr>
                <w:szCs w:val="28"/>
                <w:lang w:val="vi-VN" w:eastAsia="vi-VN"/>
              </w:rPr>
            </w:pPr>
            <w:r w:rsidRPr="0085151C">
              <w:rPr>
                <w:szCs w:val="28"/>
                <w:lang w:val="vi-VN" w:eastAsia="vi-VN"/>
              </w:rPr>
              <w:t>Lĩnh vực Quy hoạch xây dựng, kiến trúc</w:t>
            </w:r>
          </w:p>
        </w:tc>
      </w:tr>
      <w:tr w:rsidR="007A766F" w:rsidRPr="0085151C" w14:paraId="5F74E33F" w14:textId="77777777" w:rsidTr="00D95932">
        <w:trPr>
          <w:trHeight w:val="1260"/>
        </w:trPr>
        <w:tc>
          <w:tcPr>
            <w:tcW w:w="371" w:type="pct"/>
            <w:shd w:val="clear" w:color="auto" w:fill="auto"/>
            <w:noWrap/>
            <w:vAlign w:val="center"/>
            <w:hideMark/>
          </w:tcPr>
          <w:p w14:paraId="5B194FCB" w14:textId="77777777" w:rsidR="007A766F" w:rsidRPr="0085151C" w:rsidRDefault="007A766F" w:rsidP="00A81F86">
            <w:pPr>
              <w:jc w:val="center"/>
              <w:rPr>
                <w:szCs w:val="28"/>
                <w:lang w:val="vi-VN" w:eastAsia="vi-VN"/>
              </w:rPr>
            </w:pPr>
            <w:r w:rsidRPr="0085151C">
              <w:rPr>
                <w:szCs w:val="28"/>
                <w:lang w:val="vi-VN" w:eastAsia="vi-VN"/>
              </w:rPr>
              <w:t>35</w:t>
            </w:r>
          </w:p>
        </w:tc>
        <w:tc>
          <w:tcPr>
            <w:tcW w:w="1496" w:type="pct"/>
            <w:shd w:val="clear" w:color="auto" w:fill="auto"/>
            <w:noWrap/>
            <w:vAlign w:val="center"/>
            <w:hideMark/>
          </w:tcPr>
          <w:p w14:paraId="751714FB" w14:textId="77777777" w:rsidR="007A766F" w:rsidRPr="0085151C" w:rsidRDefault="007A766F" w:rsidP="00A81F86">
            <w:pPr>
              <w:jc w:val="center"/>
              <w:rPr>
                <w:szCs w:val="28"/>
                <w:lang w:val="vi-VN" w:eastAsia="vi-VN"/>
              </w:rPr>
            </w:pPr>
            <w:r w:rsidRPr="0085151C">
              <w:rPr>
                <w:szCs w:val="28"/>
                <w:lang w:val="vi-VN" w:eastAsia="vi-VN"/>
              </w:rPr>
              <w:t>1.003011.000.00.00.H47</w:t>
            </w:r>
          </w:p>
        </w:tc>
        <w:tc>
          <w:tcPr>
            <w:tcW w:w="2576" w:type="pct"/>
            <w:shd w:val="clear" w:color="auto" w:fill="auto"/>
            <w:vAlign w:val="center"/>
            <w:hideMark/>
          </w:tcPr>
          <w:p w14:paraId="118CD327" w14:textId="77777777" w:rsidR="007A766F" w:rsidRPr="0085151C" w:rsidRDefault="007A766F" w:rsidP="002E6F49">
            <w:pPr>
              <w:jc w:val="both"/>
              <w:rPr>
                <w:szCs w:val="28"/>
                <w:lang w:val="vi-VN" w:eastAsia="vi-VN"/>
              </w:rPr>
            </w:pPr>
            <w:r w:rsidRPr="0085151C">
              <w:rPr>
                <w:szCs w:val="28"/>
                <w:lang w:val="vi-VN" w:eastAsia="vi-VN"/>
              </w:rPr>
              <w:t>Thẩm định đồ án, đồ án điều chỉnh quy hoạch chi tiết của dự án đầu tư xây dựng công trình theo hình thức kinh doanh thuộc thẩm quyền phê duyệt của UBND cấp tỉnh</w:t>
            </w:r>
          </w:p>
        </w:tc>
        <w:tc>
          <w:tcPr>
            <w:tcW w:w="557" w:type="pct"/>
            <w:vMerge/>
            <w:shd w:val="clear" w:color="auto" w:fill="auto"/>
            <w:vAlign w:val="center"/>
          </w:tcPr>
          <w:p w14:paraId="628D3D48" w14:textId="0F56E07A" w:rsidR="007A766F" w:rsidRPr="0085151C" w:rsidRDefault="007A766F" w:rsidP="00BE4AFA">
            <w:pPr>
              <w:jc w:val="center"/>
              <w:rPr>
                <w:szCs w:val="28"/>
                <w:lang w:val="vi-VN" w:eastAsia="vi-VN"/>
              </w:rPr>
            </w:pPr>
          </w:p>
        </w:tc>
      </w:tr>
      <w:tr w:rsidR="007A766F" w:rsidRPr="0085151C" w14:paraId="15FEA04B" w14:textId="77777777" w:rsidTr="00D95932">
        <w:trPr>
          <w:trHeight w:val="945"/>
        </w:trPr>
        <w:tc>
          <w:tcPr>
            <w:tcW w:w="371" w:type="pct"/>
            <w:shd w:val="clear" w:color="auto" w:fill="auto"/>
            <w:noWrap/>
            <w:vAlign w:val="center"/>
            <w:hideMark/>
          </w:tcPr>
          <w:p w14:paraId="223EDDE7" w14:textId="77777777" w:rsidR="007A766F" w:rsidRPr="0085151C" w:rsidRDefault="007A766F" w:rsidP="00A81F86">
            <w:pPr>
              <w:jc w:val="center"/>
              <w:rPr>
                <w:szCs w:val="28"/>
                <w:lang w:val="vi-VN" w:eastAsia="vi-VN"/>
              </w:rPr>
            </w:pPr>
            <w:r w:rsidRPr="0085151C">
              <w:rPr>
                <w:szCs w:val="28"/>
                <w:lang w:val="vi-VN" w:eastAsia="vi-VN"/>
              </w:rPr>
              <w:t>36</w:t>
            </w:r>
          </w:p>
        </w:tc>
        <w:tc>
          <w:tcPr>
            <w:tcW w:w="1496" w:type="pct"/>
            <w:shd w:val="clear" w:color="auto" w:fill="auto"/>
            <w:noWrap/>
            <w:vAlign w:val="center"/>
            <w:hideMark/>
          </w:tcPr>
          <w:p w14:paraId="60D39D9D" w14:textId="77777777" w:rsidR="007A766F" w:rsidRPr="0085151C" w:rsidRDefault="007A766F" w:rsidP="00A81F86">
            <w:pPr>
              <w:jc w:val="center"/>
              <w:rPr>
                <w:szCs w:val="28"/>
                <w:lang w:val="vi-VN" w:eastAsia="vi-VN"/>
              </w:rPr>
            </w:pPr>
            <w:r w:rsidRPr="0085151C">
              <w:rPr>
                <w:szCs w:val="28"/>
                <w:lang w:val="vi-VN" w:eastAsia="vi-VN"/>
              </w:rPr>
              <w:t>1.008432.000.00.00.H47</w:t>
            </w:r>
          </w:p>
        </w:tc>
        <w:tc>
          <w:tcPr>
            <w:tcW w:w="2576" w:type="pct"/>
            <w:shd w:val="clear" w:color="auto" w:fill="auto"/>
            <w:vAlign w:val="center"/>
            <w:hideMark/>
          </w:tcPr>
          <w:p w14:paraId="315280CE" w14:textId="77777777" w:rsidR="007A766F" w:rsidRPr="0085151C" w:rsidRDefault="007A766F" w:rsidP="002E6F49">
            <w:pPr>
              <w:jc w:val="both"/>
              <w:rPr>
                <w:szCs w:val="28"/>
                <w:lang w:val="vi-VN" w:eastAsia="vi-VN"/>
              </w:rPr>
            </w:pPr>
            <w:r w:rsidRPr="0085151C">
              <w:rPr>
                <w:szCs w:val="28"/>
                <w:lang w:val="vi-VN" w:eastAsia="vi-VN"/>
              </w:rPr>
              <w:t>Cung cấp thông tin về quy hoạch xây dựng thuộc thẩm quyền của UBND cấp tỉnh</w:t>
            </w:r>
          </w:p>
        </w:tc>
        <w:tc>
          <w:tcPr>
            <w:tcW w:w="557" w:type="pct"/>
            <w:vMerge/>
            <w:shd w:val="clear" w:color="auto" w:fill="auto"/>
            <w:vAlign w:val="center"/>
          </w:tcPr>
          <w:p w14:paraId="45242079" w14:textId="12EE6311" w:rsidR="007A766F" w:rsidRPr="0085151C" w:rsidRDefault="007A766F" w:rsidP="00BE4AFA">
            <w:pPr>
              <w:jc w:val="center"/>
              <w:rPr>
                <w:szCs w:val="28"/>
                <w:lang w:val="vi-VN" w:eastAsia="vi-VN"/>
              </w:rPr>
            </w:pPr>
          </w:p>
        </w:tc>
      </w:tr>
      <w:tr w:rsidR="00FE3481" w:rsidRPr="0085151C" w14:paraId="5D1BAF53" w14:textId="77777777" w:rsidTr="00D95932">
        <w:trPr>
          <w:trHeight w:val="3150"/>
        </w:trPr>
        <w:tc>
          <w:tcPr>
            <w:tcW w:w="371" w:type="pct"/>
            <w:shd w:val="clear" w:color="auto" w:fill="auto"/>
            <w:noWrap/>
            <w:vAlign w:val="center"/>
            <w:hideMark/>
          </w:tcPr>
          <w:p w14:paraId="64582B05" w14:textId="77777777" w:rsidR="00A81F86" w:rsidRPr="0085151C" w:rsidRDefault="00A81F86" w:rsidP="00A81F86">
            <w:pPr>
              <w:jc w:val="center"/>
              <w:rPr>
                <w:szCs w:val="28"/>
                <w:lang w:val="vi-VN" w:eastAsia="vi-VN"/>
              </w:rPr>
            </w:pPr>
            <w:r w:rsidRPr="0085151C">
              <w:rPr>
                <w:szCs w:val="28"/>
                <w:lang w:val="vi-VN" w:eastAsia="vi-VN"/>
              </w:rPr>
              <w:t>37</w:t>
            </w:r>
          </w:p>
        </w:tc>
        <w:tc>
          <w:tcPr>
            <w:tcW w:w="1496" w:type="pct"/>
            <w:shd w:val="clear" w:color="auto" w:fill="auto"/>
            <w:noWrap/>
            <w:vAlign w:val="center"/>
            <w:hideMark/>
          </w:tcPr>
          <w:p w14:paraId="25774D7D" w14:textId="77777777" w:rsidR="00A81F86" w:rsidRPr="0085151C" w:rsidRDefault="00A81F86" w:rsidP="00A81F86">
            <w:pPr>
              <w:jc w:val="center"/>
              <w:rPr>
                <w:szCs w:val="28"/>
                <w:lang w:val="vi-VN" w:eastAsia="vi-VN"/>
              </w:rPr>
            </w:pPr>
            <w:r w:rsidRPr="0085151C">
              <w:rPr>
                <w:szCs w:val="28"/>
                <w:lang w:val="vi-VN" w:eastAsia="vi-VN"/>
              </w:rPr>
              <w:t>1.009794.000.00.00.H47</w:t>
            </w:r>
          </w:p>
        </w:tc>
        <w:tc>
          <w:tcPr>
            <w:tcW w:w="2576" w:type="pct"/>
            <w:shd w:val="clear" w:color="auto" w:fill="auto"/>
            <w:vAlign w:val="center"/>
            <w:hideMark/>
          </w:tcPr>
          <w:p w14:paraId="6CE472C0" w14:textId="77777777" w:rsidR="00A81F86" w:rsidRPr="0085151C" w:rsidRDefault="00A81F86" w:rsidP="002E6F49">
            <w:pPr>
              <w:jc w:val="both"/>
              <w:rPr>
                <w:szCs w:val="28"/>
                <w:lang w:val="vi-VN" w:eastAsia="vi-VN"/>
              </w:rPr>
            </w:pPr>
            <w:r w:rsidRPr="0085151C">
              <w:rPr>
                <w:szCs w:val="28"/>
                <w:lang w:val="vi-VN" w:eastAsia="vi-VN"/>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(Thay thế thủ tục tại Quyết định số 833/QĐ-BXD ngày 29/8/2016 của Bộ Xây dựng)</w:t>
            </w:r>
          </w:p>
        </w:tc>
        <w:tc>
          <w:tcPr>
            <w:tcW w:w="557" w:type="pct"/>
            <w:shd w:val="clear" w:color="auto" w:fill="auto"/>
            <w:vAlign w:val="center"/>
            <w:hideMark/>
          </w:tcPr>
          <w:p w14:paraId="13130E63" w14:textId="77777777" w:rsidR="00A81F86" w:rsidRPr="0085151C" w:rsidRDefault="00A81F86" w:rsidP="00BE4AFA">
            <w:pPr>
              <w:jc w:val="center"/>
              <w:rPr>
                <w:szCs w:val="28"/>
                <w:lang w:val="vi-VN" w:eastAsia="vi-VN"/>
              </w:rPr>
            </w:pPr>
            <w:r w:rsidRPr="0085151C">
              <w:rPr>
                <w:szCs w:val="28"/>
                <w:lang w:val="vi-VN" w:eastAsia="vi-VN"/>
              </w:rPr>
              <w:t>Lĩnh vực Quản lý chất lượng công trình xây dựng</w:t>
            </w:r>
          </w:p>
        </w:tc>
      </w:tr>
      <w:tr w:rsidR="007A766F" w:rsidRPr="0085151C" w14:paraId="5D82F4C8" w14:textId="77777777" w:rsidTr="00D95932">
        <w:trPr>
          <w:trHeight w:val="945"/>
        </w:trPr>
        <w:tc>
          <w:tcPr>
            <w:tcW w:w="371" w:type="pct"/>
            <w:shd w:val="clear" w:color="auto" w:fill="auto"/>
            <w:noWrap/>
            <w:vAlign w:val="center"/>
            <w:hideMark/>
          </w:tcPr>
          <w:p w14:paraId="0A21E84F" w14:textId="77777777" w:rsidR="007A766F" w:rsidRPr="0085151C" w:rsidRDefault="007A766F" w:rsidP="00A81F86">
            <w:pPr>
              <w:jc w:val="center"/>
              <w:rPr>
                <w:szCs w:val="28"/>
                <w:lang w:val="vi-VN" w:eastAsia="vi-VN"/>
              </w:rPr>
            </w:pPr>
            <w:r w:rsidRPr="0085151C">
              <w:rPr>
                <w:szCs w:val="28"/>
                <w:lang w:val="vi-VN" w:eastAsia="vi-VN"/>
              </w:rPr>
              <w:t>38</w:t>
            </w:r>
          </w:p>
        </w:tc>
        <w:tc>
          <w:tcPr>
            <w:tcW w:w="1496" w:type="pct"/>
            <w:shd w:val="clear" w:color="auto" w:fill="auto"/>
            <w:noWrap/>
            <w:vAlign w:val="center"/>
            <w:hideMark/>
          </w:tcPr>
          <w:p w14:paraId="51D9DA6B" w14:textId="77777777" w:rsidR="007A766F" w:rsidRPr="0085151C" w:rsidRDefault="007A766F" w:rsidP="00A81F86">
            <w:pPr>
              <w:jc w:val="center"/>
              <w:rPr>
                <w:szCs w:val="28"/>
                <w:lang w:val="vi-VN" w:eastAsia="vi-VN"/>
              </w:rPr>
            </w:pPr>
            <w:r w:rsidRPr="0085151C">
              <w:rPr>
                <w:szCs w:val="28"/>
                <w:lang w:val="vi-VN" w:eastAsia="vi-VN"/>
              </w:rPr>
              <w:t>1.009972.000.00.00.H47</w:t>
            </w:r>
          </w:p>
        </w:tc>
        <w:tc>
          <w:tcPr>
            <w:tcW w:w="2576" w:type="pct"/>
            <w:shd w:val="clear" w:color="auto" w:fill="auto"/>
            <w:vAlign w:val="center"/>
            <w:hideMark/>
          </w:tcPr>
          <w:p w14:paraId="2D9D0BCC" w14:textId="77777777" w:rsidR="007A766F" w:rsidRPr="0085151C" w:rsidRDefault="007A766F" w:rsidP="002E6F49">
            <w:pPr>
              <w:jc w:val="both"/>
              <w:rPr>
                <w:szCs w:val="28"/>
                <w:lang w:val="vi-VN" w:eastAsia="vi-VN"/>
              </w:rPr>
            </w:pPr>
            <w:r w:rsidRPr="0085151C">
              <w:rPr>
                <w:szCs w:val="28"/>
                <w:lang w:val="vi-VN" w:eastAsia="vi-VN"/>
              </w:rPr>
              <w:t>Thẩm định Báo cáo nghiên cứu khả thi đầu tư xây dựng/điều chỉnh Báo cáo nghiên cứu khả thi đầu tư xây dựng:</w:t>
            </w:r>
          </w:p>
        </w:tc>
        <w:tc>
          <w:tcPr>
            <w:tcW w:w="557" w:type="pct"/>
            <w:vMerge w:val="restart"/>
            <w:shd w:val="clear" w:color="auto" w:fill="auto"/>
            <w:vAlign w:val="center"/>
            <w:hideMark/>
          </w:tcPr>
          <w:p w14:paraId="5CFF6598" w14:textId="77777777" w:rsidR="007A766F" w:rsidRPr="0085151C" w:rsidRDefault="007A766F" w:rsidP="00BE4AFA">
            <w:pPr>
              <w:jc w:val="center"/>
              <w:rPr>
                <w:szCs w:val="28"/>
                <w:lang w:val="vi-VN" w:eastAsia="vi-VN"/>
              </w:rPr>
            </w:pPr>
            <w:r w:rsidRPr="0085151C">
              <w:rPr>
                <w:szCs w:val="28"/>
                <w:lang w:val="vi-VN" w:eastAsia="vi-VN"/>
              </w:rPr>
              <w:t>Lĩnh vực Hoạt Động xây dựng</w:t>
            </w:r>
          </w:p>
          <w:p w14:paraId="7CDA4B2D" w14:textId="39900492" w:rsidR="007A766F" w:rsidRPr="0085151C" w:rsidRDefault="007A766F" w:rsidP="00BE4AFA">
            <w:pPr>
              <w:jc w:val="center"/>
              <w:rPr>
                <w:szCs w:val="28"/>
                <w:lang w:val="vi-VN" w:eastAsia="vi-VN"/>
              </w:rPr>
            </w:pPr>
          </w:p>
        </w:tc>
      </w:tr>
      <w:tr w:rsidR="007A766F" w:rsidRPr="0085151C" w14:paraId="3B32372C" w14:textId="77777777" w:rsidTr="00D95932">
        <w:trPr>
          <w:trHeight w:val="945"/>
        </w:trPr>
        <w:tc>
          <w:tcPr>
            <w:tcW w:w="371" w:type="pct"/>
            <w:shd w:val="clear" w:color="auto" w:fill="auto"/>
            <w:noWrap/>
            <w:vAlign w:val="center"/>
            <w:hideMark/>
          </w:tcPr>
          <w:p w14:paraId="03F58B2E" w14:textId="77777777" w:rsidR="007A766F" w:rsidRPr="0085151C" w:rsidRDefault="007A766F" w:rsidP="00A81F86">
            <w:pPr>
              <w:jc w:val="center"/>
              <w:rPr>
                <w:szCs w:val="28"/>
                <w:lang w:val="vi-VN" w:eastAsia="vi-VN"/>
              </w:rPr>
            </w:pPr>
            <w:r w:rsidRPr="0085151C">
              <w:rPr>
                <w:szCs w:val="28"/>
                <w:lang w:val="vi-VN" w:eastAsia="vi-VN"/>
              </w:rPr>
              <w:t>39</w:t>
            </w:r>
          </w:p>
        </w:tc>
        <w:tc>
          <w:tcPr>
            <w:tcW w:w="1496" w:type="pct"/>
            <w:shd w:val="clear" w:color="auto" w:fill="auto"/>
            <w:noWrap/>
            <w:vAlign w:val="center"/>
            <w:hideMark/>
          </w:tcPr>
          <w:p w14:paraId="7DE9141C" w14:textId="77777777" w:rsidR="007A766F" w:rsidRPr="0085151C" w:rsidRDefault="007A766F" w:rsidP="00A81F86">
            <w:pPr>
              <w:jc w:val="center"/>
              <w:rPr>
                <w:szCs w:val="28"/>
                <w:lang w:val="vi-VN" w:eastAsia="vi-VN"/>
              </w:rPr>
            </w:pPr>
            <w:r w:rsidRPr="0085151C">
              <w:rPr>
                <w:szCs w:val="28"/>
                <w:lang w:val="vi-VN" w:eastAsia="vi-VN"/>
              </w:rPr>
              <w:t>1.009973.000.00.00.H47</w:t>
            </w:r>
          </w:p>
        </w:tc>
        <w:tc>
          <w:tcPr>
            <w:tcW w:w="2576" w:type="pct"/>
            <w:shd w:val="clear" w:color="auto" w:fill="auto"/>
            <w:vAlign w:val="center"/>
            <w:hideMark/>
          </w:tcPr>
          <w:p w14:paraId="71B58369" w14:textId="77777777" w:rsidR="007A766F" w:rsidRPr="0085151C" w:rsidRDefault="007A766F" w:rsidP="002E6F49">
            <w:pPr>
              <w:jc w:val="both"/>
              <w:rPr>
                <w:szCs w:val="28"/>
                <w:lang w:val="vi-VN" w:eastAsia="vi-VN"/>
              </w:rPr>
            </w:pPr>
            <w:r w:rsidRPr="0085151C">
              <w:rPr>
                <w:szCs w:val="28"/>
                <w:lang w:val="vi-VN" w:eastAsia="vi-VN"/>
              </w:rPr>
              <w:t>Thẩm định thiết kế xây dựng triển khai sau thiết kế cơ sở/điều chỉnh Thiết kế xây dựng triển khai sau thiết kế cơ sở (cấp tỉnh)</w:t>
            </w:r>
          </w:p>
        </w:tc>
        <w:tc>
          <w:tcPr>
            <w:tcW w:w="557" w:type="pct"/>
            <w:vMerge/>
            <w:shd w:val="clear" w:color="auto" w:fill="auto"/>
            <w:vAlign w:val="center"/>
            <w:hideMark/>
          </w:tcPr>
          <w:p w14:paraId="5B7F3C1E" w14:textId="20B50EA4" w:rsidR="007A766F" w:rsidRPr="0085151C" w:rsidRDefault="007A766F" w:rsidP="002E6F49">
            <w:pPr>
              <w:jc w:val="both"/>
              <w:rPr>
                <w:szCs w:val="28"/>
                <w:lang w:val="vi-VN" w:eastAsia="vi-VN"/>
              </w:rPr>
            </w:pPr>
          </w:p>
        </w:tc>
      </w:tr>
      <w:tr w:rsidR="007A766F" w:rsidRPr="0085151C" w14:paraId="057D0F0A" w14:textId="77777777" w:rsidTr="00D95932">
        <w:trPr>
          <w:trHeight w:val="1890"/>
        </w:trPr>
        <w:tc>
          <w:tcPr>
            <w:tcW w:w="371" w:type="pct"/>
            <w:shd w:val="clear" w:color="auto" w:fill="auto"/>
            <w:noWrap/>
            <w:vAlign w:val="center"/>
            <w:hideMark/>
          </w:tcPr>
          <w:p w14:paraId="107B5885" w14:textId="77777777" w:rsidR="007A766F" w:rsidRPr="0085151C" w:rsidRDefault="007A766F" w:rsidP="00A81F86">
            <w:pPr>
              <w:jc w:val="center"/>
              <w:rPr>
                <w:szCs w:val="28"/>
                <w:lang w:val="vi-VN" w:eastAsia="vi-VN"/>
              </w:rPr>
            </w:pPr>
            <w:r w:rsidRPr="0085151C">
              <w:rPr>
                <w:szCs w:val="28"/>
                <w:lang w:val="vi-VN" w:eastAsia="vi-VN"/>
              </w:rPr>
              <w:t>40</w:t>
            </w:r>
          </w:p>
        </w:tc>
        <w:tc>
          <w:tcPr>
            <w:tcW w:w="1496" w:type="pct"/>
            <w:shd w:val="clear" w:color="auto" w:fill="auto"/>
            <w:noWrap/>
            <w:vAlign w:val="center"/>
            <w:hideMark/>
          </w:tcPr>
          <w:p w14:paraId="66FFAF5F" w14:textId="77777777" w:rsidR="007A766F" w:rsidRPr="0085151C" w:rsidRDefault="007A766F" w:rsidP="00A81F86">
            <w:pPr>
              <w:jc w:val="center"/>
              <w:rPr>
                <w:szCs w:val="28"/>
                <w:lang w:val="vi-VN" w:eastAsia="vi-VN"/>
              </w:rPr>
            </w:pPr>
            <w:r w:rsidRPr="0085151C">
              <w:rPr>
                <w:szCs w:val="28"/>
                <w:lang w:val="vi-VN" w:eastAsia="vi-VN"/>
              </w:rPr>
              <w:t>1.009974.000.00.00.H47</w:t>
            </w:r>
          </w:p>
        </w:tc>
        <w:tc>
          <w:tcPr>
            <w:tcW w:w="2576" w:type="pct"/>
            <w:shd w:val="clear" w:color="auto" w:fill="auto"/>
            <w:vAlign w:val="center"/>
            <w:hideMark/>
          </w:tcPr>
          <w:p w14:paraId="79F7AD2B" w14:textId="77777777" w:rsidR="007A766F" w:rsidRPr="0085151C" w:rsidRDefault="007A766F" w:rsidP="002E6F49">
            <w:pPr>
              <w:jc w:val="both"/>
              <w:rPr>
                <w:szCs w:val="28"/>
                <w:lang w:val="vi-VN" w:eastAsia="vi-VN"/>
              </w:rPr>
            </w:pPr>
            <w:r w:rsidRPr="0085151C">
              <w:rPr>
                <w:szCs w:val="28"/>
                <w:lang w:val="vi-VN" w:eastAsia="vi-VN"/>
              </w:rPr>
              <w:t>Cấp giấy phép xây dựng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shd w:val="clear" w:color="auto" w:fill="auto"/>
            <w:vAlign w:val="center"/>
            <w:hideMark/>
          </w:tcPr>
          <w:p w14:paraId="2DBB4CC6" w14:textId="470B8B94" w:rsidR="007A766F" w:rsidRPr="0085151C" w:rsidRDefault="007A766F" w:rsidP="002E6F49">
            <w:pPr>
              <w:jc w:val="both"/>
              <w:rPr>
                <w:szCs w:val="28"/>
                <w:lang w:val="vi-VN" w:eastAsia="vi-VN"/>
              </w:rPr>
            </w:pPr>
          </w:p>
        </w:tc>
      </w:tr>
      <w:tr w:rsidR="007A766F" w:rsidRPr="0085151C" w14:paraId="1C098DC7" w14:textId="77777777" w:rsidTr="00D95932">
        <w:trPr>
          <w:trHeight w:val="2205"/>
        </w:trPr>
        <w:tc>
          <w:tcPr>
            <w:tcW w:w="371" w:type="pct"/>
            <w:shd w:val="clear" w:color="auto" w:fill="auto"/>
            <w:noWrap/>
            <w:vAlign w:val="center"/>
            <w:hideMark/>
          </w:tcPr>
          <w:p w14:paraId="29B6B492" w14:textId="77777777" w:rsidR="007A766F" w:rsidRPr="0085151C" w:rsidRDefault="007A766F" w:rsidP="00A81F86">
            <w:pPr>
              <w:jc w:val="center"/>
              <w:rPr>
                <w:szCs w:val="28"/>
                <w:lang w:val="vi-VN" w:eastAsia="vi-VN"/>
              </w:rPr>
            </w:pPr>
            <w:r w:rsidRPr="0085151C">
              <w:rPr>
                <w:szCs w:val="28"/>
                <w:lang w:val="vi-VN" w:eastAsia="vi-VN"/>
              </w:rPr>
              <w:lastRenderedPageBreak/>
              <w:t>41</w:t>
            </w:r>
          </w:p>
        </w:tc>
        <w:tc>
          <w:tcPr>
            <w:tcW w:w="1496" w:type="pct"/>
            <w:shd w:val="clear" w:color="auto" w:fill="auto"/>
            <w:noWrap/>
            <w:vAlign w:val="center"/>
            <w:hideMark/>
          </w:tcPr>
          <w:p w14:paraId="613A18E2" w14:textId="77777777" w:rsidR="007A766F" w:rsidRPr="0085151C" w:rsidRDefault="007A766F" w:rsidP="00A81F86">
            <w:pPr>
              <w:jc w:val="center"/>
              <w:rPr>
                <w:szCs w:val="28"/>
                <w:lang w:val="vi-VN" w:eastAsia="vi-VN"/>
              </w:rPr>
            </w:pPr>
            <w:r w:rsidRPr="0085151C">
              <w:rPr>
                <w:szCs w:val="28"/>
                <w:lang w:val="vi-VN" w:eastAsia="vi-VN"/>
              </w:rPr>
              <w:t>1.009975.000.00.00.H47</w:t>
            </w:r>
          </w:p>
        </w:tc>
        <w:tc>
          <w:tcPr>
            <w:tcW w:w="2576" w:type="pct"/>
            <w:shd w:val="clear" w:color="auto" w:fill="auto"/>
            <w:vAlign w:val="center"/>
            <w:hideMark/>
          </w:tcPr>
          <w:p w14:paraId="0CD979C2" w14:textId="77777777" w:rsidR="007A766F" w:rsidRPr="0085151C" w:rsidRDefault="007A766F" w:rsidP="002E6F49">
            <w:pPr>
              <w:jc w:val="both"/>
              <w:rPr>
                <w:szCs w:val="28"/>
                <w:lang w:val="vi-VN" w:eastAsia="vi-VN"/>
              </w:rPr>
            </w:pPr>
            <w:r w:rsidRPr="0085151C">
              <w:rPr>
                <w:szCs w:val="28"/>
                <w:lang w:val="vi-VN" w:eastAsia="vi-VN"/>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shd w:val="clear" w:color="auto" w:fill="auto"/>
            <w:vAlign w:val="center"/>
            <w:hideMark/>
          </w:tcPr>
          <w:p w14:paraId="0E20D149" w14:textId="38AB01AE" w:rsidR="007A766F" w:rsidRPr="0085151C" w:rsidRDefault="007A766F" w:rsidP="002E6F49">
            <w:pPr>
              <w:jc w:val="both"/>
              <w:rPr>
                <w:szCs w:val="28"/>
                <w:lang w:val="vi-VN" w:eastAsia="vi-VN"/>
              </w:rPr>
            </w:pPr>
          </w:p>
        </w:tc>
      </w:tr>
      <w:tr w:rsidR="007A766F" w:rsidRPr="0085151C" w14:paraId="7BD73819" w14:textId="77777777" w:rsidTr="00D95932">
        <w:trPr>
          <w:trHeight w:val="1890"/>
        </w:trPr>
        <w:tc>
          <w:tcPr>
            <w:tcW w:w="371" w:type="pct"/>
            <w:shd w:val="clear" w:color="auto" w:fill="auto"/>
            <w:noWrap/>
            <w:vAlign w:val="center"/>
            <w:hideMark/>
          </w:tcPr>
          <w:p w14:paraId="3590BDDF" w14:textId="77777777" w:rsidR="007A766F" w:rsidRPr="0085151C" w:rsidRDefault="007A766F" w:rsidP="00A81F86">
            <w:pPr>
              <w:jc w:val="center"/>
              <w:rPr>
                <w:szCs w:val="28"/>
                <w:lang w:val="vi-VN" w:eastAsia="vi-VN"/>
              </w:rPr>
            </w:pPr>
            <w:r w:rsidRPr="0085151C">
              <w:rPr>
                <w:szCs w:val="28"/>
                <w:lang w:val="vi-VN" w:eastAsia="vi-VN"/>
              </w:rPr>
              <w:lastRenderedPageBreak/>
              <w:t>42</w:t>
            </w:r>
          </w:p>
        </w:tc>
        <w:tc>
          <w:tcPr>
            <w:tcW w:w="1496" w:type="pct"/>
            <w:shd w:val="clear" w:color="auto" w:fill="auto"/>
            <w:noWrap/>
            <w:vAlign w:val="center"/>
            <w:hideMark/>
          </w:tcPr>
          <w:p w14:paraId="0CD0DECB" w14:textId="77777777" w:rsidR="007A766F" w:rsidRPr="0085151C" w:rsidRDefault="007A766F" w:rsidP="00A81F86">
            <w:pPr>
              <w:jc w:val="center"/>
              <w:rPr>
                <w:szCs w:val="28"/>
                <w:lang w:val="vi-VN" w:eastAsia="vi-VN"/>
              </w:rPr>
            </w:pPr>
            <w:r w:rsidRPr="0085151C">
              <w:rPr>
                <w:szCs w:val="28"/>
                <w:lang w:val="vi-VN" w:eastAsia="vi-VN"/>
              </w:rPr>
              <w:t>1.009977.000.00.00.H47</w:t>
            </w:r>
          </w:p>
        </w:tc>
        <w:tc>
          <w:tcPr>
            <w:tcW w:w="2576" w:type="pct"/>
            <w:shd w:val="clear" w:color="auto" w:fill="auto"/>
            <w:vAlign w:val="center"/>
            <w:hideMark/>
          </w:tcPr>
          <w:p w14:paraId="43FFCFDD" w14:textId="77777777" w:rsidR="007A766F" w:rsidRPr="0085151C" w:rsidRDefault="007A766F" w:rsidP="002E6F49">
            <w:pPr>
              <w:jc w:val="both"/>
              <w:rPr>
                <w:szCs w:val="28"/>
                <w:lang w:val="vi-VN" w:eastAsia="vi-VN"/>
              </w:rPr>
            </w:pPr>
            <w:r w:rsidRPr="0085151C">
              <w:rPr>
                <w:szCs w:val="28"/>
                <w:lang w:val="vi-VN" w:eastAsia="vi-VN"/>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shd w:val="clear" w:color="auto" w:fill="auto"/>
            <w:vAlign w:val="center"/>
            <w:hideMark/>
          </w:tcPr>
          <w:p w14:paraId="47D61B04" w14:textId="04E2A845" w:rsidR="007A766F" w:rsidRPr="0085151C" w:rsidRDefault="007A766F" w:rsidP="002E6F49">
            <w:pPr>
              <w:jc w:val="both"/>
              <w:rPr>
                <w:szCs w:val="28"/>
                <w:lang w:val="vi-VN" w:eastAsia="vi-VN"/>
              </w:rPr>
            </w:pPr>
          </w:p>
        </w:tc>
      </w:tr>
      <w:tr w:rsidR="007A766F" w:rsidRPr="0085151C" w14:paraId="42927D91" w14:textId="77777777" w:rsidTr="00D95932">
        <w:trPr>
          <w:trHeight w:val="2205"/>
        </w:trPr>
        <w:tc>
          <w:tcPr>
            <w:tcW w:w="371" w:type="pct"/>
            <w:shd w:val="clear" w:color="auto" w:fill="auto"/>
            <w:noWrap/>
            <w:vAlign w:val="center"/>
            <w:hideMark/>
          </w:tcPr>
          <w:p w14:paraId="0A901A83" w14:textId="77777777" w:rsidR="007A766F" w:rsidRPr="0085151C" w:rsidRDefault="007A766F" w:rsidP="00A81F86">
            <w:pPr>
              <w:jc w:val="center"/>
              <w:rPr>
                <w:szCs w:val="28"/>
                <w:lang w:val="vi-VN" w:eastAsia="vi-VN"/>
              </w:rPr>
            </w:pPr>
            <w:r w:rsidRPr="0085151C">
              <w:rPr>
                <w:szCs w:val="28"/>
                <w:lang w:val="vi-VN" w:eastAsia="vi-VN"/>
              </w:rPr>
              <w:t>43</w:t>
            </w:r>
          </w:p>
        </w:tc>
        <w:tc>
          <w:tcPr>
            <w:tcW w:w="1496" w:type="pct"/>
            <w:shd w:val="clear" w:color="auto" w:fill="auto"/>
            <w:noWrap/>
            <w:vAlign w:val="center"/>
            <w:hideMark/>
          </w:tcPr>
          <w:p w14:paraId="5555B7C7" w14:textId="77777777" w:rsidR="007A766F" w:rsidRPr="0085151C" w:rsidRDefault="007A766F" w:rsidP="00A81F86">
            <w:pPr>
              <w:jc w:val="center"/>
              <w:rPr>
                <w:szCs w:val="28"/>
                <w:lang w:val="vi-VN" w:eastAsia="vi-VN"/>
              </w:rPr>
            </w:pPr>
            <w:r w:rsidRPr="0085151C">
              <w:rPr>
                <w:szCs w:val="28"/>
                <w:lang w:val="vi-VN" w:eastAsia="vi-VN"/>
              </w:rPr>
              <w:t>1.009978.000.00.00.H47</w:t>
            </w:r>
          </w:p>
        </w:tc>
        <w:tc>
          <w:tcPr>
            <w:tcW w:w="2576" w:type="pct"/>
            <w:shd w:val="clear" w:color="auto" w:fill="auto"/>
            <w:vAlign w:val="center"/>
            <w:hideMark/>
          </w:tcPr>
          <w:p w14:paraId="5478433B" w14:textId="77777777" w:rsidR="007A766F" w:rsidRPr="0085151C" w:rsidRDefault="007A766F" w:rsidP="002E6F49">
            <w:pPr>
              <w:jc w:val="both"/>
              <w:rPr>
                <w:szCs w:val="28"/>
                <w:lang w:val="vi-VN" w:eastAsia="vi-VN"/>
              </w:rPr>
            </w:pPr>
            <w:r w:rsidRPr="0085151C">
              <w:rPr>
                <w:szCs w:val="28"/>
                <w:lang w:val="vi-VN" w:eastAsia="vi-VN"/>
              </w:rPr>
              <w:t>Gia hạn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557" w:type="pct"/>
            <w:vMerge/>
            <w:shd w:val="clear" w:color="auto" w:fill="auto"/>
            <w:vAlign w:val="center"/>
            <w:hideMark/>
          </w:tcPr>
          <w:p w14:paraId="24B80487" w14:textId="7041A848" w:rsidR="007A766F" w:rsidRPr="0085151C" w:rsidRDefault="007A766F" w:rsidP="002E6F49">
            <w:pPr>
              <w:jc w:val="both"/>
              <w:rPr>
                <w:szCs w:val="28"/>
                <w:lang w:val="vi-VN" w:eastAsia="vi-VN"/>
              </w:rPr>
            </w:pPr>
          </w:p>
        </w:tc>
      </w:tr>
      <w:tr w:rsidR="007A766F" w:rsidRPr="0085151C" w14:paraId="52D52F5C" w14:textId="77777777" w:rsidTr="00D95932">
        <w:trPr>
          <w:trHeight w:val="2205"/>
        </w:trPr>
        <w:tc>
          <w:tcPr>
            <w:tcW w:w="371" w:type="pct"/>
            <w:shd w:val="clear" w:color="auto" w:fill="auto"/>
            <w:noWrap/>
            <w:vAlign w:val="center"/>
            <w:hideMark/>
          </w:tcPr>
          <w:p w14:paraId="08E80B4E" w14:textId="77777777" w:rsidR="007A766F" w:rsidRPr="0085151C" w:rsidRDefault="007A766F" w:rsidP="00A81F86">
            <w:pPr>
              <w:jc w:val="center"/>
              <w:rPr>
                <w:szCs w:val="28"/>
                <w:lang w:val="vi-VN" w:eastAsia="vi-VN"/>
              </w:rPr>
            </w:pPr>
            <w:r w:rsidRPr="0085151C">
              <w:rPr>
                <w:szCs w:val="28"/>
                <w:lang w:val="vi-VN" w:eastAsia="vi-VN"/>
              </w:rPr>
              <w:t>44</w:t>
            </w:r>
          </w:p>
        </w:tc>
        <w:tc>
          <w:tcPr>
            <w:tcW w:w="1496" w:type="pct"/>
            <w:shd w:val="clear" w:color="auto" w:fill="auto"/>
            <w:noWrap/>
            <w:vAlign w:val="center"/>
            <w:hideMark/>
          </w:tcPr>
          <w:p w14:paraId="49066AD4" w14:textId="77777777" w:rsidR="007A766F" w:rsidRPr="0085151C" w:rsidRDefault="007A766F" w:rsidP="00A81F86">
            <w:pPr>
              <w:jc w:val="center"/>
              <w:rPr>
                <w:szCs w:val="28"/>
                <w:lang w:val="vi-VN" w:eastAsia="vi-VN"/>
              </w:rPr>
            </w:pPr>
            <w:r w:rsidRPr="0085151C">
              <w:rPr>
                <w:szCs w:val="28"/>
                <w:lang w:val="vi-VN" w:eastAsia="vi-VN"/>
              </w:rPr>
              <w:t>1.009979.000.00.00.H47</w:t>
            </w:r>
          </w:p>
        </w:tc>
        <w:tc>
          <w:tcPr>
            <w:tcW w:w="2576" w:type="pct"/>
            <w:shd w:val="clear" w:color="auto" w:fill="auto"/>
            <w:vAlign w:val="center"/>
            <w:hideMark/>
          </w:tcPr>
          <w:p w14:paraId="163D2966" w14:textId="77777777" w:rsidR="007A766F" w:rsidRPr="0085151C" w:rsidRDefault="007A766F" w:rsidP="002E6F49">
            <w:pPr>
              <w:jc w:val="both"/>
              <w:rPr>
                <w:szCs w:val="28"/>
                <w:lang w:val="vi-VN" w:eastAsia="vi-VN"/>
              </w:rPr>
            </w:pPr>
            <w:r w:rsidRPr="0085151C">
              <w:rPr>
                <w:szCs w:val="28"/>
                <w:lang w:val="vi-VN" w:eastAsia="vi-VN"/>
              </w:rPr>
              <w:t>Cấp lại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557" w:type="pct"/>
            <w:vMerge/>
            <w:shd w:val="clear" w:color="auto" w:fill="auto"/>
            <w:vAlign w:val="center"/>
            <w:hideMark/>
          </w:tcPr>
          <w:p w14:paraId="4369F47D" w14:textId="493BA8D6" w:rsidR="007A766F" w:rsidRPr="0085151C" w:rsidRDefault="007A766F" w:rsidP="002E6F49">
            <w:pPr>
              <w:jc w:val="both"/>
              <w:rPr>
                <w:szCs w:val="28"/>
                <w:lang w:val="vi-VN" w:eastAsia="vi-VN"/>
              </w:rPr>
            </w:pPr>
          </w:p>
        </w:tc>
      </w:tr>
      <w:tr w:rsidR="00A81F86" w:rsidRPr="0085151C" w14:paraId="64F4268E" w14:textId="77777777" w:rsidTr="00D95932">
        <w:trPr>
          <w:trHeight w:val="315"/>
        </w:trPr>
        <w:tc>
          <w:tcPr>
            <w:tcW w:w="5000" w:type="pct"/>
            <w:gridSpan w:val="4"/>
            <w:shd w:val="clear" w:color="auto" w:fill="auto"/>
            <w:noWrap/>
            <w:vAlign w:val="center"/>
            <w:hideMark/>
          </w:tcPr>
          <w:p w14:paraId="5786AEFE" w14:textId="186FDEAA" w:rsidR="00A81F86" w:rsidRPr="0085151C" w:rsidRDefault="007A766F" w:rsidP="002E6F49">
            <w:pPr>
              <w:jc w:val="both"/>
              <w:rPr>
                <w:b/>
                <w:bCs/>
                <w:szCs w:val="28"/>
                <w:lang w:val="vi-VN" w:eastAsia="vi-VN"/>
              </w:rPr>
            </w:pPr>
            <w:r>
              <w:rPr>
                <w:b/>
                <w:bCs/>
                <w:szCs w:val="28"/>
                <w:lang w:val="vi-VN" w:eastAsia="vi-VN"/>
              </w:rPr>
              <w:t xml:space="preserve">II. Sở </w:t>
            </w:r>
            <w:r w:rsidRPr="006B2A61">
              <w:rPr>
                <w:b/>
                <w:bCs/>
                <w:szCs w:val="28"/>
                <w:lang w:val="vi-VN" w:eastAsia="vi-VN"/>
              </w:rPr>
              <w:t>Công T</w:t>
            </w:r>
            <w:r w:rsidR="00A81F86" w:rsidRPr="006B2A61">
              <w:rPr>
                <w:b/>
                <w:bCs/>
                <w:szCs w:val="28"/>
                <w:lang w:val="vi-VN" w:eastAsia="vi-VN"/>
              </w:rPr>
              <w:t>hương (</w:t>
            </w:r>
            <w:r w:rsidR="00B87BA1" w:rsidRPr="006B2A61">
              <w:rPr>
                <w:b/>
                <w:bCs/>
                <w:szCs w:val="28"/>
                <w:lang w:eastAsia="vi-VN"/>
              </w:rPr>
              <w:t>06</w:t>
            </w:r>
            <w:r w:rsidR="00A81F86" w:rsidRPr="006B2A61">
              <w:rPr>
                <w:b/>
                <w:bCs/>
                <w:szCs w:val="28"/>
                <w:lang w:val="vi-VN" w:eastAsia="vi-VN"/>
              </w:rPr>
              <w:t xml:space="preserve"> DVC toàn trình)</w:t>
            </w:r>
          </w:p>
        </w:tc>
      </w:tr>
      <w:tr w:rsidR="006B2A61" w:rsidRPr="0085151C" w14:paraId="3F1E272B" w14:textId="77777777" w:rsidTr="00D95932">
        <w:trPr>
          <w:trHeight w:val="945"/>
        </w:trPr>
        <w:tc>
          <w:tcPr>
            <w:tcW w:w="371" w:type="pct"/>
            <w:shd w:val="clear" w:color="auto" w:fill="auto"/>
            <w:noWrap/>
            <w:vAlign w:val="center"/>
            <w:hideMark/>
          </w:tcPr>
          <w:p w14:paraId="05CE283C" w14:textId="77777777" w:rsidR="006B2A61" w:rsidRPr="0085151C" w:rsidRDefault="006B2A61" w:rsidP="00A81F86">
            <w:pPr>
              <w:jc w:val="center"/>
              <w:rPr>
                <w:szCs w:val="28"/>
                <w:lang w:val="vi-VN" w:eastAsia="vi-VN"/>
              </w:rPr>
            </w:pPr>
            <w:r w:rsidRPr="0085151C">
              <w:rPr>
                <w:szCs w:val="28"/>
                <w:lang w:val="vi-VN" w:eastAsia="vi-VN"/>
              </w:rPr>
              <w:t>45</w:t>
            </w:r>
          </w:p>
        </w:tc>
        <w:tc>
          <w:tcPr>
            <w:tcW w:w="1496" w:type="pct"/>
            <w:shd w:val="clear" w:color="auto" w:fill="auto"/>
            <w:noWrap/>
            <w:vAlign w:val="center"/>
            <w:hideMark/>
          </w:tcPr>
          <w:p w14:paraId="50EA4410" w14:textId="77777777" w:rsidR="006B2A61" w:rsidRPr="0085151C" w:rsidRDefault="006B2A61" w:rsidP="00A81F86">
            <w:pPr>
              <w:jc w:val="center"/>
              <w:rPr>
                <w:szCs w:val="28"/>
                <w:lang w:val="vi-VN" w:eastAsia="vi-VN"/>
              </w:rPr>
            </w:pPr>
            <w:r w:rsidRPr="0085151C">
              <w:rPr>
                <w:szCs w:val="28"/>
                <w:lang w:val="vi-VN" w:eastAsia="vi-VN"/>
              </w:rPr>
              <w:t>2.000004.000.00.00.H47</w:t>
            </w:r>
          </w:p>
        </w:tc>
        <w:tc>
          <w:tcPr>
            <w:tcW w:w="2576" w:type="pct"/>
            <w:shd w:val="clear" w:color="auto" w:fill="auto"/>
            <w:vAlign w:val="center"/>
            <w:hideMark/>
          </w:tcPr>
          <w:p w14:paraId="4641F17B" w14:textId="77777777" w:rsidR="006B2A61" w:rsidRPr="0085151C" w:rsidRDefault="006B2A61" w:rsidP="002E6F49">
            <w:pPr>
              <w:jc w:val="both"/>
              <w:rPr>
                <w:szCs w:val="28"/>
                <w:lang w:val="vi-VN" w:eastAsia="vi-VN"/>
              </w:rPr>
            </w:pPr>
            <w:r w:rsidRPr="0085151C">
              <w:rPr>
                <w:szCs w:val="28"/>
                <w:lang w:val="vi-VN" w:eastAsia="vi-VN"/>
              </w:rPr>
              <w:t>Đăng ký hoạt động khuyến mại đối với chương trình khuyến mại mang tính may rủi thực hiện trên địa bàn 1 tỉnh, thành phố trực thuộc Trung ương</w:t>
            </w:r>
          </w:p>
        </w:tc>
        <w:tc>
          <w:tcPr>
            <w:tcW w:w="557" w:type="pct"/>
            <w:vMerge w:val="restart"/>
            <w:shd w:val="clear" w:color="auto" w:fill="auto"/>
            <w:vAlign w:val="center"/>
            <w:hideMark/>
          </w:tcPr>
          <w:p w14:paraId="6AD9C317" w14:textId="77777777" w:rsidR="006B2A61" w:rsidRPr="0085151C" w:rsidRDefault="006B2A61" w:rsidP="002E6F49">
            <w:pPr>
              <w:jc w:val="both"/>
              <w:rPr>
                <w:szCs w:val="28"/>
                <w:lang w:val="vi-VN" w:eastAsia="vi-VN"/>
              </w:rPr>
            </w:pPr>
            <w:r w:rsidRPr="0085151C">
              <w:rPr>
                <w:szCs w:val="28"/>
                <w:lang w:val="vi-VN" w:eastAsia="vi-VN"/>
              </w:rPr>
              <w:t>Xúc tiến thương mại</w:t>
            </w:r>
          </w:p>
        </w:tc>
      </w:tr>
      <w:tr w:rsidR="006B2A61" w:rsidRPr="0085151C" w14:paraId="0CB594A3" w14:textId="77777777" w:rsidTr="006B2A61">
        <w:trPr>
          <w:trHeight w:val="1260"/>
        </w:trPr>
        <w:tc>
          <w:tcPr>
            <w:tcW w:w="371" w:type="pct"/>
            <w:shd w:val="clear" w:color="auto" w:fill="auto"/>
            <w:noWrap/>
            <w:vAlign w:val="center"/>
            <w:hideMark/>
          </w:tcPr>
          <w:p w14:paraId="02D15FFC" w14:textId="77777777" w:rsidR="006B2A61" w:rsidRPr="0085151C" w:rsidRDefault="006B2A61" w:rsidP="00A81F86">
            <w:pPr>
              <w:jc w:val="center"/>
              <w:rPr>
                <w:szCs w:val="28"/>
                <w:lang w:val="vi-VN" w:eastAsia="vi-VN"/>
              </w:rPr>
            </w:pPr>
            <w:r w:rsidRPr="0085151C">
              <w:rPr>
                <w:szCs w:val="28"/>
                <w:lang w:val="vi-VN" w:eastAsia="vi-VN"/>
              </w:rPr>
              <w:t>46</w:t>
            </w:r>
          </w:p>
        </w:tc>
        <w:tc>
          <w:tcPr>
            <w:tcW w:w="1496" w:type="pct"/>
            <w:shd w:val="clear" w:color="auto" w:fill="auto"/>
            <w:noWrap/>
            <w:vAlign w:val="center"/>
            <w:hideMark/>
          </w:tcPr>
          <w:p w14:paraId="355C0556" w14:textId="77777777" w:rsidR="006B2A61" w:rsidRPr="0085151C" w:rsidRDefault="006B2A61" w:rsidP="00A81F86">
            <w:pPr>
              <w:jc w:val="center"/>
              <w:rPr>
                <w:szCs w:val="28"/>
                <w:lang w:val="vi-VN" w:eastAsia="vi-VN"/>
              </w:rPr>
            </w:pPr>
            <w:r w:rsidRPr="0085151C">
              <w:rPr>
                <w:szCs w:val="28"/>
                <w:lang w:val="vi-VN" w:eastAsia="vi-VN"/>
              </w:rPr>
              <w:t>2.000002.000.00.00.H47</w:t>
            </w:r>
          </w:p>
        </w:tc>
        <w:tc>
          <w:tcPr>
            <w:tcW w:w="2576" w:type="pct"/>
            <w:shd w:val="clear" w:color="auto" w:fill="auto"/>
            <w:vAlign w:val="center"/>
            <w:hideMark/>
          </w:tcPr>
          <w:p w14:paraId="26459654" w14:textId="77777777" w:rsidR="006B2A61" w:rsidRPr="0085151C" w:rsidRDefault="006B2A61" w:rsidP="002E6F49">
            <w:pPr>
              <w:jc w:val="both"/>
              <w:rPr>
                <w:szCs w:val="28"/>
                <w:lang w:val="vi-VN" w:eastAsia="vi-VN"/>
              </w:rPr>
            </w:pPr>
            <w:r w:rsidRPr="0085151C">
              <w:rPr>
                <w:szCs w:val="28"/>
                <w:lang w:val="vi-VN" w:eastAsia="vi-VN"/>
              </w:rPr>
              <w:t>Đăng ký sửa đổi, bổ sung nội dung chương trình khuyến mại đối với chương trình khuyến mại mang tính may rủi thực hiện trên địa bàn 1 tỉnh, thành phố trực thuộc Trung ương</w:t>
            </w:r>
          </w:p>
        </w:tc>
        <w:tc>
          <w:tcPr>
            <w:tcW w:w="557" w:type="pct"/>
            <w:vMerge/>
            <w:shd w:val="clear" w:color="auto" w:fill="auto"/>
            <w:vAlign w:val="center"/>
          </w:tcPr>
          <w:p w14:paraId="56A4D614" w14:textId="41562423" w:rsidR="006B2A61" w:rsidRPr="0085151C" w:rsidRDefault="006B2A61" w:rsidP="002E6F49">
            <w:pPr>
              <w:jc w:val="both"/>
              <w:rPr>
                <w:szCs w:val="28"/>
                <w:lang w:val="vi-VN" w:eastAsia="vi-VN"/>
              </w:rPr>
            </w:pPr>
          </w:p>
        </w:tc>
      </w:tr>
      <w:tr w:rsidR="006B2A61" w:rsidRPr="0085151C" w14:paraId="369EECF6" w14:textId="77777777" w:rsidTr="006B2A61">
        <w:trPr>
          <w:trHeight w:val="630"/>
        </w:trPr>
        <w:tc>
          <w:tcPr>
            <w:tcW w:w="371" w:type="pct"/>
            <w:shd w:val="clear" w:color="auto" w:fill="auto"/>
            <w:noWrap/>
            <w:vAlign w:val="center"/>
            <w:hideMark/>
          </w:tcPr>
          <w:p w14:paraId="2D13DCC0" w14:textId="77777777" w:rsidR="006B2A61" w:rsidRPr="0085151C" w:rsidRDefault="006B2A61" w:rsidP="00A81F86">
            <w:pPr>
              <w:jc w:val="center"/>
              <w:rPr>
                <w:szCs w:val="28"/>
                <w:lang w:val="vi-VN" w:eastAsia="vi-VN"/>
              </w:rPr>
            </w:pPr>
            <w:r w:rsidRPr="0085151C">
              <w:rPr>
                <w:szCs w:val="28"/>
                <w:lang w:val="vi-VN" w:eastAsia="vi-VN"/>
              </w:rPr>
              <w:t>47</w:t>
            </w:r>
          </w:p>
        </w:tc>
        <w:tc>
          <w:tcPr>
            <w:tcW w:w="1496" w:type="pct"/>
            <w:shd w:val="clear" w:color="auto" w:fill="auto"/>
            <w:noWrap/>
            <w:vAlign w:val="center"/>
            <w:hideMark/>
          </w:tcPr>
          <w:p w14:paraId="6E0879AE" w14:textId="77777777" w:rsidR="006B2A61" w:rsidRPr="0085151C" w:rsidRDefault="006B2A61" w:rsidP="00A81F86">
            <w:pPr>
              <w:jc w:val="center"/>
              <w:rPr>
                <w:szCs w:val="28"/>
                <w:lang w:val="vi-VN" w:eastAsia="vi-VN"/>
              </w:rPr>
            </w:pPr>
            <w:r w:rsidRPr="0085151C">
              <w:rPr>
                <w:szCs w:val="28"/>
                <w:lang w:val="vi-VN" w:eastAsia="vi-VN"/>
              </w:rPr>
              <w:t>2.000033.000.00.00.H47</w:t>
            </w:r>
          </w:p>
        </w:tc>
        <w:tc>
          <w:tcPr>
            <w:tcW w:w="2576" w:type="pct"/>
            <w:shd w:val="clear" w:color="auto" w:fill="auto"/>
            <w:vAlign w:val="center"/>
            <w:hideMark/>
          </w:tcPr>
          <w:p w14:paraId="5630F06F" w14:textId="77777777" w:rsidR="006B2A61" w:rsidRPr="0085151C" w:rsidRDefault="006B2A61" w:rsidP="002E6F49">
            <w:pPr>
              <w:jc w:val="both"/>
              <w:rPr>
                <w:szCs w:val="28"/>
                <w:lang w:val="vi-VN" w:eastAsia="vi-VN"/>
              </w:rPr>
            </w:pPr>
            <w:r w:rsidRPr="0085151C">
              <w:rPr>
                <w:szCs w:val="28"/>
                <w:lang w:val="vi-VN" w:eastAsia="vi-VN"/>
              </w:rPr>
              <w:t>Thông báo hoạt động khuyến mại</w:t>
            </w:r>
          </w:p>
        </w:tc>
        <w:tc>
          <w:tcPr>
            <w:tcW w:w="557" w:type="pct"/>
            <w:vMerge/>
            <w:shd w:val="clear" w:color="auto" w:fill="auto"/>
            <w:vAlign w:val="center"/>
          </w:tcPr>
          <w:p w14:paraId="2E84C5A4" w14:textId="20B53BB1" w:rsidR="006B2A61" w:rsidRPr="0085151C" w:rsidRDefault="006B2A61" w:rsidP="002E6F49">
            <w:pPr>
              <w:jc w:val="both"/>
              <w:rPr>
                <w:szCs w:val="28"/>
                <w:lang w:val="vi-VN" w:eastAsia="vi-VN"/>
              </w:rPr>
            </w:pPr>
          </w:p>
        </w:tc>
      </w:tr>
      <w:tr w:rsidR="006B2A61" w:rsidRPr="0085151C" w14:paraId="640B2CDC" w14:textId="77777777" w:rsidTr="006B2A61">
        <w:trPr>
          <w:trHeight w:val="630"/>
        </w:trPr>
        <w:tc>
          <w:tcPr>
            <w:tcW w:w="371" w:type="pct"/>
            <w:shd w:val="clear" w:color="auto" w:fill="auto"/>
            <w:noWrap/>
            <w:vAlign w:val="center"/>
            <w:hideMark/>
          </w:tcPr>
          <w:p w14:paraId="09F55EAE" w14:textId="77777777" w:rsidR="006B2A61" w:rsidRPr="0085151C" w:rsidRDefault="006B2A61" w:rsidP="00A81F86">
            <w:pPr>
              <w:jc w:val="center"/>
              <w:rPr>
                <w:szCs w:val="28"/>
                <w:lang w:val="vi-VN" w:eastAsia="vi-VN"/>
              </w:rPr>
            </w:pPr>
            <w:r w:rsidRPr="0085151C">
              <w:rPr>
                <w:szCs w:val="28"/>
                <w:lang w:val="vi-VN" w:eastAsia="vi-VN"/>
              </w:rPr>
              <w:lastRenderedPageBreak/>
              <w:t>48</w:t>
            </w:r>
          </w:p>
        </w:tc>
        <w:tc>
          <w:tcPr>
            <w:tcW w:w="1496" w:type="pct"/>
            <w:shd w:val="clear" w:color="auto" w:fill="auto"/>
            <w:noWrap/>
            <w:vAlign w:val="center"/>
            <w:hideMark/>
          </w:tcPr>
          <w:p w14:paraId="253DED5D" w14:textId="77777777" w:rsidR="006B2A61" w:rsidRPr="0085151C" w:rsidRDefault="006B2A61" w:rsidP="00A81F86">
            <w:pPr>
              <w:jc w:val="center"/>
              <w:rPr>
                <w:szCs w:val="28"/>
                <w:lang w:val="vi-VN" w:eastAsia="vi-VN"/>
              </w:rPr>
            </w:pPr>
            <w:r w:rsidRPr="0085151C">
              <w:rPr>
                <w:szCs w:val="28"/>
                <w:lang w:val="vi-VN" w:eastAsia="vi-VN"/>
              </w:rPr>
              <w:t>2.001474.000.00.00.H47</w:t>
            </w:r>
          </w:p>
        </w:tc>
        <w:tc>
          <w:tcPr>
            <w:tcW w:w="2576" w:type="pct"/>
            <w:shd w:val="clear" w:color="auto" w:fill="auto"/>
            <w:vAlign w:val="center"/>
            <w:hideMark/>
          </w:tcPr>
          <w:p w14:paraId="53C7CC72" w14:textId="77777777" w:rsidR="006B2A61" w:rsidRPr="0085151C" w:rsidRDefault="006B2A61" w:rsidP="002E6F49">
            <w:pPr>
              <w:jc w:val="both"/>
              <w:rPr>
                <w:szCs w:val="28"/>
                <w:lang w:val="vi-VN" w:eastAsia="vi-VN"/>
              </w:rPr>
            </w:pPr>
            <w:r w:rsidRPr="0085151C">
              <w:rPr>
                <w:szCs w:val="28"/>
                <w:lang w:val="vi-VN" w:eastAsia="vi-VN"/>
              </w:rPr>
              <w:t>Thông báo sửa đổi, bổ sung nội dung chương trình khuyến mại</w:t>
            </w:r>
          </w:p>
        </w:tc>
        <w:tc>
          <w:tcPr>
            <w:tcW w:w="557" w:type="pct"/>
            <w:vMerge/>
            <w:shd w:val="clear" w:color="auto" w:fill="auto"/>
            <w:vAlign w:val="center"/>
          </w:tcPr>
          <w:p w14:paraId="32FB0C14" w14:textId="63BFBB22" w:rsidR="006B2A61" w:rsidRPr="0085151C" w:rsidRDefault="006B2A61" w:rsidP="002E6F49">
            <w:pPr>
              <w:jc w:val="both"/>
              <w:rPr>
                <w:szCs w:val="28"/>
                <w:lang w:val="vi-VN" w:eastAsia="vi-VN"/>
              </w:rPr>
            </w:pPr>
          </w:p>
        </w:tc>
      </w:tr>
      <w:tr w:rsidR="006B2A61" w:rsidRPr="0085151C" w14:paraId="0E2AF309" w14:textId="77777777" w:rsidTr="006B2A61">
        <w:trPr>
          <w:trHeight w:val="630"/>
        </w:trPr>
        <w:tc>
          <w:tcPr>
            <w:tcW w:w="371" w:type="pct"/>
            <w:shd w:val="clear" w:color="auto" w:fill="auto"/>
            <w:noWrap/>
            <w:vAlign w:val="center"/>
            <w:hideMark/>
          </w:tcPr>
          <w:p w14:paraId="1BC4ECB5" w14:textId="77777777" w:rsidR="006B2A61" w:rsidRPr="0085151C" w:rsidRDefault="006B2A61" w:rsidP="00A81F86">
            <w:pPr>
              <w:jc w:val="center"/>
              <w:rPr>
                <w:szCs w:val="28"/>
                <w:lang w:val="vi-VN" w:eastAsia="vi-VN"/>
              </w:rPr>
            </w:pPr>
            <w:r w:rsidRPr="0085151C">
              <w:rPr>
                <w:szCs w:val="28"/>
                <w:lang w:val="vi-VN" w:eastAsia="vi-VN"/>
              </w:rPr>
              <w:lastRenderedPageBreak/>
              <w:t>49</w:t>
            </w:r>
          </w:p>
        </w:tc>
        <w:tc>
          <w:tcPr>
            <w:tcW w:w="1496" w:type="pct"/>
            <w:shd w:val="clear" w:color="auto" w:fill="auto"/>
            <w:noWrap/>
            <w:vAlign w:val="center"/>
            <w:hideMark/>
          </w:tcPr>
          <w:p w14:paraId="6CB9AE19" w14:textId="77777777" w:rsidR="006B2A61" w:rsidRPr="0085151C" w:rsidRDefault="006B2A61" w:rsidP="00A81F86">
            <w:pPr>
              <w:jc w:val="center"/>
              <w:rPr>
                <w:szCs w:val="28"/>
                <w:lang w:val="vi-VN" w:eastAsia="vi-VN"/>
              </w:rPr>
            </w:pPr>
            <w:r w:rsidRPr="0085151C">
              <w:rPr>
                <w:szCs w:val="28"/>
                <w:lang w:val="vi-VN" w:eastAsia="vi-VN"/>
              </w:rPr>
              <w:t>2.000131.000.00.00.H47</w:t>
            </w:r>
          </w:p>
        </w:tc>
        <w:tc>
          <w:tcPr>
            <w:tcW w:w="2576" w:type="pct"/>
            <w:shd w:val="clear" w:color="auto" w:fill="auto"/>
            <w:vAlign w:val="center"/>
            <w:hideMark/>
          </w:tcPr>
          <w:p w14:paraId="2A58E6D3" w14:textId="77777777" w:rsidR="006B2A61" w:rsidRPr="0085151C" w:rsidRDefault="006B2A61" w:rsidP="002E6F49">
            <w:pPr>
              <w:jc w:val="both"/>
              <w:rPr>
                <w:szCs w:val="28"/>
                <w:lang w:val="vi-VN" w:eastAsia="vi-VN"/>
              </w:rPr>
            </w:pPr>
            <w:r w:rsidRPr="0085151C">
              <w:rPr>
                <w:szCs w:val="28"/>
                <w:lang w:val="vi-VN" w:eastAsia="vi-VN"/>
              </w:rPr>
              <w:t>Đăng ký tổ chức hội chợ, triển lãm thương mại tại Việt Nam</w:t>
            </w:r>
          </w:p>
        </w:tc>
        <w:tc>
          <w:tcPr>
            <w:tcW w:w="557" w:type="pct"/>
            <w:vMerge/>
            <w:shd w:val="clear" w:color="auto" w:fill="auto"/>
            <w:vAlign w:val="center"/>
          </w:tcPr>
          <w:p w14:paraId="2F9BFC4D" w14:textId="4D7AEC48" w:rsidR="006B2A61" w:rsidRPr="0085151C" w:rsidRDefault="006B2A61" w:rsidP="002E6F49">
            <w:pPr>
              <w:jc w:val="both"/>
              <w:rPr>
                <w:szCs w:val="28"/>
                <w:lang w:val="vi-VN" w:eastAsia="vi-VN"/>
              </w:rPr>
            </w:pPr>
          </w:p>
        </w:tc>
      </w:tr>
      <w:tr w:rsidR="006B2A61" w:rsidRPr="0085151C" w14:paraId="7BC5F58A" w14:textId="77777777" w:rsidTr="006B2A61">
        <w:trPr>
          <w:trHeight w:val="630"/>
        </w:trPr>
        <w:tc>
          <w:tcPr>
            <w:tcW w:w="371" w:type="pct"/>
            <w:shd w:val="clear" w:color="auto" w:fill="auto"/>
            <w:noWrap/>
            <w:vAlign w:val="center"/>
            <w:hideMark/>
          </w:tcPr>
          <w:p w14:paraId="20BA6AAD" w14:textId="77777777" w:rsidR="006B2A61" w:rsidRPr="0085151C" w:rsidRDefault="006B2A61" w:rsidP="00A81F86">
            <w:pPr>
              <w:jc w:val="center"/>
              <w:rPr>
                <w:szCs w:val="28"/>
                <w:lang w:val="vi-VN" w:eastAsia="vi-VN"/>
              </w:rPr>
            </w:pPr>
            <w:r w:rsidRPr="0085151C">
              <w:rPr>
                <w:szCs w:val="28"/>
                <w:lang w:val="vi-VN" w:eastAsia="vi-VN"/>
              </w:rPr>
              <w:t>50</w:t>
            </w:r>
          </w:p>
        </w:tc>
        <w:tc>
          <w:tcPr>
            <w:tcW w:w="1496" w:type="pct"/>
            <w:shd w:val="clear" w:color="auto" w:fill="auto"/>
            <w:noWrap/>
            <w:vAlign w:val="center"/>
            <w:hideMark/>
          </w:tcPr>
          <w:p w14:paraId="2A9B307D" w14:textId="77777777" w:rsidR="006B2A61" w:rsidRPr="0085151C" w:rsidRDefault="006B2A61" w:rsidP="00A81F86">
            <w:pPr>
              <w:jc w:val="center"/>
              <w:rPr>
                <w:szCs w:val="28"/>
                <w:lang w:val="vi-VN" w:eastAsia="vi-VN"/>
              </w:rPr>
            </w:pPr>
            <w:r w:rsidRPr="0085151C">
              <w:rPr>
                <w:szCs w:val="28"/>
                <w:lang w:val="vi-VN" w:eastAsia="vi-VN"/>
              </w:rPr>
              <w:t>2.000001.000.00.00.H47</w:t>
            </w:r>
          </w:p>
        </w:tc>
        <w:tc>
          <w:tcPr>
            <w:tcW w:w="2576" w:type="pct"/>
            <w:shd w:val="clear" w:color="auto" w:fill="auto"/>
            <w:vAlign w:val="center"/>
            <w:hideMark/>
          </w:tcPr>
          <w:p w14:paraId="1E9FE362" w14:textId="77777777" w:rsidR="006B2A61" w:rsidRPr="0085151C" w:rsidRDefault="006B2A61" w:rsidP="002E6F49">
            <w:pPr>
              <w:jc w:val="both"/>
              <w:rPr>
                <w:szCs w:val="28"/>
                <w:lang w:val="vi-VN" w:eastAsia="vi-VN"/>
              </w:rPr>
            </w:pPr>
            <w:r w:rsidRPr="0085151C">
              <w:rPr>
                <w:szCs w:val="28"/>
                <w:lang w:val="vi-VN" w:eastAsia="vi-VN"/>
              </w:rPr>
              <w:t>Đăng ký sửa đổi, bổ sung nội dung tổ chức hội chợ, triển lãm thương mại tại Việt Nam</w:t>
            </w:r>
          </w:p>
        </w:tc>
        <w:tc>
          <w:tcPr>
            <w:tcW w:w="557" w:type="pct"/>
            <w:vMerge/>
            <w:shd w:val="clear" w:color="auto" w:fill="auto"/>
            <w:vAlign w:val="center"/>
          </w:tcPr>
          <w:p w14:paraId="76E2F460" w14:textId="7FC75354" w:rsidR="006B2A61" w:rsidRPr="0085151C" w:rsidRDefault="006B2A61" w:rsidP="002E6F49">
            <w:pPr>
              <w:jc w:val="both"/>
              <w:rPr>
                <w:szCs w:val="28"/>
                <w:lang w:val="vi-VN" w:eastAsia="vi-VN"/>
              </w:rPr>
            </w:pPr>
          </w:p>
        </w:tc>
      </w:tr>
      <w:tr w:rsidR="00A81F86" w:rsidRPr="0085151C" w14:paraId="171BF51C" w14:textId="77777777" w:rsidTr="00D95932">
        <w:trPr>
          <w:trHeight w:val="315"/>
        </w:trPr>
        <w:tc>
          <w:tcPr>
            <w:tcW w:w="5000" w:type="pct"/>
            <w:gridSpan w:val="4"/>
            <w:shd w:val="clear" w:color="auto" w:fill="auto"/>
            <w:noWrap/>
            <w:vAlign w:val="center"/>
            <w:hideMark/>
          </w:tcPr>
          <w:p w14:paraId="7469BA46" w14:textId="6C1E9CD8" w:rsidR="00A81F86" w:rsidRPr="0085151C" w:rsidRDefault="00A81F86" w:rsidP="002E6F49">
            <w:pPr>
              <w:jc w:val="both"/>
              <w:rPr>
                <w:b/>
                <w:bCs/>
                <w:szCs w:val="28"/>
                <w:lang w:val="vi-VN" w:eastAsia="vi-VN"/>
              </w:rPr>
            </w:pPr>
            <w:r w:rsidRPr="0085151C">
              <w:rPr>
                <w:b/>
                <w:bCs/>
                <w:szCs w:val="28"/>
                <w:lang w:val="vi-VN" w:eastAsia="vi-VN"/>
              </w:rPr>
              <w:t xml:space="preserve">III. Sở Giáo </w:t>
            </w:r>
            <w:r w:rsidRPr="006B2A61">
              <w:rPr>
                <w:b/>
                <w:bCs/>
                <w:szCs w:val="28"/>
                <w:lang w:val="vi-VN" w:eastAsia="vi-VN"/>
              </w:rPr>
              <w:t>dục và Đào tạo (</w:t>
            </w:r>
            <w:r w:rsidR="00B87BA1" w:rsidRPr="006B2A61">
              <w:rPr>
                <w:b/>
                <w:bCs/>
                <w:szCs w:val="28"/>
                <w:lang w:eastAsia="vi-VN"/>
              </w:rPr>
              <w:t>84</w:t>
            </w:r>
            <w:r w:rsidRPr="006B2A61">
              <w:rPr>
                <w:b/>
                <w:bCs/>
                <w:szCs w:val="28"/>
                <w:lang w:val="vi-VN" w:eastAsia="vi-VN"/>
              </w:rPr>
              <w:t xml:space="preserve"> DVC toàn trình)</w:t>
            </w:r>
          </w:p>
        </w:tc>
      </w:tr>
      <w:tr w:rsidR="000D3371" w:rsidRPr="0085151C" w14:paraId="0925B879" w14:textId="77777777" w:rsidTr="00D95932">
        <w:trPr>
          <w:trHeight w:val="945"/>
        </w:trPr>
        <w:tc>
          <w:tcPr>
            <w:tcW w:w="371" w:type="pct"/>
            <w:shd w:val="clear" w:color="auto" w:fill="auto"/>
            <w:noWrap/>
            <w:vAlign w:val="center"/>
            <w:hideMark/>
          </w:tcPr>
          <w:p w14:paraId="2696F962" w14:textId="77777777" w:rsidR="000D3371" w:rsidRPr="0085151C" w:rsidRDefault="000D3371" w:rsidP="00A81F86">
            <w:pPr>
              <w:jc w:val="center"/>
              <w:rPr>
                <w:szCs w:val="28"/>
                <w:lang w:val="vi-VN" w:eastAsia="vi-VN"/>
              </w:rPr>
            </w:pPr>
            <w:r w:rsidRPr="0085151C">
              <w:rPr>
                <w:szCs w:val="28"/>
                <w:lang w:val="vi-VN" w:eastAsia="vi-VN"/>
              </w:rPr>
              <w:t>51</w:t>
            </w:r>
          </w:p>
        </w:tc>
        <w:tc>
          <w:tcPr>
            <w:tcW w:w="1496" w:type="pct"/>
            <w:shd w:val="clear" w:color="auto" w:fill="auto"/>
            <w:noWrap/>
            <w:vAlign w:val="center"/>
            <w:hideMark/>
          </w:tcPr>
          <w:p w14:paraId="08E9DFA6" w14:textId="77777777" w:rsidR="000D3371" w:rsidRPr="0085151C" w:rsidRDefault="000D3371" w:rsidP="00A81F86">
            <w:pPr>
              <w:jc w:val="center"/>
              <w:rPr>
                <w:szCs w:val="28"/>
                <w:lang w:val="vi-VN" w:eastAsia="vi-VN"/>
              </w:rPr>
            </w:pPr>
            <w:r w:rsidRPr="0085151C">
              <w:rPr>
                <w:szCs w:val="28"/>
                <w:lang w:val="vi-VN" w:eastAsia="vi-VN"/>
              </w:rPr>
              <w:t>1.006388.000.00.00.H47</w:t>
            </w:r>
          </w:p>
        </w:tc>
        <w:tc>
          <w:tcPr>
            <w:tcW w:w="2576" w:type="pct"/>
            <w:shd w:val="clear" w:color="auto" w:fill="auto"/>
            <w:vAlign w:val="center"/>
            <w:hideMark/>
          </w:tcPr>
          <w:p w14:paraId="0F359BE1" w14:textId="77777777" w:rsidR="000D3371" w:rsidRPr="0085151C" w:rsidRDefault="000D3371" w:rsidP="002E6F49">
            <w:pPr>
              <w:jc w:val="both"/>
              <w:rPr>
                <w:szCs w:val="28"/>
                <w:lang w:val="vi-VN" w:eastAsia="vi-VN"/>
              </w:rPr>
            </w:pPr>
            <w:r w:rsidRPr="0085151C">
              <w:rPr>
                <w:szCs w:val="28"/>
                <w:lang w:val="vi-VN" w:eastAsia="vi-VN"/>
              </w:rPr>
              <w:t>Thành lập trường trung học phổ thông công lập hoặc cho phép thành lập trường trung học phổ thông tư thục</w:t>
            </w:r>
          </w:p>
        </w:tc>
        <w:tc>
          <w:tcPr>
            <w:tcW w:w="557" w:type="pct"/>
            <w:vMerge w:val="restart"/>
            <w:shd w:val="clear" w:color="auto" w:fill="auto"/>
            <w:vAlign w:val="center"/>
            <w:hideMark/>
          </w:tcPr>
          <w:p w14:paraId="16A9BF89" w14:textId="77777777" w:rsidR="000D3371" w:rsidRPr="0085151C" w:rsidRDefault="000D3371" w:rsidP="000D3371">
            <w:pPr>
              <w:jc w:val="center"/>
              <w:rPr>
                <w:szCs w:val="28"/>
                <w:lang w:val="vi-VN" w:eastAsia="vi-VN"/>
              </w:rPr>
            </w:pPr>
            <w:r w:rsidRPr="0085151C">
              <w:rPr>
                <w:szCs w:val="28"/>
                <w:lang w:val="vi-VN" w:eastAsia="vi-VN"/>
              </w:rPr>
              <w:t>Giáo dục trung học</w:t>
            </w:r>
          </w:p>
        </w:tc>
      </w:tr>
      <w:tr w:rsidR="000D3371" w:rsidRPr="0085151C" w14:paraId="7F073294" w14:textId="77777777" w:rsidTr="00D95932">
        <w:trPr>
          <w:trHeight w:val="630"/>
        </w:trPr>
        <w:tc>
          <w:tcPr>
            <w:tcW w:w="371" w:type="pct"/>
            <w:shd w:val="clear" w:color="auto" w:fill="auto"/>
            <w:noWrap/>
            <w:vAlign w:val="center"/>
            <w:hideMark/>
          </w:tcPr>
          <w:p w14:paraId="0722BB4C" w14:textId="77777777" w:rsidR="000D3371" w:rsidRPr="0085151C" w:rsidRDefault="000D3371" w:rsidP="00A81F86">
            <w:pPr>
              <w:jc w:val="center"/>
              <w:rPr>
                <w:szCs w:val="28"/>
                <w:lang w:val="vi-VN" w:eastAsia="vi-VN"/>
              </w:rPr>
            </w:pPr>
            <w:r w:rsidRPr="0085151C">
              <w:rPr>
                <w:szCs w:val="28"/>
                <w:lang w:val="vi-VN" w:eastAsia="vi-VN"/>
              </w:rPr>
              <w:t>52</w:t>
            </w:r>
          </w:p>
        </w:tc>
        <w:tc>
          <w:tcPr>
            <w:tcW w:w="1496" w:type="pct"/>
            <w:shd w:val="clear" w:color="auto" w:fill="auto"/>
            <w:noWrap/>
            <w:vAlign w:val="center"/>
            <w:hideMark/>
          </w:tcPr>
          <w:p w14:paraId="5A781512" w14:textId="77777777" w:rsidR="000D3371" w:rsidRPr="0085151C" w:rsidRDefault="000D3371" w:rsidP="00A81F86">
            <w:pPr>
              <w:jc w:val="center"/>
              <w:rPr>
                <w:szCs w:val="28"/>
                <w:lang w:val="vi-VN" w:eastAsia="vi-VN"/>
              </w:rPr>
            </w:pPr>
            <w:r w:rsidRPr="0085151C">
              <w:rPr>
                <w:szCs w:val="28"/>
                <w:lang w:val="vi-VN" w:eastAsia="vi-VN"/>
              </w:rPr>
              <w:t>1.005074.000.00.00.H47</w:t>
            </w:r>
          </w:p>
        </w:tc>
        <w:tc>
          <w:tcPr>
            <w:tcW w:w="2576" w:type="pct"/>
            <w:shd w:val="clear" w:color="auto" w:fill="auto"/>
            <w:vAlign w:val="center"/>
            <w:hideMark/>
          </w:tcPr>
          <w:p w14:paraId="4BCD31CC" w14:textId="77777777" w:rsidR="000D3371" w:rsidRPr="0085151C" w:rsidRDefault="000D3371" w:rsidP="002E6F49">
            <w:pPr>
              <w:jc w:val="both"/>
              <w:rPr>
                <w:szCs w:val="28"/>
                <w:lang w:val="vi-VN" w:eastAsia="vi-VN"/>
              </w:rPr>
            </w:pPr>
            <w:r w:rsidRPr="0085151C">
              <w:rPr>
                <w:szCs w:val="28"/>
                <w:lang w:val="vi-VN" w:eastAsia="vi-VN"/>
              </w:rPr>
              <w:t>Cho phép trường trung học phổ thông hoạt động giáo dục</w:t>
            </w:r>
          </w:p>
        </w:tc>
        <w:tc>
          <w:tcPr>
            <w:tcW w:w="557" w:type="pct"/>
            <w:vMerge/>
            <w:shd w:val="clear" w:color="auto" w:fill="auto"/>
            <w:vAlign w:val="center"/>
          </w:tcPr>
          <w:p w14:paraId="19FC4C48" w14:textId="5583B8F6" w:rsidR="000D3371" w:rsidRPr="0085151C" w:rsidRDefault="000D3371" w:rsidP="002E6F49">
            <w:pPr>
              <w:jc w:val="both"/>
              <w:rPr>
                <w:szCs w:val="28"/>
                <w:lang w:val="vi-VN" w:eastAsia="vi-VN"/>
              </w:rPr>
            </w:pPr>
          </w:p>
        </w:tc>
      </w:tr>
      <w:tr w:rsidR="000D3371" w:rsidRPr="0085151C" w14:paraId="6C2F0007" w14:textId="77777777" w:rsidTr="00D95932">
        <w:trPr>
          <w:trHeight w:val="630"/>
        </w:trPr>
        <w:tc>
          <w:tcPr>
            <w:tcW w:w="371" w:type="pct"/>
            <w:shd w:val="clear" w:color="auto" w:fill="auto"/>
            <w:noWrap/>
            <w:vAlign w:val="center"/>
            <w:hideMark/>
          </w:tcPr>
          <w:p w14:paraId="522C6275" w14:textId="77777777" w:rsidR="000D3371" w:rsidRPr="0085151C" w:rsidRDefault="000D3371" w:rsidP="00A81F86">
            <w:pPr>
              <w:jc w:val="center"/>
              <w:rPr>
                <w:szCs w:val="28"/>
                <w:lang w:val="vi-VN" w:eastAsia="vi-VN"/>
              </w:rPr>
            </w:pPr>
            <w:r w:rsidRPr="0085151C">
              <w:rPr>
                <w:szCs w:val="28"/>
                <w:lang w:val="vi-VN" w:eastAsia="vi-VN"/>
              </w:rPr>
              <w:t>53</w:t>
            </w:r>
          </w:p>
        </w:tc>
        <w:tc>
          <w:tcPr>
            <w:tcW w:w="1496" w:type="pct"/>
            <w:shd w:val="clear" w:color="auto" w:fill="auto"/>
            <w:noWrap/>
            <w:vAlign w:val="center"/>
            <w:hideMark/>
          </w:tcPr>
          <w:p w14:paraId="0BCA04BD" w14:textId="77777777" w:rsidR="000D3371" w:rsidRPr="0085151C" w:rsidRDefault="000D3371" w:rsidP="00A81F86">
            <w:pPr>
              <w:jc w:val="center"/>
              <w:rPr>
                <w:szCs w:val="28"/>
                <w:lang w:val="vi-VN" w:eastAsia="vi-VN"/>
              </w:rPr>
            </w:pPr>
            <w:r w:rsidRPr="0085151C">
              <w:rPr>
                <w:szCs w:val="28"/>
                <w:lang w:val="vi-VN" w:eastAsia="vi-VN"/>
              </w:rPr>
              <w:t>1.005067.000.00.00.H47</w:t>
            </w:r>
          </w:p>
        </w:tc>
        <w:tc>
          <w:tcPr>
            <w:tcW w:w="2576" w:type="pct"/>
            <w:shd w:val="clear" w:color="auto" w:fill="auto"/>
            <w:vAlign w:val="center"/>
            <w:hideMark/>
          </w:tcPr>
          <w:p w14:paraId="60247F28" w14:textId="77777777" w:rsidR="000D3371" w:rsidRPr="0085151C" w:rsidRDefault="000D3371" w:rsidP="002E6F49">
            <w:pPr>
              <w:jc w:val="both"/>
              <w:rPr>
                <w:szCs w:val="28"/>
                <w:lang w:val="vi-VN" w:eastAsia="vi-VN"/>
              </w:rPr>
            </w:pPr>
            <w:r w:rsidRPr="0085151C">
              <w:rPr>
                <w:szCs w:val="28"/>
                <w:lang w:val="vi-VN" w:eastAsia="vi-VN"/>
              </w:rPr>
              <w:t>Cho phép trường trung học phổ thông hoạt động trở lại</w:t>
            </w:r>
          </w:p>
        </w:tc>
        <w:tc>
          <w:tcPr>
            <w:tcW w:w="557" w:type="pct"/>
            <w:vMerge/>
            <w:shd w:val="clear" w:color="auto" w:fill="auto"/>
            <w:vAlign w:val="center"/>
          </w:tcPr>
          <w:p w14:paraId="732EF9B8" w14:textId="395BAA7B" w:rsidR="000D3371" w:rsidRPr="0085151C" w:rsidRDefault="000D3371" w:rsidP="002E6F49">
            <w:pPr>
              <w:jc w:val="both"/>
              <w:rPr>
                <w:szCs w:val="28"/>
                <w:lang w:val="vi-VN" w:eastAsia="vi-VN"/>
              </w:rPr>
            </w:pPr>
          </w:p>
        </w:tc>
      </w:tr>
      <w:tr w:rsidR="000D3371" w:rsidRPr="0085151C" w14:paraId="53859154" w14:textId="77777777" w:rsidTr="00D95932">
        <w:trPr>
          <w:trHeight w:val="630"/>
        </w:trPr>
        <w:tc>
          <w:tcPr>
            <w:tcW w:w="371" w:type="pct"/>
            <w:shd w:val="clear" w:color="auto" w:fill="auto"/>
            <w:noWrap/>
            <w:vAlign w:val="center"/>
            <w:hideMark/>
          </w:tcPr>
          <w:p w14:paraId="6220F3DE" w14:textId="77777777" w:rsidR="000D3371" w:rsidRPr="0085151C" w:rsidRDefault="000D3371" w:rsidP="00A81F86">
            <w:pPr>
              <w:jc w:val="center"/>
              <w:rPr>
                <w:szCs w:val="28"/>
                <w:lang w:val="vi-VN" w:eastAsia="vi-VN"/>
              </w:rPr>
            </w:pPr>
            <w:r w:rsidRPr="0085151C">
              <w:rPr>
                <w:szCs w:val="28"/>
                <w:lang w:val="vi-VN" w:eastAsia="vi-VN"/>
              </w:rPr>
              <w:t>54</w:t>
            </w:r>
          </w:p>
        </w:tc>
        <w:tc>
          <w:tcPr>
            <w:tcW w:w="1496" w:type="pct"/>
            <w:shd w:val="clear" w:color="auto" w:fill="auto"/>
            <w:noWrap/>
            <w:vAlign w:val="center"/>
            <w:hideMark/>
          </w:tcPr>
          <w:p w14:paraId="25387812" w14:textId="77777777" w:rsidR="000D3371" w:rsidRPr="0085151C" w:rsidRDefault="000D3371" w:rsidP="00A81F86">
            <w:pPr>
              <w:jc w:val="center"/>
              <w:rPr>
                <w:szCs w:val="28"/>
                <w:lang w:val="vi-VN" w:eastAsia="vi-VN"/>
              </w:rPr>
            </w:pPr>
            <w:r w:rsidRPr="0085151C">
              <w:rPr>
                <w:szCs w:val="28"/>
                <w:lang w:val="vi-VN" w:eastAsia="vi-VN"/>
              </w:rPr>
              <w:t>1.005070.000.00.00.H47</w:t>
            </w:r>
          </w:p>
        </w:tc>
        <w:tc>
          <w:tcPr>
            <w:tcW w:w="2576" w:type="pct"/>
            <w:shd w:val="clear" w:color="auto" w:fill="auto"/>
            <w:vAlign w:val="center"/>
            <w:hideMark/>
          </w:tcPr>
          <w:p w14:paraId="02631E03" w14:textId="77777777" w:rsidR="000D3371" w:rsidRPr="0085151C" w:rsidRDefault="000D3371" w:rsidP="002E6F49">
            <w:pPr>
              <w:jc w:val="both"/>
              <w:rPr>
                <w:szCs w:val="28"/>
                <w:lang w:val="vi-VN" w:eastAsia="vi-VN"/>
              </w:rPr>
            </w:pPr>
            <w:r w:rsidRPr="0085151C">
              <w:rPr>
                <w:szCs w:val="28"/>
                <w:lang w:val="vi-VN" w:eastAsia="vi-VN"/>
              </w:rPr>
              <w:t>Sáp nhập, chia tách trường trung học phổ thông</w:t>
            </w:r>
          </w:p>
        </w:tc>
        <w:tc>
          <w:tcPr>
            <w:tcW w:w="557" w:type="pct"/>
            <w:vMerge/>
            <w:shd w:val="clear" w:color="auto" w:fill="auto"/>
            <w:vAlign w:val="center"/>
          </w:tcPr>
          <w:p w14:paraId="2F8319E7" w14:textId="0CA806DB" w:rsidR="000D3371" w:rsidRPr="0085151C" w:rsidRDefault="000D3371" w:rsidP="002E6F49">
            <w:pPr>
              <w:jc w:val="both"/>
              <w:rPr>
                <w:szCs w:val="28"/>
                <w:lang w:val="vi-VN" w:eastAsia="vi-VN"/>
              </w:rPr>
            </w:pPr>
          </w:p>
        </w:tc>
      </w:tr>
      <w:tr w:rsidR="000D3371" w:rsidRPr="0085151C" w14:paraId="6479F441" w14:textId="77777777" w:rsidTr="00D95932">
        <w:trPr>
          <w:trHeight w:val="630"/>
        </w:trPr>
        <w:tc>
          <w:tcPr>
            <w:tcW w:w="371" w:type="pct"/>
            <w:shd w:val="clear" w:color="auto" w:fill="auto"/>
            <w:noWrap/>
            <w:vAlign w:val="center"/>
            <w:hideMark/>
          </w:tcPr>
          <w:p w14:paraId="46252F43" w14:textId="77777777" w:rsidR="000D3371" w:rsidRPr="0085151C" w:rsidRDefault="000D3371" w:rsidP="00A81F86">
            <w:pPr>
              <w:jc w:val="center"/>
              <w:rPr>
                <w:szCs w:val="28"/>
                <w:lang w:val="vi-VN" w:eastAsia="vi-VN"/>
              </w:rPr>
            </w:pPr>
            <w:r w:rsidRPr="0085151C">
              <w:rPr>
                <w:szCs w:val="28"/>
                <w:lang w:val="vi-VN" w:eastAsia="vi-VN"/>
              </w:rPr>
              <w:t>55</w:t>
            </w:r>
          </w:p>
        </w:tc>
        <w:tc>
          <w:tcPr>
            <w:tcW w:w="1496" w:type="pct"/>
            <w:shd w:val="clear" w:color="auto" w:fill="auto"/>
            <w:noWrap/>
            <w:vAlign w:val="center"/>
            <w:hideMark/>
          </w:tcPr>
          <w:p w14:paraId="1B92FED3" w14:textId="77777777" w:rsidR="000D3371" w:rsidRPr="0085151C" w:rsidRDefault="000D3371" w:rsidP="00A81F86">
            <w:pPr>
              <w:jc w:val="center"/>
              <w:rPr>
                <w:szCs w:val="28"/>
                <w:lang w:val="vi-VN" w:eastAsia="vi-VN"/>
              </w:rPr>
            </w:pPr>
            <w:r w:rsidRPr="0085151C">
              <w:rPr>
                <w:szCs w:val="28"/>
                <w:lang w:val="vi-VN" w:eastAsia="vi-VN"/>
              </w:rPr>
              <w:t>1.006389.000.00.00.H47</w:t>
            </w:r>
          </w:p>
        </w:tc>
        <w:tc>
          <w:tcPr>
            <w:tcW w:w="2576" w:type="pct"/>
            <w:shd w:val="clear" w:color="auto" w:fill="auto"/>
            <w:vAlign w:val="center"/>
            <w:hideMark/>
          </w:tcPr>
          <w:p w14:paraId="7146A430" w14:textId="77777777" w:rsidR="000D3371" w:rsidRPr="0085151C" w:rsidRDefault="000D3371" w:rsidP="002E6F49">
            <w:pPr>
              <w:jc w:val="both"/>
              <w:rPr>
                <w:szCs w:val="28"/>
                <w:lang w:val="vi-VN" w:eastAsia="vi-VN"/>
              </w:rPr>
            </w:pPr>
            <w:r w:rsidRPr="0085151C">
              <w:rPr>
                <w:szCs w:val="28"/>
                <w:lang w:val="vi-VN" w:eastAsia="vi-VN"/>
              </w:rPr>
              <w:t>Giải thể trường trung học phổ thông  (theo đề nghị của cá nhân, tổ chức thành lập trường)</w:t>
            </w:r>
          </w:p>
        </w:tc>
        <w:tc>
          <w:tcPr>
            <w:tcW w:w="557" w:type="pct"/>
            <w:vMerge/>
            <w:shd w:val="clear" w:color="auto" w:fill="auto"/>
            <w:vAlign w:val="center"/>
          </w:tcPr>
          <w:p w14:paraId="3E15C6D7" w14:textId="251BAEB1" w:rsidR="000D3371" w:rsidRPr="0085151C" w:rsidRDefault="000D3371" w:rsidP="002E6F49">
            <w:pPr>
              <w:jc w:val="both"/>
              <w:rPr>
                <w:szCs w:val="28"/>
                <w:lang w:val="vi-VN" w:eastAsia="vi-VN"/>
              </w:rPr>
            </w:pPr>
          </w:p>
        </w:tc>
      </w:tr>
      <w:tr w:rsidR="000D3371" w:rsidRPr="0085151C" w14:paraId="446EDAA4" w14:textId="77777777" w:rsidTr="00D95932">
        <w:trPr>
          <w:trHeight w:val="630"/>
        </w:trPr>
        <w:tc>
          <w:tcPr>
            <w:tcW w:w="371" w:type="pct"/>
            <w:shd w:val="clear" w:color="auto" w:fill="auto"/>
            <w:noWrap/>
            <w:vAlign w:val="center"/>
            <w:hideMark/>
          </w:tcPr>
          <w:p w14:paraId="359C4CC3" w14:textId="77777777" w:rsidR="000D3371" w:rsidRPr="0085151C" w:rsidRDefault="000D3371" w:rsidP="00A81F86">
            <w:pPr>
              <w:jc w:val="center"/>
              <w:rPr>
                <w:szCs w:val="28"/>
                <w:lang w:val="vi-VN" w:eastAsia="vi-VN"/>
              </w:rPr>
            </w:pPr>
            <w:r w:rsidRPr="0085151C">
              <w:rPr>
                <w:szCs w:val="28"/>
                <w:lang w:val="vi-VN" w:eastAsia="vi-VN"/>
              </w:rPr>
              <w:t>56</w:t>
            </w:r>
          </w:p>
        </w:tc>
        <w:tc>
          <w:tcPr>
            <w:tcW w:w="1496" w:type="pct"/>
            <w:shd w:val="clear" w:color="auto" w:fill="auto"/>
            <w:noWrap/>
            <w:vAlign w:val="center"/>
            <w:hideMark/>
          </w:tcPr>
          <w:p w14:paraId="4839A4F0" w14:textId="77777777" w:rsidR="000D3371" w:rsidRPr="0085151C" w:rsidRDefault="000D3371" w:rsidP="00A81F86">
            <w:pPr>
              <w:jc w:val="center"/>
              <w:rPr>
                <w:szCs w:val="28"/>
                <w:lang w:val="vi-VN" w:eastAsia="vi-VN"/>
              </w:rPr>
            </w:pPr>
            <w:r w:rsidRPr="0085151C">
              <w:rPr>
                <w:szCs w:val="28"/>
                <w:lang w:val="vi-VN" w:eastAsia="vi-VN"/>
              </w:rPr>
              <w:t>3.000181.000.00.00.H47</w:t>
            </w:r>
          </w:p>
        </w:tc>
        <w:tc>
          <w:tcPr>
            <w:tcW w:w="2576" w:type="pct"/>
            <w:shd w:val="clear" w:color="auto" w:fill="auto"/>
            <w:vAlign w:val="center"/>
            <w:hideMark/>
          </w:tcPr>
          <w:p w14:paraId="66796BB1" w14:textId="77777777" w:rsidR="000D3371" w:rsidRPr="0085151C" w:rsidRDefault="000D3371" w:rsidP="002E6F49">
            <w:pPr>
              <w:jc w:val="both"/>
              <w:rPr>
                <w:szCs w:val="28"/>
                <w:lang w:val="vi-VN" w:eastAsia="vi-VN"/>
              </w:rPr>
            </w:pPr>
            <w:r w:rsidRPr="0085151C">
              <w:rPr>
                <w:szCs w:val="28"/>
                <w:lang w:val="vi-VN" w:eastAsia="vi-VN"/>
              </w:rPr>
              <w:t>Tuyển sinh trung học phổ thông</w:t>
            </w:r>
          </w:p>
        </w:tc>
        <w:tc>
          <w:tcPr>
            <w:tcW w:w="557" w:type="pct"/>
            <w:vMerge/>
            <w:shd w:val="clear" w:color="auto" w:fill="auto"/>
            <w:vAlign w:val="center"/>
          </w:tcPr>
          <w:p w14:paraId="5B2563B4" w14:textId="32097972" w:rsidR="000D3371" w:rsidRPr="0085151C" w:rsidRDefault="000D3371" w:rsidP="002E6F49">
            <w:pPr>
              <w:jc w:val="both"/>
              <w:rPr>
                <w:szCs w:val="28"/>
                <w:lang w:val="vi-VN" w:eastAsia="vi-VN"/>
              </w:rPr>
            </w:pPr>
          </w:p>
        </w:tc>
      </w:tr>
      <w:tr w:rsidR="000D3371" w:rsidRPr="0085151C" w14:paraId="7305BE49" w14:textId="77777777" w:rsidTr="00D95932">
        <w:trPr>
          <w:trHeight w:val="630"/>
        </w:trPr>
        <w:tc>
          <w:tcPr>
            <w:tcW w:w="371" w:type="pct"/>
            <w:shd w:val="clear" w:color="auto" w:fill="auto"/>
            <w:noWrap/>
            <w:vAlign w:val="center"/>
            <w:hideMark/>
          </w:tcPr>
          <w:p w14:paraId="6BC68EC8" w14:textId="77777777" w:rsidR="000D3371" w:rsidRPr="0085151C" w:rsidRDefault="000D3371" w:rsidP="00A81F86">
            <w:pPr>
              <w:jc w:val="center"/>
              <w:rPr>
                <w:szCs w:val="28"/>
                <w:lang w:val="vi-VN" w:eastAsia="vi-VN"/>
              </w:rPr>
            </w:pPr>
            <w:r w:rsidRPr="0085151C">
              <w:rPr>
                <w:szCs w:val="28"/>
                <w:lang w:val="vi-VN" w:eastAsia="vi-VN"/>
              </w:rPr>
              <w:t>57</w:t>
            </w:r>
          </w:p>
        </w:tc>
        <w:tc>
          <w:tcPr>
            <w:tcW w:w="1496" w:type="pct"/>
            <w:shd w:val="clear" w:color="auto" w:fill="auto"/>
            <w:noWrap/>
            <w:vAlign w:val="center"/>
            <w:hideMark/>
          </w:tcPr>
          <w:p w14:paraId="3B607A41" w14:textId="77777777" w:rsidR="000D3371" w:rsidRPr="0085151C" w:rsidRDefault="000D3371" w:rsidP="00A81F86">
            <w:pPr>
              <w:jc w:val="center"/>
              <w:rPr>
                <w:szCs w:val="28"/>
                <w:lang w:val="vi-VN" w:eastAsia="vi-VN"/>
              </w:rPr>
            </w:pPr>
            <w:r w:rsidRPr="0085151C">
              <w:rPr>
                <w:szCs w:val="28"/>
                <w:lang w:val="vi-VN" w:eastAsia="vi-VN"/>
              </w:rPr>
              <w:t>2.002479.000.00.00.H47</w:t>
            </w:r>
          </w:p>
        </w:tc>
        <w:tc>
          <w:tcPr>
            <w:tcW w:w="2576" w:type="pct"/>
            <w:shd w:val="clear" w:color="auto" w:fill="auto"/>
            <w:vAlign w:val="center"/>
            <w:hideMark/>
          </w:tcPr>
          <w:p w14:paraId="7F3EE328" w14:textId="77777777" w:rsidR="000D3371" w:rsidRPr="0085151C" w:rsidRDefault="000D3371" w:rsidP="002E6F49">
            <w:pPr>
              <w:jc w:val="both"/>
              <w:rPr>
                <w:szCs w:val="28"/>
                <w:lang w:val="vi-VN" w:eastAsia="vi-VN"/>
              </w:rPr>
            </w:pPr>
            <w:r w:rsidRPr="0085151C">
              <w:rPr>
                <w:szCs w:val="28"/>
                <w:lang w:val="vi-VN" w:eastAsia="vi-VN"/>
              </w:rPr>
              <w:t>Tiếp nhận học sinh trung học phổ thông Việt Nam về nước</w:t>
            </w:r>
          </w:p>
        </w:tc>
        <w:tc>
          <w:tcPr>
            <w:tcW w:w="557" w:type="pct"/>
            <w:vMerge/>
            <w:shd w:val="clear" w:color="auto" w:fill="auto"/>
            <w:vAlign w:val="center"/>
          </w:tcPr>
          <w:p w14:paraId="2A9D63AD" w14:textId="3084C648" w:rsidR="000D3371" w:rsidRPr="0085151C" w:rsidRDefault="000D3371" w:rsidP="002E6F49">
            <w:pPr>
              <w:jc w:val="both"/>
              <w:rPr>
                <w:szCs w:val="28"/>
                <w:lang w:val="vi-VN" w:eastAsia="vi-VN"/>
              </w:rPr>
            </w:pPr>
          </w:p>
        </w:tc>
      </w:tr>
      <w:tr w:rsidR="000D3371" w:rsidRPr="0085151C" w14:paraId="78648899" w14:textId="77777777" w:rsidTr="00D95932">
        <w:trPr>
          <w:trHeight w:val="630"/>
        </w:trPr>
        <w:tc>
          <w:tcPr>
            <w:tcW w:w="371" w:type="pct"/>
            <w:shd w:val="clear" w:color="auto" w:fill="auto"/>
            <w:noWrap/>
            <w:vAlign w:val="center"/>
            <w:hideMark/>
          </w:tcPr>
          <w:p w14:paraId="3E61D993" w14:textId="77777777" w:rsidR="000D3371" w:rsidRPr="0085151C" w:rsidRDefault="000D3371" w:rsidP="00A81F86">
            <w:pPr>
              <w:jc w:val="center"/>
              <w:rPr>
                <w:szCs w:val="28"/>
                <w:lang w:val="vi-VN" w:eastAsia="vi-VN"/>
              </w:rPr>
            </w:pPr>
            <w:r w:rsidRPr="0085151C">
              <w:rPr>
                <w:szCs w:val="28"/>
                <w:lang w:val="vi-VN" w:eastAsia="vi-VN"/>
              </w:rPr>
              <w:t>58</w:t>
            </w:r>
          </w:p>
        </w:tc>
        <w:tc>
          <w:tcPr>
            <w:tcW w:w="1496" w:type="pct"/>
            <w:shd w:val="clear" w:color="auto" w:fill="auto"/>
            <w:noWrap/>
            <w:vAlign w:val="center"/>
            <w:hideMark/>
          </w:tcPr>
          <w:p w14:paraId="4AE4BB56" w14:textId="77777777" w:rsidR="000D3371" w:rsidRPr="0085151C" w:rsidRDefault="000D3371" w:rsidP="00A81F86">
            <w:pPr>
              <w:jc w:val="center"/>
              <w:rPr>
                <w:szCs w:val="28"/>
                <w:lang w:val="vi-VN" w:eastAsia="vi-VN"/>
              </w:rPr>
            </w:pPr>
            <w:r w:rsidRPr="0085151C">
              <w:rPr>
                <w:szCs w:val="28"/>
                <w:lang w:val="vi-VN" w:eastAsia="vi-VN"/>
              </w:rPr>
              <w:t>1.000280.000.00.00.H47</w:t>
            </w:r>
          </w:p>
        </w:tc>
        <w:tc>
          <w:tcPr>
            <w:tcW w:w="2576" w:type="pct"/>
            <w:shd w:val="clear" w:color="auto" w:fill="auto"/>
            <w:vAlign w:val="center"/>
            <w:hideMark/>
          </w:tcPr>
          <w:p w14:paraId="43F3B167" w14:textId="77777777" w:rsidR="000D3371" w:rsidRPr="0085151C" w:rsidRDefault="000D3371" w:rsidP="002E6F49">
            <w:pPr>
              <w:jc w:val="both"/>
              <w:rPr>
                <w:szCs w:val="28"/>
                <w:lang w:val="vi-VN" w:eastAsia="vi-VN"/>
              </w:rPr>
            </w:pPr>
            <w:r w:rsidRPr="0085151C">
              <w:rPr>
                <w:szCs w:val="28"/>
                <w:lang w:val="vi-VN" w:eastAsia="vi-VN"/>
              </w:rPr>
              <w:t>Công nhận trường tiểu học đạt chuẩn quốc gia</w:t>
            </w:r>
          </w:p>
        </w:tc>
        <w:tc>
          <w:tcPr>
            <w:tcW w:w="557" w:type="pct"/>
            <w:vMerge/>
            <w:shd w:val="clear" w:color="auto" w:fill="auto"/>
            <w:vAlign w:val="center"/>
          </w:tcPr>
          <w:p w14:paraId="76E98A1E" w14:textId="70B79703" w:rsidR="000D3371" w:rsidRPr="0085151C" w:rsidRDefault="000D3371" w:rsidP="002E6F49">
            <w:pPr>
              <w:jc w:val="both"/>
              <w:rPr>
                <w:szCs w:val="28"/>
                <w:lang w:val="vi-VN" w:eastAsia="vi-VN"/>
              </w:rPr>
            </w:pPr>
          </w:p>
        </w:tc>
      </w:tr>
      <w:tr w:rsidR="000D3371" w:rsidRPr="0085151C" w14:paraId="5B2D1A3D" w14:textId="77777777" w:rsidTr="00D95932">
        <w:trPr>
          <w:trHeight w:val="630"/>
        </w:trPr>
        <w:tc>
          <w:tcPr>
            <w:tcW w:w="371" w:type="pct"/>
            <w:shd w:val="clear" w:color="auto" w:fill="auto"/>
            <w:noWrap/>
            <w:vAlign w:val="center"/>
            <w:hideMark/>
          </w:tcPr>
          <w:p w14:paraId="43D93E68" w14:textId="77777777" w:rsidR="000D3371" w:rsidRPr="0085151C" w:rsidRDefault="000D3371" w:rsidP="00A81F86">
            <w:pPr>
              <w:jc w:val="center"/>
              <w:rPr>
                <w:szCs w:val="28"/>
                <w:lang w:val="vi-VN" w:eastAsia="vi-VN"/>
              </w:rPr>
            </w:pPr>
            <w:r w:rsidRPr="0085151C">
              <w:rPr>
                <w:szCs w:val="28"/>
                <w:lang w:val="vi-VN" w:eastAsia="vi-VN"/>
              </w:rPr>
              <w:t>59</w:t>
            </w:r>
          </w:p>
        </w:tc>
        <w:tc>
          <w:tcPr>
            <w:tcW w:w="1496" w:type="pct"/>
            <w:shd w:val="clear" w:color="auto" w:fill="auto"/>
            <w:noWrap/>
            <w:vAlign w:val="center"/>
            <w:hideMark/>
          </w:tcPr>
          <w:p w14:paraId="003BFA1F" w14:textId="77777777" w:rsidR="000D3371" w:rsidRPr="0085151C" w:rsidRDefault="000D3371" w:rsidP="00A81F86">
            <w:pPr>
              <w:jc w:val="center"/>
              <w:rPr>
                <w:szCs w:val="28"/>
                <w:lang w:val="vi-VN" w:eastAsia="vi-VN"/>
              </w:rPr>
            </w:pPr>
            <w:r w:rsidRPr="0085151C">
              <w:rPr>
                <w:szCs w:val="28"/>
                <w:lang w:val="vi-VN" w:eastAsia="vi-VN"/>
              </w:rPr>
              <w:t>1.001088.000.00.00.H47</w:t>
            </w:r>
          </w:p>
        </w:tc>
        <w:tc>
          <w:tcPr>
            <w:tcW w:w="2576" w:type="pct"/>
            <w:shd w:val="clear" w:color="auto" w:fill="auto"/>
            <w:vAlign w:val="center"/>
            <w:hideMark/>
          </w:tcPr>
          <w:p w14:paraId="17F71EAD" w14:textId="77777777" w:rsidR="000D3371" w:rsidRPr="0085151C" w:rsidRDefault="000D3371" w:rsidP="002E6F49">
            <w:pPr>
              <w:jc w:val="both"/>
              <w:rPr>
                <w:szCs w:val="28"/>
                <w:lang w:val="vi-VN" w:eastAsia="vi-VN"/>
              </w:rPr>
            </w:pPr>
            <w:r w:rsidRPr="0085151C">
              <w:rPr>
                <w:szCs w:val="28"/>
                <w:lang w:val="vi-VN" w:eastAsia="vi-VN"/>
              </w:rPr>
              <w:t>Xin học lại tại trường khác đối với học sinh trung học</w:t>
            </w:r>
          </w:p>
        </w:tc>
        <w:tc>
          <w:tcPr>
            <w:tcW w:w="557" w:type="pct"/>
            <w:vMerge/>
            <w:shd w:val="clear" w:color="auto" w:fill="auto"/>
            <w:vAlign w:val="center"/>
          </w:tcPr>
          <w:p w14:paraId="7E609B27" w14:textId="4E294CA5" w:rsidR="000D3371" w:rsidRPr="0085151C" w:rsidRDefault="000D3371" w:rsidP="002E6F49">
            <w:pPr>
              <w:jc w:val="both"/>
              <w:rPr>
                <w:szCs w:val="28"/>
                <w:lang w:val="vi-VN" w:eastAsia="vi-VN"/>
              </w:rPr>
            </w:pPr>
          </w:p>
        </w:tc>
      </w:tr>
      <w:tr w:rsidR="000D3371" w:rsidRPr="0085151C" w14:paraId="48EFCBC2" w14:textId="77777777" w:rsidTr="00D95932">
        <w:trPr>
          <w:trHeight w:val="630"/>
        </w:trPr>
        <w:tc>
          <w:tcPr>
            <w:tcW w:w="371" w:type="pct"/>
            <w:shd w:val="clear" w:color="auto" w:fill="auto"/>
            <w:noWrap/>
            <w:vAlign w:val="center"/>
            <w:hideMark/>
          </w:tcPr>
          <w:p w14:paraId="6C5477F0" w14:textId="77777777" w:rsidR="000D3371" w:rsidRPr="0085151C" w:rsidRDefault="000D3371" w:rsidP="00A81F86">
            <w:pPr>
              <w:jc w:val="center"/>
              <w:rPr>
                <w:szCs w:val="28"/>
                <w:lang w:val="vi-VN" w:eastAsia="vi-VN"/>
              </w:rPr>
            </w:pPr>
            <w:r w:rsidRPr="0085151C">
              <w:rPr>
                <w:szCs w:val="28"/>
                <w:lang w:val="vi-VN" w:eastAsia="vi-VN"/>
              </w:rPr>
              <w:t>60</w:t>
            </w:r>
          </w:p>
        </w:tc>
        <w:tc>
          <w:tcPr>
            <w:tcW w:w="1496" w:type="pct"/>
            <w:shd w:val="clear" w:color="auto" w:fill="auto"/>
            <w:noWrap/>
            <w:vAlign w:val="center"/>
            <w:hideMark/>
          </w:tcPr>
          <w:p w14:paraId="7F8A33F6" w14:textId="77777777" w:rsidR="000D3371" w:rsidRPr="0085151C" w:rsidRDefault="000D3371" w:rsidP="00A81F86">
            <w:pPr>
              <w:jc w:val="center"/>
              <w:rPr>
                <w:szCs w:val="28"/>
                <w:lang w:val="vi-VN" w:eastAsia="vi-VN"/>
              </w:rPr>
            </w:pPr>
            <w:r w:rsidRPr="0085151C">
              <w:rPr>
                <w:szCs w:val="28"/>
                <w:lang w:val="vi-VN" w:eastAsia="vi-VN"/>
              </w:rPr>
              <w:t>1.005069.000.00.00.H47</w:t>
            </w:r>
          </w:p>
        </w:tc>
        <w:tc>
          <w:tcPr>
            <w:tcW w:w="2576" w:type="pct"/>
            <w:shd w:val="clear" w:color="auto" w:fill="auto"/>
            <w:vAlign w:val="center"/>
            <w:hideMark/>
          </w:tcPr>
          <w:p w14:paraId="73F85548" w14:textId="77777777" w:rsidR="000D3371" w:rsidRPr="0085151C" w:rsidRDefault="000D3371" w:rsidP="002E6F49">
            <w:pPr>
              <w:jc w:val="both"/>
              <w:rPr>
                <w:szCs w:val="28"/>
                <w:lang w:val="vi-VN" w:eastAsia="vi-VN"/>
              </w:rPr>
            </w:pPr>
            <w:r w:rsidRPr="0085151C">
              <w:rPr>
                <w:szCs w:val="28"/>
                <w:lang w:val="vi-VN" w:eastAsia="vi-VN"/>
              </w:rPr>
              <w:t>Thành lập trường trung cấp sư phạm công lập, cho phép thành lập trường trung cấp sư phạm tư thục</w:t>
            </w:r>
          </w:p>
        </w:tc>
        <w:tc>
          <w:tcPr>
            <w:tcW w:w="557" w:type="pct"/>
            <w:vMerge w:val="restart"/>
            <w:shd w:val="clear" w:color="auto" w:fill="auto"/>
            <w:vAlign w:val="center"/>
            <w:hideMark/>
          </w:tcPr>
          <w:p w14:paraId="18ECA12C" w14:textId="77777777" w:rsidR="000D3371" w:rsidRPr="0085151C" w:rsidRDefault="000D3371" w:rsidP="000D3371">
            <w:pPr>
              <w:jc w:val="center"/>
              <w:rPr>
                <w:szCs w:val="28"/>
                <w:lang w:val="vi-VN" w:eastAsia="vi-VN"/>
              </w:rPr>
            </w:pPr>
            <w:r w:rsidRPr="0085151C">
              <w:rPr>
                <w:szCs w:val="28"/>
                <w:lang w:val="vi-VN" w:eastAsia="vi-VN"/>
              </w:rPr>
              <w:t>Giáo dục nghề nghiệp</w:t>
            </w:r>
          </w:p>
        </w:tc>
      </w:tr>
      <w:tr w:rsidR="000D3371" w:rsidRPr="0085151C" w14:paraId="2256B222" w14:textId="77777777" w:rsidTr="00D95932">
        <w:trPr>
          <w:trHeight w:val="630"/>
        </w:trPr>
        <w:tc>
          <w:tcPr>
            <w:tcW w:w="371" w:type="pct"/>
            <w:shd w:val="clear" w:color="auto" w:fill="auto"/>
            <w:noWrap/>
            <w:vAlign w:val="center"/>
            <w:hideMark/>
          </w:tcPr>
          <w:p w14:paraId="3268A2DA" w14:textId="77777777" w:rsidR="000D3371" w:rsidRPr="0085151C" w:rsidRDefault="000D3371" w:rsidP="00A81F86">
            <w:pPr>
              <w:jc w:val="center"/>
              <w:rPr>
                <w:szCs w:val="28"/>
                <w:lang w:val="vi-VN" w:eastAsia="vi-VN"/>
              </w:rPr>
            </w:pPr>
            <w:r w:rsidRPr="0085151C">
              <w:rPr>
                <w:szCs w:val="28"/>
                <w:lang w:val="vi-VN" w:eastAsia="vi-VN"/>
              </w:rPr>
              <w:t>61</w:t>
            </w:r>
          </w:p>
        </w:tc>
        <w:tc>
          <w:tcPr>
            <w:tcW w:w="1496" w:type="pct"/>
            <w:shd w:val="clear" w:color="auto" w:fill="auto"/>
            <w:noWrap/>
            <w:vAlign w:val="center"/>
            <w:hideMark/>
          </w:tcPr>
          <w:p w14:paraId="733C42B5" w14:textId="77777777" w:rsidR="000D3371" w:rsidRPr="0085151C" w:rsidRDefault="000D3371" w:rsidP="00A81F86">
            <w:pPr>
              <w:jc w:val="center"/>
              <w:rPr>
                <w:szCs w:val="28"/>
                <w:lang w:val="vi-VN" w:eastAsia="vi-VN"/>
              </w:rPr>
            </w:pPr>
            <w:r w:rsidRPr="0085151C">
              <w:rPr>
                <w:szCs w:val="28"/>
                <w:lang w:val="vi-VN" w:eastAsia="vi-VN"/>
              </w:rPr>
              <w:t>1.005073.000.00.00.H47</w:t>
            </w:r>
          </w:p>
        </w:tc>
        <w:tc>
          <w:tcPr>
            <w:tcW w:w="2576" w:type="pct"/>
            <w:shd w:val="clear" w:color="auto" w:fill="auto"/>
            <w:vAlign w:val="center"/>
            <w:hideMark/>
          </w:tcPr>
          <w:p w14:paraId="69D81ED3" w14:textId="77777777" w:rsidR="000D3371" w:rsidRPr="0085151C" w:rsidRDefault="000D3371" w:rsidP="002E6F49">
            <w:pPr>
              <w:jc w:val="both"/>
              <w:rPr>
                <w:szCs w:val="28"/>
                <w:lang w:val="vi-VN" w:eastAsia="vi-VN"/>
              </w:rPr>
            </w:pPr>
            <w:r w:rsidRPr="0085151C">
              <w:rPr>
                <w:szCs w:val="28"/>
                <w:lang w:val="vi-VN" w:eastAsia="vi-VN"/>
              </w:rPr>
              <w:t>Sáp nhập, chia, tách trường trung cấp sư phạm</w:t>
            </w:r>
          </w:p>
        </w:tc>
        <w:tc>
          <w:tcPr>
            <w:tcW w:w="557" w:type="pct"/>
            <w:vMerge/>
            <w:shd w:val="clear" w:color="auto" w:fill="auto"/>
            <w:vAlign w:val="center"/>
          </w:tcPr>
          <w:p w14:paraId="23237546" w14:textId="303B5810" w:rsidR="000D3371" w:rsidRPr="0085151C" w:rsidRDefault="000D3371" w:rsidP="002E6F49">
            <w:pPr>
              <w:jc w:val="both"/>
              <w:rPr>
                <w:szCs w:val="28"/>
                <w:lang w:val="vi-VN" w:eastAsia="vi-VN"/>
              </w:rPr>
            </w:pPr>
          </w:p>
        </w:tc>
      </w:tr>
      <w:tr w:rsidR="000D3371" w:rsidRPr="0085151C" w14:paraId="7F27D180" w14:textId="77777777" w:rsidTr="00D95932">
        <w:trPr>
          <w:trHeight w:val="945"/>
        </w:trPr>
        <w:tc>
          <w:tcPr>
            <w:tcW w:w="371" w:type="pct"/>
            <w:shd w:val="clear" w:color="auto" w:fill="auto"/>
            <w:noWrap/>
            <w:vAlign w:val="center"/>
            <w:hideMark/>
          </w:tcPr>
          <w:p w14:paraId="72FC8290" w14:textId="77777777" w:rsidR="000D3371" w:rsidRPr="0085151C" w:rsidRDefault="000D3371" w:rsidP="00A81F86">
            <w:pPr>
              <w:jc w:val="center"/>
              <w:rPr>
                <w:szCs w:val="28"/>
                <w:lang w:val="vi-VN" w:eastAsia="vi-VN"/>
              </w:rPr>
            </w:pPr>
            <w:r w:rsidRPr="0085151C">
              <w:rPr>
                <w:szCs w:val="28"/>
                <w:lang w:val="vi-VN" w:eastAsia="vi-VN"/>
              </w:rPr>
              <w:t>62</w:t>
            </w:r>
          </w:p>
        </w:tc>
        <w:tc>
          <w:tcPr>
            <w:tcW w:w="1496" w:type="pct"/>
            <w:shd w:val="clear" w:color="auto" w:fill="auto"/>
            <w:noWrap/>
            <w:vAlign w:val="center"/>
            <w:hideMark/>
          </w:tcPr>
          <w:p w14:paraId="5C29C1B3" w14:textId="77777777" w:rsidR="000D3371" w:rsidRPr="0085151C" w:rsidRDefault="000D3371" w:rsidP="00A81F86">
            <w:pPr>
              <w:jc w:val="center"/>
              <w:rPr>
                <w:szCs w:val="28"/>
                <w:lang w:val="vi-VN" w:eastAsia="vi-VN"/>
              </w:rPr>
            </w:pPr>
            <w:r w:rsidRPr="0085151C">
              <w:rPr>
                <w:szCs w:val="28"/>
                <w:lang w:val="vi-VN" w:eastAsia="vi-VN"/>
              </w:rPr>
              <w:t>2.001988.000.00.00.H47</w:t>
            </w:r>
          </w:p>
        </w:tc>
        <w:tc>
          <w:tcPr>
            <w:tcW w:w="2576" w:type="pct"/>
            <w:shd w:val="clear" w:color="auto" w:fill="auto"/>
            <w:vAlign w:val="center"/>
            <w:hideMark/>
          </w:tcPr>
          <w:p w14:paraId="48F8E5BD" w14:textId="77777777" w:rsidR="000D3371" w:rsidRPr="0085151C" w:rsidRDefault="000D3371" w:rsidP="002E6F49">
            <w:pPr>
              <w:jc w:val="both"/>
              <w:rPr>
                <w:szCs w:val="28"/>
                <w:lang w:val="vi-VN" w:eastAsia="vi-VN"/>
              </w:rPr>
            </w:pPr>
            <w:r w:rsidRPr="0085151C">
              <w:rPr>
                <w:szCs w:val="28"/>
                <w:lang w:val="vi-VN" w:eastAsia="vi-VN"/>
              </w:rPr>
              <w:t>Giải thể trường trung cấp sư phạm (theo đề nghị của tổ chức, cá nhân đề nghị thành lập trường trung cấp)</w:t>
            </w:r>
          </w:p>
        </w:tc>
        <w:tc>
          <w:tcPr>
            <w:tcW w:w="557" w:type="pct"/>
            <w:vMerge/>
            <w:shd w:val="clear" w:color="auto" w:fill="auto"/>
            <w:vAlign w:val="center"/>
          </w:tcPr>
          <w:p w14:paraId="0F926B37" w14:textId="6FAE2BCF" w:rsidR="000D3371" w:rsidRPr="0085151C" w:rsidRDefault="000D3371" w:rsidP="002E6F49">
            <w:pPr>
              <w:jc w:val="both"/>
              <w:rPr>
                <w:szCs w:val="28"/>
                <w:lang w:val="vi-VN" w:eastAsia="vi-VN"/>
              </w:rPr>
            </w:pPr>
          </w:p>
        </w:tc>
      </w:tr>
      <w:tr w:rsidR="000D3371" w:rsidRPr="0085151C" w14:paraId="2C6B8603" w14:textId="77777777" w:rsidTr="00D95932">
        <w:trPr>
          <w:trHeight w:val="945"/>
        </w:trPr>
        <w:tc>
          <w:tcPr>
            <w:tcW w:w="371" w:type="pct"/>
            <w:shd w:val="clear" w:color="auto" w:fill="auto"/>
            <w:noWrap/>
            <w:vAlign w:val="center"/>
            <w:hideMark/>
          </w:tcPr>
          <w:p w14:paraId="359D285E" w14:textId="77777777" w:rsidR="000D3371" w:rsidRPr="0085151C" w:rsidRDefault="000D3371" w:rsidP="00A81F86">
            <w:pPr>
              <w:jc w:val="center"/>
              <w:rPr>
                <w:szCs w:val="28"/>
                <w:lang w:val="vi-VN" w:eastAsia="vi-VN"/>
              </w:rPr>
            </w:pPr>
            <w:r w:rsidRPr="0085151C">
              <w:rPr>
                <w:szCs w:val="28"/>
                <w:lang w:val="vi-VN" w:eastAsia="vi-VN"/>
              </w:rPr>
              <w:t>63</w:t>
            </w:r>
          </w:p>
        </w:tc>
        <w:tc>
          <w:tcPr>
            <w:tcW w:w="1496" w:type="pct"/>
            <w:shd w:val="clear" w:color="auto" w:fill="auto"/>
            <w:noWrap/>
            <w:vAlign w:val="center"/>
            <w:hideMark/>
          </w:tcPr>
          <w:p w14:paraId="69226434" w14:textId="77777777" w:rsidR="000D3371" w:rsidRPr="0085151C" w:rsidRDefault="000D3371" w:rsidP="00A81F86">
            <w:pPr>
              <w:jc w:val="center"/>
              <w:rPr>
                <w:szCs w:val="28"/>
                <w:lang w:val="vi-VN" w:eastAsia="vi-VN"/>
              </w:rPr>
            </w:pPr>
            <w:r w:rsidRPr="0085151C">
              <w:rPr>
                <w:szCs w:val="28"/>
                <w:lang w:val="vi-VN" w:eastAsia="vi-VN"/>
              </w:rPr>
              <w:t>1.005082.000.00.00.H47</w:t>
            </w:r>
          </w:p>
        </w:tc>
        <w:tc>
          <w:tcPr>
            <w:tcW w:w="2576" w:type="pct"/>
            <w:shd w:val="clear" w:color="auto" w:fill="auto"/>
            <w:vAlign w:val="center"/>
            <w:hideMark/>
          </w:tcPr>
          <w:p w14:paraId="676B18B9" w14:textId="77777777" w:rsidR="000D3371" w:rsidRPr="0085151C" w:rsidRDefault="000D3371" w:rsidP="002E6F49">
            <w:pPr>
              <w:jc w:val="both"/>
              <w:rPr>
                <w:szCs w:val="28"/>
                <w:lang w:val="vi-VN" w:eastAsia="vi-VN"/>
              </w:rPr>
            </w:pPr>
            <w:r w:rsidRPr="0085151C">
              <w:rPr>
                <w:szCs w:val="28"/>
                <w:lang w:val="vi-VN" w:eastAsia="vi-VN"/>
              </w:rPr>
              <w:t>Cho phép hoạt động giáo dục nghề nghiệp trở lại đối với nhóm ngành đào tạo giáo viên trình độ trung cấp</w:t>
            </w:r>
          </w:p>
        </w:tc>
        <w:tc>
          <w:tcPr>
            <w:tcW w:w="557" w:type="pct"/>
            <w:vMerge/>
            <w:shd w:val="clear" w:color="auto" w:fill="auto"/>
            <w:vAlign w:val="center"/>
          </w:tcPr>
          <w:p w14:paraId="12A05863" w14:textId="07D3A7C7" w:rsidR="000D3371" w:rsidRPr="0085151C" w:rsidRDefault="000D3371" w:rsidP="002E6F49">
            <w:pPr>
              <w:jc w:val="both"/>
              <w:rPr>
                <w:szCs w:val="28"/>
                <w:lang w:val="vi-VN" w:eastAsia="vi-VN"/>
              </w:rPr>
            </w:pPr>
          </w:p>
        </w:tc>
      </w:tr>
      <w:tr w:rsidR="000D3371" w:rsidRPr="0085151C" w14:paraId="5C1DB7E9" w14:textId="77777777" w:rsidTr="00D95932">
        <w:trPr>
          <w:trHeight w:val="945"/>
        </w:trPr>
        <w:tc>
          <w:tcPr>
            <w:tcW w:w="371" w:type="pct"/>
            <w:shd w:val="clear" w:color="auto" w:fill="auto"/>
            <w:noWrap/>
            <w:vAlign w:val="center"/>
            <w:hideMark/>
          </w:tcPr>
          <w:p w14:paraId="3400F5D6" w14:textId="77777777" w:rsidR="000D3371" w:rsidRPr="0085151C" w:rsidRDefault="000D3371" w:rsidP="00A81F86">
            <w:pPr>
              <w:jc w:val="center"/>
              <w:rPr>
                <w:szCs w:val="28"/>
                <w:lang w:val="vi-VN" w:eastAsia="vi-VN"/>
              </w:rPr>
            </w:pPr>
            <w:r w:rsidRPr="0085151C">
              <w:rPr>
                <w:szCs w:val="28"/>
                <w:lang w:val="vi-VN" w:eastAsia="vi-VN"/>
              </w:rPr>
              <w:t>64</w:t>
            </w:r>
          </w:p>
        </w:tc>
        <w:tc>
          <w:tcPr>
            <w:tcW w:w="1496" w:type="pct"/>
            <w:shd w:val="clear" w:color="auto" w:fill="auto"/>
            <w:noWrap/>
            <w:vAlign w:val="center"/>
            <w:hideMark/>
          </w:tcPr>
          <w:p w14:paraId="23E3D6EE" w14:textId="77777777" w:rsidR="000D3371" w:rsidRPr="0085151C" w:rsidRDefault="000D3371" w:rsidP="00A81F86">
            <w:pPr>
              <w:jc w:val="center"/>
              <w:rPr>
                <w:szCs w:val="28"/>
                <w:lang w:val="vi-VN" w:eastAsia="vi-VN"/>
              </w:rPr>
            </w:pPr>
            <w:r w:rsidRPr="0085151C">
              <w:rPr>
                <w:szCs w:val="28"/>
                <w:lang w:val="vi-VN" w:eastAsia="vi-VN"/>
              </w:rPr>
              <w:t>1.005354.000.00.00.H47</w:t>
            </w:r>
          </w:p>
        </w:tc>
        <w:tc>
          <w:tcPr>
            <w:tcW w:w="2576" w:type="pct"/>
            <w:shd w:val="clear" w:color="auto" w:fill="auto"/>
            <w:vAlign w:val="center"/>
            <w:hideMark/>
          </w:tcPr>
          <w:p w14:paraId="76B9272C" w14:textId="77777777" w:rsidR="000D3371" w:rsidRPr="0085151C" w:rsidRDefault="000D3371" w:rsidP="002E6F49">
            <w:pPr>
              <w:jc w:val="both"/>
              <w:rPr>
                <w:szCs w:val="28"/>
                <w:lang w:val="vi-VN" w:eastAsia="vi-VN"/>
              </w:rPr>
            </w:pPr>
            <w:r w:rsidRPr="0085151C">
              <w:rPr>
                <w:szCs w:val="28"/>
                <w:lang w:val="vi-VN" w:eastAsia="vi-VN"/>
              </w:rPr>
              <w:t>Cấp giấy chứng nhận đăng ký hoạt động giáo dục nghề nghiệp đối với nhóm ngành đào tạo giáo viên trình độ trung cấp</w:t>
            </w:r>
          </w:p>
        </w:tc>
        <w:tc>
          <w:tcPr>
            <w:tcW w:w="557" w:type="pct"/>
            <w:vMerge/>
            <w:shd w:val="clear" w:color="auto" w:fill="auto"/>
            <w:vAlign w:val="center"/>
          </w:tcPr>
          <w:p w14:paraId="3820C476" w14:textId="5DD82F45" w:rsidR="000D3371" w:rsidRPr="0085151C" w:rsidRDefault="000D3371" w:rsidP="002E6F49">
            <w:pPr>
              <w:jc w:val="both"/>
              <w:rPr>
                <w:szCs w:val="28"/>
                <w:lang w:val="vi-VN" w:eastAsia="vi-VN"/>
              </w:rPr>
            </w:pPr>
          </w:p>
        </w:tc>
      </w:tr>
      <w:tr w:rsidR="000D3371" w:rsidRPr="0085151C" w14:paraId="08344474" w14:textId="77777777" w:rsidTr="00D95932">
        <w:trPr>
          <w:trHeight w:val="945"/>
        </w:trPr>
        <w:tc>
          <w:tcPr>
            <w:tcW w:w="371" w:type="pct"/>
            <w:shd w:val="clear" w:color="auto" w:fill="auto"/>
            <w:noWrap/>
            <w:vAlign w:val="center"/>
            <w:hideMark/>
          </w:tcPr>
          <w:p w14:paraId="7B2545B3" w14:textId="77777777" w:rsidR="000D3371" w:rsidRPr="0085151C" w:rsidRDefault="000D3371" w:rsidP="00A81F86">
            <w:pPr>
              <w:jc w:val="center"/>
              <w:rPr>
                <w:szCs w:val="28"/>
                <w:lang w:val="vi-VN" w:eastAsia="vi-VN"/>
              </w:rPr>
            </w:pPr>
            <w:r w:rsidRPr="0085151C">
              <w:rPr>
                <w:szCs w:val="28"/>
                <w:lang w:val="vi-VN" w:eastAsia="vi-VN"/>
              </w:rPr>
              <w:lastRenderedPageBreak/>
              <w:t>65</w:t>
            </w:r>
          </w:p>
        </w:tc>
        <w:tc>
          <w:tcPr>
            <w:tcW w:w="1496" w:type="pct"/>
            <w:shd w:val="clear" w:color="auto" w:fill="auto"/>
            <w:noWrap/>
            <w:vAlign w:val="center"/>
            <w:hideMark/>
          </w:tcPr>
          <w:p w14:paraId="5FEFDEFC" w14:textId="77777777" w:rsidR="000D3371" w:rsidRPr="0085151C" w:rsidRDefault="000D3371" w:rsidP="00A81F86">
            <w:pPr>
              <w:jc w:val="center"/>
              <w:rPr>
                <w:szCs w:val="28"/>
                <w:lang w:val="vi-VN" w:eastAsia="vi-VN"/>
              </w:rPr>
            </w:pPr>
            <w:r w:rsidRPr="0085151C">
              <w:rPr>
                <w:szCs w:val="28"/>
                <w:lang w:val="vi-VN" w:eastAsia="vi-VN"/>
              </w:rPr>
              <w:t>2.001989.000.00.00.H47</w:t>
            </w:r>
          </w:p>
        </w:tc>
        <w:tc>
          <w:tcPr>
            <w:tcW w:w="2576" w:type="pct"/>
            <w:shd w:val="clear" w:color="auto" w:fill="auto"/>
            <w:vAlign w:val="center"/>
            <w:hideMark/>
          </w:tcPr>
          <w:p w14:paraId="104A463D" w14:textId="77777777" w:rsidR="000D3371" w:rsidRPr="0085151C" w:rsidRDefault="000D3371" w:rsidP="002E6F49">
            <w:pPr>
              <w:jc w:val="both"/>
              <w:rPr>
                <w:szCs w:val="28"/>
                <w:lang w:val="vi-VN" w:eastAsia="vi-VN"/>
              </w:rPr>
            </w:pPr>
            <w:r w:rsidRPr="0085151C">
              <w:rPr>
                <w:szCs w:val="28"/>
                <w:lang w:val="vi-VN" w:eastAsia="vi-VN"/>
              </w:rPr>
              <w:t>Đăng ký bổ sung hoạt động giáo dục nghề nghiệp đối với nhóm ngành đào tạo giáo viên trình độ trung cấp</w:t>
            </w:r>
          </w:p>
        </w:tc>
        <w:tc>
          <w:tcPr>
            <w:tcW w:w="557" w:type="pct"/>
            <w:vMerge/>
            <w:shd w:val="clear" w:color="auto" w:fill="auto"/>
            <w:vAlign w:val="center"/>
          </w:tcPr>
          <w:p w14:paraId="0C7539BA" w14:textId="499A49D3" w:rsidR="000D3371" w:rsidRPr="0085151C" w:rsidRDefault="000D3371" w:rsidP="002E6F49">
            <w:pPr>
              <w:jc w:val="both"/>
              <w:rPr>
                <w:szCs w:val="28"/>
                <w:lang w:val="vi-VN" w:eastAsia="vi-VN"/>
              </w:rPr>
            </w:pPr>
          </w:p>
        </w:tc>
      </w:tr>
      <w:tr w:rsidR="000D3371" w:rsidRPr="0085151C" w14:paraId="4BA6EC9B" w14:textId="77777777" w:rsidTr="00D95932">
        <w:trPr>
          <w:trHeight w:val="945"/>
        </w:trPr>
        <w:tc>
          <w:tcPr>
            <w:tcW w:w="371" w:type="pct"/>
            <w:shd w:val="clear" w:color="auto" w:fill="auto"/>
            <w:noWrap/>
            <w:vAlign w:val="center"/>
            <w:hideMark/>
          </w:tcPr>
          <w:p w14:paraId="5832CC3D" w14:textId="77777777" w:rsidR="000D3371" w:rsidRPr="0085151C" w:rsidRDefault="000D3371" w:rsidP="00A81F86">
            <w:pPr>
              <w:jc w:val="center"/>
              <w:rPr>
                <w:szCs w:val="28"/>
                <w:lang w:val="vi-VN" w:eastAsia="vi-VN"/>
              </w:rPr>
            </w:pPr>
            <w:r w:rsidRPr="0085151C">
              <w:rPr>
                <w:szCs w:val="28"/>
                <w:lang w:val="vi-VN" w:eastAsia="vi-VN"/>
              </w:rPr>
              <w:lastRenderedPageBreak/>
              <w:t>66</w:t>
            </w:r>
          </w:p>
        </w:tc>
        <w:tc>
          <w:tcPr>
            <w:tcW w:w="1496" w:type="pct"/>
            <w:shd w:val="clear" w:color="auto" w:fill="auto"/>
            <w:noWrap/>
            <w:vAlign w:val="center"/>
            <w:hideMark/>
          </w:tcPr>
          <w:p w14:paraId="2FD21F8C" w14:textId="77777777" w:rsidR="000D3371" w:rsidRPr="0085151C" w:rsidRDefault="000D3371" w:rsidP="00A81F86">
            <w:pPr>
              <w:jc w:val="center"/>
              <w:rPr>
                <w:szCs w:val="28"/>
                <w:lang w:val="vi-VN" w:eastAsia="vi-VN"/>
              </w:rPr>
            </w:pPr>
            <w:r w:rsidRPr="0085151C">
              <w:rPr>
                <w:szCs w:val="28"/>
                <w:lang w:val="vi-VN" w:eastAsia="vi-VN"/>
              </w:rPr>
              <w:t>1.005088.000.00.00.H47</w:t>
            </w:r>
          </w:p>
        </w:tc>
        <w:tc>
          <w:tcPr>
            <w:tcW w:w="2576" w:type="pct"/>
            <w:shd w:val="clear" w:color="auto" w:fill="auto"/>
            <w:vAlign w:val="center"/>
            <w:hideMark/>
          </w:tcPr>
          <w:p w14:paraId="2B10FA1A" w14:textId="77777777" w:rsidR="000D3371" w:rsidRPr="0085151C" w:rsidRDefault="000D3371" w:rsidP="002E6F49">
            <w:pPr>
              <w:jc w:val="both"/>
              <w:rPr>
                <w:szCs w:val="28"/>
                <w:lang w:val="vi-VN" w:eastAsia="vi-VN"/>
              </w:rPr>
            </w:pPr>
            <w:r w:rsidRPr="0085151C">
              <w:rPr>
                <w:szCs w:val="28"/>
                <w:lang w:val="vi-VN" w:eastAsia="vi-VN"/>
              </w:rPr>
              <w:t>Thành lập phân hiệu trường trung cấp sư phạm hoặc cho phép thành lập phân hiệu trường trung cấp sư phạm tư thục</w:t>
            </w:r>
          </w:p>
        </w:tc>
        <w:tc>
          <w:tcPr>
            <w:tcW w:w="557" w:type="pct"/>
            <w:vMerge/>
            <w:shd w:val="clear" w:color="auto" w:fill="auto"/>
            <w:vAlign w:val="center"/>
          </w:tcPr>
          <w:p w14:paraId="455792C8" w14:textId="3F0F02BD" w:rsidR="000D3371" w:rsidRPr="0085151C" w:rsidRDefault="000D3371" w:rsidP="002E6F49">
            <w:pPr>
              <w:jc w:val="both"/>
              <w:rPr>
                <w:szCs w:val="28"/>
                <w:lang w:val="vi-VN" w:eastAsia="vi-VN"/>
              </w:rPr>
            </w:pPr>
          </w:p>
        </w:tc>
      </w:tr>
      <w:tr w:rsidR="000D3371" w:rsidRPr="0085151C" w14:paraId="5BF78B76" w14:textId="77777777" w:rsidTr="00D95932">
        <w:trPr>
          <w:trHeight w:val="945"/>
        </w:trPr>
        <w:tc>
          <w:tcPr>
            <w:tcW w:w="371" w:type="pct"/>
            <w:shd w:val="clear" w:color="auto" w:fill="auto"/>
            <w:noWrap/>
            <w:vAlign w:val="center"/>
            <w:hideMark/>
          </w:tcPr>
          <w:p w14:paraId="5DCFCA01" w14:textId="77777777" w:rsidR="000D3371" w:rsidRPr="0085151C" w:rsidRDefault="000D3371" w:rsidP="00A81F86">
            <w:pPr>
              <w:jc w:val="center"/>
              <w:rPr>
                <w:szCs w:val="28"/>
                <w:lang w:val="vi-VN" w:eastAsia="vi-VN"/>
              </w:rPr>
            </w:pPr>
            <w:r w:rsidRPr="0085151C">
              <w:rPr>
                <w:szCs w:val="28"/>
                <w:lang w:val="vi-VN" w:eastAsia="vi-VN"/>
              </w:rPr>
              <w:t>67</w:t>
            </w:r>
          </w:p>
        </w:tc>
        <w:tc>
          <w:tcPr>
            <w:tcW w:w="1496" w:type="pct"/>
            <w:shd w:val="clear" w:color="auto" w:fill="auto"/>
            <w:noWrap/>
            <w:vAlign w:val="center"/>
            <w:hideMark/>
          </w:tcPr>
          <w:p w14:paraId="07855E16" w14:textId="77777777" w:rsidR="000D3371" w:rsidRPr="0085151C" w:rsidRDefault="000D3371" w:rsidP="00A81F86">
            <w:pPr>
              <w:jc w:val="center"/>
              <w:rPr>
                <w:szCs w:val="28"/>
                <w:lang w:val="vi-VN" w:eastAsia="vi-VN"/>
              </w:rPr>
            </w:pPr>
            <w:r w:rsidRPr="0085151C">
              <w:rPr>
                <w:szCs w:val="28"/>
                <w:lang w:val="vi-VN" w:eastAsia="vi-VN"/>
              </w:rPr>
              <w:t>1.005087.000.00.00.H47</w:t>
            </w:r>
          </w:p>
        </w:tc>
        <w:tc>
          <w:tcPr>
            <w:tcW w:w="2576" w:type="pct"/>
            <w:shd w:val="clear" w:color="auto" w:fill="auto"/>
            <w:vAlign w:val="center"/>
            <w:hideMark/>
          </w:tcPr>
          <w:p w14:paraId="22771DAD" w14:textId="77777777" w:rsidR="000D3371" w:rsidRPr="0085151C" w:rsidRDefault="000D3371" w:rsidP="002E6F49">
            <w:pPr>
              <w:jc w:val="both"/>
              <w:rPr>
                <w:szCs w:val="28"/>
                <w:lang w:val="vi-VN" w:eastAsia="vi-VN"/>
              </w:rPr>
            </w:pPr>
            <w:r w:rsidRPr="0085151C">
              <w:rPr>
                <w:szCs w:val="28"/>
                <w:lang w:val="vi-VN" w:eastAsia="vi-VN"/>
              </w:rPr>
              <w:t>Giải thể phân hiệu trường trung cấp sư phạm (theo đề nghị của tổ chức, cá nhân đề nghị thành lập phân hiệu trường trung cấp)</w:t>
            </w:r>
          </w:p>
        </w:tc>
        <w:tc>
          <w:tcPr>
            <w:tcW w:w="557" w:type="pct"/>
            <w:vMerge/>
            <w:shd w:val="clear" w:color="auto" w:fill="auto"/>
            <w:vAlign w:val="center"/>
          </w:tcPr>
          <w:p w14:paraId="4EBA4BB7" w14:textId="3DE8D365" w:rsidR="000D3371" w:rsidRPr="0085151C" w:rsidRDefault="000D3371" w:rsidP="002E6F49">
            <w:pPr>
              <w:jc w:val="both"/>
              <w:rPr>
                <w:szCs w:val="28"/>
                <w:lang w:val="vi-VN" w:eastAsia="vi-VN"/>
              </w:rPr>
            </w:pPr>
          </w:p>
        </w:tc>
      </w:tr>
      <w:tr w:rsidR="005A63F5" w:rsidRPr="0085151C" w14:paraId="67E8083F" w14:textId="77777777" w:rsidTr="00D95932">
        <w:trPr>
          <w:trHeight w:val="630"/>
        </w:trPr>
        <w:tc>
          <w:tcPr>
            <w:tcW w:w="371" w:type="pct"/>
            <w:shd w:val="clear" w:color="auto" w:fill="auto"/>
            <w:noWrap/>
            <w:vAlign w:val="center"/>
            <w:hideMark/>
          </w:tcPr>
          <w:p w14:paraId="42AE21DB" w14:textId="77777777" w:rsidR="005A63F5" w:rsidRPr="0085151C" w:rsidRDefault="005A63F5" w:rsidP="00A81F86">
            <w:pPr>
              <w:jc w:val="center"/>
              <w:rPr>
                <w:szCs w:val="28"/>
                <w:lang w:val="vi-VN" w:eastAsia="vi-VN"/>
              </w:rPr>
            </w:pPr>
            <w:r w:rsidRPr="0085151C">
              <w:rPr>
                <w:szCs w:val="28"/>
                <w:lang w:val="vi-VN" w:eastAsia="vi-VN"/>
              </w:rPr>
              <w:t>68</w:t>
            </w:r>
          </w:p>
        </w:tc>
        <w:tc>
          <w:tcPr>
            <w:tcW w:w="1496" w:type="pct"/>
            <w:shd w:val="clear" w:color="auto" w:fill="auto"/>
            <w:noWrap/>
            <w:vAlign w:val="center"/>
            <w:hideMark/>
          </w:tcPr>
          <w:p w14:paraId="2D55AF4B" w14:textId="77777777" w:rsidR="005A63F5" w:rsidRPr="0085151C" w:rsidRDefault="005A63F5" w:rsidP="00A81F86">
            <w:pPr>
              <w:jc w:val="center"/>
              <w:rPr>
                <w:szCs w:val="28"/>
                <w:lang w:val="vi-VN" w:eastAsia="vi-VN"/>
              </w:rPr>
            </w:pPr>
            <w:r w:rsidRPr="0085151C">
              <w:rPr>
                <w:szCs w:val="28"/>
                <w:lang w:val="vi-VN" w:eastAsia="vi-VN"/>
              </w:rPr>
              <w:t>1.005084.000.00.00.H47</w:t>
            </w:r>
          </w:p>
        </w:tc>
        <w:tc>
          <w:tcPr>
            <w:tcW w:w="2576" w:type="pct"/>
            <w:shd w:val="clear" w:color="auto" w:fill="auto"/>
            <w:vAlign w:val="center"/>
            <w:hideMark/>
          </w:tcPr>
          <w:p w14:paraId="4B3296D4" w14:textId="77777777" w:rsidR="005A63F5" w:rsidRPr="0085151C" w:rsidRDefault="005A63F5" w:rsidP="002E6F49">
            <w:pPr>
              <w:jc w:val="both"/>
              <w:rPr>
                <w:szCs w:val="28"/>
                <w:lang w:val="vi-VN" w:eastAsia="vi-VN"/>
              </w:rPr>
            </w:pPr>
            <w:r w:rsidRPr="0085151C">
              <w:rPr>
                <w:szCs w:val="28"/>
                <w:lang w:val="vi-VN" w:eastAsia="vi-VN"/>
              </w:rPr>
              <w:t>Thành lập trường phổ thông dân tộc nội trú</w:t>
            </w:r>
          </w:p>
        </w:tc>
        <w:tc>
          <w:tcPr>
            <w:tcW w:w="557" w:type="pct"/>
            <w:vMerge w:val="restart"/>
            <w:shd w:val="clear" w:color="auto" w:fill="auto"/>
            <w:vAlign w:val="center"/>
            <w:hideMark/>
          </w:tcPr>
          <w:p w14:paraId="6ED120E6" w14:textId="1A72DDF6" w:rsidR="005A63F5" w:rsidRPr="0085151C" w:rsidRDefault="005A63F5" w:rsidP="005A63F5">
            <w:pPr>
              <w:jc w:val="center"/>
              <w:rPr>
                <w:szCs w:val="28"/>
                <w:lang w:val="vi-VN" w:eastAsia="vi-VN"/>
              </w:rPr>
            </w:pPr>
            <w:r w:rsidRPr="0085151C">
              <w:rPr>
                <w:szCs w:val="28"/>
                <w:lang w:val="vi-VN" w:eastAsia="vi-VN"/>
              </w:rPr>
              <w:t>Giáo dục dân tộc</w:t>
            </w:r>
          </w:p>
        </w:tc>
      </w:tr>
      <w:tr w:rsidR="005A63F5" w:rsidRPr="0085151C" w14:paraId="5DD851F9" w14:textId="77777777" w:rsidTr="00D95932">
        <w:trPr>
          <w:trHeight w:val="945"/>
        </w:trPr>
        <w:tc>
          <w:tcPr>
            <w:tcW w:w="371" w:type="pct"/>
            <w:shd w:val="clear" w:color="auto" w:fill="auto"/>
            <w:noWrap/>
            <w:vAlign w:val="center"/>
            <w:hideMark/>
          </w:tcPr>
          <w:p w14:paraId="4B9139EB" w14:textId="77777777" w:rsidR="005A63F5" w:rsidRPr="0085151C" w:rsidRDefault="005A63F5" w:rsidP="00A81F86">
            <w:pPr>
              <w:jc w:val="center"/>
              <w:rPr>
                <w:szCs w:val="28"/>
                <w:lang w:val="vi-VN" w:eastAsia="vi-VN"/>
              </w:rPr>
            </w:pPr>
            <w:r w:rsidRPr="0085151C">
              <w:rPr>
                <w:szCs w:val="28"/>
                <w:lang w:val="vi-VN" w:eastAsia="vi-VN"/>
              </w:rPr>
              <w:t>69</w:t>
            </w:r>
          </w:p>
        </w:tc>
        <w:tc>
          <w:tcPr>
            <w:tcW w:w="1496" w:type="pct"/>
            <w:shd w:val="clear" w:color="auto" w:fill="auto"/>
            <w:noWrap/>
            <w:vAlign w:val="center"/>
            <w:hideMark/>
          </w:tcPr>
          <w:p w14:paraId="1D67CED4" w14:textId="77777777" w:rsidR="005A63F5" w:rsidRPr="0085151C" w:rsidRDefault="005A63F5" w:rsidP="00A81F86">
            <w:pPr>
              <w:jc w:val="center"/>
              <w:rPr>
                <w:szCs w:val="28"/>
                <w:lang w:val="vi-VN" w:eastAsia="vi-VN"/>
              </w:rPr>
            </w:pPr>
            <w:r w:rsidRPr="0085151C">
              <w:rPr>
                <w:szCs w:val="28"/>
                <w:lang w:val="vi-VN" w:eastAsia="vi-VN"/>
              </w:rPr>
              <w:t>1.005081.000.00.00.H47</w:t>
            </w:r>
          </w:p>
        </w:tc>
        <w:tc>
          <w:tcPr>
            <w:tcW w:w="2576" w:type="pct"/>
            <w:shd w:val="clear" w:color="auto" w:fill="auto"/>
            <w:vAlign w:val="center"/>
            <w:hideMark/>
          </w:tcPr>
          <w:p w14:paraId="3276686B" w14:textId="77777777" w:rsidR="005A63F5" w:rsidRPr="0085151C" w:rsidRDefault="005A63F5" w:rsidP="002E6F49">
            <w:pPr>
              <w:jc w:val="both"/>
              <w:rPr>
                <w:szCs w:val="28"/>
                <w:lang w:val="vi-VN" w:eastAsia="vi-VN"/>
              </w:rPr>
            </w:pPr>
            <w:r w:rsidRPr="0085151C">
              <w:rPr>
                <w:szCs w:val="28"/>
                <w:lang w:val="vi-VN" w:eastAsia="vi-VN"/>
              </w:rPr>
              <w:t>Cho phép trường phổ thông dân tộc nội trú có cấp học cao nhất là trung học phổ thông hoạt động giáo dục</w:t>
            </w:r>
          </w:p>
        </w:tc>
        <w:tc>
          <w:tcPr>
            <w:tcW w:w="557" w:type="pct"/>
            <w:vMerge/>
            <w:shd w:val="clear" w:color="auto" w:fill="auto"/>
            <w:vAlign w:val="center"/>
            <w:hideMark/>
          </w:tcPr>
          <w:p w14:paraId="03909CB4" w14:textId="11B15189" w:rsidR="005A63F5" w:rsidRPr="0085151C" w:rsidRDefault="005A63F5" w:rsidP="002E6F49">
            <w:pPr>
              <w:jc w:val="both"/>
              <w:rPr>
                <w:szCs w:val="28"/>
                <w:lang w:val="vi-VN" w:eastAsia="vi-VN"/>
              </w:rPr>
            </w:pPr>
          </w:p>
        </w:tc>
      </w:tr>
      <w:tr w:rsidR="005A63F5" w:rsidRPr="0085151C" w14:paraId="600D3722" w14:textId="77777777" w:rsidTr="00D95932">
        <w:trPr>
          <w:trHeight w:val="630"/>
        </w:trPr>
        <w:tc>
          <w:tcPr>
            <w:tcW w:w="371" w:type="pct"/>
            <w:shd w:val="clear" w:color="auto" w:fill="auto"/>
            <w:noWrap/>
            <w:vAlign w:val="center"/>
            <w:hideMark/>
          </w:tcPr>
          <w:p w14:paraId="4ECD9A38" w14:textId="77777777" w:rsidR="005A63F5" w:rsidRPr="0085151C" w:rsidRDefault="005A63F5" w:rsidP="00A81F86">
            <w:pPr>
              <w:jc w:val="center"/>
              <w:rPr>
                <w:szCs w:val="28"/>
                <w:lang w:val="vi-VN" w:eastAsia="vi-VN"/>
              </w:rPr>
            </w:pPr>
            <w:r w:rsidRPr="0085151C">
              <w:rPr>
                <w:szCs w:val="28"/>
                <w:lang w:val="vi-VN" w:eastAsia="vi-VN"/>
              </w:rPr>
              <w:t>70</w:t>
            </w:r>
          </w:p>
        </w:tc>
        <w:tc>
          <w:tcPr>
            <w:tcW w:w="1496" w:type="pct"/>
            <w:shd w:val="clear" w:color="auto" w:fill="auto"/>
            <w:noWrap/>
            <w:vAlign w:val="center"/>
            <w:hideMark/>
          </w:tcPr>
          <w:p w14:paraId="40A22B3D" w14:textId="77777777" w:rsidR="005A63F5" w:rsidRPr="0085151C" w:rsidRDefault="005A63F5" w:rsidP="00A81F86">
            <w:pPr>
              <w:jc w:val="center"/>
              <w:rPr>
                <w:szCs w:val="28"/>
                <w:lang w:val="vi-VN" w:eastAsia="vi-VN"/>
              </w:rPr>
            </w:pPr>
            <w:r w:rsidRPr="0085151C">
              <w:rPr>
                <w:szCs w:val="28"/>
                <w:lang w:val="vi-VN" w:eastAsia="vi-VN"/>
              </w:rPr>
              <w:t>1.005079.000.00.00.H47</w:t>
            </w:r>
          </w:p>
        </w:tc>
        <w:tc>
          <w:tcPr>
            <w:tcW w:w="2576" w:type="pct"/>
            <w:shd w:val="clear" w:color="auto" w:fill="auto"/>
            <w:vAlign w:val="center"/>
            <w:hideMark/>
          </w:tcPr>
          <w:p w14:paraId="28619549" w14:textId="77777777" w:rsidR="005A63F5" w:rsidRPr="0085151C" w:rsidRDefault="005A63F5" w:rsidP="002E6F49">
            <w:pPr>
              <w:jc w:val="both"/>
              <w:rPr>
                <w:szCs w:val="28"/>
                <w:lang w:val="vi-VN" w:eastAsia="vi-VN"/>
              </w:rPr>
            </w:pPr>
            <w:r w:rsidRPr="0085151C">
              <w:rPr>
                <w:szCs w:val="28"/>
                <w:lang w:val="vi-VN" w:eastAsia="vi-VN"/>
              </w:rPr>
              <w:t>Sáp nhập, chia tách trường phổ thông dân tộc nội trú</w:t>
            </w:r>
          </w:p>
        </w:tc>
        <w:tc>
          <w:tcPr>
            <w:tcW w:w="557" w:type="pct"/>
            <w:vMerge/>
            <w:shd w:val="clear" w:color="auto" w:fill="auto"/>
            <w:vAlign w:val="center"/>
            <w:hideMark/>
          </w:tcPr>
          <w:p w14:paraId="42A8C7FE" w14:textId="168FB7B3" w:rsidR="005A63F5" w:rsidRPr="0085151C" w:rsidRDefault="005A63F5" w:rsidP="002E6F49">
            <w:pPr>
              <w:jc w:val="both"/>
              <w:rPr>
                <w:szCs w:val="28"/>
                <w:lang w:val="vi-VN" w:eastAsia="vi-VN"/>
              </w:rPr>
            </w:pPr>
          </w:p>
        </w:tc>
      </w:tr>
      <w:tr w:rsidR="005A63F5" w:rsidRPr="0085151C" w14:paraId="16167B54" w14:textId="77777777" w:rsidTr="00D95932">
        <w:trPr>
          <w:trHeight w:val="945"/>
        </w:trPr>
        <w:tc>
          <w:tcPr>
            <w:tcW w:w="371" w:type="pct"/>
            <w:shd w:val="clear" w:color="auto" w:fill="auto"/>
            <w:noWrap/>
            <w:vAlign w:val="center"/>
            <w:hideMark/>
          </w:tcPr>
          <w:p w14:paraId="760907B6" w14:textId="77777777" w:rsidR="005A63F5" w:rsidRPr="0085151C" w:rsidRDefault="005A63F5" w:rsidP="00A81F86">
            <w:pPr>
              <w:jc w:val="center"/>
              <w:rPr>
                <w:szCs w:val="28"/>
                <w:lang w:val="vi-VN" w:eastAsia="vi-VN"/>
              </w:rPr>
            </w:pPr>
            <w:r w:rsidRPr="0085151C">
              <w:rPr>
                <w:szCs w:val="28"/>
                <w:lang w:val="vi-VN" w:eastAsia="vi-VN"/>
              </w:rPr>
              <w:t>71</w:t>
            </w:r>
          </w:p>
        </w:tc>
        <w:tc>
          <w:tcPr>
            <w:tcW w:w="1496" w:type="pct"/>
            <w:shd w:val="clear" w:color="auto" w:fill="auto"/>
            <w:noWrap/>
            <w:vAlign w:val="center"/>
            <w:hideMark/>
          </w:tcPr>
          <w:p w14:paraId="5379D4B1" w14:textId="77777777" w:rsidR="005A63F5" w:rsidRPr="0085151C" w:rsidRDefault="005A63F5" w:rsidP="00A81F86">
            <w:pPr>
              <w:jc w:val="center"/>
              <w:rPr>
                <w:szCs w:val="28"/>
                <w:lang w:val="vi-VN" w:eastAsia="vi-VN"/>
              </w:rPr>
            </w:pPr>
            <w:r w:rsidRPr="0085151C">
              <w:rPr>
                <w:szCs w:val="28"/>
                <w:lang w:val="vi-VN" w:eastAsia="vi-VN"/>
              </w:rPr>
              <w:t>1.005076.000.00.00.H47</w:t>
            </w:r>
          </w:p>
        </w:tc>
        <w:tc>
          <w:tcPr>
            <w:tcW w:w="2576" w:type="pct"/>
            <w:shd w:val="clear" w:color="auto" w:fill="auto"/>
            <w:vAlign w:val="center"/>
            <w:hideMark/>
          </w:tcPr>
          <w:p w14:paraId="03E162A5" w14:textId="77777777" w:rsidR="005A63F5" w:rsidRPr="0085151C" w:rsidRDefault="005A63F5" w:rsidP="002E6F49">
            <w:pPr>
              <w:jc w:val="both"/>
              <w:rPr>
                <w:szCs w:val="28"/>
                <w:lang w:val="vi-VN" w:eastAsia="vi-VN"/>
              </w:rPr>
            </w:pPr>
            <w:r w:rsidRPr="0085151C">
              <w:rPr>
                <w:szCs w:val="28"/>
                <w:lang w:val="vi-VN" w:eastAsia="vi-VN"/>
              </w:rPr>
              <w:t>Giải thể trường phổ thông dân tộc nội trú (Theo yêu cầu của tổ chức, cá nhân đề nghị thành lập trường)</w:t>
            </w:r>
          </w:p>
        </w:tc>
        <w:tc>
          <w:tcPr>
            <w:tcW w:w="557" w:type="pct"/>
            <w:vMerge/>
            <w:shd w:val="clear" w:color="auto" w:fill="auto"/>
            <w:vAlign w:val="center"/>
            <w:hideMark/>
          </w:tcPr>
          <w:p w14:paraId="78920D55" w14:textId="3A6C4CC3" w:rsidR="005A63F5" w:rsidRPr="0085151C" w:rsidRDefault="005A63F5" w:rsidP="002E6F49">
            <w:pPr>
              <w:jc w:val="both"/>
              <w:rPr>
                <w:szCs w:val="28"/>
                <w:lang w:val="vi-VN" w:eastAsia="vi-VN"/>
              </w:rPr>
            </w:pPr>
          </w:p>
        </w:tc>
      </w:tr>
      <w:tr w:rsidR="005A63F5" w:rsidRPr="0085151C" w14:paraId="38BEB536" w14:textId="77777777" w:rsidTr="00D95932">
        <w:trPr>
          <w:trHeight w:val="630"/>
        </w:trPr>
        <w:tc>
          <w:tcPr>
            <w:tcW w:w="371" w:type="pct"/>
            <w:shd w:val="clear" w:color="auto" w:fill="auto"/>
            <w:noWrap/>
            <w:vAlign w:val="center"/>
            <w:hideMark/>
          </w:tcPr>
          <w:p w14:paraId="77860C52" w14:textId="77777777" w:rsidR="005A63F5" w:rsidRPr="0085151C" w:rsidRDefault="005A63F5" w:rsidP="00A81F86">
            <w:pPr>
              <w:jc w:val="center"/>
              <w:rPr>
                <w:szCs w:val="28"/>
                <w:lang w:val="vi-VN" w:eastAsia="vi-VN"/>
              </w:rPr>
            </w:pPr>
            <w:r w:rsidRPr="0085151C">
              <w:rPr>
                <w:szCs w:val="28"/>
                <w:lang w:val="vi-VN" w:eastAsia="vi-VN"/>
              </w:rPr>
              <w:t>72</w:t>
            </w:r>
          </w:p>
        </w:tc>
        <w:tc>
          <w:tcPr>
            <w:tcW w:w="1496" w:type="pct"/>
            <w:shd w:val="clear" w:color="auto" w:fill="auto"/>
            <w:noWrap/>
            <w:vAlign w:val="center"/>
            <w:hideMark/>
          </w:tcPr>
          <w:p w14:paraId="6C939894" w14:textId="77777777" w:rsidR="005A63F5" w:rsidRPr="0085151C" w:rsidRDefault="005A63F5" w:rsidP="00A81F86">
            <w:pPr>
              <w:jc w:val="center"/>
              <w:rPr>
                <w:szCs w:val="28"/>
                <w:lang w:val="vi-VN" w:eastAsia="vi-VN"/>
              </w:rPr>
            </w:pPr>
            <w:r w:rsidRPr="0085151C">
              <w:rPr>
                <w:szCs w:val="28"/>
                <w:lang w:val="vi-VN" w:eastAsia="vi-VN"/>
              </w:rPr>
              <w:t>1.005065.000.00.00.H47</w:t>
            </w:r>
          </w:p>
        </w:tc>
        <w:tc>
          <w:tcPr>
            <w:tcW w:w="2576" w:type="pct"/>
            <w:shd w:val="clear" w:color="auto" w:fill="auto"/>
            <w:vAlign w:val="center"/>
            <w:hideMark/>
          </w:tcPr>
          <w:p w14:paraId="75514A17" w14:textId="77777777" w:rsidR="005A63F5" w:rsidRPr="0085151C" w:rsidRDefault="005A63F5" w:rsidP="002E6F49">
            <w:pPr>
              <w:jc w:val="both"/>
              <w:rPr>
                <w:szCs w:val="28"/>
                <w:lang w:val="vi-VN" w:eastAsia="vi-VN"/>
              </w:rPr>
            </w:pPr>
            <w:r w:rsidRPr="0085151C">
              <w:rPr>
                <w:szCs w:val="28"/>
                <w:lang w:val="vi-VN" w:eastAsia="vi-VN"/>
              </w:rPr>
              <w:t>Thành lập trung tâm giáo dục thường xuyên</w:t>
            </w:r>
          </w:p>
        </w:tc>
        <w:tc>
          <w:tcPr>
            <w:tcW w:w="557" w:type="pct"/>
            <w:vMerge w:val="restart"/>
            <w:shd w:val="clear" w:color="auto" w:fill="auto"/>
            <w:vAlign w:val="center"/>
            <w:hideMark/>
          </w:tcPr>
          <w:p w14:paraId="4A945CF3" w14:textId="2FB7A197" w:rsidR="005A63F5" w:rsidRPr="0085151C" w:rsidRDefault="005A63F5" w:rsidP="005A63F5">
            <w:pPr>
              <w:jc w:val="center"/>
              <w:rPr>
                <w:szCs w:val="28"/>
                <w:lang w:val="vi-VN" w:eastAsia="vi-VN"/>
              </w:rPr>
            </w:pPr>
            <w:r w:rsidRPr="0085151C">
              <w:rPr>
                <w:szCs w:val="28"/>
                <w:lang w:val="vi-VN" w:eastAsia="vi-VN"/>
              </w:rPr>
              <w:t>Giáo dục thường xuyên</w:t>
            </w:r>
          </w:p>
        </w:tc>
      </w:tr>
      <w:tr w:rsidR="005A63F5" w:rsidRPr="0085151C" w14:paraId="7CC8CE6A" w14:textId="77777777" w:rsidTr="00D95932">
        <w:trPr>
          <w:trHeight w:val="630"/>
        </w:trPr>
        <w:tc>
          <w:tcPr>
            <w:tcW w:w="371" w:type="pct"/>
            <w:shd w:val="clear" w:color="auto" w:fill="auto"/>
            <w:noWrap/>
            <w:vAlign w:val="center"/>
            <w:hideMark/>
          </w:tcPr>
          <w:p w14:paraId="073AB7C8" w14:textId="77777777" w:rsidR="005A63F5" w:rsidRPr="0085151C" w:rsidRDefault="005A63F5" w:rsidP="00A81F86">
            <w:pPr>
              <w:jc w:val="center"/>
              <w:rPr>
                <w:szCs w:val="28"/>
                <w:lang w:val="vi-VN" w:eastAsia="vi-VN"/>
              </w:rPr>
            </w:pPr>
            <w:r w:rsidRPr="0085151C">
              <w:rPr>
                <w:szCs w:val="28"/>
                <w:lang w:val="vi-VN" w:eastAsia="vi-VN"/>
              </w:rPr>
              <w:t>73</w:t>
            </w:r>
          </w:p>
        </w:tc>
        <w:tc>
          <w:tcPr>
            <w:tcW w:w="1496" w:type="pct"/>
            <w:shd w:val="clear" w:color="auto" w:fill="auto"/>
            <w:noWrap/>
            <w:vAlign w:val="center"/>
            <w:hideMark/>
          </w:tcPr>
          <w:p w14:paraId="72A91AFE" w14:textId="77777777" w:rsidR="005A63F5" w:rsidRPr="0085151C" w:rsidRDefault="005A63F5" w:rsidP="00A81F86">
            <w:pPr>
              <w:jc w:val="center"/>
              <w:rPr>
                <w:szCs w:val="28"/>
                <w:lang w:val="vi-VN" w:eastAsia="vi-VN"/>
              </w:rPr>
            </w:pPr>
            <w:r w:rsidRPr="0085151C">
              <w:rPr>
                <w:szCs w:val="28"/>
                <w:lang w:val="vi-VN" w:eastAsia="vi-VN"/>
              </w:rPr>
              <w:t>1.005062.000.00.00.H47</w:t>
            </w:r>
          </w:p>
        </w:tc>
        <w:tc>
          <w:tcPr>
            <w:tcW w:w="2576" w:type="pct"/>
            <w:shd w:val="clear" w:color="auto" w:fill="auto"/>
            <w:vAlign w:val="center"/>
            <w:hideMark/>
          </w:tcPr>
          <w:p w14:paraId="5C7D69F9" w14:textId="77777777" w:rsidR="005A63F5" w:rsidRPr="0085151C" w:rsidRDefault="005A63F5" w:rsidP="002E6F49">
            <w:pPr>
              <w:jc w:val="both"/>
              <w:rPr>
                <w:szCs w:val="28"/>
                <w:lang w:val="vi-VN" w:eastAsia="vi-VN"/>
              </w:rPr>
            </w:pPr>
            <w:r w:rsidRPr="0085151C">
              <w:rPr>
                <w:szCs w:val="28"/>
                <w:lang w:val="vi-VN" w:eastAsia="vi-VN"/>
              </w:rPr>
              <w:t>Cho phép trung tâm giáo dục thường xuyên hoạt động giáo dục trở lại</w:t>
            </w:r>
          </w:p>
        </w:tc>
        <w:tc>
          <w:tcPr>
            <w:tcW w:w="557" w:type="pct"/>
            <w:vMerge/>
            <w:shd w:val="clear" w:color="auto" w:fill="auto"/>
            <w:vAlign w:val="center"/>
            <w:hideMark/>
          </w:tcPr>
          <w:p w14:paraId="52575E48" w14:textId="049BE9E0" w:rsidR="005A63F5" w:rsidRPr="0085151C" w:rsidRDefault="005A63F5" w:rsidP="002E6F49">
            <w:pPr>
              <w:jc w:val="both"/>
              <w:rPr>
                <w:szCs w:val="28"/>
                <w:lang w:val="vi-VN" w:eastAsia="vi-VN"/>
              </w:rPr>
            </w:pPr>
          </w:p>
        </w:tc>
      </w:tr>
      <w:tr w:rsidR="005A63F5" w:rsidRPr="0085151C" w14:paraId="14C5F5C4" w14:textId="77777777" w:rsidTr="00D95932">
        <w:trPr>
          <w:trHeight w:val="630"/>
        </w:trPr>
        <w:tc>
          <w:tcPr>
            <w:tcW w:w="371" w:type="pct"/>
            <w:shd w:val="clear" w:color="auto" w:fill="auto"/>
            <w:noWrap/>
            <w:vAlign w:val="center"/>
            <w:hideMark/>
          </w:tcPr>
          <w:p w14:paraId="3EA3A5AE" w14:textId="77777777" w:rsidR="005A63F5" w:rsidRPr="0085151C" w:rsidRDefault="005A63F5" w:rsidP="00A81F86">
            <w:pPr>
              <w:jc w:val="center"/>
              <w:rPr>
                <w:szCs w:val="28"/>
                <w:lang w:val="vi-VN" w:eastAsia="vi-VN"/>
              </w:rPr>
            </w:pPr>
            <w:r w:rsidRPr="0085151C">
              <w:rPr>
                <w:szCs w:val="28"/>
                <w:lang w:val="vi-VN" w:eastAsia="vi-VN"/>
              </w:rPr>
              <w:t>74</w:t>
            </w:r>
          </w:p>
        </w:tc>
        <w:tc>
          <w:tcPr>
            <w:tcW w:w="1496" w:type="pct"/>
            <w:shd w:val="clear" w:color="auto" w:fill="auto"/>
            <w:noWrap/>
            <w:vAlign w:val="center"/>
            <w:hideMark/>
          </w:tcPr>
          <w:p w14:paraId="2717D0B7" w14:textId="77777777" w:rsidR="005A63F5" w:rsidRPr="0085151C" w:rsidRDefault="005A63F5" w:rsidP="00A81F86">
            <w:pPr>
              <w:jc w:val="center"/>
              <w:rPr>
                <w:szCs w:val="28"/>
                <w:lang w:val="vi-VN" w:eastAsia="vi-VN"/>
              </w:rPr>
            </w:pPr>
            <w:r w:rsidRPr="0085151C">
              <w:rPr>
                <w:szCs w:val="28"/>
                <w:lang w:val="vi-VN" w:eastAsia="vi-VN"/>
              </w:rPr>
              <w:t>1.000744.000.00.00.H47</w:t>
            </w:r>
          </w:p>
        </w:tc>
        <w:tc>
          <w:tcPr>
            <w:tcW w:w="2576" w:type="pct"/>
            <w:shd w:val="clear" w:color="auto" w:fill="auto"/>
            <w:vAlign w:val="center"/>
            <w:hideMark/>
          </w:tcPr>
          <w:p w14:paraId="57AEC16A" w14:textId="77777777" w:rsidR="005A63F5" w:rsidRPr="0085151C" w:rsidRDefault="005A63F5" w:rsidP="002E6F49">
            <w:pPr>
              <w:jc w:val="both"/>
              <w:rPr>
                <w:szCs w:val="28"/>
                <w:lang w:val="vi-VN" w:eastAsia="vi-VN"/>
              </w:rPr>
            </w:pPr>
            <w:r w:rsidRPr="0085151C">
              <w:rPr>
                <w:szCs w:val="28"/>
                <w:lang w:val="vi-VN" w:eastAsia="vi-VN"/>
              </w:rPr>
              <w:t>Sáp nhập, chia tách Trung tâm giáo dục thường xuyên</w:t>
            </w:r>
          </w:p>
        </w:tc>
        <w:tc>
          <w:tcPr>
            <w:tcW w:w="557" w:type="pct"/>
            <w:vMerge/>
            <w:shd w:val="clear" w:color="auto" w:fill="auto"/>
            <w:vAlign w:val="center"/>
            <w:hideMark/>
          </w:tcPr>
          <w:p w14:paraId="663EDD8A" w14:textId="0D838DD8" w:rsidR="005A63F5" w:rsidRPr="0085151C" w:rsidRDefault="005A63F5" w:rsidP="002E6F49">
            <w:pPr>
              <w:jc w:val="both"/>
              <w:rPr>
                <w:szCs w:val="28"/>
                <w:lang w:val="vi-VN" w:eastAsia="vi-VN"/>
              </w:rPr>
            </w:pPr>
          </w:p>
        </w:tc>
      </w:tr>
      <w:tr w:rsidR="005A63F5" w:rsidRPr="0085151C" w14:paraId="7C587A74" w14:textId="77777777" w:rsidTr="00D95932">
        <w:trPr>
          <w:trHeight w:val="630"/>
        </w:trPr>
        <w:tc>
          <w:tcPr>
            <w:tcW w:w="371" w:type="pct"/>
            <w:shd w:val="clear" w:color="auto" w:fill="auto"/>
            <w:noWrap/>
            <w:vAlign w:val="center"/>
            <w:hideMark/>
          </w:tcPr>
          <w:p w14:paraId="097212A2" w14:textId="77777777" w:rsidR="005A63F5" w:rsidRPr="0085151C" w:rsidRDefault="005A63F5" w:rsidP="00A81F86">
            <w:pPr>
              <w:jc w:val="center"/>
              <w:rPr>
                <w:szCs w:val="28"/>
                <w:lang w:val="vi-VN" w:eastAsia="vi-VN"/>
              </w:rPr>
            </w:pPr>
            <w:r w:rsidRPr="0085151C">
              <w:rPr>
                <w:szCs w:val="28"/>
                <w:lang w:val="vi-VN" w:eastAsia="vi-VN"/>
              </w:rPr>
              <w:t>75</w:t>
            </w:r>
          </w:p>
        </w:tc>
        <w:tc>
          <w:tcPr>
            <w:tcW w:w="1496" w:type="pct"/>
            <w:shd w:val="clear" w:color="auto" w:fill="auto"/>
            <w:noWrap/>
            <w:vAlign w:val="center"/>
            <w:hideMark/>
          </w:tcPr>
          <w:p w14:paraId="78418DB1" w14:textId="77777777" w:rsidR="005A63F5" w:rsidRPr="0085151C" w:rsidRDefault="005A63F5" w:rsidP="00A81F86">
            <w:pPr>
              <w:jc w:val="center"/>
              <w:rPr>
                <w:szCs w:val="28"/>
                <w:lang w:val="vi-VN" w:eastAsia="vi-VN"/>
              </w:rPr>
            </w:pPr>
            <w:r w:rsidRPr="0085151C">
              <w:rPr>
                <w:szCs w:val="28"/>
                <w:lang w:val="vi-VN" w:eastAsia="vi-VN"/>
              </w:rPr>
              <w:t>1.005057.000.00.00.H47</w:t>
            </w:r>
          </w:p>
        </w:tc>
        <w:tc>
          <w:tcPr>
            <w:tcW w:w="2576" w:type="pct"/>
            <w:shd w:val="clear" w:color="auto" w:fill="auto"/>
            <w:vAlign w:val="center"/>
            <w:hideMark/>
          </w:tcPr>
          <w:p w14:paraId="05E5AC07" w14:textId="77777777" w:rsidR="005A63F5" w:rsidRPr="0085151C" w:rsidRDefault="005A63F5" w:rsidP="002E6F49">
            <w:pPr>
              <w:jc w:val="both"/>
              <w:rPr>
                <w:szCs w:val="28"/>
                <w:lang w:val="vi-VN" w:eastAsia="vi-VN"/>
              </w:rPr>
            </w:pPr>
            <w:r w:rsidRPr="0085151C">
              <w:rPr>
                <w:szCs w:val="28"/>
                <w:lang w:val="vi-VN" w:eastAsia="vi-VN"/>
              </w:rPr>
              <w:t>Giải thể trung tâm giáo dục thường xuyên</w:t>
            </w:r>
          </w:p>
        </w:tc>
        <w:tc>
          <w:tcPr>
            <w:tcW w:w="557" w:type="pct"/>
            <w:vMerge/>
            <w:shd w:val="clear" w:color="auto" w:fill="auto"/>
            <w:vAlign w:val="center"/>
            <w:hideMark/>
          </w:tcPr>
          <w:p w14:paraId="57052B3C" w14:textId="38A9133D" w:rsidR="005A63F5" w:rsidRPr="0085151C" w:rsidRDefault="005A63F5" w:rsidP="002E6F49">
            <w:pPr>
              <w:jc w:val="both"/>
              <w:rPr>
                <w:szCs w:val="28"/>
                <w:lang w:val="vi-VN" w:eastAsia="vi-VN"/>
              </w:rPr>
            </w:pPr>
          </w:p>
        </w:tc>
      </w:tr>
      <w:tr w:rsidR="00FE3481" w:rsidRPr="0085151C" w14:paraId="67D72269" w14:textId="77777777" w:rsidTr="00D95932">
        <w:trPr>
          <w:trHeight w:val="1000"/>
        </w:trPr>
        <w:tc>
          <w:tcPr>
            <w:tcW w:w="371" w:type="pct"/>
            <w:shd w:val="clear" w:color="auto" w:fill="auto"/>
            <w:noWrap/>
            <w:vAlign w:val="center"/>
            <w:hideMark/>
          </w:tcPr>
          <w:p w14:paraId="695EB64A" w14:textId="77777777" w:rsidR="00A81F86" w:rsidRPr="0085151C" w:rsidRDefault="00A81F86" w:rsidP="00A81F86">
            <w:pPr>
              <w:jc w:val="center"/>
              <w:rPr>
                <w:szCs w:val="28"/>
                <w:lang w:val="vi-VN" w:eastAsia="vi-VN"/>
              </w:rPr>
            </w:pPr>
            <w:r w:rsidRPr="0085151C">
              <w:rPr>
                <w:szCs w:val="28"/>
                <w:lang w:val="vi-VN" w:eastAsia="vi-VN"/>
              </w:rPr>
              <w:t>76</w:t>
            </w:r>
          </w:p>
        </w:tc>
        <w:tc>
          <w:tcPr>
            <w:tcW w:w="1496" w:type="pct"/>
            <w:shd w:val="clear" w:color="auto" w:fill="auto"/>
            <w:noWrap/>
            <w:vAlign w:val="center"/>
            <w:hideMark/>
          </w:tcPr>
          <w:p w14:paraId="7184225A" w14:textId="77777777" w:rsidR="00A81F86" w:rsidRPr="0085151C" w:rsidRDefault="00A81F86" w:rsidP="00A81F86">
            <w:pPr>
              <w:jc w:val="center"/>
              <w:rPr>
                <w:szCs w:val="28"/>
                <w:lang w:val="vi-VN" w:eastAsia="vi-VN"/>
              </w:rPr>
            </w:pPr>
            <w:r w:rsidRPr="0085151C">
              <w:rPr>
                <w:szCs w:val="28"/>
                <w:lang w:val="vi-VN" w:eastAsia="vi-VN"/>
              </w:rPr>
              <w:t>1.005015.000.00.00.H47</w:t>
            </w:r>
          </w:p>
        </w:tc>
        <w:tc>
          <w:tcPr>
            <w:tcW w:w="2576" w:type="pct"/>
            <w:shd w:val="clear" w:color="auto" w:fill="auto"/>
            <w:vAlign w:val="center"/>
            <w:hideMark/>
          </w:tcPr>
          <w:p w14:paraId="7526BEFE" w14:textId="77777777" w:rsidR="00A81F86" w:rsidRPr="0085151C" w:rsidRDefault="00A81F86" w:rsidP="002E6F49">
            <w:pPr>
              <w:jc w:val="both"/>
              <w:rPr>
                <w:szCs w:val="28"/>
                <w:lang w:val="vi-VN" w:eastAsia="vi-VN"/>
              </w:rPr>
            </w:pPr>
            <w:r w:rsidRPr="0085151C">
              <w:rPr>
                <w:szCs w:val="28"/>
                <w:lang w:val="vi-VN" w:eastAsia="vi-VN"/>
              </w:rPr>
              <w:t>Thành lập trường trung học phổ thông chuyên công lập hoặc cho phép thành lâp trường trung học phổ thông chuyên tư thục</w:t>
            </w:r>
          </w:p>
        </w:tc>
        <w:tc>
          <w:tcPr>
            <w:tcW w:w="557" w:type="pct"/>
            <w:shd w:val="clear" w:color="auto" w:fill="auto"/>
            <w:vAlign w:val="center"/>
            <w:hideMark/>
          </w:tcPr>
          <w:p w14:paraId="6A7A107B" w14:textId="77777777" w:rsidR="00A81F86" w:rsidRPr="0085151C" w:rsidRDefault="00A81F86" w:rsidP="002E6F49">
            <w:pPr>
              <w:jc w:val="both"/>
              <w:rPr>
                <w:szCs w:val="28"/>
                <w:lang w:val="vi-VN" w:eastAsia="vi-VN"/>
              </w:rPr>
            </w:pPr>
            <w:r w:rsidRPr="0085151C">
              <w:rPr>
                <w:szCs w:val="28"/>
                <w:lang w:val="vi-VN" w:eastAsia="vi-VN"/>
              </w:rPr>
              <w:t>Giáo dục và đào tạo thuộc hệ thống giáo dục quốc dân và cơ sở giáo dục khác</w:t>
            </w:r>
          </w:p>
        </w:tc>
      </w:tr>
      <w:tr w:rsidR="005A7C7F" w:rsidRPr="0085151C" w14:paraId="7B4E90B5" w14:textId="77777777" w:rsidTr="00D95932">
        <w:trPr>
          <w:trHeight w:val="1890"/>
        </w:trPr>
        <w:tc>
          <w:tcPr>
            <w:tcW w:w="371" w:type="pct"/>
            <w:shd w:val="clear" w:color="auto" w:fill="auto"/>
            <w:noWrap/>
            <w:vAlign w:val="center"/>
            <w:hideMark/>
          </w:tcPr>
          <w:p w14:paraId="43500D48" w14:textId="77777777" w:rsidR="005A7C7F" w:rsidRPr="0085151C" w:rsidRDefault="005A7C7F" w:rsidP="00A81F86">
            <w:pPr>
              <w:jc w:val="center"/>
              <w:rPr>
                <w:szCs w:val="28"/>
                <w:lang w:val="vi-VN" w:eastAsia="vi-VN"/>
              </w:rPr>
            </w:pPr>
            <w:r w:rsidRPr="0085151C">
              <w:rPr>
                <w:szCs w:val="28"/>
                <w:lang w:val="vi-VN" w:eastAsia="vi-VN"/>
              </w:rPr>
              <w:lastRenderedPageBreak/>
              <w:t>77</w:t>
            </w:r>
          </w:p>
        </w:tc>
        <w:tc>
          <w:tcPr>
            <w:tcW w:w="1496" w:type="pct"/>
            <w:shd w:val="clear" w:color="auto" w:fill="auto"/>
            <w:noWrap/>
            <w:vAlign w:val="center"/>
            <w:hideMark/>
          </w:tcPr>
          <w:p w14:paraId="711A55A6" w14:textId="77777777" w:rsidR="005A7C7F" w:rsidRPr="0085151C" w:rsidRDefault="005A7C7F" w:rsidP="00A81F86">
            <w:pPr>
              <w:jc w:val="center"/>
              <w:rPr>
                <w:szCs w:val="28"/>
                <w:lang w:val="vi-VN" w:eastAsia="vi-VN"/>
              </w:rPr>
            </w:pPr>
            <w:r w:rsidRPr="0085151C">
              <w:rPr>
                <w:szCs w:val="28"/>
                <w:lang w:val="vi-VN" w:eastAsia="vi-VN"/>
              </w:rPr>
              <w:t>1.005008.000.00.00.H47</w:t>
            </w:r>
          </w:p>
        </w:tc>
        <w:tc>
          <w:tcPr>
            <w:tcW w:w="2576" w:type="pct"/>
            <w:shd w:val="clear" w:color="auto" w:fill="auto"/>
            <w:vAlign w:val="center"/>
            <w:hideMark/>
          </w:tcPr>
          <w:p w14:paraId="1A54C0FC" w14:textId="77777777" w:rsidR="005A7C7F" w:rsidRPr="0085151C" w:rsidRDefault="005A7C7F" w:rsidP="002E6F49">
            <w:pPr>
              <w:jc w:val="both"/>
              <w:rPr>
                <w:szCs w:val="28"/>
                <w:lang w:val="vi-VN" w:eastAsia="vi-VN"/>
              </w:rPr>
            </w:pPr>
            <w:r w:rsidRPr="0085151C">
              <w:rPr>
                <w:szCs w:val="28"/>
                <w:lang w:val="vi-VN" w:eastAsia="vi-VN"/>
              </w:rPr>
              <w:t>Cho phép trường trung học phổ thông chuyên hoạt động giáo dục</w:t>
            </w:r>
          </w:p>
        </w:tc>
        <w:tc>
          <w:tcPr>
            <w:tcW w:w="557" w:type="pct"/>
            <w:vMerge w:val="restart"/>
            <w:shd w:val="clear" w:color="auto" w:fill="auto"/>
            <w:vAlign w:val="center"/>
            <w:hideMark/>
          </w:tcPr>
          <w:p w14:paraId="407C4ACE" w14:textId="41C7F221" w:rsidR="005A7C7F" w:rsidRPr="0085151C" w:rsidRDefault="005A7C7F" w:rsidP="005A7C7F">
            <w:pPr>
              <w:jc w:val="center"/>
              <w:rPr>
                <w:szCs w:val="28"/>
                <w:lang w:val="vi-VN" w:eastAsia="vi-VN"/>
              </w:rPr>
            </w:pPr>
            <w:r w:rsidRPr="0085151C">
              <w:rPr>
                <w:szCs w:val="28"/>
                <w:lang w:val="vi-VN" w:eastAsia="vi-VN"/>
              </w:rPr>
              <w:t>Giáo dục và đào tạo thuộc hệ thống giáo dục quốc dân và cơ sở giáo dục khác</w:t>
            </w:r>
          </w:p>
        </w:tc>
      </w:tr>
      <w:tr w:rsidR="005A7C7F" w:rsidRPr="0085151C" w14:paraId="3379C0D0" w14:textId="77777777" w:rsidTr="00D95932">
        <w:trPr>
          <w:trHeight w:val="1890"/>
        </w:trPr>
        <w:tc>
          <w:tcPr>
            <w:tcW w:w="371" w:type="pct"/>
            <w:shd w:val="clear" w:color="auto" w:fill="auto"/>
            <w:noWrap/>
            <w:vAlign w:val="center"/>
            <w:hideMark/>
          </w:tcPr>
          <w:p w14:paraId="101261B9" w14:textId="77777777" w:rsidR="005A7C7F" w:rsidRPr="0085151C" w:rsidRDefault="005A7C7F" w:rsidP="00A81F86">
            <w:pPr>
              <w:jc w:val="center"/>
              <w:rPr>
                <w:szCs w:val="28"/>
                <w:lang w:val="vi-VN" w:eastAsia="vi-VN"/>
              </w:rPr>
            </w:pPr>
            <w:r w:rsidRPr="0085151C">
              <w:rPr>
                <w:szCs w:val="28"/>
                <w:lang w:val="vi-VN" w:eastAsia="vi-VN"/>
              </w:rPr>
              <w:t>78</w:t>
            </w:r>
          </w:p>
        </w:tc>
        <w:tc>
          <w:tcPr>
            <w:tcW w:w="1496" w:type="pct"/>
            <w:shd w:val="clear" w:color="auto" w:fill="auto"/>
            <w:noWrap/>
            <w:vAlign w:val="center"/>
            <w:hideMark/>
          </w:tcPr>
          <w:p w14:paraId="2C3BB453" w14:textId="77777777" w:rsidR="005A7C7F" w:rsidRPr="0085151C" w:rsidRDefault="005A7C7F" w:rsidP="00A81F86">
            <w:pPr>
              <w:jc w:val="center"/>
              <w:rPr>
                <w:szCs w:val="28"/>
                <w:lang w:val="vi-VN" w:eastAsia="vi-VN"/>
              </w:rPr>
            </w:pPr>
            <w:r w:rsidRPr="0085151C">
              <w:rPr>
                <w:szCs w:val="28"/>
                <w:lang w:val="vi-VN" w:eastAsia="vi-VN"/>
              </w:rPr>
              <w:t>1.004988.000.00.00.H47</w:t>
            </w:r>
          </w:p>
        </w:tc>
        <w:tc>
          <w:tcPr>
            <w:tcW w:w="2576" w:type="pct"/>
            <w:shd w:val="clear" w:color="auto" w:fill="auto"/>
            <w:vAlign w:val="center"/>
            <w:hideMark/>
          </w:tcPr>
          <w:p w14:paraId="09819DE3" w14:textId="77777777" w:rsidR="005A7C7F" w:rsidRPr="0085151C" w:rsidRDefault="005A7C7F" w:rsidP="002E6F49">
            <w:pPr>
              <w:jc w:val="both"/>
              <w:rPr>
                <w:szCs w:val="28"/>
                <w:lang w:val="vi-VN" w:eastAsia="vi-VN"/>
              </w:rPr>
            </w:pPr>
            <w:r w:rsidRPr="0085151C">
              <w:rPr>
                <w:szCs w:val="28"/>
                <w:lang w:val="vi-VN" w:eastAsia="vi-VN"/>
              </w:rPr>
              <w:t>Cho phép trường trung học phổ thông chuyên hoạt động trở lại</w:t>
            </w:r>
          </w:p>
        </w:tc>
        <w:tc>
          <w:tcPr>
            <w:tcW w:w="557" w:type="pct"/>
            <w:vMerge/>
            <w:shd w:val="clear" w:color="auto" w:fill="auto"/>
            <w:vAlign w:val="center"/>
            <w:hideMark/>
          </w:tcPr>
          <w:p w14:paraId="4C92B6C0" w14:textId="7874FD72" w:rsidR="005A7C7F" w:rsidRPr="0085151C" w:rsidRDefault="005A7C7F" w:rsidP="002E6F49">
            <w:pPr>
              <w:jc w:val="both"/>
              <w:rPr>
                <w:szCs w:val="28"/>
                <w:lang w:val="vi-VN" w:eastAsia="vi-VN"/>
              </w:rPr>
            </w:pPr>
          </w:p>
        </w:tc>
      </w:tr>
      <w:tr w:rsidR="005A7C7F" w:rsidRPr="0085151C" w14:paraId="491A9AC6" w14:textId="77777777" w:rsidTr="00D95932">
        <w:trPr>
          <w:trHeight w:val="1890"/>
        </w:trPr>
        <w:tc>
          <w:tcPr>
            <w:tcW w:w="371" w:type="pct"/>
            <w:shd w:val="clear" w:color="auto" w:fill="auto"/>
            <w:noWrap/>
            <w:vAlign w:val="center"/>
            <w:hideMark/>
          </w:tcPr>
          <w:p w14:paraId="60E6B5F7" w14:textId="77777777" w:rsidR="005A7C7F" w:rsidRPr="0085151C" w:rsidRDefault="005A7C7F" w:rsidP="00A81F86">
            <w:pPr>
              <w:jc w:val="center"/>
              <w:rPr>
                <w:szCs w:val="28"/>
                <w:lang w:val="vi-VN" w:eastAsia="vi-VN"/>
              </w:rPr>
            </w:pPr>
            <w:r w:rsidRPr="0085151C">
              <w:rPr>
                <w:szCs w:val="28"/>
                <w:lang w:val="vi-VN" w:eastAsia="vi-VN"/>
              </w:rPr>
              <w:t>79</w:t>
            </w:r>
          </w:p>
        </w:tc>
        <w:tc>
          <w:tcPr>
            <w:tcW w:w="1496" w:type="pct"/>
            <w:shd w:val="clear" w:color="auto" w:fill="auto"/>
            <w:noWrap/>
            <w:vAlign w:val="center"/>
            <w:hideMark/>
          </w:tcPr>
          <w:p w14:paraId="0DDFACBC" w14:textId="77777777" w:rsidR="005A7C7F" w:rsidRPr="0085151C" w:rsidRDefault="005A7C7F" w:rsidP="00A81F86">
            <w:pPr>
              <w:jc w:val="center"/>
              <w:rPr>
                <w:szCs w:val="28"/>
                <w:lang w:val="vi-VN" w:eastAsia="vi-VN"/>
              </w:rPr>
            </w:pPr>
            <w:r w:rsidRPr="0085151C">
              <w:rPr>
                <w:szCs w:val="28"/>
                <w:lang w:val="vi-VN" w:eastAsia="vi-VN"/>
              </w:rPr>
              <w:t>1.004999.000.00.00.H47</w:t>
            </w:r>
          </w:p>
        </w:tc>
        <w:tc>
          <w:tcPr>
            <w:tcW w:w="2576" w:type="pct"/>
            <w:shd w:val="clear" w:color="auto" w:fill="auto"/>
            <w:vAlign w:val="center"/>
            <w:hideMark/>
          </w:tcPr>
          <w:p w14:paraId="58F26044" w14:textId="77777777" w:rsidR="005A7C7F" w:rsidRPr="0085151C" w:rsidRDefault="005A7C7F" w:rsidP="002E6F49">
            <w:pPr>
              <w:jc w:val="both"/>
              <w:rPr>
                <w:szCs w:val="28"/>
                <w:lang w:val="vi-VN" w:eastAsia="vi-VN"/>
              </w:rPr>
            </w:pPr>
            <w:r w:rsidRPr="0085151C">
              <w:rPr>
                <w:szCs w:val="28"/>
                <w:lang w:val="vi-VN" w:eastAsia="vi-VN"/>
              </w:rPr>
              <w:t>Sáp nhập, chia tách trường trung học phổ thông chuyên</w:t>
            </w:r>
          </w:p>
        </w:tc>
        <w:tc>
          <w:tcPr>
            <w:tcW w:w="557" w:type="pct"/>
            <w:vMerge/>
            <w:shd w:val="clear" w:color="auto" w:fill="auto"/>
            <w:vAlign w:val="center"/>
            <w:hideMark/>
          </w:tcPr>
          <w:p w14:paraId="656404D7" w14:textId="493A872F" w:rsidR="005A7C7F" w:rsidRPr="0085151C" w:rsidRDefault="005A7C7F" w:rsidP="002E6F49">
            <w:pPr>
              <w:jc w:val="both"/>
              <w:rPr>
                <w:szCs w:val="28"/>
                <w:lang w:val="vi-VN" w:eastAsia="vi-VN"/>
              </w:rPr>
            </w:pPr>
          </w:p>
        </w:tc>
      </w:tr>
      <w:tr w:rsidR="005A7C7F" w:rsidRPr="0085151C" w14:paraId="20D05609" w14:textId="77777777" w:rsidTr="00D95932">
        <w:trPr>
          <w:trHeight w:val="1890"/>
        </w:trPr>
        <w:tc>
          <w:tcPr>
            <w:tcW w:w="371" w:type="pct"/>
            <w:shd w:val="clear" w:color="auto" w:fill="auto"/>
            <w:noWrap/>
            <w:vAlign w:val="center"/>
            <w:hideMark/>
          </w:tcPr>
          <w:p w14:paraId="1CB082A3" w14:textId="77777777" w:rsidR="005A7C7F" w:rsidRPr="0085151C" w:rsidRDefault="005A7C7F" w:rsidP="00A81F86">
            <w:pPr>
              <w:jc w:val="center"/>
              <w:rPr>
                <w:szCs w:val="28"/>
                <w:lang w:val="vi-VN" w:eastAsia="vi-VN"/>
              </w:rPr>
            </w:pPr>
            <w:r w:rsidRPr="0085151C">
              <w:rPr>
                <w:szCs w:val="28"/>
                <w:lang w:val="vi-VN" w:eastAsia="vi-VN"/>
              </w:rPr>
              <w:t>80</w:t>
            </w:r>
          </w:p>
        </w:tc>
        <w:tc>
          <w:tcPr>
            <w:tcW w:w="1496" w:type="pct"/>
            <w:shd w:val="clear" w:color="auto" w:fill="auto"/>
            <w:noWrap/>
            <w:vAlign w:val="center"/>
            <w:hideMark/>
          </w:tcPr>
          <w:p w14:paraId="3A905F7D" w14:textId="77777777" w:rsidR="005A7C7F" w:rsidRPr="0085151C" w:rsidRDefault="005A7C7F" w:rsidP="00A81F86">
            <w:pPr>
              <w:jc w:val="center"/>
              <w:rPr>
                <w:szCs w:val="28"/>
                <w:lang w:val="vi-VN" w:eastAsia="vi-VN"/>
              </w:rPr>
            </w:pPr>
            <w:r w:rsidRPr="0085151C">
              <w:rPr>
                <w:szCs w:val="28"/>
                <w:lang w:val="vi-VN" w:eastAsia="vi-VN"/>
              </w:rPr>
              <w:t>1.004991.000.00.00.H47</w:t>
            </w:r>
          </w:p>
        </w:tc>
        <w:tc>
          <w:tcPr>
            <w:tcW w:w="2576" w:type="pct"/>
            <w:shd w:val="clear" w:color="auto" w:fill="auto"/>
            <w:vAlign w:val="center"/>
            <w:hideMark/>
          </w:tcPr>
          <w:p w14:paraId="4FAC01B2" w14:textId="77777777" w:rsidR="005A7C7F" w:rsidRPr="0085151C" w:rsidRDefault="005A7C7F" w:rsidP="002E6F49">
            <w:pPr>
              <w:jc w:val="both"/>
              <w:rPr>
                <w:szCs w:val="28"/>
                <w:lang w:val="vi-VN" w:eastAsia="vi-VN"/>
              </w:rPr>
            </w:pPr>
            <w:r w:rsidRPr="0085151C">
              <w:rPr>
                <w:szCs w:val="28"/>
                <w:lang w:val="vi-VN" w:eastAsia="vi-VN"/>
              </w:rPr>
              <w:t>Giải thể trường trung học phổ thông chuyên</w:t>
            </w:r>
          </w:p>
        </w:tc>
        <w:tc>
          <w:tcPr>
            <w:tcW w:w="557" w:type="pct"/>
            <w:vMerge/>
            <w:shd w:val="clear" w:color="auto" w:fill="auto"/>
            <w:vAlign w:val="center"/>
            <w:hideMark/>
          </w:tcPr>
          <w:p w14:paraId="14C9E7DA" w14:textId="7039BE39" w:rsidR="005A7C7F" w:rsidRPr="0085151C" w:rsidRDefault="005A7C7F" w:rsidP="002E6F49">
            <w:pPr>
              <w:jc w:val="both"/>
              <w:rPr>
                <w:szCs w:val="28"/>
                <w:lang w:val="vi-VN" w:eastAsia="vi-VN"/>
              </w:rPr>
            </w:pPr>
          </w:p>
        </w:tc>
      </w:tr>
      <w:tr w:rsidR="005A7C7F" w:rsidRPr="0085151C" w14:paraId="79A86C94" w14:textId="77777777" w:rsidTr="00D95932">
        <w:trPr>
          <w:trHeight w:val="1890"/>
        </w:trPr>
        <w:tc>
          <w:tcPr>
            <w:tcW w:w="371" w:type="pct"/>
            <w:shd w:val="clear" w:color="auto" w:fill="auto"/>
            <w:noWrap/>
            <w:vAlign w:val="center"/>
            <w:hideMark/>
          </w:tcPr>
          <w:p w14:paraId="738167D1" w14:textId="77777777" w:rsidR="005A7C7F" w:rsidRPr="0085151C" w:rsidRDefault="005A7C7F" w:rsidP="00A81F86">
            <w:pPr>
              <w:jc w:val="center"/>
              <w:rPr>
                <w:szCs w:val="28"/>
                <w:lang w:val="vi-VN" w:eastAsia="vi-VN"/>
              </w:rPr>
            </w:pPr>
            <w:r w:rsidRPr="0085151C">
              <w:rPr>
                <w:szCs w:val="28"/>
                <w:lang w:val="vi-VN" w:eastAsia="vi-VN"/>
              </w:rPr>
              <w:t>81</w:t>
            </w:r>
          </w:p>
        </w:tc>
        <w:tc>
          <w:tcPr>
            <w:tcW w:w="1496" w:type="pct"/>
            <w:shd w:val="clear" w:color="auto" w:fill="auto"/>
            <w:noWrap/>
            <w:vAlign w:val="center"/>
            <w:hideMark/>
          </w:tcPr>
          <w:p w14:paraId="4678A0E1" w14:textId="77777777" w:rsidR="005A7C7F" w:rsidRPr="0085151C" w:rsidRDefault="005A7C7F" w:rsidP="00A81F86">
            <w:pPr>
              <w:jc w:val="center"/>
              <w:rPr>
                <w:szCs w:val="28"/>
                <w:lang w:val="vi-VN" w:eastAsia="vi-VN"/>
              </w:rPr>
            </w:pPr>
            <w:r w:rsidRPr="0085151C">
              <w:rPr>
                <w:szCs w:val="28"/>
                <w:lang w:val="vi-VN" w:eastAsia="vi-VN"/>
              </w:rPr>
              <w:t>1.005017.000.00.00.H47</w:t>
            </w:r>
          </w:p>
        </w:tc>
        <w:tc>
          <w:tcPr>
            <w:tcW w:w="2576" w:type="pct"/>
            <w:shd w:val="clear" w:color="auto" w:fill="auto"/>
            <w:vAlign w:val="center"/>
            <w:hideMark/>
          </w:tcPr>
          <w:p w14:paraId="1CC0BD91" w14:textId="77777777" w:rsidR="005A7C7F" w:rsidRPr="0085151C" w:rsidRDefault="005A7C7F" w:rsidP="002E6F49">
            <w:pPr>
              <w:jc w:val="both"/>
              <w:rPr>
                <w:szCs w:val="28"/>
                <w:lang w:val="vi-VN" w:eastAsia="vi-VN"/>
              </w:rPr>
            </w:pPr>
            <w:r w:rsidRPr="0085151C">
              <w:rPr>
                <w:szCs w:val="28"/>
                <w:lang w:val="vi-VN" w:eastAsia="vi-VN"/>
              </w:rPr>
              <w:t>Thành lập trường năng khiếu thể dục thể thao thuộc địa phương</w:t>
            </w:r>
          </w:p>
        </w:tc>
        <w:tc>
          <w:tcPr>
            <w:tcW w:w="557" w:type="pct"/>
            <w:vMerge/>
            <w:shd w:val="clear" w:color="auto" w:fill="auto"/>
            <w:vAlign w:val="center"/>
            <w:hideMark/>
          </w:tcPr>
          <w:p w14:paraId="293537BF" w14:textId="2FFD75B9" w:rsidR="005A7C7F" w:rsidRPr="0085151C" w:rsidRDefault="005A7C7F" w:rsidP="002E6F49">
            <w:pPr>
              <w:jc w:val="both"/>
              <w:rPr>
                <w:szCs w:val="28"/>
                <w:lang w:val="vi-VN" w:eastAsia="vi-VN"/>
              </w:rPr>
            </w:pPr>
          </w:p>
        </w:tc>
      </w:tr>
      <w:tr w:rsidR="005A7C7F" w:rsidRPr="0085151C" w14:paraId="14577E3F" w14:textId="77777777" w:rsidTr="00D95932">
        <w:trPr>
          <w:trHeight w:val="1890"/>
        </w:trPr>
        <w:tc>
          <w:tcPr>
            <w:tcW w:w="371" w:type="pct"/>
            <w:shd w:val="clear" w:color="auto" w:fill="auto"/>
            <w:noWrap/>
            <w:vAlign w:val="center"/>
            <w:hideMark/>
          </w:tcPr>
          <w:p w14:paraId="4D5A73EF" w14:textId="77777777" w:rsidR="005A7C7F" w:rsidRPr="0085151C" w:rsidRDefault="005A7C7F" w:rsidP="00A81F86">
            <w:pPr>
              <w:jc w:val="center"/>
              <w:rPr>
                <w:szCs w:val="28"/>
                <w:lang w:val="vi-VN" w:eastAsia="vi-VN"/>
              </w:rPr>
            </w:pPr>
            <w:r w:rsidRPr="0085151C">
              <w:rPr>
                <w:szCs w:val="28"/>
                <w:lang w:val="vi-VN" w:eastAsia="vi-VN"/>
              </w:rPr>
              <w:t>82</w:t>
            </w:r>
          </w:p>
        </w:tc>
        <w:tc>
          <w:tcPr>
            <w:tcW w:w="1496" w:type="pct"/>
            <w:shd w:val="clear" w:color="auto" w:fill="auto"/>
            <w:noWrap/>
            <w:vAlign w:val="center"/>
            <w:hideMark/>
          </w:tcPr>
          <w:p w14:paraId="221E6F91" w14:textId="77777777" w:rsidR="005A7C7F" w:rsidRPr="0085151C" w:rsidRDefault="005A7C7F" w:rsidP="00A81F86">
            <w:pPr>
              <w:jc w:val="center"/>
              <w:rPr>
                <w:szCs w:val="28"/>
                <w:lang w:val="vi-VN" w:eastAsia="vi-VN"/>
              </w:rPr>
            </w:pPr>
            <w:r w:rsidRPr="0085151C">
              <w:rPr>
                <w:szCs w:val="28"/>
                <w:lang w:val="vi-VN" w:eastAsia="vi-VN"/>
              </w:rPr>
              <w:t>1.005053.000.00.00.H47</w:t>
            </w:r>
          </w:p>
        </w:tc>
        <w:tc>
          <w:tcPr>
            <w:tcW w:w="2576" w:type="pct"/>
            <w:shd w:val="clear" w:color="auto" w:fill="auto"/>
            <w:vAlign w:val="center"/>
            <w:hideMark/>
          </w:tcPr>
          <w:p w14:paraId="04AADC0E" w14:textId="77777777" w:rsidR="005A7C7F" w:rsidRPr="0085151C" w:rsidRDefault="005A7C7F" w:rsidP="002E6F49">
            <w:pPr>
              <w:jc w:val="both"/>
              <w:rPr>
                <w:szCs w:val="28"/>
                <w:lang w:val="vi-VN" w:eastAsia="vi-VN"/>
              </w:rPr>
            </w:pPr>
            <w:r w:rsidRPr="0085151C">
              <w:rPr>
                <w:szCs w:val="28"/>
                <w:lang w:val="vi-VN" w:eastAsia="vi-VN"/>
              </w:rPr>
              <w:t>Thành lập, cho phép thành lập trung tâm ngoại ngữ, tin học</w:t>
            </w:r>
          </w:p>
        </w:tc>
        <w:tc>
          <w:tcPr>
            <w:tcW w:w="557" w:type="pct"/>
            <w:vMerge/>
            <w:shd w:val="clear" w:color="auto" w:fill="auto"/>
            <w:vAlign w:val="center"/>
            <w:hideMark/>
          </w:tcPr>
          <w:p w14:paraId="29C8B86A" w14:textId="1455BAB7" w:rsidR="005A7C7F" w:rsidRPr="0085151C" w:rsidRDefault="005A7C7F" w:rsidP="002E6F49">
            <w:pPr>
              <w:jc w:val="both"/>
              <w:rPr>
                <w:szCs w:val="28"/>
                <w:lang w:val="vi-VN" w:eastAsia="vi-VN"/>
              </w:rPr>
            </w:pPr>
          </w:p>
        </w:tc>
      </w:tr>
      <w:tr w:rsidR="005A7C7F" w:rsidRPr="0085151C" w14:paraId="5F9561C7" w14:textId="77777777" w:rsidTr="00D95932">
        <w:trPr>
          <w:trHeight w:val="1890"/>
        </w:trPr>
        <w:tc>
          <w:tcPr>
            <w:tcW w:w="371" w:type="pct"/>
            <w:shd w:val="clear" w:color="auto" w:fill="auto"/>
            <w:noWrap/>
            <w:vAlign w:val="center"/>
            <w:hideMark/>
          </w:tcPr>
          <w:p w14:paraId="7B92F227" w14:textId="77777777" w:rsidR="005A7C7F" w:rsidRPr="0085151C" w:rsidRDefault="005A7C7F" w:rsidP="00A81F86">
            <w:pPr>
              <w:jc w:val="center"/>
              <w:rPr>
                <w:szCs w:val="28"/>
                <w:lang w:val="vi-VN" w:eastAsia="vi-VN"/>
              </w:rPr>
            </w:pPr>
            <w:r w:rsidRPr="0085151C">
              <w:rPr>
                <w:szCs w:val="28"/>
                <w:lang w:val="vi-VN" w:eastAsia="vi-VN"/>
              </w:rPr>
              <w:t>83</w:t>
            </w:r>
          </w:p>
        </w:tc>
        <w:tc>
          <w:tcPr>
            <w:tcW w:w="1496" w:type="pct"/>
            <w:shd w:val="clear" w:color="auto" w:fill="auto"/>
            <w:noWrap/>
            <w:vAlign w:val="center"/>
            <w:hideMark/>
          </w:tcPr>
          <w:p w14:paraId="4F60B602" w14:textId="77777777" w:rsidR="005A7C7F" w:rsidRPr="0085151C" w:rsidRDefault="005A7C7F" w:rsidP="00A81F86">
            <w:pPr>
              <w:jc w:val="center"/>
              <w:rPr>
                <w:szCs w:val="28"/>
                <w:lang w:val="vi-VN" w:eastAsia="vi-VN"/>
              </w:rPr>
            </w:pPr>
            <w:r w:rsidRPr="0085151C">
              <w:rPr>
                <w:szCs w:val="28"/>
                <w:lang w:val="vi-VN" w:eastAsia="vi-VN"/>
              </w:rPr>
              <w:t>1.005049.000.00.00.H47</w:t>
            </w:r>
          </w:p>
        </w:tc>
        <w:tc>
          <w:tcPr>
            <w:tcW w:w="2576" w:type="pct"/>
            <w:shd w:val="clear" w:color="auto" w:fill="auto"/>
            <w:vAlign w:val="center"/>
            <w:hideMark/>
          </w:tcPr>
          <w:p w14:paraId="4C333DAC" w14:textId="77777777" w:rsidR="005A7C7F" w:rsidRPr="0085151C" w:rsidRDefault="005A7C7F" w:rsidP="002E6F49">
            <w:pPr>
              <w:jc w:val="both"/>
              <w:rPr>
                <w:szCs w:val="28"/>
                <w:lang w:val="vi-VN" w:eastAsia="vi-VN"/>
              </w:rPr>
            </w:pPr>
            <w:r w:rsidRPr="0085151C">
              <w:rPr>
                <w:szCs w:val="28"/>
                <w:lang w:val="vi-VN" w:eastAsia="vi-VN"/>
              </w:rPr>
              <w:t>Cho phép trung tâm ngoại ngữ, tin học hoạt động giáo dục</w:t>
            </w:r>
          </w:p>
        </w:tc>
        <w:tc>
          <w:tcPr>
            <w:tcW w:w="557" w:type="pct"/>
            <w:vMerge/>
            <w:shd w:val="clear" w:color="auto" w:fill="auto"/>
            <w:vAlign w:val="center"/>
            <w:hideMark/>
          </w:tcPr>
          <w:p w14:paraId="64D1CC3E" w14:textId="5B2683B2" w:rsidR="005A7C7F" w:rsidRPr="0085151C" w:rsidRDefault="005A7C7F" w:rsidP="002E6F49">
            <w:pPr>
              <w:jc w:val="both"/>
              <w:rPr>
                <w:szCs w:val="28"/>
                <w:lang w:val="vi-VN" w:eastAsia="vi-VN"/>
              </w:rPr>
            </w:pPr>
          </w:p>
        </w:tc>
      </w:tr>
      <w:tr w:rsidR="005A7C7F" w:rsidRPr="0085151C" w14:paraId="75E4A3A2" w14:textId="77777777" w:rsidTr="00D95932">
        <w:trPr>
          <w:trHeight w:val="1890"/>
        </w:trPr>
        <w:tc>
          <w:tcPr>
            <w:tcW w:w="371" w:type="pct"/>
            <w:shd w:val="clear" w:color="auto" w:fill="auto"/>
            <w:noWrap/>
            <w:vAlign w:val="center"/>
            <w:hideMark/>
          </w:tcPr>
          <w:p w14:paraId="00D507C8" w14:textId="77777777" w:rsidR="005A7C7F" w:rsidRPr="0085151C" w:rsidRDefault="005A7C7F" w:rsidP="00A81F86">
            <w:pPr>
              <w:jc w:val="center"/>
              <w:rPr>
                <w:szCs w:val="28"/>
                <w:lang w:val="vi-VN" w:eastAsia="vi-VN"/>
              </w:rPr>
            </w:pPr>
            <w:r w:rsidRPr="0085151C">
              <w:rPr>
                <w:szCs w:val="28"/>
                <w:lang w:val="vi-VN" w:eastAsia="vi-VN"/>
              </w:rPr>
              <w:lastRenderedPageBreak/>
              <w:t>84</w:t>
            </w:r>
          </w:p>
        </w:tc>
        <w:tc>
          <w:tcPr>
            <w:tcW w:w="1496" w:type="pct"/>
            <w:shd w:val="clear" w:color="auto" w:fill="auto"/>
            <w:noWrap/>
            <w:vAlign w:val="center"/>
            <w:hideMark/>
          </w:tcPr>
          <w:p w14:paraId="07983A22" w14:textId="77777777" w:rsidR="005A7C7F" w:rsidRPr="0085151C" w:rsidRDefault="005A7C7F" w:rsidP="00A81F86">
            <w:pPr>
              <w:jc w:val="center"/>
              <w:rPr>
                <w:szCs w:val="28"/>
                <w:lang w:val="vi-VN" w:eastAsia="vi-VN"/>
              </w:rPr>
            </w:pPr>
            <w:r w:rsidRPr="0085151C">
              <w:rPr>
                <w:szCs w:val="28"/>
                <w:lang w:val="vi-VN" w:eastAsia="vi-VN"/>
              </w:rPr>
              <w:t>1.005025.000.00.00.H47</w:t>
            </w:r>
          </w:p>
        </w:tc>
        <w:tc>
          <w:tcPr>
            <w:tcW w:w="2576" w:type="pct"/>
            <w:shd w:val="clear" w:color="auto" w:fill="auto"/>
            <w:vAlign w:val="center"/>
            <w:hideMark/>
          </w:tcPr>
          <w:p w14:paraId="75FADFD9" w14:textId="77777777" w:rsidR="005A7C7F" w:rsidRPr="0085151C" w:rsidRDefault="005A7C7F" w:rsidP="002E6F49">
            <w:pPr>
              <w:jc w:val="both"/>
              <w:rPr>
                <w:szCs w:val="28"/>
                <w:lang w:val="vi-VN" w:eastAsia="vi-VN"/>
              </w:rPr>
            </w:pPr>
            <w:r w:rsidRPr="0085151C">
              <w:rPr>
                <w:szCs w:val="28"/>
                <w:lang w:val="vi-VN" w:eastAsia="vi-VN"/>
              </w:rPr>
              <w:t>Cho phép trung tâm ngoại ngữ, tin học hoạt động giáo dục trở lại</w:t>
            </w:r>
          </w:p>
        </w:tc>
        <w:tc>
          <w:tcPr>
            <w:tcW w:w="557" w:type="pct"/>
            <w:vMerge/>
            <w:shd w:val="clear" w:color="auto" w:fill="auto"/>
            <w:vAlign w:val="center"/>
            <w:hideMark/>
          </w:tcPr>
          <w:p w14:paraId="346A87B3" w14:textId="7ED440DA" w:rsidR="005A7C7F" w:rsidRPr="0085151C" w:rsidRDefault="005A7C7F" w:rsidP="002E6F49">
            <w:pPr>
              <w:jc w:val="both"/>
              <w:rPr>
                <w:szCs w:val="28"/>
                <w:lang w:val="vi-VN" w:eastAsia="vi-VN"/>
              </w:rPr>
            </w:pPr>
          </w:p>
        </w:tc>
      </w:tr>
      <w:tr w:rsidR="005A7C7F" w:rsidRPr="0085151C" w14:paraId="74306487" w14:textId="77777777" w:rsidTr="00D95932">
        <w:trPr>
          <w:trHeight w:val="1890"/>
        </w:trPr>
        <w:tc>
          <w:tcPr>
            <w:tcW w:w="371" w:type="pct"/>
            <w:shd w:val="clear" w:color="auto" w:fill="auto"/>
            <w:noWrap/>
            <w:vAlign w:val="center"/>
            <w:hideMark/>
          </w:tcPr>
          <w:p w14:paraId="5F66743D" w14:textId="77777777" w:rsidR="005A7C7F" w:rsidRPr="0085151C" w:rsidRDefault="005A7C7F" w:rsidP="00A81F86">
            <w:pPr>
              <w:jc w:val="center"/>
              <w:rPr>
                <w:szCs w:val="28"/>
                <w:lang w:val="vi-VN" w:eastAsia="vi-VN"/>
              </w:rPr>
            </w:pPr>
            <w:r w:rsidRPr="0085151C">
              <w:rPr>
                <w:szCs w:val="28"/>
                <w:lang w:val="vi-VN" w:eastAsia="vi-VN"/>
              </w:rPr>
              <w:lastRenderedPageBreak/>
              <w:t>85</w:t>
            </w:r>
          </w:p>
        </w:tc>
        <w:tc>
          <w:tcPr>
            <w:tcW w:w="1496" w:type="pct"/>
            <w:shd w:val="clear" w:color="auto" w:fill="auto"/>
            <w:noWrap/>
            <w:vAlign w:val="center"/>
            <w:hideMark/>
          </w:tcPr>
          <w:p w14:paraId="788621B2" w14:textId="77777777" w:rsidR="005A7C7F" w:rsidRPr="0085151C" w:rsidRDefault="005A7C7F" w:rsidP="00A81F86">
            <w:pPr>
              <w:jc w:val="center"/>
              <w:rPr>
                <w:szCs w:val="28"/>
                <w:lang w:val="vi-VN" w:eastAsia="vi-VN"/>
              </w:rPr>
            </w:pPr>
            <w:r w:rsidRPr="0085151C">
              <w:rPr>
                <w:szCs w:val="28"/>
                <w:lang w:val="vi-VN" w:eastAsia="vi-VN"/>
              </w:rPr>
              <w:t>1.005043.000.00.00.H47</w:t>
            </w:r>
          </w:p>
        </w:tc>
        <w:tc>
          <w:tcPr>
            <w:tcW w:w="2576" w:type="pct"/>
            <w:shd w:val="clear" w:color="auto" w:fill="auto"/>
            <w:vAlign w:val="center"/>
            <w:hideMark/>
          </w:tcPr>
          <w:p w14:paraId="4CC7AC30" w14:textId="77777777" w:rsidR="005A7C7F" w:rsidRPr="0085151C" w:rsidRDefault="005A7C7F" w:rsidP="002E6F49">
            <w:pPr>
              <w:jc w:val="both"/>
              <w:rPr>
                <w:szCs w:val="28"/>
                <w:lang w:val="vi-VN" w:eastAsia="vi-VN"/>
              </w:rPr>
            </w:pPr>
            <w:r w:rsidRPr="0085151C">
              <w:rPr>
                <w:szCs w:val="28"/>
                <w:lang w:val="vi-VN" w:eastAsia="vi-VN"/>
              </w:rPr>
              <w:t>Sáp nhập, chia, tách trung tâm ngoại ngữ, tin học</w:t>
            </w:r>
          </w:p>
        </w:tc>
        <w:tc>
          <w:tcPr>
            <w:tcW w:w="557" w:type="pct"/>
            <w:vMerge/>
            <w:shd w:val="clear" w:color="auto" w:fill="auto"/>
            <w:vAlign w:val="center"/>
            <w:hideMark/>
          </w:tcPr>
          <w:p w14:paraId="23259777" w14:textId="74BAABAC" w:rsidR="005A7C7F" w:rsidRPr="0085151C" w:rsidRDefault="005A7C7F" w:rsidP="002E6F49">
            <w:pPr>
              <w:jc w:val="both"/>
              <w:rPr>
                <w:szCs w:val="28"/>
                <w:lang w:val="vi-VN" w:eastAsia="vi-VN"/>
              </w:rPr>
            </w:pPr>
          </w:p>
        </w:tc>
      </w:tr>
      <w:tr w:rsidR="005A7C7F" w:rsidRPr="0085151C" w14:paraId="3F61A982" w14:textId="77777777" w:rsidTr="00D95932">
        <w:trPr>
          <w:trHeight w:val="1890"/>
        </w:trPr>
        <w:tc>
          <w:tcPr>
            <w:tcW w:w="371" w:type="pct"/>
            <w:shd w:val="clear" w:color="auto" w:fill="auto"/>
            <w:noWrap/>
            <w:vAlign w:val="center"/>
            <w:hideMark/>
          </w:tcPr>
          <w:p w14:paraId="7F8D8700" w14:textId="77777777" w:rsidR="005A7C7F" w:rsidRPr="0085151C" w:rsidRDefault="005A7C7F" w:rsidP="00A81F86">
            <w:pPr>
              <w:jc w:val="center"/>
              <w:rPr>
                <w:szCs w:val="28"/>
                <w:lang w:val="vi-VN" w:eastAsia="vi-VN"/>
              </w:rPr>
            </w:pPr>
            <w:r w:rsidRPr="0085151C">
              <w:rPr>
                <w:szCs w:val="28"/>
                <w:lang w:val="vi-VN" w:eastAsia="vi-VN"/>
              </w:rPr>
              <w:t>86</w:t>
            </w:r>
          </w:p>
        </w:tc>
        <w:tc>
          <w:tcPr>
            <w:tcW w:w="1496" w:type="pct"/>
            <w:shd w:val="clear" w:color="auto" w:fill="auto"/>
            <w:noWrap/>
            <w:vAlign w:val="center"/>
            <w:hideMark/>
          </w:tcPr>
          <w:p w14:paraId="738103DB" w14:textId="77777777" w:rsidR="005A7C7F" w:rsidRPr="0085151C" w:rsidRDefault="005A7C7F" w:rsidP="00A81F86">
            <w:pPr>
              <w:jc w:val="center"/>
              <w:rPr>
                <w:szCs w:val="28"/>
                <w:lang w:val="vi-VN" w:eastAsia="vi-VN"/>
              </w:rPr>
            </w:pPr>
            <w:r w:rsidRPr="0085151C">
              <w:rPr>
                <w:szCs w:val="28"/>
                <w:lang w:val="vi-VN" w:eastAsia="vi-VN"/>
              </w:rPr>
              <w:t>1.005036.000.00.00.H47</w:t>
            </w:r>
          </w:p>
        </w:tc>
        <w:tc>
          <w:tcPr>
            <w:tcW w:w="2576" w:type="pct"/>
            <w:shd w:val="clear" w:color="auto" w:fill="auto"/>
            <w:vAlign w:val="center"/>
            <w:hideMark/>
          </w:tcPr>
          <w:p w14:paraId="377DE850" w14:textId="77777777" w:rsidR="005A7C7F" w:rsidRPr="0085151C" w:rsidRDefault="005A7C7F" w:rsidP="002E6F49">
            <w:pPr>
              <w:jc w:val="both"/>
              <w:rPr>
                <w:szCs w:val="28"/>
                <w:lang w:val="vi-VN" w:eastAsia="vi-VN"/>
              </w:rPr>
            </w:pPr>
            <w:r w:rsidRPr="0085151C">
              <w:rPr>
                <w:szCs w:val="28"/>
                <w:lang w:val="vi-VN" w:eastAsia="vi-VN"/>
              </w:rPr>
              <w:t>Giải thể trung tâm ngoại ngữ, tin học (theo đề nghị của cá nhân tổ chức thành lập trung tâm ngoại ngữ, tin hoc)</w:t>
            </w:r>
          </w:p>
        </w:tc>
        <w:tc>
          <w:tcPr>
            <w:tcW w:w="557" w:type="pct"/>
            <w:vMerge/>
            <w:shd w:val="clear" w:color="auto" w:fill="auto"/>
            <w:vAlign w:val="center"/>
            <w:hideMark/>
          </w:tcPr>
          <w:p w14:paraId="7446135C" w14:textId="2CA5C8F4" w:rsidR="005A7C7F" w:rsidRPr="0085151C" w:rsidRDefault="005A7C7F" w:rsidP="002E6F49">
            <w:pPr>
              <w:jc w:val="both"/>
              <w:rPr>
                <w:szCs w:val="28"/>
                <w:lang w:val="vi-VN" w:eastAsia="vi-VN"/>
              </w:rPr>
            </w:pPr>
          </w:p>
        </w:tc>
      </w:tr>
      <w:tr w:rsidR="005A7C7F" w:rsidRPr="0085151C" w14:paraId="174F2505" w14:textId="77777777" w:rsidTr="00D95932">
        <w:trPr>
          <w:trHeight w:val="1890"/>
        </w:trPr>
        <w:tc>
          <w:tcPr>
            <w:tcW w:w="371" w:type="pct"/>
            <w:shd w:val="clear" w:color="auto" w:fill="auto"/>
            <w:noWrap/>
            <w:vAlign w:val="center"/>
            <w:hideMark/>
          </w:tcPr>
          <w:p w14:paraId="20B0A816" w14:textId="77777777" w:rsidR="005A7C7F" w:rsidRPr="0085151C" w:rsidRDefault="005A7C7F" w:rsidP="00A81F86">
            <w:pPr>
              <w:jc w:val="center"/>
              <w:rPr>
                <w:szCs w:val="28"/>
                <w:lang w:val="vi-VN" w:eastAsia="vi-VN"/>
              </w:rPr>
            </w:pPr>
            <w:r w:rsidRPr="0085151C">
              <w:rPr>
                <w:szCs w:val="28"/>
                <w:lang w:val="vi-VN" w:eastAsia="vi-VN"/>
              </w:rPr>
              <w:t>87</w:t>
            </w:r>
          </w:p>
        </w:tc>
        <w:tc>
          <w:tcPr>
            <w:tcW w:w="1496" w:type="pct"/>
            <w:shd w:val="clear" w:color="auto" w:fill="auto"/>
            <w:noWrap/>
            <w:vAlign w:val="center"/>
            <w:hideMark/>
          </w:tcPr>
          <w:p w14:paraId="342D0EE3" w14:textId="77777777" w:rsidR="005A7C7F" w:rsidRPr="0085151C" w:rsidRDefault="005A7C7F" w:rsidP="00A81F86">
            <w:pPr>
              <w:jc w:val="center"/>
              <w:rPr>
                <w:szCs w:val="28"/>
                <w:lang w:val="vi-VN" w:eastAsia="vi-VN"/>
              </w:rPr>
            </w:pPr>
            <w:r w:rsidRPr="0085151C">
              <w:rPr>
                <w:szCs w:val="28"/>
                <w:lang w:val="vi-VN" w:eastAsia="vi-VN"/>
              </w:rPr>
              <w:t>1.005466.000.00.00.H47</w:t>
            </w:r>
          </w:p>
        </w:tc>
        <w:tc>
          <w:tcPr>
            <w:tcW w:w="2576" w:type="pct"/>
            <w:shd w:val="clear" w:color="auto" w:fill="auto"/>
            <w:vAlign w:val="center"/>
            <w:hideMark/>
          </w:tcPr>
          <w:p w14:paraId="3FA0EB76" w14:textId="77777777" w:rsidR="005A7C7F" w:rsidRPr="0085151C" w:rsidRDefault="005A7C7F" w:rsidP="002E6F49">
            <w:pPr>
              <w:jc w:val="both"/>
              <w:rPr>
                <w:szCs w:val="28"/>
                <w:lang w:val="vi-VN" w:eastAsia="vi-VN"/>
              </w:rPr>
            </w:pPr>
            <w:r w:rsidRPr="0085151C">
              <w:rPr>
                <w:szCs w:val="28"/>
                <w:lang w:val="vi-VN" w:eastAsia="vi-VN"/>
              </w:rPr>
              <w:t>Thành lập trung tâm hỗ trợ và phát triển giáo dục hòa nhập công lập hoặc cho phép thành lâp trung tâm hỗ trợ và phát triển giáo dục hòa nhập tư thục</w:t>
            </w:r>
          </w:p>
        </w:tc>
        <w:tc>
          <w:tcPr>
            <w:tcW w:w="557" w:type="pct"/>
            <w:vMerge/>
            <w:shd w:val="clear" w:color="auto" w:fill="auto"/>
            <w:vAlign w:val="center"/>
            <w:hideMark/>
          </w:tcPr>
          <w:p w14:paraId="1B75F545" w14:textId="6431E26C" w:rsidR="005A7C7F" w:rsidRPr="0085151C" w:rsidRDefault="005A7C7F" w:rsidP="002E6F49">
            <w:pPr>
              <w:jc w:val="both"/>
              <w:rPr>
                <w:szCs w:val="28"/>
                <w:lang w:val="vi-VN" w:eastAsia="vi-VN"/>
              </w:rPr>
            </w:pPr>
          </w:p>
        </w:tc>
      </w:tr>
      <w:tr w:rsidR="005A7C7F" w:rsidRPr="0085151C" w14:paraId="494E94F4" w14:textId="77777777" w:rsidTr="00D95932">
        <w:trPr>
          <w:trHeight w:val="1890"/>
        </w:trPr>
        <w:tc>
          <w:tcPr>
            <w:tcW w:w="371" w:type="pct"/>
            <w:shd w:val="clear" w:color="auto" w:fill="auto"/>
            <w:noWrap/>
            <w:vAlign w:val="center"/>
            <w:hideMark/>
          </w:tcPr>
          <w:p w14:paraId="524BF932" w14:textId="77777777" w:rsidR="005A7C7F" w:rsidRPr="0085151C" w:rsidRDefault="005A7C7F" w:rsidP="00A81F86">
            <w:pPr>
              <w:jc w:val="center"/>
              <w:rPr>
                <w:szCs w:val="28"/>
                <w:lang w:val="vi-VN" w:eastAsia="vi-VN"/>
              </w:rPr>
            </w:pPr>
            <w:r w:rsidRPr="0085151C">
              <w:rPr>
                <w:szCs w:val="28"/>
                <w:lang w:val="vi-VN" w:eastAsia="vi-VN"/>
              </w:rPr>
              <w:t>88</w:t>
            </w:r>
          </w:p>
        </w:tc>
        <w:tc>
          <w:tcPr>
            <w:tcW w:w="1496" w:type="pct"/>
            <w:shd w:val="clear" w:color="auto" w:fill="auto"/>
            <w:noWrap/>
            <w:vAlign w:val="center"/>
            <w:hideMark/>
          </w:tcPr>
          <w:p w14:paraId="47A3DED6" w14:textId="77777777" w:rsidR="005A7C7F" w:rsidRPr="0085151C" w:rsidRDefault="005A7C7F" w:rsidP="00A81F86">
            <w:pPr>
              <w:jc w:val="center"/>
              <w:rPr>
                <w:szCs w:val="28"/>
                <w:lang w:val="vi-VN" w:eastAsia="vi-VN"/>
              </w:rPr>
            </w:pPr>
            <w:r w:rsidRPr="0085151C">
              <w:rPr>
                <w:szCs w:val="28"/>
                <w:lang w:val="vi-VN" w:eastAsia="vi-VN"/>
              </w:rPr>
              <w:t>1.005195.000.00.00.H47</w:t>
            </w:r>
          </w:p>
        </w:tc>
        <w:tc>
          <w:tcPr>
            <w:tcW w:w="2576" w:type="pct"/>
            <w:shd w:val="clear" w:color="auto" w:fill="auto"/>
            <w:vAlign w:val="center"/>
            <w:hideMark/>
          </w:tcPr>
          <w:p w14:paraId="74A89241" w14:textId="77777777" w:rsidR="005A7C7F" w:rsidRPr="0085151C" w:rsidRDefault="005A7C7F" w:rsidP="002E6F49">
            <w:pPr>
              <w:jc w:val="both"/>
              <w:rPr>
                <w:szCs w:val="28"/>
                <w:lang w:val="vi-VN" w:eastAsia="vi-VN"/>
              </w:rPr>
            </w:pPr>
            <w:r w:rsidRPr="0085151C">
              <w:rPr>
                <w:szCs w:val="28"/>
                <w:lang w:val="vi-VN" w:eastAsia="vi-VN"/>
              </w:rPr>
              <w:t>Cho phép trung tâm hỗ trợ và phát triển giáo dục hòa nhập hoạt động giáo dục</w:t>
            </w:r>
          </w:p>
        </w:tc>
        <w:tc>
          <w:tcPr>
            <w:tcW w:w="557" w:type="pct"/>
            <w:vMerge/>
            <w:shd w:val="clear" w:color="auto" w:fill="auto"/>
            <w:vAlign w:val="center"/>
            <w:hideMark/>
          </w:tcPr>
          <w:p w14:paraId="01FFB1A4" w14:textId="66C1A301" w:rsidR="005A7C7F" w:rsidRPr="0085151C" w:rsidRDefault="005A7C7F" w:rsidP="002E6F49">
            <w:pPr>
              <w:jc w:val="both"/>
              <w:rPr>
                <w:szCs w:val="28"/>
                <w:lang w:val="vi-VN" w:eastAsia="vi-VN"/>
              </w:rPr>
            </w:pPr>
          </w:p>
        </w:tc>
      </w:tr>
      <w:tr w:rsidR="005A7C7F" w:rsidRPr="0085151C" w14:paraId="78A89F17" w14:textId="77777777" w:rsidTr="00D95932">
        <w:trPr>
          <w:trHeight w:val="1890"/>
        </w:trPr>
        <w:tc>
          <w:tcPr>
            <w:tcW w:w="371" w:type="pct"/>
            <w:shd w:val="clear" w:color="auto" w:fill="auto"/>
            <w:noWrap/>
            <w:vAlign w:val="center"/>
            <w:hideMark/>
          </w:tcPr>
          <w:p w14:paraId="66B52D35" w14:textId="77777777" w:rsidR="005A7C7F" w:rsidRPr="0085151C" w:rsidRDefault="005A7C7F" w:rsidP="00A81F86">
            <w:pPr>
              <w:jc w:val="center"/>
              <w:rPr>
                <w:szCs w:val="28"/>
                <w:lang w:val="vi-VN" w:eastAsia="vi-VN"/>
              </w:rPr>
            </w:pPr>
            <w:r w:rsidRPr="0085151C">
              <w:rPr>
                <w:szCs w:val="28"/>
                <w:lang w:val="vi-VN" w:eastAsia="vi-VN"/>
              </w:rPr>
              <w:t>89</w:t>
            </w:r>
          </w:p>
        </w:tc>
        <w:tc>
          <w:tcPr>
            <w:tcW w:w="1496" w:type="pct"/>
            <w:shd w:val="clear" w:color="auto" w:fill="auto"/>
            <w:noWrap/>
            <w:vAlign w:val="center"/>
            <w:hideMark/>
          </w:tcPr>
          <w:p w14:paraId="4F942F8E" w14:textId="77777777" w:rsidR="005A7C7F" w:rsidRPr="0085151C" w:rsidRDefault="005A7C7F" w:rsidP="00A81F86">
            <w:pPr>
              <w:jc w:val="center"/>
              <w:rPr>
                <w:szCs w:val="28"/>
                <w:lang w:val="vi-VN" w:eastAsia="vi-VN"/>
              </w:rPr>
            </w:pPr>
            <w:r w:rsidRPr="0085151C">
              <w:rPr>
                <w:szCs w:val="28"/>
                <w:lang w:val="vi-VN" w:eastAsia="vi-VN"/>
              </w:rPr>
              <w:t>1.005359.000.00.00.H47</w:t>
            </w:r>
          </w:p>
        </w:tc>
        <w:tc>
          <w:tcPr>
            <w:tcW w:w="2576" w:type="pct"/>
            <w:shd w:val="clear" w:color="auto" w:fill="auto"/>
            <w:vAlign w:val="center"/>
            <w:hideMark/>
          </w:tcPr>
          <w:p w14:paraId="02F14A9C" w14:textId="77777777" w:rsidR="005A7C7F" w:rsidRPr="0085151C" w:rsidRDefault="005A7C7F" w:rsidP="002E6F49">
            <w:pPr>
              <w:jc w:val="both"/>
              <w:rPr>
                <w:szCs w:val="28"/>
                <w:lang w:val="vi-VN" w:eastAsia="vi-VN"/>
              </w:rPr>
            </w:pPr>
            <w:r w:rsidRPr="0085151C">
              <w:rPr>
                <w:szCs w:val="28"/>
                <w:lang w:val="vi-VN" w:eastAsia="vi-VN"/>
              </w:rPr>
              <w:t>Cho phép trung tâm hỗ trợ và phát triển giáo dục hòa nhập hoạt động trở lại</w:t>
            </w:r>
          </w:p>
        </w:tc>
        <w:tc>
          <w:tcPr>
            <w:tcW w:w="557" w:type="pct"/>
            <w:vMerge/>
            <w:shd w:val="clear" w:color="auto" w:fill="auto"/>
            <w:vAlign w:val="center"/>
            <w:hideMark/>
          </w:tcPr>
          <w:p w14:paraId="7DC7E4FC" w14:textId="5FA1AEB0" w:rsidR="005A7C7F" w:rsidRPr="0085151C" w:rsidRDefault="005A7C7F" w:rsidP="002E6F49">
            <w:pPr>
              <w:jc w:val="both"/>
              <w:rPr>
                <w:szCs w:val="28"/>
                <w:lang w:val="vi-VN" w:eastAsia="vi-VN"/>
              </w:rPr>
            </w:pPr>
          </w:p>
        </w:tc>
      </w:tr>
      <w:tr w:rsidR="005A7C7F" w:rsidRPr="0085151C" w14:paraId="60FC0F1C" w14:textId="77777777" w:rsidTr="00D95932">
        <w:trPr>
          <w:trHeight w:val="1890"/>
        </w:trPr>
        <w:tc>
          <w:tcPr>
            <w:tcW w:w="371" w:type="pct"/>
            <w:shd w:val="clear" w:color="auto" w:fill="auto"/>
            <w:noWrap/>
            <w:vAlign w:val="center"/>
            <w:hideMark/>
          </w:tcPr>
          <w:p w14:paraId="77EC3CBF" w14:textId="77777777" w:rsidR="005A7C7F" w:rsidRPr="0085151C" w:rsidRDefault="005A7C7F" w:rsidP="00A81F86">
            <w:pPr>
              <w:jc w:val="center"/>
              <w:rPr>
                <w:szCs w:val="28"/>
                <w:lang w:val="vi-VN" w:eastAsia="vi-VN"/>
              </w:rPr>
            </w:pPr>
            <w:r w:rsidRPr="0085151C">
              <w:rPr>
                <w:szCs w:val="28"/>
                <w:lang w:val="vi-VN" w:eastAsia="vi-VN"/>
              </w:rPr>
              <w:t>90</w:t>
            </w:r>
          </w:p>
        </w:tc>
        <w:tc>
          <w:tcPr>
            <w:tcW w:w="1496" w:type="pct"/>
            <w:shd w:val="clear" w:color="auto" w:fill="auto"/>
            <w:noWrap/>
            <w:vAlign w:val="center"/>
            <w:hideMark/>
          </w:tcPr>
          <w:p w14:paraId="3CE37448" w14:textId="77777777" w:rsidR="005A7C7F" w:rsidRPr="0085151C" w:rsidRDefault="005A7C7F" w:rsidP="00A81F86">
            <w:pPr>
              <w:jc w:val="center"/>
              <w:rPr>
                <w:szCs w:val="28"/>
                <w:lang w:val="vi-VN" w:eastAsia="vi-VN"/>
              </w:rPr>
            </w:pPr>
            <w:r w:rsidRPr="0085151C">
              <w:rPr>
                <w:szCs w:val="28"/>
                <w:lang w:val="vi-VN" w:eastAsia="vi-VN"/>
              </w:rPr>
              <w:t>1.004712.000.00.00.H47</w:t>
            </w:r>
          </w:p>
        </w:tc>
        <w:tc>
          <w:tcPr>
            <w:tcW w:w="2576" w:type="pct"/>
            <w:shd w:val="clear" w:color="auto" w:fill="auto"/>
            <w:vAlign w:val="center"/>
            <w:hideMark/>
          </w:tcPr>
          <w:p w14:paraId="7CF0C299" w14:textId="77777777" w:rsidR="005A7C7F" w:rsidRPr="0085151C" w:rsidRDefault="005A7C7F" w:rsidP="002E6F49">
            <w:pPr>
              <w:jc w:val="both"/>
              <w:rPr>
                <w:szCs w:val="28"/>
                <w:lang w:val="vi-VN" w:eastAsia="vi-VN"/>
              </w:rPr>
            </w:pPr>
            <w:r w:rsidRPr="0085151C">
              <w:rPr>
                <w:szCs w:val="28"/>
                <w:lang w:val="vi-VN" w:eastAsia="vi-VN"/>
              </w:rPr>
              <w:t>Tổ chức lại, cho phép tổ chức lại trung tâm hỗ trợ và phát triển giáo dục hòa nhập</w:t>
            </w:r>
          </w:p>
        </w:tc>
        <w:tc>
          <w:tcPr>
            <w:tcW w:w="557" w:type="pct"/>
            <w:vMerge/>
            <w:shd w:val="clear" w:color="auto" w:fill="auto"/>
            <w:vAlign w:val="center"/>
            <w:hideMark/>
          </w:tcPr>
          <w:p w14:paraId="3B665C9F" w14:textId="392A8F66" w:rsidR="005A7C7F" w:rsidRPr="0085151C" w:rsidRDefault="005A7C7F" w:rsidP="002E6F49">
            <w:pPr>
              <w:jc w:val="both"/>
              <w:rPr>
                <w:szCs w:val="28"/>
                <w:lang w:val="vi-VN" w:eastAsia="vi-VN"/>
              </w:rPr>
            </w:pPr>
          </w:p>
        </w:tc>
      </w:tr>
      <w:tr w:rsidR="005A7C7F" w:rsidRPr="0085151C" w14:paraId="324C29AD" w14:textId="77777777" w:rsidTr="00D95932">
        <w:trPr>
          <w:trHeight w:val="1890"/>
        </w:trPr>
        <w:tc>
          <w:tcPr>
            <w:tcW w:w="371" w:type="pct"/>
            <w:shd w:val="clear" w:color="auto" w:fill="auto"/>
            <w:noWrap/>
            <w:vAlign w:val="center"/>
            <w:hideMark/>
          </w:tcPr>
          <w:p w14:paraId="40DC8CB9" w14:textId="77777777" w:rsidR="005A7C7F" w:rsidRPr="0085151C" w:rsidRDefault="005A7C7F" w:rsidP="00A81F86">
            <w:pPr>
              <w:jc w:val="center"/>
              <w:rPr>
                <w:szCs w:val="28"/>
                <w:lang w:val="vi-VN" w:eastAsia="vi-VN"/>
              </w:rPr>
            </w:pPr>
            <w:r w:rsidRPr="0085151C">
              <w:rPr>
                <w:szCs w:val="28"/>
                <w:lang w:val="vi-VN" w:eastAsia="vi-VN"/>
              </w:rPr>
              <w:lastRenderedPageBreak/>
              <w:t>91</w:t>
            </w:r>
          </w:p>
        </w:tc>
        <w:tc>
          <w:tcPr>
            <w:tcW w:w="1496" w:type="pct"/>
            <w:shd w:val="clear" w:color="auto" w:fill="auto"/>
            <w:noWrap/>
            <w:vAlign w:val="center"/>
            <w:hideMark/>
          </w:tcPr>
          <w:p w14:paraId="680F7018" w14:textId="77777777" w:rsidR="005A7C7F" w:rsidRPr="0085151C" w:rsidRDefault="005A7C7F" w:rsidP="00A81F86">
            <w:pPr>
              <w:jc w:val="center"/>
              <w:rPr>
                <w:szCs w:val="28"/>
                <w:lang w:val="vi-VN" w:eastAsia="vi-VN"/>
              </w:rPr>
            </w:pPr>
            <w:r w:rsidRPr="0085151C">
              <w:rPr>
                <w:szCs w:val="28"/>
                <w:lang w:val="vi-VN" w:eastAsia="vi-VN"/>
              </w:rPr>
              <w:t>2.001805.000.00.00.H47</w:t>
            </w:r>
          </w:p>
        </w:tc>
        <w:tc>
          <w:tcPr>
            <w:tcW w:w="2576" w:type="pct"/>
            <w:shd w:val="clear" w:color="auto" w:fill="auto"/>
            <w:vAlign w:val="center"/>
            <w:hideMark/>
          </w:tcPr>
          <w:p w14:paraId="334C2F39" w14:textId="77777777" w:rsidR="005A7C7F" w:rsidRPr="0085151C" w:rsidRDefault="005A7C7F" w:rsidP="002E6F49">
            <w:pPr>
              <w:jc w:val="both"/>
              <w:rPr>
                <w:szCs w:val="28"/>
                <w:lang w:val="vi-VN" w:eastAsia="vi-VN"/>
              </w:rPr>
            </w:pPr>
            <w:r w:rsidRPr="0085151C">
              <w:rPr>
                <w:szCs w:val="28"/>
                <w:lang w:val="vi-VN" w:eastAsia="vi-VN"/>
              </w:rPr>
              <w:t>Giải thể trung tâm hỗ trợ và phát triển giáo dục hòa nhập (theo đề nghị của tổ chức, cá nhân thành lập)</w:t>
            </w:r>
          </w:p>
        </w:tc>
        <w:tc>
          <w:tcPr>
            <w:tcW w:w="557" w:type="pct"/>
            <w:vMerge/>
            <w:shd w:val="clear" w:color="auto" w:fill="auto"/>
            <w:vAlign w:val="center"/>
            <w:hideMark/>
          </w:tcPr>
          <w:p w14:paraId="0CBC63C5" w14:textId="79323714" w:rsidR="005A7C7F" w:rsidRPr="0085151C" w:rsidRDefault="005A7C7F" w:rsidP="002E6F49">
            <w:pPr>
              <w:jc w:val="both"/>
              <w:rPr>
                <w:szCs w:val="28"/>
                <w:lang w:val="vi-VN" w:eastAsia="vi-VN"/>
              </w:rPr>
            </w:pPr>
          </w:p>
        </w:tc>
      </w:tr>
      <w:tr w:rsidR="005A7C7F" w:rsidRPr="0085151C" w14:paraId="49B24C24" w14:textId="77777777" w:rsidTr="00D95932">
        <w:trPr>
          <w:trHeight w:val="1890"/>
        </w:trPr>
        <w:tc>
          <w:tcPr>
            <w:tcW w:w="371" w:type="pct"/>
            <w:shd w:val="clear" w:color="auto" w:fill="auto"/>
            <w:noWrap/>
            <w:vAlign w:val="center"/>
            <w:hideMark/>
          </w:tcPr>
          <w:p w14:paraId="2EE792A9" w14:textId="77777777" w:rsidR="005A7C7F" w:rsidRPr="0085151C" w:rsidRDefault="005A7C7F" w:rsidP="00A81F86">
            <w:pPr>
              <w:jc w:val="center"/>
              <w:rPr>
                <w:szCs w:val="28"/>
                <w:lang w:val="vi-VN" w:eastAsia="vi-VN"/>
              </w:rPr>
            </w:pPr>
            <w:r w:rsidRPr="0085151C">
              <w:rPr>
                <w:szCs w:val="28"/>
                <w:lang w:val="vi-VN" w:eastAsia="vi-VN"/>
              </w:rPr>
              <w:lastRenderedPageBreak/>
              <w:t>92</w:t>
            </w:r>
          </w:p>
        </w:tc>
        <w:tc>
          <w:tcPr>
            <w:tcW w:w="1496" w:type="pct"/>
            <w:shd w:val="clear" w:color="auto" w:fill="auto"/>
            <w:noWrap/>
            <w:vAlign w:val="center"/>
            <w:hideMark/>
          </w:tcPr>
          <w:p w14:paraId="04F23BCF" w14:textId="77777777" w:rsidR="005A7C7F" w:rsidRPr="0085151C" w:rsidRDefault="005A7C7F" w:rsidP="00A81F86">
            <w:pPr>
              <w:jc w:val="center"/>
              <w:rPr>
                <w:szCs w:val="28"/>
                <w:lang w:val="vi-VN" w:eastAsia="vi-VN"/>
              </w:rPr>
            </w:pPr>
            <w:r w:rsidRPr="0085151C">
              <w:rPr>
                <w:szCs w:val="28"/>
                <w:lang w:val="vi-VN" w:eastAsia="vi-VN"/>
              </w:rPr>
              <w:t>1.000181.000.00.00.H47</w:t>
            </w:r>
          </w:p>
        </w:tc>
        <w:tc>
          <w:tcPr>
            <w:tcW w:w="2576" w:type="pct"/>
            <w:shd w:val="clear" w:color="auto" w:fill="auto"/>
            <w:vAlign w:val="center"/>
            <w:hideMark/>
          </w:tcPr>
          <w:p w14:paraId="5BED2294" w14:textId="77777777" w:rsidR="005A7C7F" w:rsidRPr="0085151C" w:rsidRDefault="005A7C7F" w:rsidP="002E6F49">
            <w:pPr>
              <w:jc w:val="both"/>
              <w:rPr>
                <w:szCs w:val="28"/>
                <w:lang w:val="vi-VN" w:eastAsia="vi-VN"/>
              </w:rPr>
            </w:pPr>
            <w:r w:rsidRPr="0085151C">
              <w:rPr>
                <w:szCs w:val="28"/>
                <w:lang w:val="vi-VN" w:eastAsia="vi-VN"/>
              </w:rPr>
              <w:t>Cấp phép hoạt động giáo dục kỹ năng sống và hoạt động giáo dục ngoài giờ chính khóa</w:t>
            </w:r>
          </w:p>
        </w:tc>
        <w:tc>
          <w:tcPr>
            <w:tcW w:w="557" w:type="pct"/>
            <w:vMerge/>
            <w:shd w:val="clear" w:color="auto" w:fill="auto"/>
            <w:vAlign w:val="center"/>
            <w:hideMark/>
          </w:tcPr>
          <w:p w14:paraId="33547251" w14:textId="6B918CB7" w:rsidR="005A7C7F" w:rsidRPr="0085151C" w:rsidRDefault="005A7C7F" w:rsidP="002E6F49">
            <w:pPr>
              <w:jc w:val="both"/>
              <w:rPr>
                <w:szCs w:val="28"/>
                <w:lang w:val="vi-VN" w:eastAsia="vi-VN"/>
              </w:rPr>
            </w:pPr>
          </w:p>
        </w:tc>
      </w:tr>
      <w:tr w:rsidR="005A7C7F" w:rsidRPr="0085151C" w14:paraId="2EF8E2D4" w14:textId="77777777" w:rsidTr="00D95932">
        <w:trPr>
          <w:trHeight w:val="1890"/>
        </w:trPr>
        <w:tc>
          <w:tcPr>
            <w:tcW w:w="371" w:type="pct"/>
            <w:shd w:val="clear" w:color="auto" w:fill="auto"/>
            <w:noWrap/>
            <w:vAlign w:val="center"/>
            <w:hideMark/>
          </w:tcPr>
          <w:p w14:paraId="581FDC31" w14:textId="77777777" w:rsidR="005A7C7F" w:rsidRPr="0085151C" w:rsidRDefault="005A7C7F" w:rsidP="00A81F86">
            <w:pPr>
              <w:jc w:val="center"/>
              <w:rPr>
                <w:szCs w:val="28"/>
                <w:lang w:val="vi-VN" w:eastAsia="vi-VN"/>
              </w:rPr>
            </w:pPr>
            <w:r w:rsidRPr="0085151C">
              <w:rPr>
                <w:szCs w:val="28"/>
                <w:lang w:val="vi-VN" w:eastAsia="vi-VN"/>
              </w:rPr>
              <w:t>93</w:t>
            </w:r>
          </w:p>
        </w:tc>
        <w:tc>
          <w:tcPr>
            <w:tcW w:w="1496" w:type="pct"/>
            <w:shd w:val="clear" w:color="auto" w:fill="auto"/>
            <w:noWrap/>
            <w:vAlign w:val="center"/>
            <w:hideMark/>
          </w:tcPr>
          <w:p w14:paraId="594F18D8" w14:textId="77777777" w:rsidR="005A7C7F" w:rsidRPr="0085151C" w:rsidRDefault="005A7C7F" w:rsidP="00A81F86">
            <w:pPr>
              <w:jc w:val="center"/>
              <w:rPr>
                <w:szCs w:val="28"/>
                <w:lang w:val="vi-VN" w:eastAsia="vi-VN"/>
              </w:rPr>
            </w:pPr>
            <w:r w:rsidRPr="0085151C">
              <w:rPr>
                <w:szCs w:val="28"/>
                <w:lang w:val="vi-VN" w:eastAsia="vi-VN"/>
              </w:rPr>
              <w:t>1.001000.000.00.00.H47</w:t>
            </w:r>
          </w:p>
        </w:tc>
        <w:tc>
          <w:tcPr>
            <w:tcW w:w="2576" w:type="pct"/>
            <w:shd w:val="clear" w:color="auto" w:fill="auto"/>
            <w:vAlign w:val="center"/>
            <w:hideMark/>
          </w:tcPr>
          <w:p w14:paraId="4A78F687" w14:textId="77777777" w:rsidR="005A7C7F" w:rsidRPr="0085151C" w:rsidRDefault="005A7C7F" w:rsidP="002E6F49">
            <w:pPr>
              <w:jc w:val="both"/>
              <w:rPr>
                <w:szCs w:val="28"/>
                <w:lang w:val="vi-VN" w:eastAsia="vi-VN"/>
              </w:rPr>
            </w:pPr>
            <w:r w:rsidRPr="0085151C">
              <w:rPr>
                <w:szCs w:val="28"/>
                <w:lang w:val="vi-VN" w:eastAsia="vi-VN"/>
              </w:rPr>
              <w:t>Xác nhận hoạt động giáo dục kỹ năng sống và hoạt động giáo dục ngoài giờ chính khóa</w:t>
            </w:r>
          </w:p>
        </w:tc>
        <w:tc>
          <w:tcPr>
            <w:tcW w:w="557" w:type="pct"/>
            <w:vMerge/>
            <w:shd w:val="clear" w:color="auto" w:fill="auto"/>
            <w:vAlign w:val="center"/>
            <w:hideMark/>
          </w:tcPr>
          <w:p w14:paraId="1D966DA4" w14:textId="7F0853BF" w:rsidR="005A7C7F" w:rsidRPr="0085151C" w:rsidRDefault="005A7C7F" w:rsidP="002E6F49">
            <w:pPr>
              <w:jc w:val="both"/>
              <w:rPr>
                <w:szCs w:val="28"/>
                <w:lang w:val="vi-VN" w:eastAsia="vi-VN"/>
              </w:rPr>
            </w:pPr>
          </w:p>
        </w:tc>
      </w:tr>
      <w:tr w:rsidR="005A7C7F" w:rsidRPr="0085151C" w14:paraId="6C995580" w14:textId="77777777" w:rsidTr="00D95932">
        <w:trPr>
          <w:trHeight w:val="1890"/>
        </w:trPr>
        <w:tc>
          <w:tcPr>
            <w:tcW w:w="371" w:type="pct"/>
            <w:shd w:val="clear" w:color="auto" w:fill="auto"/>
            <w:noWrap/>
            <w:vAlign w:val="center"/>
            <w:hideMark/>
          </w:tcPr>
          <w:p w14:paraId="1D22A5FA" w14:textId="77777777" w:rsidR="005A7C7F" w:rsidRPr="0085151C" w:rsidRDefault="005A7C7F" w:rsidP="00A81F86">
            <w:pPr>
              <w:jc w:val="center"/>
              <w:rPr>
                <w:szCs w:val="28"/>
                <w:lang w:val="vi-VN" w:eastAsia="vi-VN"/>
              </w:rPr>
            </w:pPr>
            <w:r w:rsidRPr="0085151C">
              <w:rPr>
                <w:szCs w:val="28"/>
                <w:lang w:val="vi-VN" w:eastAsia="vi-VN"/>
              </w:rPr>
              <w:t>94</w:t>
            </w:r>
          </w:p>
        </w:tc>
        <w:tc>
          <w:tcPr>
            <w:tcW w:w="1496" w:type="pct"/>
            <w:shd w:val="clear" w:color="auto" w:fill="auto"/>
            <w:noWrap/>
            <w:vAlign w:val="center"/>
            <w:hideMark/>
          </w:tcPr>
          <w:p w14:paraId="55461BD2" w14:textId="77777777" w:rsidR="005A7C7F" w:rsidRPr="0085151C" w:rsidRDefault="005A7C7F" w:rsidP="00A81F86">
            <w:pPr>
              <w:jc w:val="center"/>
              <w:rPr>
                <w:szCs w:val="28"/>
                <w:lang w:val="vi-VN" w:eastAsia="vi-VN"/>
              </w:rPr>
            </w:pPr>
            <w:r w:rsidRPr="0085151C">
              <w:rPr>
                <w:szCs w:val="28"/>
                <w:lang w:val="vi-VN" w:eastAsia="vi-VN"/>
              </w:rPr>
              <w:t>1.005061.000.00.00.H47</w:t>
            </w:r>
          </w:p>
        </w:tc>
        <w:tc>
          <w:tcPr>
            <w:tcW w:w="2576" w:type="pct"/>
            <w:shd w:val="clear" w:color="auto" w:fill="auto"/>
            <w:vAlign w:val="center"/>
            <w:hideMark/>
          </w:tcPr>
          <w:p w14:paraId="7DA6235F" w14:textId="77777777" w:rsidR="005A7C7F" w:rsidRPr="0085151C" w:rsidRDefault="005A7C7F" w:rsidP="002E6F49">
            <w:pPr>
              <w:jc w:val="both"/>
              <w:rPr>
                <w:szCs w:val="28"/>
                <w:lang w:val="vi-VN" w:eastAsia="vi-VN"/>
              </w:rPr>
            </w:pPr>
            <w:r w:rsidRPr="0085151C">
              <w:rPr>
                <w:szCs w:val="28"/>
                <w:lang w:val="vi-VN" w:eastAsia="vi-VN"/>
              </w:rPr>
              <w:t>Cấp giấy chứng nhận đăng ký kinh doanh dịch vụ tư vấn du học</w:t>
            </w:r>
          </w:p>
        </w:tc>
        <w:tc>
          <w:tcPr>
            <w:tcW w:w="557" w:type="pct"/>
            <w:vMerge/>
            <w:shd w:val="clear" w:color="auto" w:fill="auto"/>
            <w:vAlign w:val="center"/>
            <w:hideMark/>
          </w:tcPr>
          <w:p w14:paraId="69A7FCC7" w14:textId="66AA54B7" w:rsidR="005A7C7F" w:rsidRPr="0085151C" w:rsidRDefault="005A7C7F" w:rsidP="002E6F49">
            <w:pPr>
              <w:jc w:val="both"/>
              <w:rPr>
                <w:szCs w:val="28"/>
                <w:lang w:val="vi-VN" w:eastAsia="vi-VN"/>
              </w:rPr>
            </w:pPr>
          </w:p>
        </w:tc>
      </w:tr>
      <w:tr w:rsidR="005A7C7F" w:rsidRPr="0085151C" w14:paraId="18B8F837" w14:textId="77777777" w:rsidTr="00D95932">
        <w:trPr>
          <w:trHeight w:val="1890"/>
        </w:trPr>
        <w:tc>
          <w:tcPr>
            <w:tcW w:w="371" w:type="pct"/>
            <w:shd w:val="clear" w:color="auto" w:fill="auto"/>
            <w:noWrap/>
            <w:vAlign w:val="center"/>
            <w:hideMark/>
          </w:tcPr>
          <w:p w14:paraId="51720F54" w14:textId="77777777" w:rsidR="005A7C7F" w:rsidRPr="0085151C" w:rsidRDefault="005A7C7F" w:rsidP="00A81F86">
            <w:pPr>
              <w:jc w:val="center"/>
              <w:rPr>
                <w:szCs w:val="28"/>
                <w:lang w:val="vi-VN" w:eastAsia="vi-VN"/>
              </w:rPr>
            </w:pPr>
            <w:r w:rsidRPr="0085151C">
              <w:rPr>
                <w:szCs w:val="28"/>
                <w:lang w:val="vi-VN" w:eastAsia="vi-VN"/>
              </w:rPr>
              <w:t>95</w:t>
            </w:r>
          </w:p>
        </w:tc>
        <w:tc>
          <w:tcPr>
            <w:tcW w:w="1496" w:type="pct"/>
            <w:shd w:val="clear" w:color="auto" w:fill="auto"/>
            <w:noWrap/>
            <w:vAlign w:val="center"/>
            <w:hideMark/>
          </w:tcPr>
          <w:p w14:paraId="1FC2DEDC" w14:textId="77777777" w:rsidR="005A7C7F" w:rsidRPr="0085151C" w:rsidRDefault="005A7C7F" w:rsidP="00A81F86">
            <w:pPr>
              <w:jc w:val="center"/>
              <w:rPr>
                <w:szCs w:val="28"/>
                <w:lang w:val="vi-VN" w:eastAsia="vi-VN"/>
              </w:rPr>
            </w:pPr>
            <w:r w:rsidRPr="0085151C">
              <w:rPr>
                <w:szCs w:val="28"/>
                <w:lang w:val="vi-VN" w:eastAsia="vi-VN"/>
              </w:rPr>
              <w:t>2.001985.000.00.00.H47</w:t>
            </w:r>
          </w:p>
        </w:tc>
        <w:tc>
          <w:tcPr>
            <w:tcW w:w="2576" w:type="pct"/>
            <w:shd w:val="clear" w:color="auto" w:fill="auto"/>
            <w:vAlign w:val="center"/>
            <w:hideMark/>
          </w:tcPr>
          <w:p w14:paraId="11EC737E" w14:textId="77777777" w:rsidR="005A7C7F" w:rsidRPr="0085151C" w:rsidRDefault="005A7C7F" w:rsidP="002E6F49">
            <w:pPr>
              <w:jc w:val="both"/>
              <w:rPr>
                <w:szCs w:val="28"/>
                <w:lang w:val="vi-VN" w:eastAsia="vi-VN"/>
              </w:rPr>
            </w:pPr>
            <w:r w:rsidRPr="0085151C">
              <w:rPr>
                <w:szCs w:val="28"/>
                <w:lang w:val="vi-VN" w:eastAsia="vi-VN"/>
              </w:rPr>
              <w:t>Điều chỉnh, bổ sung giấy chứng nhận đăng ký kinh doanh dịch vụ tư vấn du học</w:t>
            </w:r>
          </w:p>
        </w:tc>
        <w:tc>
          <w:tcPr>
            <w:tcW w:w="557" w:type="pct"/>
            <w:vMerge/>
            <w:shd w:val="clear" w:color="auto" w:fill="auto"/>
            <w:vAlign w:val="center"/>
            <w:hideMark/>
          </w:tcPr>
          <w:p w14:paraId="37176CE2" w14:textId="33AAB993" w:rsidR="005A7C7F" w:rsidRPr="0085151C" w:rsidRDefault="005A7C7F" w:rsidP="002E6F49">
            <w:pPr>
              <w:jc w:val="both"/>
              <w:rPr>
                <w:szCs w:val="28"/>
                <w:lang w:val="vi-VN" w:eastAsia="vi-VN"/>
              </w:rPr>
            </w:pPr>
          </w:p>
        </w:tc>
      </w:tr>
      <w:tr w:rsidR="005A7C7F" w:rsidRPr="0085151C" w14:paraId="314DACC9" w14:textId="77777777" w:rsidTr="00D95932">
        <w:trPr>
          <w:trHeight w:val="1890"/>
        </w:trPr>
        <w:tc>
          <w:tcPr>
            <w:tcW w:w="371" w:type="pct"/>
            <w:shd w:val="clear" w:color="auto" w:fill="auto"/>
            <w:noWrap/>
            <w:vAlign w:val="center"/>
            <w:hideMark/>
          </w:tcPr>
          <w:p w14:paraId="0B170EDB" w14:textId="77777777" w:rsidR="005A7C7F" w:rsidRPr="0085151C" w:rsidRDefault="005A7C7F" w:rsidP="00A81F86">
            <w:pPr>
              <w:jc w:val="center"/>
              <w:rPr>
                <w:szCs w:val="28"/>
                <w:lang w:val="vi-VN" w:eastAsia="vi-VN"/>
              </w:rPr>
            </w:pPr>
            <w:r w:rsidRPr="0085151C">
              <w:rPr>
                <w:szCs w:val="28"/>
                <w:lang w:val="vi-VN" w:eastAsia="vi-VN"/>
              </w:rPr>
              <w:t>96</w:t>
            </w:r>
          </w:p>
        </w:tc>
        <w:tc>
          <w:tcPr>
            <w:tcW w:w="1496" w:type="pct"/>
            <w:shd w:val="clear" w:color="auto" w:fill="auto"/>
            <w:noWrap/>
            <w:vAlign w:val="center"/>
            <w:hideMark/>
          </w:tcPr>
          <w:p w14:paraId="0EA195DE" w14:textId="77777777" w:rsidR="005A7C7F" w:rsidRPr="0085151C" w:rsidRDefault="005A7C7F" w:rsidP="00A81F86">
            <w:pPr>
              <w:jc w:val="center"/>
              <w:rPr>
                <w:szCs w:val="28"/>
                <w:lang w:val="vi-VN" w:eastAsia="vi-VN"/>
              </w:rPr>
            </w:pPr>
            <w:r w:rsidRPr="0085151C">
              <w:rPr>
                <w:szCs w:val="28"/>
                <w:lang w:val="vi-VN" w:eastAsia="vi-VN"/>
              </w:rPr>
              <w:t>2.001987.000.00.00.H47</w:t>
            </w:r>
          </w:p>
        </w:tc>
        <w:tc>
          <w:tcPr>
            <w:tcW w:w="2576" w:type="pct"/>
            <w:shd w:val="clear" w:color="auto" w:fill="auto"/>
            <w:vAlign w:val="center"/>
            <w:hideMark/>
          </w:tcPr>
          <w:p w14:paraId="67FF22DD" w14:textId="77777777" w:rsidR="005A7C7F" w:rsidRPr="0085151C" w:rsidRDefault="005A7C7F" w:rsidP="002E6F49">
            <w:pPr>
              <w:jc w:val="both"/>
              <w:rPr>
                <w:szCs w:val="28"/>
                <w:lang w:val="vi-VN" w:eastAsia="vi-VN"/>
              </w:rPr>
            </w:pPr>
            <w:r w:rsidRPr="0085151C">
              <w:rPr>
                <w:szCs w:val="28"/>
                <w:lang w:val="vi-VN" w:eastAsia="vi-VN"/>
              </w:rPr>
              <w:t>Đề nghị được kinh doanh dịch vụ tư vấn du học trở lại</w:t>
            </w:r>
          </w:p>
        </w:tc>
        <w:tc>
          <w:tcPr>
            <w:tcW w:w="557" w:type="pct"/>
            <w:vMerge/>
            <w:shd w:val="clear" w:color="auto" w:fill="auto"/>
            <w:vAlign w:val="center"/>
            <w:hideMark/>
          </w:tcPr>
          <w:p w14:paraId="41E9617C" w14:textId="31D63D19" w:rsidR="005A7C7F" w:rsidRPr="0085151C" w:rsidRDefault="005A7C7F" w:rsidP="002E6F49">
            <w:pPr>
              <w:jc w:val="both"/>
              <w:rPr>
                <w:szCs w:val="28"/>
                <w:lang w:val="vi-VN" w:eastAsia="vi-VN"/>
              </w:rPr>
            </w:pPr>
          </w:p>
        </w:tc>
      </w:tr>
      <w:tr w:rsidR="00FE3481" w:rsidRPr="0085151C" w14:paraId="6893ED1B" w14:textId="77777777" w:rsidTr="00D95932">
        <w:trPr>
          <w:trHeight w:val="630"/>
        </w:trPr>
        <w:tc>
          <w:tcPr>
            <w:tcW w:w="371" w:type="pct"/>
            <w:shd w:val="clear" w:color="auto" w:fill="auto"/>
            <w:noWrap/>
            <w:vAlign w:val="center"/>
            <w:hideMark/>
          </w:tcPr>
          <w:p w14:paraId="0BEA7397" w14:textId="77777777" w:rsidR="00A81F86" w:rsidRPr="0085151C" w:rsidRDefault="00A81F86" w:rsidP="00A81F86">
            <w:pPr>
              <w:jc w:val="center"/>
              <w:rPr>
                <w:szCs w:val="28"/>
                <w:lang w:val="vi-VN" w:eastAsia="vi-VN"/>
              </w:rPr>
            </w:pPr>
            <w:r w:rsidRPr="0085151C">
              <w:rPr>
                <w:szCs w:val="28"/>
                <w:lang w:val="vi-VN" w:eastAsia="vi-VN"/>
              </w:rPr>
              <w:t>97</w:t>
            </w:r>
          </w:p>
        </w:tc>
        <w:tc>
          <w:tcPr>
            <w:tcW w:w="1496" w:type="pct"/>
            <w:shd w:val="clear" w:color="auto" w:fill="auto"/>
            <w:noWrap/>
            <w:vAlign w:val="center"/>
            <w:hideMark/>
          </w:tcPr>
          <w:p w14:paraId="3C610FCB" w14:textId="77777777" w:rsidR="00A81F86" w:rsidRPr="0085151C" w:rsidRDefault="00A81F86" w:rsidP="00A81F86">
            <w:pPr>
              <w:jc w:val="center"/>
              <w:rPr>
                <w:szCs w:val="28"/>
                <w:lang w:val="vi-VN" w:eastAsia="vi-VN"/>
              </w:rPr>
            </w:pPr>
            <w:r w:rsidRPr="0085151C">
              <w:rPr>
                <w:szCs w:val="28"/>
                <w:lang w:val="vi-VN" w:eastAsia="vi-VN"/>
              </w:rPr>
              <w:t>1.000715.000.00.00.H47</w:t>
            </w:r>
          </w:p>
        </w:tc>
        <w:tc>
          <w:tcPr>
            <w:tcW w:w="2576" w:type="pct"/>
            <w:shd w:val="clear" w:color="auto" w:fill="auto"/>
            <w:vAlign w:val="center"/>
            <w:hideMark/>
          </w:tcPr>
          <w:p w14:paraId="72A7B177" w14:textId="77777777" w:rsidR="00A81F86" w:rsidRPr="0085151C" w:rsidRDefault="00A81F86" w:rsidP="002E6F49">
            <w:pPr>
              <w:jc w:val="both"/>
              <w:rPr>
                <w:szCs w:val="28"/>
                <w:lang w:val="vi-VN" w:eastAsia="vi-VN"/>
              </w:rPr>
            </w:pPr>
            <w:r w:rsidRPr="0085151C">
              <w:rPr>
                <w:szCs w:val="28"/>
                <w:lang w:val="vi-VN" w:eastAsia="vi-VN"/>
              </w:rPr>
              <w:t>Cấp Chứng nhận trường mầm non đạt kiểm định chất lượng giáo dục</w:t>
            </w:r>
          </w:p>
        </w:tc>
        <w:tc>
          <w:tcPr>
            <w:tcW w:w="557" w:type="pct"/>
            <w:shd w:val="clear" w:color="auto" w:fill="auto"/>
            <w:vAlign w:val="center"/>
            <w:hideMark/>
          </w:tcPr>
          <w:p w14:paraId="26501074" w14:textId="77777777" w:rsidR="00A81F86" w:rsidRPr="0085151C" w:rsidRDefault="00A81F86" w:rsidP="002E6F49">
            <w:pPr>
              <w:jc w:val="both"/>
              <w:rPr>
                <w:szCs w:val="28"/>
                <w:lang w:val="vi-VN" w:eastAsia="vi-VN"/>
              </w:rPr>
            </w:pPr>
            <w:r w:rsidRPr="0085151C">
              <w:rPr>
                <w:szCs w:val="28"/>
                <w:lang w:val="vi-VN" w:eastAsia="vi-VN"/>
              </w:rPr>
              <w:t>Kiểm định chất lượng giáo dục</w:t>
            </w:r>
          </w:p>
        </w:tc>
      </w:tr>
      <w:tr w:rsidR="00CE4B34" w:rsidRPr="0085151C" w14:paraId="423DB2EC" w14:textId="77777777" w:rsidTr="00D95932">
        <w:trPr>
          <w:trHeight w:val="630"/>
        </w:trPr>
        <w:tc>
          <w:tcPr>
            <w:tcW w:w="371" w:type="pct"/>
            <w:shd w:val="clear" w:color="auto" w:fill="auto"/>
            <w:noWrap/>
            <w:vAlign w:val="center"/>
            <w:hideMark/>
          </w:tcPr>
          <w:p w14:paraId="0DFC2324" w14:textId="77777777" w:rsidR="00CE4B34" w:rsidRPr="0085151C" w:rsidRDefault="00CE4B34" w:rsidP="00A81F86">
            <w:pPr>
              <w:jc w:val="center"/>
              <w:rPr>
                <w:szCs w:val="28"/>
                <w:lang w:val="vi-VN" w:eastAsia="vi-VN"/>
              </w:rPr>
            </w:pPr>
            <w:r w:rsidRPr="0085151C">
              <w:rPr>
                <w:szCs w:val="28"/>
                <w:lang w:val="vi-VN" w:eastAsia="vi-VN"/>
              </w:rPr>
              <w:lastRenderedPageBreak/>
              <w:t>98</w:t>
            </w:r>
          </w:p>
        </w:tc>
        <w:tc>
          <w:tcPr>
            <w:tcW w:w="1496" w:type="pct"/>
            <w:shd w:val="clear" w:color="auto" w:fill="auto"/>
            <w:noWrap/>
            <w:vAlign w:val="center"/>
            <w:hideMark/>
          </w:tcPr>
          <w:p w14:paraId="1CDCD8FF" w14:textId="77777777" w:rsidR="00CE4B34" w:rsidRPr="0085151C" w:rsidRDefault="00CE4B34" w:rsidP="00A81F86">
            <w:pPr>
              <w:jc w:val="center"/>
              <w:rPr>
                <w:szCs w:val="28"/>
                <w:lang w:val="vi-VN" w:eastAsia="vi-VN"/>
              </w:rPr>
            </w:pPr>
            <w:r w:rsidRPr="0085151C">
              <w:rPr>
                <w:szCs w:val="28"/>
                <w:lang w:val="vi-VN" w:eastAsia="vi-VN"/>
              </w:rPr>
              <w:t>1.000713.000.00.00.H47</w:t>
            </w:r>
          </w:p>
        </w:tc>
        <w:tc>
          <w:tcPr>
            <w:tcW w:w="2576" w:type="pct"/>
            <w:shd w:val="clear" w:color="auto" w:fill="auto"/>
            <w:vAlign w:val="center"/>
            <w:hideMark/>
          </w:tcPr>
          <w:p w14:paraId="5F7D7BF6" w14:textId="77777777" w:rsidR="00CE4B34" w:rsidRPr="0085151C" w:rsidRDefault="00CE4B34" w:rsidP="002E6F49">
            <w:pPr>
              <w:jc w:val="both"/>
              <w:rPr>
                <w:szCs w:val="28"/>
                <w:lang w:val="vi-VN" w:eastAsia="vi-VN"/>
              </w:rPr>
            </w:pPr>
            <w:r w:rsidRPr="0085151C">
              <w:rPr>
                <w:szCs w:val="28"/>
                <w:lang w:val="vi-VN" w:eastAsia="vi-VN"/>
              </w:rPr>
              <w:t>Cấp Chứng nhận trường tiểu học đạt kiểm định chất lượng giáo dục</w:t>
            </w:r>
          </w:p>
        </w:tc>
        <w:tc>
          <w:tcPr>
            <w:tcW w:w="557" w:type="pct"/>
            <w:vMerge w:val="restart"/>
            <w:shd w:val="clear" w:color="auto" w:fill="auto"/>
            <w:vAlign w:val="center"/>
            <w:hideMark/>
          </w:tcPr>
          <w:p w14:paraId="6C097796" w14:textId="750D6A21" w:rsidR="00CE4B34" w:rsidRPr="0085151C" w:rsidRDefault="00CE4B34" w:rsidP="00CE4B34">
            <w:pPr>
              <w:jc w:val="center"/>
              <w:rPr>
                <w:szCs w:val="28"/>
                <w:lang w:val="vi-VN" w:eastAsia="vi-VN"/>
              </w:rPr>
            </w:pPr>
            <w:r w:rsidRPr="0085151C">
              <w:rPr>
                <w:szCs w:val="28"/>
                <w:lang w:val="vi-VN" w:eastAsia="vi-VN"/>
              </w:rPr>
              <w:t>Kiểm định chất lượng giáo dục</w:t>
            </w:r>
          </w:p>
        </w:tc>
      </w:tr>
      <w:tr w:rsidR="00CE4B34" w:rsidRPr="0085151C" w14:paraId="4961F175" w14:textId="77777777" w:rsidTr="00D95932">
        <w:trPr>
          <w:trHeight w:val="630"/>
        </w:trPr>
        <w:tc>
          <w:tcPr>
            <w:tcW w:w="371" w:type="pct"/>
            <w:shd w:val="clear" w:color="auto" w:fill="auto"/>
            <w:noWrap/>
            <w:vAlign w:val="center"/>
            <w:hideMark/>
          </w:tcPr>
          <w:p w14:paraId="5405E445" w14:textId="77777777" w:rsidR="00CE4B34" w:rsidRPr="0085151C" w:rsidRDefault="00CE4B34" w:rsidP="00A81F86">
            <w:pPr>
              <w:jc w:val="center"/>
              <w:rPr>
                <w:szCs w:val="28"/>
                <w:lang w:val="vi-VN" w:eastAsia="vi-VN"/>
              </w:rPr>
            </w:pPr>
            <w:r w:rsidRPr="0085151C">
              <w:rPr>
                <w:szCs w:val="28"/>
                <w:lang w:val="vi-VN" w:eastAsia="vi-VN"/>
              </w:rPr>
              <w:t>99</w:t>
            </w:r>
          </w:p>
        </w:tc>
        <w:tc>
          <w:tcPr>
            <w:tcW w:w="1496" w:type="pct"/>
            <w:shd w:val="clear" w:color="auto" w:fill="auto"/>
            <w:noWrap/>
            <w:vAlign w:val="center"/>
            <w:hideMark/>
          </w:tcPr>
          <w:p w14:paraId="0113116C" w14:textId="77777777" w:rsidR="00CE4B34" w:rsidRPr="0085151C" w:rsidRDefault="00CE4B34" w:rsidP="00A81F86">
            <w:pPr>
              <w:jc w:val="center"/>
              <w:rPr>
                <w:szCs w:val="28"/>
                <w:lang w:val="vi-VN" w:eastAsia="vi-VN"/>
              </w:rPr>
            </w:pPr>
            <w:r w:rsidRPr="0085151C">
              <w:rPr>
                <w:szCs w:val="28"/>
                <w:lang w:val="vi-VN" w:eastAsia="vi-VN"/>
              </w:rPr>
              <w:t>1.000711.000.00.00.H47</w:t>
            </w:r>
          </w:p>
        </w:tc>
        <w:tc>
          <w:tcPr>
            <w:tcW w:w="2576" w:type="pct"/>
            <w:shd w:val="clear" w:color="auto" w:fill="auto"/>
            <w:vAlign w:val="center"/>
            <w:hideMark/>
          </w:tcPr>
          <w:p w14:paraId="5390145B" w14:textId="77777777" w:rsidR="00CE4B34" w:rsidRPr="0085151C" w:rsidRDefault="00CE4B34" w:rsidP="002E6F49">
            <w:pPr>
              <w:jc w:val="both"/>
              <w:rPr>
                <w:szCs w:val="28"/>
                <w:lang w:val="vi-VN" w:eastAsia="vi-VN"/>
              </w:rPr>
            </w:pPr>
            <w:r w:rsidRPr="0085151C">
              <w:rPr>
                <w:szCs w:val="28"/>
                <w:lang w:val="vi-VN" w:eastAsia="vi-VN"/>
              </w:rPr>
              <w:t>Cấp Chứng nhận trường trung học đạt kiểm định chất lượng giáo dục</w:t>
            </w:r>
          </w:p>
        </w:tc>
        <w:tc>
          <w:tcPr>
            <w:tcW w:w="557" w:type="pct"/>
            <w:vMerge/>
            <w:shd w:val="clear" w:color="auto" w:fill="auto"/>
            <w:vAlign w:val="center"/>
            <w:hideMark/>
          </w:tcPr>
          <w:p w14:paraId="5969C2C5" w14:textId="6B0B6B98" w:rsidR="00CE4B34" w:rsidRPr="0085151C" w:rsidRDefault="00CE4B34" w:rsidP="002E6F49">
            <w:pPr>
              <w:jc w:val="both"/>
              <w:rPr>
                <w:szCs w:val="28"/>
                <w:lang w:val="vi-VN" w:eastAsia="vi-VN"/>
              </w:rPr>
            </w:pPr>
          </w:p>
        </w:tc>
      </w:tr>
      <w:tr w:rsidR="00CE4B34" w:rsidRPr="0085151C" w14:paraId="1D847F41" w14:textId="77777777" w:rsidTr="00D95932">
        <w:trPr>
          <w:trHeight w:val="630"/>
        </w:trPr>
        <w:tc>
          <w:tcPr>
            <w:tcW w:w="371" w:type="pct"/>
            <w:shd w:val="clear" w:color="auto" w:fill="auto"/>
            <w:noWrap/>
            <w:vAlign w:val="center"/>
            <w:hideMark/>
          </w:tcPr>
          <w:p w14:paraId="4D78F2F0" w14:textId="77777777" w:rsidR="00CE4B34" w:rsidRPr="0085151C" w:rsidRDefault="00CE4B34" w:rsidP="00A81F86">
            <w:pPr>
              <w:jc w:val="center"/>
              <w:rPr>
                <w:szCs w:val="28"/>
                <w:lang w:val="vi-VN" w:eastAsia="vi-VN"/>
              </w:rPr>
            </w:pPr>
            <w:r w:rsidRPr="0085151C">
              <w:rPr>
                <w:szCs w:val="28"/>
                <w:lang w:val="vi-VN" w:eastAsia="vi-VN"/>
              </w:rPr>
              <w:t>100</w:t>
            </w:r>
          </w:p>
        </w:tc>
        <w:tc>
          <w:tcPr>
            <w:tcW w:w="1496" w:type="pct"/>
            <w:shd w:val="clear" w:color="auto" w:fill="auto"/>
            <w:noWrap/>
            <w:vAlign w:val="center"/>
            <w:hideMark/>
          </w:tcPr>
          <w:p w14:paraId="340CCE6F" w14:textId="77777777" w:rsidR="00CE4B34" w:rsidRPr="0085151C" w:rsidRDefault="00CE4B34" w:rsidP="00A81F86">
            <w:pPr>
              <w:jc w:val="center"/>
              <w:rPr>
                <w:szCs w:val="28"/>
                <w:lang w:val="vi-VN" w:eastAsia="vi-VN"/>
              </w:rPr>
            </w:pPr>
            <w:r w:rsidRPr="0085151C">
              <w:rPr>
                <w:szCs w:val="28"/>
                <w:lang w:val="vi-VN" w:eastAsia="vi-VN"/>
              </w:rPr>
              <w:t>1.000259.000.00.00.H47</w:t>
            </w:r>
          </w:p>
        </w:tc>
        <w:tc>
          <w:tcPr>
            <w:tcW w:w="2576" w:type="pct"/>
            <w:shd w:val="clear" w:color="auto" w:fill="auto"/>
            <w:vAlign w:val="center"/>
            <w:hideMark/>
          </w:tcPr>
          <w:p w14:paraId="6A584BB8" w14:textId="77777777" w:rsidR="00CE4B34" w:rsidRPr="0085151C" w:rsidRDefault="00CE4B34" w:rsidP="002E6F49">
            <w:pPr>
              <w:jc w:val="both"/>
              <w:rPr>
                <w:szCs w:val="28"/>
                <w:lang w:val="vi-VN" w:eastAsia="vi-VN"/>
              </w:rPr>
            </w:pPr>
            <w:r w:rsidRPr="0085151C">
              <w:rPr>
                <w:szCs w:val="28"/>
                <w:lang w:val="vi-VN" w:eastAsia="vi-VN"/>
              </w:rPr>
              <w:t>Cấp giấy chứng nhận chất lượng giáo dục đối với trung tâm giáo dục thường xuyên</w:t>
            </w:r>
          </w:p>
        </w:tc>
        <w:tc>
          <w:tcPr>
            <w:tcW w:w="557" w:type="pct"/>
            <w:vMerge/>
            <w:shd w:val="clear" w:color="auto" w:fill="auto"/>
            <w:vAlign w:val="center"/>
            <w:hideMark/>
          </w:tcPr>
          <w:p w14:paraId="585DB20D" w14:textId="54F63E2E" w:rsidR="00CE4B34" w:rsidRPr="0085151C" w:rsidRDefault="00CE4B34" w:rsidP="002E6F49">
            <w:pPr>
              <w:jc w:val="both"/>
              <w:rPr>
                <w:szCs w:val="28"/>
                <w:lang w:val="vi-VN" w:eastAsia="vi-VN"/>
              </w:rPr>
            </w:pPr>
          </w:p>
        </w:tc>
      </w:tr>
      <w:tr w:rsidR="00CE4B34" w:rsidRPr="0085151C" w14:paraId="5A8C335B" w14:textId="77777777" w:rsidTr="00D95932">
        <w:trPr>
          <w:trHeight w:val="1260"/>
        </w:trPr>
        <w:tc>
          <w:tcPr>
            <w:tcW w:w="371" w:type="pct"/>
            <w:shd w:val="clear" w:color="auto" w:fill="auto"/>
            <w:noWrap/>
            <w:vAlign w:val="center"/>
            <w:hideMark/>
          </w:tcPr>
          <w:p w14:paraId="7F12B4FB" w14:textId="77777777" w:rsidR="00CE4B34" w:rsidRPr="0085151C" w:rsidRDefault="00CE4B34" w:rsidP="00A81F86">
            <w:pPr>
              <w:jc w:val="center"/>
              <w:rPr>
                <w:szCs w:val="28"/>
                <w:lang w:val="vi-VN" w:eastAsia="vi-VN"/>
              </w:rPr>
            </w:pPr>
            <w:r w:rsidRPr="0085151C">
              <w:rPr>
                <w:szCs w:val="28"/>
                <w:lang w:val="vi-VN" w:eastAsia="vi-VN"/>
              </w:rPr>
              <w:t>101</w:t>
            </w:r>
          </w:p>
        </w:tc>
        <w:tc>
          <w:tcPr>
            <w:tcW w:w="1496" w:type="pct"/>
            <w:shd w:val="clear" w:color="auto" w:fill="auto"/>
            <w:noWrap/>
            <w:vAlign w:val="center"/>
            <w:hideMark/>
          </w:tcPr>
          <w:p w14:paraId="0BB5EF42" w14:textId="77777777" w:rsidR="00CE4B34" w:rsidRPr="0085151C" w:rsidRDefault="00CE4B34" w:rsidP="00A81F86">
            <w:pPr>
              <w:jc w:val="center"/>
              <w:rPr>
                <w:szCs w:val="28"/>
                <w:lang w:val="vi-VN" w:eastAsia="vi-VN"/>
              </w:rPr>
            </w:pPr>
            <w:r w:rsidRPr="0085151C">
              <w:rPr>
                <w:szCs w:val="28"/>
                <w:lang w:val="vi-VN" w:eastAsia="vi-VN"/>
              </w:rPr>
              <w:t>1.000288.000.00.00.H47</w:t>
            </w:r>
          </w:p>
        </w:tc>
        <w:tc>
          <w:tcPr>
            <w:tcW w:w="2576" w:type="pct"/>
            <w:shd w:val="clear" w:color="auto" w:fill="auto"/>
            <w:vAlign w:val="center"/>
            <w:hideMark/>
          </w:tcPr>
          <w:p w14:paraId="5DA86402" w14:textId="77777777" w:rsidR="00CE4B34" w:rsidRPr="0085151C" w:rsidRDefault="00CE4B34" w:rsidP="002E6F49">
            <w:pPr>
              <w:jc w:val="both"/>
              <w:rPr>
                <w:szCs w:val="28"/>
                <w:lang w:val="vi-VN" w:eastAsia="vi-VN"/>
              </w:rPr>
            </w:pPr>
            <w:r w:rsidRPr="0085151C">
              <w:rPr>
                <w:szCs w:val="28"/>
                <w:lang w:val="vi-VN" w:eastAsia="vi-VN"/>
              </w:rPr>
              <w:t>Công nhận trường mầm non đạt chuẩn Quốc gia</w:t>
            </w:r>
          </w:p>
        </w:tc>
        <w:tc>
          <w:tcPr>
            <w:tcW w:w="557" w:type="pct"/>
            <w:vMerge w:val="restart"/>
            <w:shd w:val="clear" w:color="auto" w:fill="auto"/>
            <w:vAlign w:val="center"/>
            <w:hideMark/>
          </w:tcPr>
          <w:p w14:paraId="201180F0" w14:textId="77777777" w:rsidR="00CE4B34" w:rsidRPr="0085151C" w:rsidRDefault="00CE4B34" w:rsidP="00CE4B34">
            <w:pPr>
              <w:jc w:val="center"/>
              <w:rPr>
                <w:szCs w:val="28"/>
                <w:lang w:val="vi-VN" w:eastAsia="vi-VN"/>
              </w:rPr>
            </w:pPr>
            <w:r w:rsidRPr="0085151C">
              <w:rPr>
                <w:szCs w:val="28"/>
                <w:lang w:val="vi-VN" w:eastAsia="vi-VN"/>
              </w:rPr>
              <w:t>Giáo dục và đào tạo thuộc hệ thống giáo dục quốc dân</w:t>
            </w:r>
          </w:p>
        </w:tc>
      </w:tr>
      <w:tr w:rsidR="00CE4B34" w:rsidRPr="0085151C" w14:paraId="18569D8A" w14:textId="77777777" w:rsidTr="00D95932">
        <w:trPr>
          <w:trHeight w:val="1260"/>
        </w:trPr>
        <w:tc>
          <w:tcPr>
            <w:tcW w:w="371" w:type="pct"/>
            <w:shd w:val="clear" w:color="auto" w:fill="auto"/>
            <w:noWrap/>
            <w:vAlign w:val="center"/>
            <w:hideMark/>
          </w:tcPr>
          <w:p w14:paraId="4F9AFE6D" w14:textId="77777777" w:rsidR="00CE4B34" w:rsidRPr="0085151C" w:rsidRDefault="00CE4B34" w:rsidP="00A81F86">
            <w:pPr>
              <w:jc w:val="center"/>
              <w:rPr>
                <w:szCs w:val="28"/>
                <w:lang w:val="vi-VN" w:eastAsia="vi-VN"/>
              </w:rPr>
            </w:pPr>
            <w:r w:rsidRPr="0085151C">
              <w:rPr>
                <w:szCs w:val="28"/>
                <w:lang w:val="vi-VN" w:eastAsia="vi-VN"/>
              </w:rPr>
              <w:t>102</w:t>
            </w:r>
          </w:p>
        </w:tc>
        <w:tc>
          <w:tcPr>
            <w:tcW w:w="1496" w:type="pct"/>
            <w:shd w:val="clear" w:color="auto" w:fill="auto"/>
            <w:noWrap/>
            <w:vAlign w:val="center"/>
            <w:hideMark/>
          </w:tcPr>
          <w:p w14:paraId="081F89AC" w14:textId="77777777" w:rsidR="00CE4B34" w:rsidRPr="0085151C" w:rsidRDefault="00CE4B34" w:rsidP="00A81F86">
            <w:pPr>
              <w:jc w:val="center"/>
              <w:rPr>
                <w:szCs w:val="28"/>
                <w:lang w:val="vi-VN" w:eastAsia="vi-VN"/>
              </w:rPr>
            </w:pPr>
            <w:r w:rsidRPr="0085151C">
              <w:rPr>
                <w:szCs w:val="28"/>
                <w:lang w:val="vi-VN" w:eastAsia="vi-VN"/>
              </w:rPr>
              <w:t>1.000280.000.00.00.H47</w:t>
            </w:r>
          </w:p>
        </w:tc>
        <w:tc>
          <w:tcPr>
            <w:tcW w:w="2576" w:type="pct"/>
            <w:shd w:val="clear" w:color="auto" w:fill="auto"/>
            <w:vAlign w:val="center"/>
            <w:hideMark/>
          </w:tcPr>
          <w:p w14:paraId="3CF13871" w14:textId="77777777" w:rsidR="00CE4B34" w:rsidRPr="0085151C" w:rsidRDefault="00CE4B34" w:rsidP="002E6F49">
            <w:pPr>
              <w:jc w:val="both"/>
              <w:rPr>
                <w:szCs w:val="28"/>
                <w:lang w:val="vi-VN" w:eastAsia="vi-VN"/>
              </w:rPr>
            </w:pPr>
            <w:r w:rsidRPr="0085151C">
              <w:rPr>
                <w:szCs w:val="28"/>
                <w:lang w:val="vi-VN" w:eastAsia="vi-VN"/>
              </w:rPr>
              <w:t>Công nhận trường tiểu học đạt chuẩn quốc gia</w:t>
            </w:r>
          </w:p>
        </w:tc>
        <w:tc>
          <w:tcPr>
            <w:tcW w:w="557" w:type="pct"/>
            <w:vMerge/>
            <w:shd w:val="clear" w:color="auto" w:fill="auto"/>
            <w:vAlign w:val="center"/>
          </w:tcPr>
          <w:p w14:paraId="0D0F204B" w14:textId="2D1DABD0" w:rsidR="00CE4B34" w:rsidRPr="0085151C" w:rsidRDefault="00CE4B34" w:rsidP="002E6F49">
            <w:pPr>
              <w:jc w:val="both"/>
              <w:rPr>
                <w:szCs w:val="28"/>
                <w:lang w:val="vi-VN" w:eastAsia="vi-VN"/>
              </w:rPr>
            </w:pPr>
          </w:p>
        </w:tc>
      </w:tr>
      <w:tr w:rsidR="00CE4B34" w:rsidRPr="0085151C" w14:paraId="2AD47D47" w14:textId="77777777" w:rsidTr="00D95932">
        <w:trPr>
          <w:trHeight w:val="1260"/>
        </w:trPr>
        <w:tc>
          <w:tcPr>
            <w:tcW w:w="371" w:type="pct"/>
            <w:shd w:val="clear" w:color="auto" w:fill="auto"/>
            <w:noWrap/>
            <w:vAlign w:val="center"/>
            <w:hideMark/>
          </w:tcPr>
          <w:p w14:paraId="4DE664C3" w14:textId="77777777" w:rsidR="00CE4B34" w:rsidRPr="0085151C" w:rsidRDefault="00CE4B34" w:rsidP="00A81F86">
            <w:pPr>
              <w:jc w:val="center"/>
              <w:rPr>
                <w:szCs w:val="28"/>
                <w:lang w:val="vi-VN" w:eastAsia="vi-VN"/>
              </w:rPr>
            </w:pPr>
            <w:r w:rsidRPr="0085151C">
              <w:rPr>
                <w:szCs w:val="28"/>
                <w:lang w:val="vi-VN" w:eastAsia="vi-VN"/>
              </w:rPr>
              <w:t>103</w:t>
            </w:r>
          </w:p>
        </w:tc>
        <w:tc>
          <w:tcPr>
            <w:tcW w:w="1496" w:type="pct"/>
            <w:shd w:val="clear" w:color="auto" w:fill="auto"/>
            <w:noWrap/>
            <w:vAlign w:val="center"/>
            <w:hideMark/>
          </w:tcPr>
          <w:p w14:paraId="1AB47E6F" w14:textId="77777777" w:rsidR="00CE4B34" w:rsidRPr="0085151C" w:rsidRDefault="00CE4B34" w:rsidP="00A81F86">
            <w:pPr>
              <w:jc w:val="center"/>
              <w:rPr>
                <w:szCs w:val="28"/>
                <w:lang w:val="vi-VN" w:eastAsia="vi-VN"/>
              </w:rPr>
            </w:pPr>
            <w:r w:rsidRPr="0085151C">
              <w:rPr>
                <w:szCs w:val="28"/>
                <w:lang w:val="vi-VN" w:eastAsia="vi-VN"/>
              </w:rPr>
              <w:t>1.000691.000.00.00.H47</w:t>
            </w:r>
          </w:p>
        </w:tc>
        <w:tc>
          <w:tcPr>
            <w:tcW w:w="2576" w:type="pct"/>
            <w:shd w:val="clear" w:color="auto" w:fill="auto"/>
            <w:vAlign w:val="center"/>
            <w:hideMark/>
          </w:tcPr>
          <w:p w14:paraId="196329E4" w14:textId="77777777" w:rsidR="00CE4B34" w:rsidRPr="0085151C" w:rsidRDefault="00CE4B34" w:rsidP="002E6F49">
            <w:pPr>
              <w:jc w:val="both"/>
              <w:rPr>
                <w:szCs w:val="28"/>
                <w:lang w:val="vi-VN" w:eastAsia="vi-VN"/>
              </w:rPr>
            </w:pPr>
            <w:r w:rsidRPr="0085151C">
              <w:rPr>
                <w:szCs w:val="28"/>
                <w:lang w:val="vi-VN" w:eastAsia="vi-VN"/>
              </w:rPr>
              <w:t>Công nhận trường trung học đạt chuẩn Quốc gia</w:t>
            </w:r>
          </w:p>
        </w:tc>
        <w:tc>
          <w:tcPr>
            <w:tcW w:w="557" w:type="pct"/>
            <w:vMerge/>
            <w:shd w:val="clear" w:color="auto" w:fill="auto"/>
            <w:vAlign w:val="center"/>
          </w:tcPr>
          <w:p w14:paraId="0C4AC0D6" w14:textId="665525AC" w:rsidR="00CE4B34" w:rsidRPr="0085151C" w:rsidRDefault="00CE4B34" w:rsidP="002E6F49">
            <w:pPr>
              <w:jc w:val="both"/>
              <w:rPr>
                <w:szCs w:val="28"/>
                <w:lang w:val="vi-VN" w:eastAsia="vi-VN"/>
              </w:rPr>
            </w:pPr>
          </w:p>
        </w:tc>
      </w:tr>
      <w:tr w:rsidR="00CE4B34" w:rsidRPr="0085151C" w14:paraId="5FA8B5C4" w14:textId="77777777" w:rsidTr="00D95932">
        <w:trPr>
          <w:trHeight w:val="1260"/>
        </w:trPr>
        <w:tc>
          <w:tcPr>
            <w:tcW w:w="371" w:type="pct"/>
            <w:shd w:val="clear" w:color="auto" w:fill="auto"/>
            <w:noWrap/>
            <w:vAlign w:val="center"/>
            <w:hideMark/>
          </w:tcPr>
          <w:p w14:paraId="34D6D4BA" w14:textId="77777777" w:rsidR="00CE4B34" w:rsidRPr="0085151C" w:rsidRDefault="00CE4B34" w:rsidP="00A81F86">
            <w:pPr>
              <w:jc w:val="center"/>
              <w:rPr>
                <w:szCs w:val="28"/>
                <w:lang w:val="vi-VN" w:eastAsia="vi-VN"/>
              </w:rPr>
            </w:pPr>
            <w:r w:rsidRPr="0085151C">
              <w:rPr>
                <w:szCs w:val="28"/>
                <w:lang w:val="vi-VN" w:eastAsia="vi-VN"/>
              </w:rPr>
              <w:t>104</w:t>
            </w:r>
          </w:p>
        </w:tc>
        <w:tc>
          <w:tcPr>
            <w:tcW w:w="1496" w:type="pct"/>
            <w:shd w:val="clear" w:color="auto" w:fill="auto"/>
            <w:noWrap/>
            <w:vAlign w:val="center"/>
            <w:hideMark/>
          </w:tcPr>
          <w:p w14:paraId="30ABA56F" w14:textId="77777777" w:rsidR="00CE4B34" w:rsidRPr="0085151C" w:rsidRDefault="00CE4B34" w:rsidP="00A81F86">
            <w:pPr>
              <w:jc w:val="center"/>
              <w:rPr>
                <w:szCs w:val="28"/>
                <w:lang w:val="vi-VN" w:eastAsia="vi-VN"/>
              </w:rPr>
            </w:pPr>
            <w:r w:rsidRPr="0085151C">
              <w:rPr>
                <w:szCs w:val="28"/>
                <w:lang w:val="vi-VN" w:eastAsia="vi-VN"/>
              </w:rPr>
              <w:t>1.000729.000.00.00.H47</w:t>
            </w:r>
          </w:p>
        </w:tc>
        <w:tc>
          <w:tcPr>
            <w:tcW w:w="2576" w:type="pct"/>
            <w:shd w:val="clear" w:color="auto" w:fill="auto"/>
            <w:vAlign w:val="center"/>
            <w:hideMark/>
          </w:tcPr>
          <w:p w14:paraId="43F66033" w14:textId="77777777" w:rsidR="00CE4B34" w:rsidRPr="0085151C" w:rsidRDefault="00CE4B34" w:rsidP="002E6F49">
            <w:pPr>
              <w:jc w:val="both"/>
              <w:rPr>
                <w:szCs w:val="28"/>
                <w:lang w:val="vi-VN" w:eastAsia="vi-VN"/>
              </w:rPr>
            </w:pPr>
            <w:r w:rsidRPr="0085151C">
              <w:rPr>
                <w:szCs w:val="28"/>
                <w:lang w:val="vi-VN" w:eastAsia="vi-VN"/>
              </w:rPr>
              <w:t>Xếp hạng Trung tâm giáo dục thường xuyên</w:t>
            </w:r>
          </w:p>
        </w:tc>
        <w:tc>
          <w:tcPr>
            <w:tcW w:w="557" w:type="pct"/>
            <w:vMerge/>
            <w:shd w:val="clear" w:color="auto" w:fill="auto"/>
            <w:vAlign w:val="center"/>
          </w:tcPr>
          <w:p w14:paraId="5DD56C4D" w14:textId="6B9332E4" w:rsidR="00CE4B34" w:rsidRPr="0085151C" w:rsidRDefault="00CE4B34" w:rsidP="002E6F49">
            <w:pPr>
              <w:jc w:val="both"/>
              <w:rPr>
                <w:szCs w:val="28"/>
                <w:lang w:val="vi-VN" w:eastAsia="vi-VN"/>
              </w:rPr>
            </w:pPr>
          </w:p>
        </w:tc>
      </w:tr>
      <w:tr w:rsidR="00CE4B34" w:rsidRPr="0085151C" w14:paraId="0E421C07" w14:textId="77777777" w:rsidTr="00D95932">
        <w:trPr>
          <w:trHeight w:val="1260"/>
        </w:trPr>
        <w:tc>
          <w:tcPr>
            <w:tcW w:w="371" w:type="pct"/>
            <w:shd w:val="clear" w:color="auto" w:fill="auto"/>
            <w:noWrap/>
            <w:vAlign w:val="center"/>
            <w:hideMark/>
          </w:tcPr>
          <w:p w14:paraId="6651FA57" w14:textId="77777777" w:rsidR="00CE4B34" w:rsidRPr="0085151C" w:rsidRDefault="00CE4B34" w:rsidP="00A81F86">
            <w:pPr>
              <w:jc w:val="center"/>
              <w:rPr>
                <w:szCs w:val="28"/>
                <w:lang w:val="vi-VN" w:eastAsia="vi-VN"/>
              </w:rPr>
            </w:pPr>
            <w:r w:rsidRPr="0085151C">
              <w:rPr>
                <w:szCs w:val="28"/>
                <w:lang w:val="vi-VN" w:eastAsia="vi-VN"/>
              </w:rPr>
              <w:t>105</w:t>
            </w:r>
          </w:p>
        </w:tc>
        <w:tc>
          <w:tcPr>
            <w:tcW w:w="1496" w:type="pct"/>
            <w:shd w:val="clear" w:color="auto" w:fill="auto"/>
            <w:noWrap/>
            <w:vAlign w:val="center"/>
            <w:hideMark/>
          </w:tcPr>
          <w:p w14:paraId="71FDC926" w14:textId="77777777" w:rsidR="00CE4B34" w:rsidRPr="0085151C" w:rsidRDefault="00CE4B34" w:rsidP="00A81F86">
            <w:pPr>
              <w:jc w:val="center"/>
              <w:rPr>
                <w:szCs w:val="28"/>
                <w:lang w:val="vi-VN" w:eastAsia="vi-VN"/>
              </w:rPr>
            </w:pPr>
            <w:r w:rsidRPr="0085151C">
              <w:rPr>
                <w:szCs w:val="28"/>
                <w:lang w:val="vi-VN" w:eastAsia="vi-VN"/>
              </w:rPr>
              <w:t>2.000011.000.00.00.H47</w:t>
            </w:r>
          </w:p>
        </w:tc>
        <w:tc>
          <w:tcPr>
            <w:tcW w:w="2576" w:type="pct"/>
            <w:shd w:val="clear" w:color="auto" w:fill="auto"/>
            <w:vAlign w:val="center"/>
            <w:hideMark/>
          </w:tcPr>
          <w:p w14:paraId="301AA613" w14:textId="77777777" w:rsidR="00CE4B34" w:rsidRPr="0085151C" w:rsidRDefault="00CE4B34" w:rsidP="002E6F49">
            <w:pPr>
              <w:jc w:val="both"/>
              <w:rPr>
                <w:szCs w:val="28"/>
                <w:lang w:val="vi-VN" w:eastAsia="vi-VN"/>
              </w:rPr>
            </w:pPr>
            <w:r w:rsidRPr="0085151C">
              <w:rPr>
                <w:szCs w:val="28"/>
                <w:lang w:val="vi-VN" w:eastAsia="vi-VN"/>
              </w:rPr>
              <w:t>Công nhận huyện đạt chuẩn phổ cập giáo dục, xóa mù chữ</w:t>
            </w:r>
          </w:p>
        </w:tc>
        <w:tc>
          <w:tcPr>
            <w:tcW w:w="557" w:type="pct"/>
            <w:vMerge/>
            <w:shd w:val="clear" w:color="auto" w:fill="auto"/>
            <w:vAlign w:val="center"/>
          </w:tcPr>
          <w:p w14:paraId="0961F6B4" w14:textId="091434E4" w:rsidR="00CE4B34" w:rsidRPr="0085151C" w:rsidRDefault="00CE4B34" w:rsidP="002E6F49">
            <w:pPr>
              <w:jc w:val="both"/>
              <w:rPr>
                <w:szCs w:val="28"/>
                <w:lang w:val="vi-VN" w:eastAsia="vi-VN"/>
              </w:rPr>
            </w:pPr>
          </w:p>
        </w:tc>
      </w:tr>
      <w:tr w:rsidR="00CE4B34" w:rsidRPr="0085151C" w14:paraId="14D8E61B" w14:textId="77777777" w:rsidTr="00D95932">
        <w:trPr>
          <w:trHeight w:val="1260"/>
        </w:trPr>
        <w:tc>
          <w:tcPr>
            <w:tcW w:w="371" w:type="pct"/>
            <w:shd w:val="clear" w:color="auto" w:fill="auto"/>
            <w:noWrap/>
            <w:vAlign w:val="center"/>
            <w:hideMark/>
          </w:tcPr>
          <w:p w14:paraId="1939FAB5" w14:textId="77777777" w:rsidR="00CE4B34" w:rsidRPr="0085151C" w:rsidRDefault="00CE4B34" w:rsidP="00A81F86">
            <w:pPr>
              <w:jc w:val="center"/>
              <w:rPr>
                <w:szCs w:val="28"/>
                <w:lang w:val="vi-VN" w:eastAsia="vi-VN"/>
              </w:rPr>
            </w:pPr>
            <w:r w:rsidRPr="0085151C">
              <w:rPr>
                <w:szCs w:val="28"/>
                <w:lang w:val="vi-VN" w:eastAsia="vi-VN"/>
              </w:rPr>
              <w:t>106</w:t>
            </w:r>
          </w:p>
        </w:tc>
        <w:tc>
          <w:tcPr>
            <w:tcW w:w="1496" w:type="pct"/>
            <w:shd w:val="clear" w:color="auto" w:fill="auto"/>
            <w:noWrap/>
            <w:vAlign w:val="center"/>
            <w:hideMark/>
          </w:tcPr>
          <w:p w14:paraId="6053B424" w14:textId="77777777" w:rsidR="00CE4B34" w:rsidRPr="0085151C" w:rsidRDefault="00CE4B34" w:rsidP="00A81F86">
            <w:pPr>
              <w:jc w:val="center"/>
              <w:rPr>
                <w:szCs w:val="28"/>
                <w:lang w:val="vi-VN" w:eastAsia="vi-VN"/>
              </w:rPr>
            </w:pPr>
            <w:r w:rsidRPr="0085151C">
              <w:rPr>
                <w:szCs w:val="28"/>
                <w:lang w:val="vi-VN" w:eastAsia="vi-VN"/>
              </w:rPr>
              <w:t>1.005143.000.00.00.H47</w:t>
            </w:r>
          </w:p>
        </w:tc>
        <w:tc>
          <w:tcPr>
            <w:tcW w:w="2576" w:type="pct"/>
            <w:shd w:val="clear" w:color="auto" w:fill="auto"/>
            <w:vAlign w:val="center"/>
            <w:hideMark/>
          </w:tcPr>
          <w:p w14:paraId="0632A060" w14:textId="77777777" w:rsidR="00CE4B34" w:rsidRPr="0085151C" w:rsidRDefault="00CE4B34" w:rsidP="002E6F49">
            <w:pPr>
              <w:jc w:val="both"/>
              <w:rPr>
                <w:szCs w:val="28"/>
                <w:lang w:val="vi-VN" w:eastAsia="vi-VN"/>
              </w:rPr>
            </w:pPr>
            <w:r w:rsidRPr="0085151C">
              <w:rPr>
                <w:szCs w:val="28"/>
                <w:lang w:val="vi-VN" w:eastAsia="vi-VN"/>
              </w:rPr>
              <w:t>Phê duyệt việc dạy và học bằng tiếng nước ngoài</w:t>
            </w:r>
          </w:p>
        </w:tc>
        <w:tc>
          <w:tcPr>
            <w:tcW w:w="557" w:type="pct"/>
            <w:vMerge/>
            <w:shd w:val="clear" w:color="auto" w:fill="auto"/>
            <w:vAlign w:val="center"/>
          </w:tcPr>
          <w:p w14:paraId="5F3F2770" w14:textId="673DBD35" w:rsidR="00CE4B34" w:rsidRPr="0085151C" w:rsidRDefault="00CE4B34" w:rsidP="002E6F49">
            <w:pPr>
              <w:jc w:val="both"/>
              <w:rPr>
                <w:szCs w:val="28"/>
                <w:lang w:val="vi-VN" w:eastAsia="vi-VN"/>
              </w:rPr>
            </w:pPr>
          </w:p>
        </w:tc>
      </w:tr>
      <w:tr w:rsidR="00CE4B34" w:rsidRPr="0085151C" w14:paraId="1CC9184D" w14:textId="77777777" w:rsidTr="00D95932">
        <w:trPr>
          <w:trHeight w:val="433"/>
        </w:trPr>
        <w:tc>
          <w:tcPr>
            <w:tcW w:w="371" w:type="pct"/>
            <w:shd w:val="clear" w:color="auto" w:fill="auto"/>
            <w:noWrap/>
            <w:vAlign w:val="center"/>
            <w:hideMark/>
          </w:tcPr>
          <w:p w14:paraId="60005B4B" w14:textId="77777777" w:rsidR="00CE4B34" w:rsidRPr="0085151C" w:rsidRDefault="00CE4B34" w:rsidP="00A81F86">
            <w:pPr>
              <w:jc w:val="center"/>
              <w:rPr>
                <w:szCs w:val="28"/>
                <w:lang w:val="vi-VN" w:eastAsia="vi-VN"/>
              </w:rPr>
            </w:pPr>
            <w:r w:rsidRPr="0085151C">
              <w:rPr>
                <w:szCs w:val="28"/>
                <w:lang w:val="vi-VN" w:eastAsia="vi-VN"/>
              </w:rPr>
              <w:t>107</w:t>
            </w:r>
          </w:p>
        </w:tc>
        <w:tc>
          <w:tcPr>
            <w:tcW w:w="1496" w:type="pct"/>
            <w:shd w:val="clear" w:color="auto" w:fill="auto"/>
            <w:noWrap/>
            <w:vAlign w:val="center"/>
            <w:hideMark/>
          </w:tcPr>
          <w:p w14:paraId="08BB4303" w14:textId="77777777" w:rsidR="00CE4B34" w:rsidRPr="0085151C" w:rsidRDefault="00CE4B34" w:rsidP="00A81F86">
            <w:pPr>
              <w:jc w:val="center"/>
              <w:rPr>
                <w:szCs w:val="28"/>
                <w:lang w:val="vi-VN" w:eastAsia="vi-VN"/>
              </w:rPr>
            </w:pPr>
            <w:r w:rsidRPr="0085151C">
              <w:rPr>
                <w:szCs w:val="28"/>
                <w:lang w:val="vi-VN" w:eastAsia="vi-VN"/>
              </w:rPr>
              <w:t>1.009002</w:t>
            </w:r>
          </w:p>
        </w:tc>
        <w:tc>
          <w:tcPr>
            <w:tcW w:w="2576" w:type="pct"/>
            <w:shd w:val="clear" w:color="auto" w:fill="auto"/>
            <w:vAlign w:val="center"/>
            <w:hideMark/>
          </w:tcPr>
          <w:p w14:paraId="130679BF" w14:textId="77777777" w:rsidR="00CE4B34" w:rsidRPr="0085151C" w:rsidRDefault="00CE4B34" w:rsidP="002E6F49">
            <w:pPr>
              <w:jc w:val="both"/>
              <w:rPr>
                <w:szCs w:val="28"/>
                <w:lang w:val="vi-VN" w:eastAsia="vi-VN"/>
              </w:rPr>
            </w:pPr>
            <w:r w:rsidRPr="0085151C">
              <w:rPr>
                <w:szCs w:val="28"/>
                <w:lang w:val="vi-VN" w:eastAsia="vi-VN"/>
              </w:rPr>
              <w:t>Đăng ký hỗ trợ tiền đóng học phí và chi phí sinh hoạt đối với sinh viên học các ngành đào tạo giáo viên tại các đại học, học viện, trường đại học, trường cao đẳng được phép đào tạo giáo viên</w:t>
            </w:r>
          </w:p>
        </w:tc>
        <w:tc>
          <w:tcPr>
            <w:tcW w:w="557" w:type="pct"/>
            <w:vMerge/>
            <w:shd w:val="clear" w:color="auto" w:fill="auto"/>
            <w:vAlign w:val="center"/>
          </w:tcPr>
          <w:p w14:paraId="7A795BF1" w14:textId="469084CD" w:rsidR="00CE4B34" w:rsidRPr="0085151C" w:rsidRDefault="00CE4B34" w:rsidP="002E6F49">
            <w:pPr>
              <w:jc w:val="both"/>
              <w:rPr>
                <w:szCs w:val="28"/>
                <w:lang w:val="vi-VN" w:eastAsia="vi-VN"/>
              </w:rPr>
            </w:pPr>
          </w:p>
        </w:tc>
      </w:tr>
      <w:tr w:rsidR="00CE4B34" w:rsidRPr="0085151C" w14:paraId="04DA74F7" w14:textId="77777777" w:rsidTr="00D95932">
        <w:trPr>
          <w:trHeight w:val="1260"/>
        </w:trPr>
        <w:tc>
          <w:tcPr>
            <w:tcW w:w="371" w:type="pct"/>
            <w:shd w:val="clear" w:color="auto" w:fill="auto"/>
            <w:noWrap/>
            <w:vAlign w:val="center"/>
            <w:hideMark/>
          </w:tcPr>
          <w:p w14:paraId="69B5FD3D" w14:textId="77777777" w:rsidR="00CE4B34" w:rsidRPr="0085151C" w:rsidRDefault="00CE4B34" w:rsidP="00A81F86">
            <w:pPr>
              <w:jc w:val="center"/>
              <w:rPr>
                <w:szCs w:val="28"/>
                <w:lang w:val="vi-VN" w:eastAsia="vi-VN"/>
              </w:rPr>
            </w:pPr>
            <w:r w:rsidRPr="0085151C">
              <w:rPr>
                <w:szCs w:val="28"/>
                <w:lang w:val="vi-VN" w:eastAsia="vi-VN"/>
              </w:rPr>
              <w:t>108</w:t>
            </w:r>
          </w:p>
        </w:tc>
        <w:tc>
          <w:tcPr>
            <w:tcW w:w="1496" w:type="pct"/>
            <w:shd w:val="clear" w:color="auto" w:fill="auto"/>
            <w:noWrap/>
            <w:vAlign w:val="center"/>
            <w:hideMark/>
          </w:tcPr>
          <w:p w14:paraId="05C10101" w14:textId="77777777" w:rsidR="00CE4B34" w:rsidRPr="0085151C" w:rsidRDefault="00CE4B34" w:rsidP="00A81F86">
            <w:pPr>
              <w:jc w:val="center"/>
              <w:rPr>
                <w:szCs w:val="28"/>
                <w:lang w:val="vi-VN" w:eastAsia="vi-VN"/>
              </w:rPr>
            </w:pPr>
            <w:r w:rsidRPr="0085151C">
              <w:rPr>
                <w:szCs w:val="28"/>
                <w:lang w:val="vi-VN" w:eastAsia="vi-VN"/>
              </w:rPr>
              <w:t>1.002407.000.00.00.H47</w:t>
            </w:r>
          </w:p>
        </w:tc>
        <w:tc>
          <w:tcPr>
            <w:tcW w:w="2576" w:type="pct"/>
            <w:shd w:val="clear" w:color="auto" w:fill="auto"/>
            <w:vAlign w:val="center"/>
            <w:hideMark/>
          </w:tcPr>
          <w:p w14:paraId="58502FCB" w14:textId="77777777" w:rsidR="00CE4B34" w:rsidRPr="0085151C" w:rsidRDefault="00CE4B34" w:rsidP="002E6F49">
            <w:pPr>
              <w:jc w:val="both"/>
              <w:rPr>
                <w:szCs w:val="28"/>
                <w:lang w:val="vi-VN" w:eastAsia="vi-VN"/>
              </w:rPr>
            </w:pPr>
            <w:r w:rsidRPr="0085151C">
              <w:rPr>
                <w:szCs w:val="28"/>
                <w:lang w:val="vi-VN" w:eastAsia="vi-VN"/>
              </w:rPr>
              <w:t>Xét, cấp học bổng chính sách</w:t>
            </w:r>
          </w:p>
        </w:tc>
        <w:tc>
          <w:tcPr>
            <w:tcW w:w="557" w:type="pct"/>
            <w:vMerge/>
            <w:shd w:val="clear" w:color="auto" w:fill="auto"/>
            <w:vAlign w:val="center"/>
          </w:tcPr>
          <w:p w14:paraId="174673F0" w14:textId="3143918D" w:rsidR="00CE4B34" w:rsidRPr="0085151C" w:rsidRDefault="00CE4B34" w:rsidP="002E6F49">
            <w:pPr>
              <w:jc w:val="both"/>
              <w:rPr>
                <w:szCs w:val="28"/>
                <w:lang w:val="vi-VN" w:eastAsia="vi-VN"/>
              </w:rPr>
            </w:pPr>
          </w:p>
        </w:tc>
      </w:tr>
      <w:tr w:rsidR="00CE4B34" w:rsidRPr="0085151C" w14:paraId="242F8746" w14:textId="77777777" w:rsidTr="00D95932">
        <w:trPr>
          <w:trHeight w:val="1260"/>
        </w:trPr>
        <w:tc>
          <w:tcPr>
            <w:tcW w:w="371" w:type="pct"/>
            <w:shd w:val="clear" w:color="auto" w:fill="auto"/>
            <w:noWrap/>
            <w:vAlign w:val="center"/>
            <w:hideMark/>
          </w:tcPr>
          <w:p w14:paraId="4BC5D2BD" w14:textId="77777777" w:rsidR="00CE4B34" w:rsidRPr="0085151C" w:rsidRDefault="00CE4B34" w:rsidP="00A81F86">
            <w:pPr>
              <w:jc w:val="center"/>
              <w:rPr>
                <w:szCs w:val="28"/>
                <w:lang w:val="vi-VN" w:eastAsia="vi-VN"/>
              </w:rPr>
            </w:pPr>
            <w:r w:rsidRPr="0085151C">
              <w:rPr>
                <w:szCs w:val="28"/>
                <w:lang w:val="vi-VN" w:eastAsia="vi-VN"/>
              </w:rPr>
              <w:lastRenderedPageBreak/>
              <w:t>109</w:t>
            </w:r>
          </w:p>
        </w:tc>
        <w:tc>
          <w:tcPr>
            <w:tcW w:w="1496" w:type="pct"/>
            <w:shd w:val="clear" w:color="auto" w:fill="auto"/>
            <w:noWrap/>
            <w:vAlign w:val="center"/>
            <w:hideMark/>
          </w:tcPr>
          <w:p w14:paraId="7F328089" w14:textId="77777777" w:rsidR="00CE4B34" w:rsidRPr="0085151C" w:rsidRDefault="00CE4B34" w:rsidP="00A81F86">
            <w:pPr>
              <w:jc w:val="center"/>
              <w:rPr>
                <w:szCs w:val="28"/>
                <w:lang w:val="vi-VN" w:eastAsia="vi-VN"/>
              </w:rPr>
            </w:pPr>
            <w:r w:rsidRPr="0085151C">
              <w:rPr>
                <w:szCs w:val="28"/>
                <w:lang w:val="vi-VN" w:eastAsia="vi-VN"/>
              </w:rPr>
              <w:t>1.001714.000.00.00.H47</w:t>
            </w:r>
          </w:p>
        </w:tc>
        <w:tc>
          <w:tcPr>
            <w:tcW w:w="2576" w:type="pct"/>
            <w:shd w:val="clear" w:color="auto" w:fill="auto"/>
            <w:vAlign w:val="center"/>
            <w:hideMark/>
          </w:tcPr>
          <w:p w14:paraId="4F7A0CD7" w14:textId="77777777" w:rsidR="00CE4B34" w:rsidRPr="0085151C" w:rsidRDefault="00CE4B34" w:rsidP="002E6F49">
            <w:pPr>
              <w:jc w:val="both"/>
              <w:rPr>
                <w:szCs w:val="28"/>
                <w:lang w:val="vi-VN" w:eastAsia="vi-VN"/>
              </w:rPr>
            </w:pPr>
            <w:r w:rsidRPr="0085151C">
              <w:rPr>
                <w:szCs w:val="28"/>
                <w:lang w:val="vi-VN" w:eastAsia="vi-VN"/>
              </w:rPr>
              <w:t>Cấp học bổng và hỗ trợ kinh phí mua phương tiện, đồ dùng học tập dùng riêng cho người khuyết tật học tại các cơ sở giáo dục</w:t>
            </w:r>
          </w:p>
        </w:tc>
        <w:tc>
          <w:tcPr>
            <w:tcW w:w="557" w:type="pct"/>
            <w:vMerge/>
            <w:shd w:val="clear" w:color="auto" w:fill="auto"/>
            <w:vAlign w:val="center"/>
          </w:tcPr>
          <w:p w14:paraId="184B84BA" w14:textId="0833A957" w:rsidR="00CE4B34" w:rsidRPr="0085151C" w:rsidRDefault="00CE4B34" w:rsidP="002E6F49">
            <w:pPr>
              <w:jc w:val="both"/>
              <w:rPr>
                <w:szCs w:val="28"/>
                <w:lang w:val="vi-VN" w:eastAsia="vi-VN"/>
              </w:rPr>
            </w:pPr>
          </w:p>
        </w:tc>
      </w:tr>
      <w:tr w:rsidR="00CE4B34" w:rsidRPr="0085151C" w14:paraId="73E393D5" w14:textId="77777777" w:rsidTr="00D95932">
        <w:trPr>
          <w:trHeight w:val="1260"/>
        </w:trPr>
        <w:tc>
          <w:tcPr>
            <w:tcW w:w="371" w:type="pct"/>
            <w:shd w:val="clear" w:color="auto" w:fill="auto"/>
            <w:noWrap/>
            <w:vAlign w:val="center"/>
            <w:hideMark/>
          </w:tcPr>
          <w:p w14:paraId="4E6548A5" w14:textId="77777777" w:rsidR="00CE4B34" w:rsidRPr="0085151C" w:rsidRDefault="00CE4B34" w:rsidP="00A81F86">
            <w:pPr>
              <w:jc w:val="center"/>
              <w:rPr>
                <w:szCs w:val="28"/>
                <w:lang w:val="vi-VN" w:eastAsia="vi-VN"/>
              </w:rPr>
            </w:pPr>
            <w:r w:rsidRPr="0085151C">
              <w:rPr>
                <w:szCs w:val="28"/>
                <w:lang w:val="vi-VN" w:eastAsia="vi-VN"/>
              </w:rPr>
              <w:lastRenderedPageBreak/>
              <w:t>110</w:t>
            </w:r>
          </w:p>
        </w:tc>
        <w:tc>
          <w:tcPr>
            <w:tcW w:w="1496" w:type="pct"/>
            <w:shd w:val="clear" w:color="auto" w:fill="auto"/>
            <w:noWrap/>
            <w:vAlign w:val="center"/>
            <w:hideMark/>
          </w:tcPr>
          <w:p w14:paraId="1EA0AEF8" w14:textId="77777777" w:rsidR="00CE4B34" w:rsidRPr="0085151C" w:rsidRDefault="00CE4B34" w:rsidP="00A81F86">
            <w:pPr>
              <w:jc w:val="center"/>
              <w:rPr>
                <w:szCs w:val="28"/>
                <w:lang w:val="vi-VN" w:eastAsia="vi-VN"/>
              </w:rPr>
            </w:pPr>
            <w:r w:rsidRPr="0085151C">
              <w:rPr>
                <w:szCs w:val="28"/>
                <w:lang w:val="vi-VN" w:eastAsia="vi-VN"/>
              </w:rPr>
              <w:t>1.004435.000.00.00.H47</w:t>
            </w:r>
          </w:p>
        </w:tc>
        <w:tc>
          <w:tcPr>
            <w:tcW w:w="2576" w:type="pct"/>
            <w:shd w:val="clear" w:color="auto" w:fill="auto"/>
            <w:vAlign w:val="center"/>
            <w:hideMark/>
          </w:tcPr>
          <w:p w14:paraId="15652F72" w14:textId="77777777" w:rsidR="00CE4B34" w:rsidRPr="0085151C" w:rsidRDefault="00CE4B34" w:rsidP="002E6F49">
            <w:pPr>
              <w:jc w:val="both"/>
              <w:rPr>
                <w:szCs w:val="28"/>
                <w:lang w:val="vi-VN" w:eastAsia="vi-VN"/>
              </w:rPr>
            </w:pPr>
            <w:r w:rsidRPr="0085151C">
              <w:rPr>
                <w:szCs w:val="28"/>
                <w:lang w:val="vi-VN" w:eastAsia="vi-VN"/>
              </w:rPr>
              <w:t>Xét, duyệt chính sách hỗ trợ đối với học sinh trung học phổ thông là người dân tộc Kinh</w:t>
            </w:r>
          </w:p>
        </w:tc>
        <w:tc>
          <w:tcPr>
            <w:tcW w:w="557" w:type="pct"/>
            <w:vMerge/>
            <w:shd w:val="clear" w:color="auto" w:fill="auto"/>
            <w:vAlign w:val="center"/>
          </w:tcPr>
          <w:p w14:paraId="65D9E99A" w14:textId="40F41D49" w:rsidR="00CE4B34" w:rsidRPr="0085151C" w:rsidRDefault="00CE4B34" w:rsidP="002E6F49">
            <w:pPr>
              <w:jc w:val="both"/>
              <w:rPr>
                <w:szCs w:val="28"/>
                <w:lang w:val="vi-VN" w:eastAsia="vi-VN"/>
              </w:rPr>
            </w:pPr>
          </w:p>
        </w:tc>
      </w:tr>
      <w:tr w:rsidR="00CE4B34" w:rsidRPr="0085151C" w14:paraId="785287D0" w14:textId="77777777" w:rsidTr="00D95932">
        <w:trPr>
          <w:trHeight w:val="1260"/>
        </w:trPr>
        <w:tc>
          <w:tcPr>
            <w:tcW w:w="371" w:type="pct"/>
            <w:shd w:val="clear" w:color="auto" w:fill="auto"/>
            <w:noWrap/>
            <w:vAlign w:val="center"/>
            <w:hideMark/>
          </w:tcPr>
          <w:p w14:paraId="7CAB38E1" w14:textId="77777777" w:rsidR="00CE4B34" w:rsidRPr="0085151C" w:rsidRDefault="00CE4B34" w:rsidP="00A81F86">
            <w:pPr>
              <w:jc w:val="center"/>
              <w:rPr>
                <w:szCs w:val="28"/>
                <w:lang w:val="vi-VN" w:eastAsia="vi-VN"/>
              </w:rPr>
            </w:pPr>
            <w:r w:rsidRPr="0085151C">
              <w:rPr>
                <w:szCs w:val="28"/>
                <w:lang w:val="vi-VN" w:eastAsia="vi-VN"/>
              </w:rPr>
              <w:t>111</w:t>
            </w:r>
          </w:p>
        </w:tc>
        <w:tc>
          <w:tcPr>
            <w:tcW w:w="1496" w:type="pct"/>
            <w:shd w:val="clear" w:color="auto" w:fill="auto"/>
            <w:noWrap/>
            <w:vAlign w:val="center"/>
            <w:hideMark/>
          </w:tcPr>
          <w:p w14:paraId="4FB1FC29" w14:textId="77777777" w:rsidR="00CE4B34" w:rsidRPr="0085151C" w:rsidRDefault="00CE4B34" w:rsidP="00A81F86">
            <w:pPr>
              <w:jc w:val="center"/>
              <w:rPr>
                <w:szCs w:val="28"/>
                <w:lang w:val="vi-VN" w:eastAsia="vi-VN"/>
              </w:rPr>
            </w:pPr>
            <w:r w:rsidRPr="0085151C">
              <w:rPr>
                <w:szCs w:val="28"/>
                <w:lang w:val="vi-VN" w:eastAsia="vi-VN"/>
              </w:rPr>
              <w:t>1.004436.000.00.00.H47</w:t>
            </w:r>
          </w:p>
        </w:tc>
        <w:tc>
          <w:tcPr>
            <w:tcW w:w="2576" w:type="pct"/>
            <w:shd w:val="clear" w:color="auto" w:fill="auto"/>
            <w:vAlign w:val="center"/>
            <w:hideMark/>
          </w:tcPr>
          <w:p w14:paraId="7A238470" w14:textId="77777777" w:rsidR="00CE4B34" w:rsidRPr="0085151C" w:rsidRDefault="00CE4B34" w:rsidP="002E6F49">
            <w:pPr>
              <w:jc w:val="both"/>
              <w:rPr>
                <w:szCs w:val="28"/>
                <w:lang w:val="vi-VN" w:eastAsia="vi-VN"/>
              </w:rPr>
            </w:pPr>
            <w:r w:rsidRPr="0085151C">
              <w:rPr>
                <w:szCs w:val="28"/>
                <w:lang w:val="vi-VN" w:eastAsia="vi-VN"/>
              </w:rPr>
              <w:t>Xét, duyệt chính sách hỗ trợ đối với học sinh trung học phổ thông là người dân tộc thiểu số</w:t>
            </w:r>
          </w:p>
        </w:tc>
        <w:tc>
          <w:tcPr>
            <w:tcW w:w="557" w:type="pct"/>
            <w:vMerge/>
            <w:shd w:val="clear" w:color="auto" w:fill="auto"/>
            <w:vAlign w:val="center"/>
          </w:tcPr>
          <w:p w14:paraId="3F9CAAD5" w14:textId="70145993" w:rsidR="00CE4B34" w:rsidRPr="0085151C" w:rsidRDefault="00CE4B34" w:rsidP="002E6F49">
            <w:pPr>
              <w:jc w:val="both"/>
              <w:rPr>
                <w:szCs w:val="28"/>
                <w:lang w:val="vi-VN" w:eastAsia="vi-VN"/>
              </w:rPr>
            </w:pPr>
          </w:p>
        </w:tc>
      </w:tr>
      <w:tr w:rsidR="00CE4B34" w:rsidRPr="0085151C" w14:paraId="46EAFB81" w14:textId="77777777" w:rsidTr="00D95932">
        <w:trPr>
          <w:trHeight w:val="1260"/>
        </w:trPr>
        <w:tc>
          <w:tcPr>
            <w:tcW w:w="371" w:type="pct"/>
            <w:shd w:val="clear" w:color="auto" w:fill="auto"/>
            <w:noWrap/>
            <w:vAlign w:val="center"/>
            <w:hideMark/>
          </w:tcPr>
          <w:p w14:paraId="11313FFC" w14:textId="77777777" w:rsidR="00CE4B34" w:rsidRPr="0085151C" w:rsidRDefault="00CE4B34" w:rsidP="00A81F86">
            <w:pPr>
              <w:jc w:val="center"/>
              <w:rPr>
                <w:szCs w:val="28"/>
                <w:lang w:val="vi-VN" w:eastAsia="vi-VN"/>
              </w:rPr>
            </w:pPr>
            <w:r w:rsidRPr="0085151C">
              <w:rPr>
                <w:szCs w:val="28"/>
                <w:lang w:val="vi-VN" w:eastAsia="vi-VN"/>
              </w:rPr>
              <w:t>112</w:t>
            </w:r>
          </w:p>
        </w:tc>
        <w:tc>
          <w:tcPr>
            <w:tcW w:w="1496" w:type="pct"/>
            <w:shd w:val="clear" w:color="auto" w:fill="auto"/>
            <w:noWrap/>
            <w:vAlign w:val="center"/>
            <w:hideMark/>
          </w:tcPr>
          <w:p w14:paraId="29705F1F" w14:textId="77777777" w:rsidR="00CE4B34" w:rsidRPr="0085151C" w:rsidRDefault="00CE4B34" w:rsidP="00A81F86">
            <w:pPr>
              <w:jc w:val="center"/>
              <w:rPr>
                <w:szCs w:val="28"/>
                <w:lang w:val="vi-VN" w:eastAsia="vi-VN"/>
              </w:rPr>
            </w:pPr>
            <w:r w:rsidRPr="0085151C">
              <w:rPr>
                <w:szCs w:val="28"/>
                <w:lang w:val="vi-VN" w:eastAsia="vi-VN"/>
              </w:rPr>
              <w:t>1.002982.000.00.00.H47</w:t>
            </w:r>
          </w:p>
        </w:tc>
        <w:tc>
          <w:tcPr>
            <w:tcW w:w="2576" w:type="pct"/>
            <w:shd w:val="clear" w:color="auto" w:fill="auto"/>
            <w:vAlign w:val="center"/>
            <w:hideMark/>
          </w:tcPr>
          <w:p w14:paraId="56FDE10E" w14:textId="77777777" w:rsidR="00CE4B34" w:rsidRPr="0085151C" w:rsidRDefault="00CE4B34" w:rsidP="002E6F49">
            <w:pPr>
              <w:jc w:val="both"/>
              <w:rPr>
                <w:szCs w:val="28"/>
                <w:lang w:val="vi-VN" w:eastAsia="vi-VN"/>
              </w:rPr>
            </w:pPr>
            <w:r w:rsidRPr="0085151C">
              <w:rPr>
                <w:szCs w:val="28"/>
                <w:lang w:val="vi-VN" w:eastAsia="vi-VN"/>
              </w:rPr>
              <w:t>Hỗ trợ học tập đối với học sinh trung học phổ thông các dân tộc thiểu số rất ít người</w:t>
            </w:r>
          </w:p>
        </w:tc>
        <w:tc>
          <w:tcPr>
            <w:tcW w:w="557" w:type="pct"/>
            <w:vMerge/>
            <w:shd w:val="clear" w:color="auto" w:fill="auto"/>
            <w:vAlign w:val="center"/>
          </w:tcPr>
          <w:p w14:paraId="64AFCA26" w14:textId="57BD575C" w:rsidR="00CE4B34" w:rsidRPr="0085151C" w:rsidRDefault="00CE4B34" w:rsidP="002E6F49">
            <w:pPr>
              <w:jc w:val="both"/>
              <w:rPr>
                <w:szCs w:val="28"/>
                <w:lang w:val="vi-VN" w:eastAsia="vi-VN"/>
              </w:rPr>
            </w:pPr>
          </w:p>
        </w:tc>
      </w:tr>
      <w:tr w:rsidR="002927FD" w:rsidRPr="0085151C" w14:paraId="486B7C73" w14:textId="77777777" w:rsidTr="00D95932">
        <w:trPr>
          <w:trHeight w:val="630"/>
        </w:trPr>
        <w:tc>
          <w:tcPr>
            <w:tcW w:w="371" w:type="pct"/>
            <w:shd w:val="clear" w:color="auto" w:fill="auto"/>
            <w:noWrap/>
            <w:vAlign w:val="center"/>
            <w:hideMark/>
          </w:tcPr>
          <w:p w14:paraId="3FBF6CB0" w14:textId="77777777" w:rsidR="002927FD" w:rsidRPr="0085151C" w:rsidRDefault="002927FD" w:rsidP="00A81F86">
            <w:pPr>
              <w:jc w:val="center"/>
              <w:rPr>
                <w:szCs w:val="28"/>
                <w:lang w:val="vi-VN" w:eastAsia="vi-VN"/>
              </w:rPr>
            </w:pPr>
            <w:r w:rsidRPr="0085151C">
              <w:rPr>
                <w:szCs w:val="28"/>
                <w:lang w:val="vi-VN" w:eastAsia="vi-VN"/>
              </w:rPr>
              <w:t>113</w:t>
            </w:r>
          </w:p>
        </w:tc>
        <w:tc>
          <w:tcPr>
            <w:tcW w:w="1496" w:type="pct"/>
            <w:shd w:val="clear" w:color="auto" w:fill="auto"/>
            <w:noWrap/>
            <w:vAlign w:val="center"/>
            <w:hideMark/>
          </w:tcPr>
          <w:p w14:paraId="2DB97A33" w14:textId="77777777" w:rsidR="002927FD" w:rsidRPr="0085151C" w:rsidRDefault="002927FD" w:rsidP="00A81F86">
            <w:pPr>
              <w:jc w:val="center"/>
              <w:rPr>
                <w:szCs w:val="28"/>
                <w:lang w:val="vi-VN" w:eastAsia="vi-VN"/>
              </w:rPr>
            </w:pPr>
            <w:r w:rsidRPr="0085151C">
              <w:rPr>
                <w:szCs w:val="28"/>
                <w:lang w:val="vi-VN" w:eastAsia="vi-VN"/>
              </w:rPr>
              <w:t>1.001492.000.00.00.H47</w:t>
            </w:r>
          </w:p>
        </w:tc>
        <w:tc>
          <w:tcPr>
            <w:tcW w:w="2576" w:type="pct"/>
            <w:shd w:val="clear" w:color="auto" w:fill="auto"/>
            <w:vAlign w:val="center"/>
            <w:hideMark/>
          </w:tcPr>
          <w:p w14:paraId="3F91BD56" w14:textId="77777777" w:rsidR="002927FD" w:rsidRPr="0085151C" w:rsidRDefault="002927FD" w:rsidP="002E6F49">
            <w:pPr>
              <w:jc w:val="both"/>
              <w:rPr>
                <w:szCs w:val="28"/>
                <w:lang w:val="vi-VN" w:eastAsia="vi-VN"/>
              </w:rPr>
            </w:pPr>
            <w:r w:rsidRPr="0085151C">
              <w:rPr>
                <w:szCs w:val="28"/>
                <w:lang w:val="vi-VN" w:eastAsia="vi-VN"/>
              </w:rPr>
              <w:t>Đăng ký hoạt động của Văn phòng đại diện giáo dục nước ngoài tại Việt Nam</w:t>
            </w:r>
          </w:p>
        </w:tc>
        <w:tc>
          <w:tcPr>
            <w:tcW w:w="557" w:type="pct"/>
            <w:vMerge w:val="restart"/>
            <w:shd w:val="clear" w:color="auto" w:fill="auto"/>
            <w:vAlign w:val="center"/>
            <w:hideMark/>
          </w:tcPr>
          <w:p w14:paraId="551958AB" w14:textId="62EB637C" w:rsidR="002927FD" w:rsidRPr="0085151C" w:rsidRDefault="002927FD" w:rsidP="002927FD">
            <w:pPr>
              <w:jc w:val="center"/>
              <w:rPr>
                <w:szCs w:val="28"/>
                <w:lang w:val="vi-VN" w:eastAsia="vi-VN"/>
              </w:rPr>
            </w:pPr>
            <w:r w:rsidRPr="0085151C">
              <w:rPr>
                <w:szCs w:val="28"/>
                <w:lang w:val="vi-VN" w:eastAsia="vi-VN"/>
              </w:rPr>
              <w:t>Đào tạo với nước ngoài</w:t>
            </w:r>
          </w:p>
        </w:tc>
      </w:tr>
      <w:tr w:rsidR="002927FD" w:rsidRPr="0085151C" w14:paraId="53A5B4B9" w14:textId="77777777" w:rsidTr="00D95932">
        <w:trPr>
          <w:trHeight w:val="630"/>
        </w:trPr>
        <w:tc>
          <w:tcPr>
            <w:tcW w:w="371" w:type="pct"/>
            <w:shd w:val="clear" w:color="auto" w:fill="auto"/>
            <w:noWrap/>
            <w:vAlign w:val="center"/>
            <w:hideMark/>
          </w:tcPr>
          <w:p w14:paraId="5E9229EF" w14:textId="77777777" w:rsidR="002927FD" w:rsidRPr="0085151C" w:rsidRDefault="002927FD" w:rsidP="00A81F86">
            <w:pPr>
              <w:jc w:val="center"/>
              <w:rPr>
                <w:szCs w:val="28"/>
                <w:lang w:val="vi-VN" w:eastAsia="vi-VN"/>
              </w:rPr>
            </w:pPr>
            <w:r w:rsidRPr="0085151C">
              <w:rPr>
                <w:szCs w:val="28"/>
                <w:lang w:val="vi-VN" w:eastAsia="vi-VN"/>
              </w:rPr>
              <w:t>114</w:t>
            </w:r>
          </w:p>
        </w:tc>
        <w:tc>
          <w:tcPr>
            <w:tcW w:w="1496" w:type="pct"/>
            <w:shd w:val="clear" w:color="auto" w:fill="auto"/>
            <w:noWrap/>
            <w:vAlign w:val="center"/>
            <w:hideMark/>
          </w:tcPr>
          <w:p w14:paraId="285F8DB8" w14:textId="77777777" w:rsidR="002927FD" w:rsidRPr="0085151C" w:rsidRDefault="002927FD" w:rsidP="00A81F86">
            <w:pPr>
              <w:jc w:val="center"/>
              <w:rPr>
                <w:szCs w:val="28"/>
                <w:lang w:val="vi-VN" w:eastAsia="vi-VN"/>
              </w:rPr>
            </w:pPr>
            <w:r w:rsidRPr="0085151C">
              <w:rPr>
                <w:szCs w:val="28"/>
                <w:lang w:val="vi-VN" w:eastAsia="vi-VN"/>
              </w:rPr>
              <w:t>1.001499.000.00.00.H47</w:t>
            </w:r>
          </w:p>
        </w:tc>
        <w:tc>
          <w:tcPr>
            <w:tcW w:w="2576" w:type="pct"/>
            <w:shd w:val="clear" w:color="auto" w:fill="auto"/>
            <w:vAlign w:val="center"/>
            <w:hideMark/>
          </w:tcPr>
          <w:p w14:paraId="74CC81CA" w14:textId="77777777" w:rsidR="002927FD" w:rsidRPr="0085151C" w:rsidRDefault="002927FD" w:rsidP="002E6F49">
            <w:pPr>
              <w:jc w:val="both"/>
              <w:rPr>
                <w:szCs w:val="28"/>
                <w:lang w:val="vi-VN" w:eastAsia="vi-VN"/>
              </w:rPr>
            </w:pPr>
            <w:r w:rsidRPr="0085151C">
              <w:rPr>
                <w:szCs w:val="28"/>
                <w:lang w:val="vi-VN" w:eastAsia="vi-VN"/>
              </w:rPr>
              <w:t>Phê duyệt liên kết giáo dục</w:t>
            </w:r>
          </w:p>
        </w:tc>
        <w:tc>
          <w:tcPr>
            <w:tcW w:w="557" w:type="pct"/>
            <w:vMerge/>
            <w:shd w:val="clear" w:color="auto" w:fill="auto"/>
            <w:vAlign w:val="center"/>
            <w:hideMark/>
          </w:tcPr>
          <w:p w14:paraId="649C1A31" w14:textId="3D6ED786" w:rsidR="002927FD" w:rsidRPr="0085151C" w:rsidRDefault="002927FD" w:rsidP="002E6F49">
            <w:pPr>
              <w:jc w:val="both"/>
              <w:rPr>
                <w:szCs w:val="28"/>
                <w:lang w:val="vi-VN" w:eastAsia="vi-VN"/>
              </w:rPr>
            </w:pPr>
          </w:p>
        </w:tc>
      </w:tr>
      <w:tr w:rsidR="002927FD" w:rsidRPr="0085151C" w14:paraId="4A6C7A80" w14:textId="77777777" w:rsidTr="00D95932">
        <w:trPr>
          <w:trHeight w:val="630"/>
        </w:trPr>
        <w:tc>
          <w:tcPr>
            <w:tcW w:w="371" w:type="pct"/>
            <w:shd w:val="clear" w:color="auto" w:fill="auto"/>
            <w:noWrap/>
            <w:vAlign w:val="center"/>
            <w:hideMark/>
          </w:tcPr>
          <w:p w14:paraId="1712FEC4" w14:textId="77777777" w:rsidR="002927FD" w:rsidRPr="0085151C" w:rsidRDefault="002927FD" w:rsidP="00A81F86">
            <w:pPr>
              <w:jc w:val="center"/>
              <w:rPr>
                <w:szCs w:val="28"/>
                <w:lang w:val="vi-VN" w:eastAsia="vi-VN"/>
              </w:rPr>
            </w:pPr>
            <w:r w:rsidRPr="0085151C">
              <w:rPr>
                <w:szCs w:val="28"/>
                <w:lang w:val="vi-VN" w:eastAsia="vi-VN"/>
              </w:rPr>
              <w:t>115</w:t>
            </w:r>
          </w:p>
        </w:tc>
        <w:tc>
          <w:tcPr>
            <w:tcW w:w="1496" w:type="pct"/>
            <w:shd w:val="clear" w:color="auto" w:fill="auto"/>
            <w:noWrap/>
            <w:vAlign w:val="center"/>
            <w:hideMark/>
          </w:tcPr>
          <w:p w14:paraId="4EC46BB6" w14:textId="77777777" w:rsidR="002927FD" w:rsidRPr="0085151C" w:rsidRDefault="002927FD" w:rsidP="00A81F86">
            <w:pPr>
              <w:jc w:val="center"/>
              <w:rPr>
                <w:szCs w:val="28"/>
                <w:lang w:val="vi-VN" w:eastAsia="vi-VN"/>
              </w:rPr>
            </w:pPr>
            <w:r w:rsidRPr="0085151C">
              <w:rPr>
                <w:szCs w:val="28"/>
                <w:lang w:val="vi-VN" w:eastAsia="vi-VN"/>
              </w:rPr>
              <w:t>1.001497.000.00.00.H47</w:t>
            </w:r>
          </w:p>
        </w:tc>
        <w:tc>
          <w:tcPr>
            <w:tcW w:w="2576" w:type="pct"/>
            <w:shd w:val="clear" w:color="auto" w:fill="auto"/>
            <w:vAlign w:val="center"/>
            <w:hideMark/>
          </w:tcPr>
          <w:p w14:paraId="6064FC08" w14:textId="77777777" w:rsidR="002927FD" w:rsidRPr="0085151C" w:rsidRDefault="002927FD" w:rsidP="002E6F49">
            <w:pPr>
              <w:jc w:val="both"/>
              <w:rPr>
                <w:szCs w:val="28"/>
                <w:lang w:val="vi-VN" w:eastAsia="vi-VN"/>
              </w:rPr>
            </w:pPr>
            <w:r w:rsidRPr="0085151C">
              <w:rPr>
                <w:szCs w:val="28"/>
                <w:lang w:val="vi-VN" w:eastAsia="vi-VN"/>
              </w:rPr>
              <w:t>Gia hạn, điều chỉnh hoạt động liên kết giáo dục</w:t>
            </w:r>
          </w:p>
        </w:tc>
        <w:tc>
          <w:tcPr>
            <w:tcW w:w="557" w:type="pct"/>
            <w:vMerge/>
            <w:shd w:val="clear" w:color="auto" w:fill="auto"/>
            <w:vAlign w:val="center"/>
            <w:hideMark/>
          </w:tcPr>
          <w:p w14:paraId="1D25B3B9" w14:textId="3E8300AB" w:rsidR="002927FD" w:rsidRPr="0085151C" w:rsidRDefault="002927FD" w:rsidP="002E6F49">
            <w:pPr>
              <w:jc w:val="both"/>
              <w:rPr>
                <w:szCs w:val="28"/>
                <w:lang w:val="vi-VN" w:eastAsia="vi-VN"/>
              </w:rPr>
            </w:pPr>
          </w:p>
        </w:tc>
      </w:tr>
      <w:tr w:rsidR="002927FD" w:rsidRPr="0085151C" w14:paraId="35035A81" w14:textId="77777777" w:rsidTr="00D95932">
        <w:trPr>
          <w:trHeight w:val="630"/>
        </w:trPr>
        <w:tc>
          <w:tcPr>
            <w:tcW w:w="371" w:type="pct"/>
            <w:shd w:val="clear" w:color="auto" w:fill="auto"/>
            <w:noWrap/>
            <w:vAlign w:val="center"/>
            <w:hideMark/>
          </w:tcPr>
          <w:p w14:paraId="3EA4667A" w14:textId="77777777" w:rsidR="002927FD" w:rsidRPr="0085151C" w:rsidRDefault="002927FD" w:rsidP="00A81F86">
            <w:pPr>
              <w:jc w:val="center"/>
              <w:rPr>
                <w:szCs w:val="28"/>
                <w:lang w:val="vi-VN" w:eastAsia="vi-VN"/>
              </w:rPr>
            </w:pPr>
            <w:r w:rsidRPr="0085151C">
              <w:rPr>
                <w:szCs w:val="28"/>
                <w:lang w:val="vi-VN" w:eastAsia="vi-VN"/>
              </w:rPr>
              <w:t>116</w:t>
            </w:r>
          </w:p>
        </w:tc>
        <w:tc>
          <w:tcPr>
            <w:tcW w:w="1496" w:type="pct"/>
            <w:shd w:val="clear" w:color="auto" w:fill="auto"/>
            <w:noWrap/>
            <w:vAlign w:val="center"/>
            <w:hideMark/>
          </w:tcPr>
          <w:p w14:paraId="43FC3854" w14:textId="77777777" w:rsidR="002927FD" w:rsidRPr="0085151C" w:rsidRDefault="002927FD" w:rsidP="00A81F86">
            <w:pPr>
              <w:jc w:val="center"/>
              <w:rPr>
                <w:szCs w:val="28"/>
                <w:lang w:val="vi-VN" w:eastAsia="vi-VN"/>
              </w:rPr>
            </w:pPr>
            <w:r w:rsidRPr="0085151C">
              <w:rPr>
                <w:szCs w:val="28"/>
                <w:lang w:val="vi-VN" w:eastAsia="vi-VN"/>
              </w:rPr>
              <w:t>1.001496.000.00.00.H47</w:t>
            </w:r>
          </w:p>
        </w:tc>
        <w:tc>
          <w:tcPr>
            <w:tcW w:w="2576" w:type="pct"/>
            <w:shd w:val="clear" w:color="auto" w:fill="auto"/>
            <w:vAlign w:val="center"/>
            <w:hideMark/>
          </w:tcPr>
          <w:p w14:paraId="3E09B878" w14:textId="77777777" w:rsidR="002927FD" w:rsidRPr="0085151C" w:rsidRDefault="002927FD" w:rsidP="002E6F49">
            <w:pPr>
              <w:jc w:val="both"/>
              <w:rPr>
                <w:szCs w:val="28"/>
                <w:lang w:val="vi-VN" w:eastAsia="vi-VN"/>
              </w:rPr>
            </w:pPr>
            <w:r w:rsidRPr="0085151C">
              <w:rPr>
                <w:szCs w:val="28"/>
                <w:lang w:val="vi-VN" w:eastAsia="vi-VN"/>
              </w:rPr>
              <w:t>Chấm dứt hoạt động liên kết giáo dục theo đề nghị của các bên liên kết</w:t>
            </w:r>
          </w:p>
        </w:tc>
        <w:tc>
          <w:tcPr>
            <w:tcW w:w="557" w:type="pct"/>
            <w:vMerge/>
            <w:shd w:val="clear" w:color="auto" w:fill="auto"/>
            <w:vAlign w:val="center"/>
            <w:hideMark/>
          </w:tcPr>
          <w:p w14:paraId="15F6B827" w14:textId="551858C3" w:rsidR="002927FD" w:rsidRPr="0085151C" w:rsidRDefault="002927FD" w:rsidP="002E6F49">
            <w:pPr>
              <w:jc w:val="both"/>
              <w:rPr>
                <w:szCs w:val="28"/>
                <w:lang w:val="vi-VN" w:eastAsia="vi-VN"/>
              </w:rPr>
            </w:pPr>
          </w:p>
        </w:tc>
      </w:tr>
      <w:tr w:rsidR="002927FD" w:rsidRPr="0085151C" w14:paraId="0D1C3DEB" w14:textId="77777777" w:rsidTr="00D95932">
        <w:trPr>
          <w:trHeight w:val="945"/>
        </w:trPr>
        <w:tc>
          <w:tcPr>
            <w:tcW w:w="371" w:type="pct"/>
            <w:shd w:val="clear" w:color="auto" w:fill="auto"/>
            <w:noWrap/>
            <w:vAlign w:val="center"/>
            <w:hideMark/>
          </w:tcPr>
          <w:p w14:paraId="5CB3D264" w14:textId="77777777" w:rsidR="002927FD" w:rsidRPr="0085151C" w:rsidRDefault="002927FD" w:rsidP="00A81F86">
            <w:pPr>
              <w:jc w:val="center"/>
              <w:rPr>
                <w:szCs w:val="28"/>
                <w:lang w:val="vi-VN" w:eastAsia="vi-VN"/>
              </w:rPr>
            </w:pPr>
            <w:r w:rsidRPr="0085151C">
              <w:rPr>
                <w:szCs w:val="28"/>
                <w:lang w:val="vi-VN" w:eastAsia="vi-VN"/>
              </w:rPr>
              <w:t>117</w:t>
            </w:r>
          </w:p>
        </w:tc>
        <w:tc>
          <w:tcPr>
            <w:tcW w:w="1496" w:type="pct"/>
            <w:shd w:val="clear" w:color="auto" w:fill="auto"/>
            <w:noWrap/>
            <w:vAlign w:val="center"/>
            <w:hideMark/>
          </w:tcPr>
          <w:p w14:paraId="799B23C3" w14:textId="77777777" w:rsidR="002927FD" w:rsidRPr="0085151C" w:rsidRDefault="002927FD" w:rsidP="00A81F86">
            <w:pPr>
              <w:jc w:val="center"/>
              <w:rPr>
                <w:szCs w:val="28"/>
                <w:lang w:val="vi-VN" w:eastAsia="vi-VN"/>
              </w:rPr>
            </w:pPr>
            <w:r w:rsidRPr="0085151C">
              <w:rPr>
                <w:szCs w:val="28"/>
                <w:lang w:val="vi-VN" w:eastAsia="vi-VN"/>
              </w:rPr>
              <w:t>1.000939.000.00.00.H47</w:t>
            </w:r>
          </w:p>
        </w:tc>
        <w:tc>
          <w:tcPr>
            <w:tcW w:w="2576" w:type="pct"/>
            <w:shd w:val="clear" w:color="auto" w:fill="auto"/>
            <w:vAlign w:val="center"/>
            <w:hideMark/>
          </w:tcPr>
          <w:p w14:paraId="4FB7DD16" w14:textId="77777777" w:rsidR="002927FD" w:rsidRPr="0085151C" w:rsidRDefault="002927FD" w:rsidP="002E6F49">
            <w:pPr>
              <w:jc w:val="both"/>
              <w:rPr>
                <w:szCs w:val="28"/>
                <w:lang w:val="vi-VN" w:eastAsia="vi-VN"/>
              </w:rPr>
            </w:pPr>
            <w:r w:rsidRPr="0085151C">
              <w:rPr>
                <w:szCs w:val="28"/>
                <w:lang w:val="vi-VN" w:eastAsia="vi-VN"/>
              </w:rPr>
              <w:t>Cho phép thành lập cơ sở giáo dục mầm non, cơ sở giáo dục phổ thông có vốn đầu tư nước ngoài tại Việt Nam</w:t>
            </w:r>
          </w:p>
        </w:tc>
        <w:tc>
          <w:tcPr>
            <w:tcW w:w="557" w:type="pct"/>
            <w:vMerge/>
            <w:shd w:val="clear" w:color="auto" w:fill="auto"/>
            <w:vAlign w:val="center"/>
            <w:hideMark/>
          </w:tcPr>
          <w:p w14:paraId="5BA96889" w14:textId="2ACC1B5D" w:rsidR="002927FD" w:rsidRPr="0085151C" w:rsidRDefault="002927FD" w:rsidP="002E6F49">
            <w:pPr>
              <w:jc w:val="both"/>
              <w:rPr>
                <w:szCs w:val="28"/>
                <w:lang w:val="vi-VN" w:eastAsia="vi-VN"/>
              </w:rPr>
            </w:pPr>
          </w:p>
        </w:tc>
      </w:tr>
      <w:tr w:rsidR="002927FD" w:rsidRPr="0085151C" w14:paraId="3745DE13" w14:textId="77777777" w:rsidTr="00D95932">
        <w:trPr>
          <w:trHeight w:val="630"/>
        </w:trPr>
        <w:tc>
          <w:tcPr>
            <w:tcW w:w="371" w:type="pct"/>
            <w:shd w:val="clear" w:color="auto" w:fill="auto"/>
            <w:noWrap/>
            <w:vAlign w:val="center"/>
            <w:hideMark/>
          </w:tcPr>
          <w:p w14:paraId="0F80144D" w14:textId="77777777" w:rsidR="002927FD" w:rsidRPr="0085151C" w:rsidRDefault="002927FD" w:rsidP="00A81F86">
            <w:pPr>
              <w:jc w:val="center"/>
              <w:rPr>
                <w:szCs w:val="28"/>
                <w:lang w:val="vi-VN" w:eastAsia="vi-VN"/>
              </w:rPr>
            </w:pPr>
            <w:r w:rsidRPr="0085151C">
              <w:rPr>
                <w:szCs w:val="28"/>
                <w:lang w:val="vi-VN" w:eastAsia="vi-VN"/>
              </w:rPr>
              <w:t>118</w:t>
            </w:r>
          </w:p>
        </w:tc>
        <w:tc>
          <w:tcPr>
            <w:tcW w:w="1496" w:type="pct"/>
            <w:shd w:val="clear" w:color="auto" w:fill="auto"/>
            <w:noWrap/>
            <w:vAlign w:val="center"/>
            <w:hideMark/>
          </w:tcPr>
          <w:p w14:paraId="3F977CBA" w14:textId="77777777" w:rsidR="002927FD" w:rsidRPr="0085151C" w:rsidRDefault="002927FD" w:rsidP="00A81F86">
            <w:pPr>
              <w:jc w:val="center"/>
              <w:rPr>
                <w:szCs w:val="28"/>
                <w:lang w:val="vi-VN" w:eastAsia="vi-VN"/>
              </w:rPr>
            </w:pPr>
            <w:r w:rsidRPr="0085151C">
              <w:rPr>
                <w:szCs w:val="28"/>
                <w:lang w:val="vi-VN" w:eastAsia="vi-VN"/>
              </w:rPr>
              <w:t>1.000716.000.00.00.H47</w:t>
            </w:r>
          </w:p>
        </w:tc>
        <w:tc>
          <w:tcPr>
            <w:tcW w:w="2576" w:type="pct"/>
            <w:shd w:val="clear" w:color="auto" w:fill="auto"/>
            <w:vAlign w:val="center"/>
            <w:hideMark/>
          </w:tcPr>
          <w:p w14:paraId="3198D299" w14:textId="77777777" w:rsidR="002927FD" w:rsidRPr="0085151C" w:rsidRDefault="002927FD" w:rsidP="002E6F49">
            <w:pPr>
              <w:jc w:val="both"/>
              <w:rPr>
                <w:szCs w:val="28"/>
                <w:lang w:val="vi-VN" w:eastAsia="vi-VN"/>
              </w:rPr>
            </w:pPr>
            <w:r w:rsidRPr="0085151C">
              <w:rPr>
                <w:szCs w:val="28"/>
                <w:lang w:val="vi-VN" w:eastAsia="vi-VN"/>
              </w:rPr>
              <w:t>Giải thể cơ sở giáo dục mầm non, cơ sở giáo dục phổ thông có vốn đầu tư nước ngoài tại Việt Nam</w:t>
            </w:r>
          </w:p>
        </w:tc>
        <w:tc>
          <w:tcPr>
            <w:tcW w:w="557" w:type="pct"/>
            <w:vMerge/>
            <w:shd w:val="clear" w:color="auto" w:fill="auto"/>
            <w:vAlign w:val="center"/>
            <w:hideMark/>
          </w:tcPr>
          <w:p w14:paraId="4ED4080E" w14:textId="2C8279C1" w:rsidR="002927FD" w:rsidRPr="0085151C" w:rsidRDefault="002927FD" w:rsidP="002E6F49">
            <w:pPr>
              <w:jc w:val="both"/>
              <w:rPr>
                <w:szCs w:val="28"/>
                <w:lang w:val="vi-VN" w:eastAsia="vi-VN"/>
              </w:rPr>
            </w:pPr>
          </w:p>
        </w:tc>
      </w:tr>
      <w:tr w:rsidR="002927FD" w:rsidRPr="0085151C" w14:paraId="30AAA87D" w14:textId="77777777" w:rsidTr="00D95932">
        <w:trPr>
          <w:trHeight w:val="1260"/>
        </w:trPr>
        <w:tc>
          <w:tcPr>
            <w:tcW w:w="371" w:type="pct"/>
            <w:shd w:val="clear" w:color="auto" w:fill="auto"/>
            <w:noWrap/>
            <w:vAlign w:val="center"/>
            <w:hideMark/>
          </w:tcPr>
          <w:p w14:paraId="0E654257" w14:textId="77777777" w:rsidR="002927FD" w:rsidRPr="0085151C" w:rsidRDefault="002927FD" w:rsidP="00A81F86">
            <w:pPr>
              <w:jc w:val="center"/>
              <w:rPr>
                <w:szCs w:val="28"/>
                <w:lang w:val="vi-VN" w:eastAsia="vi-VN"/>
              </w:rPr>
            </w:pPr>
            <w:r w:rsidRPr="0085151C">
              <w:rPr>
                <w:szCs w:val="28"/>
                <w:lang w:val="vi-VN" w:eastAsia="vi-VN"/>
              </w:rPr>
              <w:t>119</w:t>
            </w:r>
          </w:p>
        </w:tc>
        <w:tc>
          <w:tcPr>
            <w:tcW w:w="1496" w:type="pct"/>
            <w:shd w:val="clear" w:color="auto" w:fill="auto"/>
            <w:noWrap/>
            <w:vAlign w:val="center"/>
            <w:hideMark/>
          </w:tcPr>
          <w:p w14:paraId="5DAEC95D" w14:textId="77777777" w:rsidR="002927FD" w:rsidRPr="0085151C" w:rsidRDefault="002927FD" w:rsidP="00A81F86">
            <w:pPr>
              <w:jc w:val="center"/>
              <w:rPr>
                <w:szCs w:val="28"/>
                <w:lang w:val="vi-VN" w:eastAsia="vi-VN"/>
              </w:rPr>
            </w:pPr>
            <w:r w:rsidRPr="0085151C">
              <w:rPr>
                <w:szCs w:val="28"/>
                <w:lang w:val="vi-VN" w:eastAsia="vi-VN"/>
              </w:rPr>
              <w:t>1.008722.000.00.00.H47</w:t>
            </w:r>
          </w:p>
        </w:tc>
        <w:tc>
          <w:tcPr>
            <w:tcW w:w="2576" w:type="pct"/>
            <w:shd w:val="clear" w:color="auto" w:fill="auto"/>
            <w:vAlign w:val="center"/>
            <w:hideMark/>
          </w:tcPr>
          <w:p w14:paraId="156FD2C0" w14:textId="77777777" w:rsidR="002927FD" w:rsidRPr="0085151C" w:rsidRDefault="002927FD" w:rsidP="002E6F49">
            <w:pPr>
              <w:jc w:val="both"/>
              <w:rPr>
                <w:szCs w:val="28"/>
                <w:lang w:val="vi-VN" w:eastAsia="vi-VN"/>
              </w:rPr>
            </w:pPr>
            <w:r w:rsidRPr="0085151C">
              <w:rPr>
                <w:szCs w:val="28"/>
                <w:lang w:val="vi-VN" w:eastAsia="vi-VN"/>
              </w:rPr>
              <w:t>Chuyển đổi nhà trẻ, trường mẫu giáo, trường mầm non tư thục do nhà đầu tư nước ngoài đầu tư sang nhà trẻ, trường mẫu giáo, trường mầm non tư thục hoạt động không vì lợi nhuận</w:t>
            </w:r>
          </w:p>
        </w:tc>
        <w:tc>
          <w:tcPr>
            <w:tcW w:w="557" w:type="pct"/>
            <w:vMerge/>
            <w:shd w:val="clear" w:color="auto" w:fill="auto"/>
            <w:vAlign w:val="center"/>
            <w:hideMark/>
          </w:tcPr>
          <w:p w14:paraId="7DF4BAAE" w14:textId="08E9A4C3" w:rsidR="002927FD" w:rsidRPr="0085151C" w:rsidRDefault="002927FD" w:rsidP="002E6F49">
            <w:pPr>
              <w:jc w:val="both"/>
              <w:rPr>
                <w:szCs w:val="28"/>
                <w:lang w:val="vi-VN" w:eastAsia="vi-VN"/>
              </w:rPr>
            </w:pPr>
          </w:p>
        </w:tc>
      </w:tr>
      <w:tr w:rsidR="002927FD" w:rsidRPr="0085151C" w14:paraId="2D3DA74E" w14:textId="77777777" w:rsidTr="00D95932">
        <w:trPr>
          <w:trHeight w:val="1890"/>
        </w:trPr>
        <w:tc>
          <w:tcPr>
            <w:tcW w:w="371" w:type="pct"/>
            <w:shd w:val="clear" w:color="auto" w:fill="auto"/>
            <w:noWrap/>
            <w:vAlign w:val="center"/>
            <w:hideMark/>
          </w:tcPr>
          <w:p w14:paraId="1E0E7FE1" w14:textId="77777777" w:rsidR="002927FD" w:rsidRPr="0085151C" w:rsidRDefault="002927FD" w:rsidP="00A81F86">
            <w:pPr>
              <w:jc w:val="center"/>
              <w:rPr>
                <w:szCs w:val="28"/>
                <w:lang w:val="vi-VN" w:eastAsia="vi-VN"/>
              </w:rPr>
            </w:pPr>
            <w:r w:rsidRPr="0085151C">
              <w:rPr>
                <w:szCs w:val="28"/>
                <w:lang w:val="vi-VN" w:eastAsia="vi-VN"/>
              </w:rPr>
              <w:t>120</w:t>
            </w:r>
          </w:p>
        </w:tc>
        <w:tc>
          <w:tcPr>
            <w:tcW w:w="1496" w:type="pct"/>
            <w:shd w:val="clear" w:color="auto" w:fill="auto"/>
            <w:noWrap/>
            <w:vAlign w:val="center"/>
            <w:hideMark/>
          </w:tcPr>
          <w:p w14:paraId="2D4CA49E" w14:textId="77777777" w:rsidR="002927FD" w:rsidRPr="0085151C" w:rsidRDefault="002927FD" w:rsidP="00A81F86">
            <w:pPr>
              <w:jc w:val="center"/>
              <w:rPr>
                <w:szCs w:val="28"/>
                <w:lang w:val="vi-VN" w:eastAsia="vi-VN"/>
              </w:rPr>
            </w:pPr>
            <w:r w:rsidRPr="0085151C">
              <w:rPr>
                <w:szCs w:val="28"/>
                <w:lang w:val="vi-VN" w:eastAsia="vi-VN"/>
              </w:rPr>
              <w:t>1.008723.000.00.00.H47</w:t>
            </w:r>
          </w:p>
        </w:tc>
        <w:tc>
          <w:tcPr>
            <w:tcW w:w="2576" w:type="pct"/>
            <w:shd w:val="clear" w:color="auto" w:fill="auto"/>
            <w:vAlign w:val="center"/>
            <w:hideMark/>
          </w:tcPr>
          <w:p w14:paraId="70541EFB" w14:textId="77777777" w:rsidR="002927FD" w:rsidRPr="0085151C" w:rsidRDefault="002927FD" w:rsidP="002E6F49">
            <w:pPr>
              <w:jc w:val="both"/>
              <w:rPr>
                <w:szCs w:val="28"/>
                <w:lang w:val="vi-VN" w:eastAsia="vi-VN"/>
              </w:rPr>
            </w:pPr>
            <w:r w:rsidRPr="0085151C">
              <w:rPr>
                <w:szCs w:val="28"/>
                <w:lang w:val="vi-VN" w:eastAsia="vi-VN"/>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557" w:type="pct"/>
            <w:vMerge/>
            <w:shd w:val="clear" w:color="auto" w:fill="auto"/>
            <w:vAlign w:val="center"/>
            <w:hideMark/>
          </w:tcPr>
          <w:p w14:paraId="66357E5D" w14:textId="367022C8" w:rsidR="002927FD" w:rsidRPr="0085151C" w:rsidRDefault="002927FD" w:rsidP="002E6F49">
            <w:pPr>
              <w:jc w:val="both"/>
              <w:rPr>
                <w:szCs w:val="28"/>
                <w:lang w:val="vi-VN" w:eastAsia="vi-VN"/>
              </w:rPr>
            </w:pPr>
          </w:p>
        </w:tc>
      </w:tr>
      <w:tr w:rsidR="002927FD" w:rsidRPr="0085151C" w14:paraId="11CE0291" w14:textId="77777777" w:rsidTr="00D95932">
        <w:trPr>
          <w:trHeight w:val="1260"/>
        </w:trPr>
        <w:tc>
          <w:tcPr>
            <w:tcW w:w="371" w:type="pct"/>
            <w:shd w:val="clear" w:color="auto" w:fill="auto"/>
            <w:noWrap/>
            <w:vAlign w:val="center"/>
            <w:hideMark/>
          </w:tcPr>
          <w:p w14:paraId="314815EE" w14:textId="77777777" w:rsidR="002927FD" w:rsidRPr="0085151C" w:rsidRDefault="002927FD" w:rsidP="00A81F86">
            <w:pPr>
              <w:jc w:val="center"/>
              <w:rPr>
                <w:szCs w:val="28"/>
                <w:lang w:val="vi-VN" w:eastAsia="vi-VN"/>
              </w:rPr>
            </w:pPr>
            <w:r w:rsidRPr="0085151C">
              <w:rPr>
                <w:szCs w:val="28"/>
                <w:lang w:val="vi-VN" w:eastAsia="vi-VN"/>
              </w:rPr>
              <w:lastRenderedPageBreak/>
              <w:t>121</w:t>
            </w:r>
          </w:p>
        </w:tc>
        <w:tc>
          <w:tcPr>
            <w:tcW w:w="1496" w:type="pct"/>
            <w:shd w:val="clear" w:color="auto" w:fill="auto"/>
            <w:noWrap/>
            <w:vAlign w:val="center"/>
            <w:hideMark/>
          </w:tcPr>
          <w:p w14:paraId="357E26F3" w14:textId="77777777" w:rsidR="002927FD" w:rsidRPr="0085151C" w:rsidRDefault="002927FD" w:rsidP="00A81F86">
            <w:pPr>
              <w:jc w:val="center"/>
              <w:rPr>
                <w:szCs w:val="28"/>
                <w:lang w:val="vi-VN" w:eastAsia="vi-VN"/>
              </w:rPr>
            </w:pPr>
            <w:r w:rsidRPr="0085151C">
              <w:rPr>
                <w:szCs w:val="28"/>
                <w:lang w:val="vi-VN" w:eastAsia="vi-VN"/>
              </w:rPr>
              <w:t>1.006446.000.00.00.H47</w:t>
            </w:r>
          </w:p>
        </w:tc>
        <w:tc>
          <w:tcPr>
            <w:tcW w:w="2576" w:type="pct"/>
            <w:shd w:val="clear" w:color="auto" w:fill="auto"/>
            <w:vAlign w:val="center"/>
            <w:hideMark/>
          </w:tcPr>
          <w:p w14:paraId="43A909CD" w14:textId="77777777" w:rsidR="002927FD" w:rsidRPr="0085151C" w:rsidRDefault="002927FD" w:rsidP="002E6F49">
            <w:pPr>
              <w:jc w:val="both"/>
              <w:rPr>
                <w:szCs w:val="28"/>
                <w:lang w:val="vi-VN" w:eastAsia="vi-VN"/>
              </w:rPr>
            </w:pPr>
            <w:r w:rsidRPr="0085151C">
              <w:rPr>
                <w:szCs w:val="28"/>
                <w:lang w:val="vi-VN" w:eastAsia="vi-VN"/>
              </w:rPr>
              <w:t>Cho phép hoạt động giáo dục đối với cơ sở đào tạo, bồi dưỡng ngắn hạn; cơ sở giáo dục mầm non; cơ sở giáo dục phổ thông có vốn đầu tư nước ngoài tại Việt Nam</w:t>
            </w:r>
          </w:p>
        </w:tc>
        <w:tc>
          <w:tcPr>
            <w:tcW w:w="557" w:type="pct"/>
            <w:vMerge/>
            <w:shd w:val="clear" w:color="auto" w:fill="auto"/>
            <w:vAlign w:val="center"/>
            <w:hideMark/>
          </w:tcPr>
          <w:p w14:paraId="46E9C8ED" w14:textId="0CD92B3F" w:rsidR="002927FD" w:rsidRPr="0085151C" w:rsidRDefault="002927FD" w:rsidP="002E6F49">
            <w:pPr>
              <w:jc w:val="both"/>
              <w:rPr>
                <w:szCs w:val="28"/>
                <w:lang w:val="vi-VN" w:eastAsia="vi-VN"/>
              </w:rPr>
            </w:pPr>
          </w:p>
        </w:tc>
      </w:tr>
      <w:tr w:rsidR="002927FD" w:rsidRPr="0085151C" w14:paraId="6499F167" w14:textId="77777777" w:rsidTr="00D95932">
        <w:trPr>
          <w:trHeight w:val="1260"/>
        </w:trPr>
        <w:tc>
          <w:tcPr>
            <w:tcW w:w="371" w:type="pct"/>
            <w:shd w:val="clear" w:color="auto" w:fill="auto"/>
            <w:noWrap/>
            <w:vAlign w:val="center"/>
            <w:hideMark/>
          </w:tcPr>
          <w:p w14:paraId="27453FAE" w14:textId="77777777" w:rsidR="002927FD" w:rsidRPr="0085151C" w:rsidRDefault="002927FD" w:rsidP="00A81F86">
            <w:pPr>
              <w:jc w:val="center"/>
              <w:rPr>
                <w:szCs w:val="28"/>
                <w:lang w:val="vi-VN" w:eastAsia="vi-VN"/>
              </w:rPr>
            </w:pPr>
            <w:r w:rsidRPr="0085151C">
              <w:rPr>
                <w:szCs w:val="28"/>
                <w:lang w:val="vi-VN" w:eastAsia="vi-VN"/>
              </w:rPr>
              <w:lastRenderedPageBreak/>
              <w:t>122</w:t>
            </w:r>
          </w:p>
        </w:tc>
        <w:tc>
          <w:tcPr>
            <w:tcW w:w="1496" w:type="pct"/>
            <w:shd w:val="clear" w:color="auto" w:fill="auto"/>
            <w:noWrap/>
            <w:vAlign w:val="center"/>
            <w:hideMark/>
          </w:tcPr>
          <w:p w14:paraId="26A8C93C" w14:textId="77777777" w:rsidR="002927FD" w:rsidRPr="0085151C" w:rsidRDefault="002927FD" w:rsidP="00A81F86">
            <w:pPr>
              <w:jc w:val="center"/>
              <w:rPr>
                <w:szCs w:val="28"/>
                <w:lang w:val="vi-VN" w:eastAsia="vi-VN"/>
              </w:rPr>
            </w:pPr>
            <w:r w:rsidRPr="0085151C">
              <w:rPr>
                <w:szCs w:val="28"/>
                <w:lang w:val="vi-VN" w:eastAsia="vi-VN"/>
              </w:rPr>
              <w:t>1.000718.000.00.00.H47</w:t>
            </w:r>
          </w:p>
        </w:tc>
        <w:tc>
          <w:tcPr>
            <w:tcW w:w="2576" w:type="pct"/>
            <w:shd w:val="clear" w:color="auto" w:fill="auto"/>
            <w:vAlign w:val="center"/>
            <w:hideMark/>
          </w:tcPr>
          <w:p w14:paraId="343CC02A" w14:textId="77777777" w:rsidR="002927FD" w:rsidRPr="0085151C" w:rsidRDefault="002927FD" w:rsidP="002E6F49">
            <w:pPr>
              <w:jc w:val="both"/>
              <w:rPr>
                <w:szCs w:val="28"/>
                <w:lang w:val="vi-VN" w:eastAsia="vi-VN"/>
              </w:rPr>
            </w:pPr>
            <w:r w:rsidRPr="0085151C">
              <w:rPr>
                <w:szCs w:val="28"/>
                <w:lang w:val="vi-VN" w:eastAsia="vi-VN"/>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557" w:type="pct"/>
            <w:vMerge/>
            <w:shd w:val="clear" w:color="auto" w:fill="auto"/>
            <w:vAlign w:val="center"/>
            <w:hideMark/>
          </w:tcPr>
          <w:p w14:paraId="19A4DC08" w14:textId="0DFB7CC1" w:rsidR="002927FD" w:rsidRPr="0085151C" w:rsidRDefault="002927FD" w:rsidP="002E6F49">
            <w:pPr>
              <w:jc w:val="both"/>
              <w:rPr>
                <w:szCs w:val="28"/>
                <w:lang w:val="vi-VN" w:eastAsia="vi-VN"/>
              </w:rPr>
            </w:pPr>
          </w:p>
        </w:tc>
      </w:tr>
      <w:tr w:rsidR="002927FD" w:rsidRPr="0085151C" w14:paraId="6DF9212E" w14:textId="77777777" w:rsidTr="00D95932">
        <w:trPr>
          <w:trHeight w:val="1260"/>
        </w:trPr>
        <w:tc>
          <w:tcPr>
            <w:tcW w:w="371" w:type="pct"/>
            <w:shd w:val="clear" w:color="auto" w:fill="auto"/>
            <w:noWrap/>
            <w:vAlign w:val="center"/>
            <w:hideMark/>
          </w:tcPr>
          <w:p w14:paraId="00CED5BD" w14:textId="77777777" w:rsidR="002927FD" w:rsidRPr="0085151C" w:rsidRDefault="002927FD" w:rsidP="00A81F86">
            <w:pPr>
              <w:jc w:val="center"/>
              <w:rPr>
                <w:szCs w:val="28"/>
                <w:lang w:val="vi-VN" w:eastAsia="vi-VN"/>
              </w:rPr>
            </w:pPr>
            <w:r w:rsidRPr="0085151C">
              <w:rPr>
                <w:szCs w:val="28"/>
                <w:lang w:val="vi-VN" w:eastAsia="vi-VN"/>
              </w:rPr>
              <w:t>123</w:t>
            </w:r>
          </w:p>
        </w:tc>
        <w:tc>
          <w:tcPr>
            <w:tcW w:w="1496" w:type="pct"/>
            <w:shd w:val="clear" w:color="auto" w:fill="auto"/>
            <w:noWrap/>
            <w:vAlign w:val="center"/>
            <w:hideMark/>
          </w:tcPr>
          <w:p w14:paraId="19EA548E" w14:textId="77777777" w:rsidR="002927FD" w:rsidRPr="0085151C" w:rsidRDefault="002927FD" w:rsidP="00A81F86">
            <w:pPr>
              <w:jc w:val="center"/>
              <w:rPr>
                <w:szCs w:val="28"/>
                <w:lang w:val="vi-VN" w:eastAsia="vi-VN"/>
              </w:rPr>
            </w:pPr>
            <w:r w:rsidRPr="0085151C">
              <w:rPr>
                <w:szCs w:val="28"/>
                <w:lang w:val="vi-VN" w:eastAsia="vi-VN"/>
              </w:rPr>
              <w:t>1.001495.000.00.00.H47</w:t>
            </w:r>
          </w:p>
        </w:tc>
        <w:tc>
          <w:tcPr>
            <w:tcW w:w="2576" w:type="pct"/>
            <w:shd w:val="clear" w:color="auto" w:fill="auto"/>
            <w:vAlign w:val="center"/>
            <w:hideMark/>
          </w:tcPr>
          <w:p w14:paraId="4DBA9B76" w14:textId="77777777" w:rsidR="002927FD" w:rsidRPr="0085151C" w:rsidRDefault="002927FD" w:rsidP="002E6F49">
            <w:pPr>
              <w:jc w:val="both"/>
              <w:rPr>
                <w:szCs w:val="28"/>
                <w:lang w:val="vi-VN" w:eastAsia="vi-VN"/>
              </w:rPr>
            </w:pPr>
            <w:r w:rsidRPr="0085151C">
              <w:rPr>
                <w:szCs w:val="28"/>
                <w:lang w:val="vi-VN" w:eastAsia="vi-VN"/>
              </w:rPr>
              <w:t>Cho phép hoạt động giáo dục trở lại đối với cơ sở đào tạo, bồi dưỡng ngắn hạn;cơ sở giáo dục mầm non; cơ sở giáo dục phổ thông có vốn đầu tư nước ngoài tại Việt Nam</w:t>
            </w:r>
          </w:p>
        </w:tc>
        <w:tc>
          <w:tcPr>
            <w:tcW w:w="557" w:type="pct"/>
            <w:vMerge/>
            <w:shd w:val="clear" w:color="auto" w:fill="auto"/>
            <w:vAlign w:val="center"/>
            <w:hideMark/>
          </w:tcPr>
          <w:p w14:paraId="0AEAD4FA" w14:textId="261ED45D" w:rsidR="002927FD" w:rsidRPr="0085151C" w:rsidRDefault="002927FD" w:rsidP="002E6F49">
            <w:pPr>
              <w:jc w:val="both"/>
              <w:rPr>
                <w:szCs w:val="28"/>
                <w:lang w:val="vi-VN" w:eastAsia="vi-VN"/>
              </w:rPr>
            </w:pPr>
          </w:p>
        </w:tc>
      </w:tr>
      <w:tr w:rsidR="002927FD" w:rsidRPr="0085151C" w14:paraId="741834F0" w14:textId="77777777" w:rsidTr="00D95932">
        <w:trPr>
          <w:trHeight w:val="630"/>
        </w:trPr>
        <w:tc>
          <w:tcPr>
            <w:tcW w:w="371" w:type="pct"/>
            <w:shd w:val="clear" w:color="auto" w:fill="auto"/>
            <w:noWrap/>
            <w:vAlign w:val="center"/>
            <w:hideMark/>
          </w:tcPr>
          <w:p w14:paraId="097AE1EB" w14:textId="77777777" w:rsidR="002927FD" w:rsidRPr="0085151C" w:rsidRDefault="002927FD" w:rsidP="00A81F86">
            <w:pPr>
              <w:jc w:val="center"/>
              <w:rPr>
                <w:szCs w:val="28"/>
                <w:lang w:val="vi-VN" w:eastAsia="vi-VN"/>
              </w:rPr>
            </w:pPr>
            <w:r w:rsidRPr="0085151C">
              <w:rPr>
                <w:szCs w:val="28"/>
                <w:lang w:val="vi-VN" w:eastAsia="vi-VN"/>
              </w:rPr>
              <w:t>124</w:t>
            </w:r>
          </w:p>
        </w:tc>
        <w:tc>
          <w:tcPr>
            <w:tcW w:w="1496" w:type="pct"/>
            <w:shd w:val="clear" w:color="auto" w:fill="auto"/>
            <w:noWrap/>
            <w:vAlign w:val="center"/>
            <w:hideMark/>
          </w:tcPr>
          <w:p w14:paraId="4A399FC1" w14:textId="77777777" w:rsidR="002927FD" w:rsidRPr="0085151C" w:rsidRDefault="002927FD" w:rsidP="00A81F86">
            <w:pPr>
              <w:jc w:val="center"/>
              <w:rPr>
                <w:szCs w:val="28"/>
                <w:lang w:val="vi-VN" w:eastAsia="vi-VN"/>
              </w:rPr>
            </w:pPr>
            <w:r w:rsidRPr="0085151C">
              <w:rPr>
                <w:szCs w:val="28"/>
                <w:lang w:val="vi-VN" w:eastAsia="vi-VN"/>
              </w:rPr>
              <w:t>1.001493.000.00.00.H47</w:t>
            </w:r>
          </w:p>
        </w:tc>
        <w:tc>
          <w:tcPr>
            <w:tcW w:w="2576" w:type="pct"/>
            <w:shd w:val="clear" w:color="auto" w:fill="auto"/>
            <w:vAlign w:val="center"/>
            <w:hideMark/>
          </w:tcPr>
          <w:p w14:paraId="1FB28F79" w14:textId="77777777" w:rsidR="002927FD" w:rsidRPr="0085151C" w:rsidRDefault="002927FD" w:rsidP="002E6F49">
            <w:pPr>
              <w:jc w:val="both"/>
              <w:rPr>
                <w:szCs w:val="28"/>
                <w:lang w:val="vi-VN" w:eastAsia="vi-VN"/>
              </w:rPr>
            </w:pPr>
            <w:r w:rsidRPr="0085151C">
              <w:rPr>
                <w:szCs w:val="28"/>
                <w:lang w:val="vi-VN" w:eastAsia="vi-VN"/>
              </w:rPr>
              <w:t>Chấm dứt hoạt động cơ sở đào tạo, bồi dưỡng ngắn hạn có vốn đầu tư nước ngoài tại Việt Nam</w:t>
            </w:r>
          </w:p>
        </w:tc>
        <w:tc>
          <w:tcPr>
            <w:tcW w:w="557" w:type="pct"/>
            <w:vMerge/>
            <w:shd w:val="clear" w:color="auto" w:fill="auto"/>
            <w:vAlign w:val="center"/>
            <w:hideMark/>
          </w:tcPr>
          <w:p w14:paraId="2036DF10" w14:textId="53EA1932" w:rsidR="002927FD" w:rsidRPr="0085151C" w:rsidRDefault="002927FD" w:rsidP="002E6F49">
            <w:pPr>
              <w:jc w:val="both"/>
              <w:rPr>
                <w:szCs w:val="28"/>
                <w:lang w:val="vi-VN" w:eastAsia="vi-VN"/>
              </w:rPr>
            </w:pPr>
          </w:p>
        </w:tc>
      </w:tr>
      <w:tr w:rsidR="002927FD" w:rsidRPr="0085151C" w14:paraId="1F78CA03" w14:textId="77777777" w:rsidTr="00D95932">
        <w:trPr>
          <w:trHeight w:val="630"/>
        </w:trPr>
        <w:tc>
          <w:tcPr>
            <w:tcW w:w="371" w:type="pct"/>
            <w:shd w:val="clear" w:color="auto" w:fill="auto"/>
            <w:noWrap/>
            <w:vAlign w:val="center"/>
            <w:hideMark/>
          </w:tcPr>
          <w:p w14:paraId="5FB3CA01" w14:textId="77777777" w:rsidR="002927FD" w:rsidRPr="0085151C" w:rsidRDefault="002927FD" w:rsidP="00A81F86">
            <w:pPr>
              <w:jc w:val="center"/>
              <w:rPr>
                <w:szCs w:val="28"/>
                <w:lang w:val="vi-VN" w:eastAsia="vi-VN"/>
              </w:rPr>
            </w:pPr>
            <w:r w:rsidRPr="0085151C">
              <w:rPr>
                <w:szCs w:val="28"/>
                <w:lang w:val="vi-VN" w:eastAsia="vi-VN"/>
              </w:rPr>
              <w:t>125</w:t>
            </w:r>
          </w:p>
        </w:tc>
        <w:tc>
          <w:tcPr>
            <w:tcW w:w="1496" w:type="pct"/>
            <w:shd w:val="clear" w:color="auto" w:fill="auto"/>
            <w:noWrap/>
            <w:vAlign w:val="center"/>
            <w:hideMark/>
          </w:tcPr>
          <w:p w14:paraId="0F597B15" w14:textId="77777777" w:rsidR="002927FD" w:rsidRPr="0085151C" w:rsidRDefault="002927FD" w:rsidP="00A81F86">
            <w:pPr>
              <w:jc w:val="center"/>
              <w:rPr>
                <w:szCs w:val="28"/>
                <w:lang w:val="vi-VN" w:eastAsia="vi-VN"/>
              </w:rPr>
            </w:pPr>
            <w:r w:rsidRPr="0085151C">
              <w:rPr>
                <w:szCs w:val="28"/>
                <w:lang w:val="vi-VN" w:eastAsia="vi-VN"/>
              </w:rPr>
              <w:t>1.003734.000.00.00.H47</w:t>
            </w:r>
          </w:p>
        </w:tc>
        <w:tc>
          <w:tcPr>
            <w:tcW w:w="2576" w:type="pct"/>
            <w:shd w:val="clear" w:color="auto" w:fill="auto"/>
            <w:vAlign w:val="center"/>
            <w:hideMark/>
          </w:tcPr>
          <w:p w14:paraId="76D38BA0" w14:textId="77777777" w:rsidR="002927FD" w:rsidRPr="0085151C" w:rsidRDefault="002927FD" w:rsidP="002E6F49">
            <w:pPr>
              <w:jc w:val="both"/>
              <w:rPr>
                <w:szCs w:val="28"/>
                <w:lang w:val="vi-VN" w:eastAsia="vi-VN"/>
              </w:rPr>
            </w:pPr>
            <w:r w:rsidRPr="0085151C">
              <w:rPr>
                <w:szCs w:val="28"/>
                <w:lang w:val="vi-VN" w:eastAsia="vi-VN"/>
              </w:rPr>
              <w:t>Đăng ký dự thi cấp chứng chỉ ứng dụng công nghệ thông tin</w:t>
            </w:r>
          </w:p>
        </w:tc>
        <w:tc>
          <w:tcPr>
            <w:tcW w:w="557" w:type="pct"/>
            <w:vMerge w:val="restart"/>
            <w:shd w:val="clear" w:color="auto" w:fill="auto"/>
            <w:vAlign w:val="center"/>
            <w:hideMark/>
          </w:tcPr>
          <w:p w14:paraId="2CA05F67" w14:textId="2E43C90B" w:rsidR="002927FD" w:rsidRPr="0085151C" w:rsidRDefault="002927FD" w:rsidP="002927FD">
            <w:pPr>
              <w:jc w:val="center"/>
              <w:rPr>
                <w:szCs w:val="28"/>
                <w:lang w:val="vi-VN" w:eastAsia="vi-VN"/>
              </w:rPr>
            </w:pPr>
            <w:r w:rsidRPr="0085151C">
              <w:rPr>
                <w:szCs w:val="28"/>
                <w:lang w:val="vi-VN" w:eastAsia="vi-VN"/>
              </w:rPr>
              <w:t>Thi, tuyển sinh</w:t>
            </w:r>
          </w:p>
        </w:tc>
      </w:tr>
      <w:tr w:rsidR="002927FD" w:rsidRPr="0085151C" w14:paraId="3F5AF8AD" w14:textId="77777777" w:rsidTr="00D95932">
        <w:trPr>
          <w:trHeight w:val="315"/>
        </w:trPr>
        <w:tc>
          <w:tcPr>
            <w:tcW w:w="371" w:type="pct"/>
            <w:shd w:val="clear" w:color="auto" w:fill="auto"/>
            <w:noWrap/>
            <w:vAlign w:val="center"/>
            <w:hideMark/>
          </w:tcPr>
          <w:p w14:paraId="77EA9586" w14:textId="77777777" w:rsidR="002927FD" w:rsidRPr="0085151C" w:rsidRDefault="002927FD" w:rsidP="00A81F86">
            <w:pPr>
              <w:jc w:val="center"/>
              <w:rPr>
                <w:szCs w:val="28"/>
                <w:lang w:val="vi-VN" w:eastAsia="vi-VN"/>
              </w:rPr>
            </w:pPr>
            <w:r w:rsidRPr="0085151C">
              <w:rPr>
                <w:szCs w:val="28"/>
                <w:lang w:val="vi-VN" w:eastAsia="vi-VN"/>
              </w:rPr>
              <w:t>126</w:t>
            </w:r>
          </w:p>
        </w:tc>
        <w:tc>
          <w:tcPr>
            <w:tcW w:w="1496" w:type="pct"/>
            <w:shd w:val="clear" w:color="auto" w:fill="auto"/>
            <w:noWrap/>
            <w:vAlign w:val="center"/>
            <w:hideMark/>
          </w:tcPr>
          <w:p w14:paraId="7D773DF9" w14:textId="77777777" w:rsidR="002927FD" w:rsidRPr="0085151C" w:rsidRDefault="002927FD" w:rsidP="00A81F86">
            <w:pPr>
              <w:jc w:val="center"/>
              <w:rPr>
                <w:szCs w:val="28"/>
                <w:lang w:val="vi-VN" w:eastAsia="vi-VN"/>
              </w:rPr>
            </w:pPr>
            <w:r w:rsidRPr="0085151C">
              <w:rPr>
                <w:szCs w:val="28"/>
                <w:lang w:val="vi-VN" w:eastAsia="vi-VN"/>
              </w:rPr>
              <w:t>1.005090.000.00.00.H47</w:t>
            </w:r>
          </w:p>
        </w:tc>
        <w:tc>
          <w:tcPr>
            <w:tcW w:w="2576" w:type="pct"/>
            <w:shd w:val="clear" w:color="auto" w:fill="auto"/>
            <w:vAlign w:val="center"/>
            <w:hideMark/>
          </w:tcPr>
          <w:p w14:paraId="629162E1" w14:textId="77777777" w:rsidR="002927FD" w:rsidRPr="0085151C" w:rsidRDefault="002927FD" w:rsidP="002E6F49">
            <w:pPr>
              <w:jc w:val="both"/>
              <w:rPr>
                <w:szCs w:val="28"/>
                <w:lang w:val="vi-VN" w:eastAsia="vi-VN"/>
              </w:rPr>
            </w:pPr>
            <w:r w:rsidRPr="0085151C">
              <w:rPr>
                <w:szCs w:val="28"/>
                <w:lang w:val="vi-VN" w:eastAsia="vi-VN"/>
              </w:rPr>
              <w:t>Xét tuyển sinh vào trường phổ thông dân tộc nội trú</w:t>
            </w:r>
          </w:p>
        </w:tc>
        <w:tc>
          <w:tcPr>
            <w:tcW w:w="557" w:type="pct"/>
            <w:vMerge/>
            <w:shd w:val="clear" w:color="auto" w:fill="auto"/>
            <w:vAlign w:val="center"/>
            <w:hideMark/>
          </w:tcPr>
          <w:p w14:paraId="7E8B4174" w14:textId="414E87DE" w:rsidR="002927FD" w:rsidRPr="0085151C" w:rsidRDefault="002927FD" w:rsidP="002E6F49">
            <w:pPr>
              <w:jc w:val="both"/>
              <w:rPr>
                <w:szCs w:val="28"/>
                <w:lang w:val="vi-VN" w:eastAsia="vi-VN"/>
              </w:rPr>
            </w:pPr>
          </w:p>
        </w:tc>
      </w:tr>
      <w:tr w:rsidR="002927FD" w:rsidRPr="0085151C" w14:paraId="1FA3658A" w14:textId="77777777" w:rsidTr="00D95932">
        <w:trPr>
          <w:trHeight w:val="315"/>
        </w:trPr>
        <w:tc>
          <w:tcPr>
            <w:tcW w:w="371" w:type="pct"/>
            <w:shd w:val="clear" w:color="auto" w:fill="auto"/>
            <w:noWrap/>
            <w:vAlign w:val="center"/>
            <w:hideMark/>
          </w:tcPr>
          <w:p w14:paraId="2002D04D" w14:textId="77777777" w:rsidR="002927FD" w:rsidRPr="0085151C" w:rsidRDefault="002927FD" w:rsidP="00A81F86">
            <w:pPr>
              <w:jc w:val="center"/>
              <w:rPr>
                <w:szCs w:val="28"/>
                <w:lang w:val="vi-VN" w:eastAsia="vi-VN"/>
              </w:rPr>
            </w:pPr>
            <w:r w:rsidRPr="0085151C">
              <w:rPr>
                <w:szCs w:val="28"/>
                <w:lang w:val="vi-VN" w:eastAsia="vi-VN"/>
              </w:rPr>
              <w:t>127</w:t>
            </w:r>
          </w:p>
        </w:tc>
        <w:tc>
          <w:tcPr>
            <w:tcW w:w="1496" w:type="pct"/>
            <w:shd w:val="clear" w:color="auto" w:fill="auto"/>
            <w:noWrap/>
            <w:vAlign w:val="center"/>
            <w:hideMark/>
          </w:tcPr>
          <w:p w14:paraId="26FDF071" w14:textId="77777777" w:rsidR="002927FD" w:rsidRPr="0085151C" w:rsidRDefault="002927FD" w:rsidP="00A81F86">
            <w:pPr>
              <w:jc w:val="center"/>
              <w:rPr>
                <w:szCs w:val="28"/>
                <w:lang w:val="vi-VN" w:eastAsia="vi-VN"/>
              </w:rPr>
            </w:pPr>
            <w:r w:rsidRPr="0085151C">
              <w:rPr>
                <w:szCs w:val="28"/>
                <w:lang w:val="vi-VN" w:eastAsia="vi-VN"/>
              </w:rPr>
              <w:t>1.005098.000.00.00.H47</w:t>
            </w:r>
          </w:p>
        </w:tc>
        <w:tc>
          <w:tcPr>
            <w:tcW w:w="2576" w:type="pct"/>
            <w:shd w:val="clear" w:color="auto" w:fill="auto"/>
            <w:vAlign w:val="center"/>
            <w:hideMark/>
          </w:tcPr>
          <w:p w14:paraId="76FDEA0D" w14:textId="77777777" w:rsidR="002927FD" w:rsidRPr="0085151C" w:rsidRDefault="002927FD" w:rsidP="002E6F49">
            <w:pPr>
              <w:jc w:val="both"/>
              <w:rPr>
                <w:szCs w:val="28"/>
                <w:lang w:val="vi-VN" w:eastAsia="vi-VN"/>
              </w:rPr>
            </w:pPr>
            <w:r w:rsidRPr="0085151C">
              <w:rPr>
                <w:szCs w:val="28"/>
                <w:lang w:val="vi-VN" w:eastAsia="vi-VN"/>
              </w:rPr>
              <w:t>Xét đặc cách tốt nghiệp trung học phổ thông</w:t>
            </w:r>
          </w:p>
        </w:tc>
        <w:tc>
          <w:tcPr>
            <w:tcW w:w="557" w:type="pct"/>
            <w:vMerge/>
            <w:shd w:val="clear" w:color="auto" w:fill="auto"/>
            <w:vAlign w:val="center"/>
            <w:hideMark/>
          </w:tcPr>
          <w:p w14:paraId="0608EE1C" w14:textId="3DE65425" w:rsidR="002927FD" w:rsidRPr="0085151C" w:rsidRDefault="002927FD" w:rsidP="002E6F49">
            <w:pPr>
              <w:jc w:val="both"/>
              <w:rPr>
                <w:szCs w:val="28"/>
                <w:lang w:val="vi-VN" w:eastAsia="vi-VN"/>
              </w:rPr>
            </w:pPr>
          </w:p>
        </w:tc>
      </w:tr>
      <w:tr w:rsidR="002927FD" w:rsidRPr="0085151C" w14:paraId="64743555" w14:textId="77777777" w:rsidTr="00D95932">
        <w:trPr>
          <w:trHeight w:val="315"/>
        </w:trPr>
        <w:tc>
          <w:tcPr>
            <w:tcW w:w="371" w:type="pct"/>
            <w:shd w:val="clear" w:color="auto" w:fill="auto"/>
            <w:noWrap/>
            <w:vAlign w:val="center"/>
            <w:hideMark/>
          </w:tcPr>
          <w:p w14:paraId="5A7B2FE7" w14:textId="77777777" w:rsidR="002927FD" w:rsidRPr="0085151C" w:rsidRDefault="002927FD" w:rsidP="00A81F86">
            <w:pPr>
              <w:jc w:val="center"/>
              <w:rPr>
                <w:szCs w:val="28"/>
                <w:lang w:val="vi-VN" w:eastAsia="vi-VN"/>
              </w:rPr>
            </w:pPr>
            <w:r w:rsidRPr="0085151C">
              <w:rPr>
                <w:szCs w:val="28"/>
                <w:lang w:val="vi-VN" w:eastAsia="vi-VN"/>
              </w:rPr>
              <w:t>128</w:t>
            </w:r>
          </w:p>
        </w:tc>
        <w:tc>
          <w:tcPr>
            <w:tcW w:w="1496" w:type="pct"/>
            <w:shd w:val="clear" w:color="auto" w:fill="auto"/>
            <w:noWrap/>
            <w:vAlign w:val="center"/>
            <w:hideMark/>
          </w:tcPr>
          <w:p w14:paraId="42E9A9C7" w14:textId="77777777" w:rsidR="002927FD" w:rsidRPr="0085151C" w:rsidRDefault="002927FD" w:rsidP="00A81F86">
            <w:pPr>
              <w:jc w:val="center"/>
              <w:rPr>
                <w:szCs w:val="28"/>
                <w:lang w:val="vi-VN" w:eastAsia="vi-VN"/>
              </w:rPr>
            </w:pPr>
            <w:r w:rsidRPr="0085151C">
              <w:rPr>
                <w:szCs w:val="28"/>
                <w:lang w:val="vi-VN" w:eastAsia="vi-VN"/>
              </w:rPr>
              <w:t>1.005142.000.00.00.H47</w:t>
            </w:r>
          </w:p>
        </w:tc>
        <w:tc>
          <w:tcPr>
            <w:tcW w:w="2576" w:type="pct"/>
            <w:shd w:val="clear" w:color="auto" w:fill="auto"/>
            <w:vAlign w:val="center"/>
            <w:hideMark/>
          </w:tcPr>
          <w:p w14:paraId="1923109C" w14:textId="77777777" w:rsidR="002927FD" w:rsidRPr="0085151C" w:rsidRDefault="002927FD" w:rsidP="002E6F49">
            <w:pPr>
              <w:jc w:val="both"/>
              <w:rPr>
                <w:szCs w:val="28"/>
                <w:lang w:val="vi-VN" w:eastAsia="vi-VN"/>
              </w:rPr>
            </w:pPr>
            <w:r w:rsidRPr="0085151C">
              <w:rPr>
                <w:szCs w:val="28"/>
                <w:lang w:val="vi-VN" w:eastAsia="vi-VN"/>
              </w:rPr>
              <w:t>Đăng ký dự thi tốt nghiệp trung học phổ thông</w:t>
            </w:r>
          </w:p>
        </w:tc>
        <w:tc>
          <w:tcPr>
            <w:tcW w:w="557" w:type="pct"/>
            <w:vMerge/>
            <w:shd w:val="clear" w:color="auto" w:fill="auto"/>
            <w:vAlign w:val="center"/>
            <w:hideMark/>
          </w:tcPr>
          <w:p w14:paraId="7140F7ED" w14:textId="59CC7D3A" w:rsidR="002927FD" w:rsidRPr="0085151C" w:rsidRDefault="002927FD" w:rsidP="002E6F49">
            <w:pPr>
              <w:jc w:val="both"/>
              <w:rPr>
                <w:szCs w:val="28"/>
                <w:lang w:val="vi-VN" w:eastAsia="vi-VN"/>
              </w:rPr>
            </w:pPr>
          </w:p>
        </w:tc>
      </w:tr>
      <w:tr w:rsidR="002927FD" w:rsidRPr="0085151C" w14:paraId="3EF0E758" w14:textId="77777777" w:rsidTr="00D95932">
        <w:trPr>
          <w:trHeight w:val="315"/>
        </w:trPr>
        <w:tc>
          <w:tcPr>
            <w:tcW w:w="371" w:type="pct"/>
            <w:shd w:val="clear" w:color="auto" w:fill="auto"/>
            <w:noWrap/>
            <w:vAlign w:val="center"/>
            <w:hideMark/>
          </w:tcPr>
          <w:p w14:paraId="592EEFFE" w14:textId="77777777" w:rsidR="002927FD" w:rsidRPr="0085151C" w:rsidRDefault="002927FD" w:rsidP="00A81F86">
            <w:pPr>
              <w:jc w:val="center"/>
              <w:rPr>
                <w:szCs w:val="28"/>
                <w:lang w:val="vi-VN" w:eastAsia="vi-VN"/>
              </w:rPr>
            </w:pPr>
            <w:r w:rsidRPr="0085151C">
              <w:rPr>
                <w:szCs w:val="28"/>
                <w:lang w:val="vi-VN" w:eastAsia="vi-VN"/>
              </w:rPr>
              <w:t>129</w:t>
            </w:r>
          </w:p>
        </w:tc>
        <w:tc>
          <w:tcPr>
            <w:tcW w:w="1496" w:type="pct"/>
            <w:shd w:val="clear" w:color="auto" w:fill="auto"/>
            <w:noWrap/>
            <w:vAlign w:val="center"/>
            <w:hideMark/>
          </w:tcPr>
          <w:p w14:paraId="78B9D59C" w14:textId="77777777" w:rsidR="002927FD" w:rsidRPr="0085151C" w:rsidRDefault="002927FD" w:rsidP="00A81F86">
            <w:pPr>
              <w:jc w:val="center"/>
              <w:rPr>
                <w:szCs w:val="28"/>
                <w:lang w:val="vi-VN" w:eastAsia="vi-VN"/>
              </w:rPr>
            </w:pPr>
            <w:r w:rsidRPr="0085151C">
              <w:rPr>
                <w:szCs w:val="28"/>
                <w:lang w:val="vi-VN" w:eastAsia="vi-VN"/>
              </w:rPr>
              <w:t>1.005095.000.00.00.H47</w:t>
            </w:r>
          </w:p>
        </w:tc>
        <w:tc>
          <w:tcPr>
            <w:tcW w:w="2576" w:type="pct"/>
            <w:shd w:val="clear" w:color="auto" w:fill="auto"/>
            <w:vAlign w:val="center"/>
            <w:hideMark/>
          </w:tcPr>
          <w:p w14:paraId="0C44C8EC" w14:textId="77777777" w:rsidR="002927FD" w:rsidRPr="0085151C" w:rsidRDefault="002927FD" w:rsidP="002E6F49">
            <w:pPr>
              <w:jc w:val="both"/>
              <w:rPr>
                <w:szCs w:val="28"/>
                <w:lang w:val="vi-VN" w:eastAsia="vi-VN"/>
              </w:rPr>
            </w:pPr>
            <w:r w:rsidRPr="0085151C">
              <w:rPr>
                <w:szCs w:val="28"/>
                <w:lang w:val="vi-VN" w:eastAsia="vi-VN"/>
              </w:rPr>
              <w:t>Phúc khảo bài thi tốt nghiệp trung học phổ thông</w:t>
            </w:r>
          </w:p>
        </w:tc>
        <w:tc>
          <w:tcPr>
            <w:tcW w:w="557" w:type="pct"/>
            <w:vMerge/>
            <w:shd w:val="clear" w:color="auto" w:fill="auto"/>
            <w:vAlign w:val="center"/>
            <w:hideMark/>
          </w:tcPr>
          <w:p w14:paraId="45DCB3F7" w14:textId="233A71C9" w:rsidR="002927FD" w:rsidRPr="0085151C" w:rsidRDefault="002927FD" w:rsidP="002E6F49">
            <w:pPr>
              <w:jc w:val="both"/>
              <w:rPr>
                <w:szCs w:val="28"/>
                <w:lang w:val="vi-VN" w:eastAsia="vi-VN"/>
              </w:rPr>
            </w:pPr>
          </w:p>
        </w:tc>
      </w:tr>
      <w:tr w:rsidR="002927FD" w:rsidRPr="0085151C" w14:paraId="6E4153A6" w14:textId="77777777" w:rsidTr="00D95932">
        <w:trPr>
          <w:trHeight w:val="315"/>
        </w:trPr>
        <w:tc>
          <w:tcPr>
            <w:tcW w:w="371" w:type="pct"/>
            <w:shd w:val="clear" w:color="auto" w:fill="auto"/>
            <w:noWrap/>
            <w:vAlign w:val="center"/>
            <w:hideMark/>
          </w:tcPr>
          <w:p w14:paraId="3AE7E1ED" w14:textId="77777777" w:rsidR="002927FD" w:rsidRPr="0085151C" w:rsidRDefault="002927FD" w:rsidP="00A81F86">
            <w:pPr>
              <w:jc w:val="center"/>
              <w:rPr>
                <w:szCs w:val="28"/>
                <w:lang w:val="vi-VN" w:eastAsia="vi-VN"/>
              </w:rPr>
            </w:pPr>
            <w:r w:rsidRPr="0085151C">
              <w:rPr>
                <w:szCs w:val="28"/>
                <w:lang w:val="vi-VN" w:eastAsia="vi-VN"/>
              </w:rPr>
              <w:t>130</w:t>
            </w:r>
          </w:p>
        </w:tc>
        <w:tc>
          <w:tcPr>
            <w:tcW w:w="1496" w:type="pct"/>
            <w:shd w:val="clear" w:color="auto" w:fill="auto"/>
            <w:noWrap/>
            <w:vAlign w:val="center"/>
            <w:hideMark/>
          </w:tcPr>
          <w:p w14:paraId="6CD31B75" w14:textId="77777777" w:rsidR="002927FD" w:rsidRPr="0085151C" w:rsidRDefault="002927FD" w:rsidP="00A81F86">
            <w:pPr>
              <w:jc w:val="center"/>
              <w:rPr>
                <w:szCs w:val="28"/>
                <w:lang w:val="vi-VN" w:eastAsia="vi-VN"/>
              </w:rPr>
            </w:pPr>
            <w:r w:rsidRPr="0085151C">
              <w:rPr>
                <w:szCs w:val="28"/>
                <w:lang w:val="vi-VN" w:eastAsia="vi-VN"/>
              </w:rPr>
              <w:t>2.001806.000.00.00.H47</w:t>
            </w:r>
          </w:p>
        </w:tc>
        <w:tc>
          <w:tcPr>
            <w:tcW w:w="2576" w:type="pct"/>
            <w:shd w:val="clear" w:color="auto" w:fill="auto"/>
            <w:vAlign w:val="center"/>
            <w:hideMark/>
          </w:tcPr>
          <w:p w14:paraId="79D159F3" w14:textId="77777777" w:rsidR="002927FD" w:rsidRPr="0085151C" w:rsidRDefault="002927FD" w:rsidP="002E6F49">
            <w:pPr>
              <w:jc w:val="both"/>
              <w:rPr>
                <w:szCs w:val="28"/>
                <w:lang w:val="vi-VN" w:eastAsia="vi-VN"/>
              </w:rPr>
            </w:pPr>
            <w:r w:rsidRPr="0085151C">
              <w:rPr>
                <w:szCs w:val="28"/>
                <w:lang w:val="vi-VN" w:eastAsia="vi-VN"/>
              </w:rPr>
              <w:t>Xét tuyển học sinh vào trường dự bị đại học</w:t>
            </w:r>
          </w:p>
        </w:tc>
        <w:tc>
          <w:tcPr>
            <w:tcW w:w="557" w:type="pct"/>
            <w:vMerge/>
            <w:shd w:val="clear" w:color="auto" w:fill="auto"/>
            <w:vAlign w:val="center"/>
            <w:hideMark/>
          </w:tcPr>
          <w:p w14:paraId="6F74C89E" w14:textId="59257F3C" w:rsidR="002927FD" w:rsidRPr="0085151C" w:rsidRDefault="002927FD" w:rsidP="002E6F49">
            <w:pPr>
              <w:jc w:val="both"/>
              <w:rPr>
                <w:szCs w:val="28"/>
                <w:lang w:val="vi-VN" w:eastAsia="vi-VN"/>
              </w:rPr>
            </w:pPr>
          </w:p>
        </w:tc>
      </w:tr>
      <w:tr w:rsidR="002927FD" w:rsidRPr="0085151C" w14:paraId="62EBA894" w14:textId="77777777" w:rsidTr="00D95932">
        <w:trPr>
          <w:trHeight w:val="315"/>
        </w:trPr>
        <w:tc>
          <w:tcPr>
            <w:tcW w:w="371" w:type="pct"/>
            <w:shd w:val="clear" w:color="auto" w:fill="auto"/>
            <w:noWrap/>
            <w:vAlign w:val="center"/>
            <w:hideMark/>
          </w:tcPr>
          <w:p w14:paraId="5B330A0E" w14:textId="77777777" w:rsidR="002927FD" w:rsidRPr="0085151C" w:rsidRDefault="002927FD" w:rsidP="00A81F86">
            <w:pPr>
              <w:jc w:val="center"/>
              <w:rPr>
                <w:szCs w:val="28"/>
                <w:lang w:val="vi-VN" w:eastAsia="vi-VN"/>
              </w:rPr>
            </w:pPr>
            <w:r w:rsidRPr="0085151C">
              <w:rPr>
                <w:szCs w:val="28"/>
                <w:lang w:val="vi-VN" w:eastAsia="vi-VN"/>
              </w:rPr>
              <w:t>131</w:t>
            </w:r>
          </w:p>
        </w:tc>
        <w:tc>
          <w:tcPr>
            <w:tcW w:w="1496" w:type="pct"/>
            <w:shd w:val="clear" w:color="auto" w:fill="auto"/>
            <w:noWrap/>
            <w:vAlign w:val="center"/>
            <w:hideMark/>
          </w:tcPr>
          <w:p w14:paraId="50159393" w14:textId="77777777" w:rsidR="002927FD" w:rsidRPr="0085151C" w:rsidRDefault="002927FD" w:rsidP="00A81F86">
            <w:pPr>
              <w:jc w:val="center"/>
              <w:rPr>
                <w:szCs w:val="28"/>
                <w:lang w:val="vi-VN" w:eastAsia="vi-VN"/>
              </w:rPr>
            </w:pPr>
            <w:r w:rsidRPr="0085151C">
              <w:rPr>
                <w:szCs w:val="28"/>
                <w:lang w:val="vi-VN" w:eastAsia="vi-VN"/>
              </w:rPr>
              <w:t>1.009394.000.00.00.H47</w:t>
            </w:r>
          </w:p>
        </w:tc>
        <w:tc>
          <w:tcPr>
            <w:tcW w:w="2576" w:type="pct"/>
            <w:shd w:val="clear" w:color="auto" w:fill="auto"/>
            <w:vAlign w:val="center"/>
            <w:hideMark/>
          </w:tcPr>
          <w:p w14:paraId="66CB5C18" w14:textId="77777777" w:rsidR="002927FD" w:rsidRPr="0085151C" w:rsidRDefault="002927FD" w:rsidP="002E6F49">
            <w:pPr>
              <w:jc w:val="both"/>
              <w:rPr>
                <w:szCs w:val="28"/>
                <w:lang w:val="vi-VN" w:eastAsia="vi-VN"/>
              </w:rPr>
            </w:pPr>
            <w:r w:rsidRPr="0085151C">
              <w:rPr>
                <w:szCs w:val="28"/>
                <w:lang w:val="vi-VN" w:eastAsia="vi-VN"/>
              </w:rPr>
              <w:t>Đăng ký xét tuyển học theo chế độ cử tuyển</w:t>
            </w:r>
          </w:p>
        </w:tc>
        <w:tc>
          <w:tcPr>
            <w:tcW w:w="557" w:type="pct"/>
            <w:vMerge/>
            <w:shd w:val="clear" w:color="auto" w:fill="auto"/>
            <w:vAlign w:val="center"/>
            <w:hideMark/>
          </w:tcPr>
          <w:p w14:paraId="229901ED" w14:textId="5332F8B0" w:rsidR="002927FD" w:rsidRPr="0085151C" w:rsidRDefault="002927FD" w:rsidP="002E6F49">
            <w:pPr>
              <w:jc w:val="both"/>
              <w:rPr>
                <w:szCs w:val="28"/>
                <w:lang w:val="vi-VN" w:eastAsia="vi-VN"/>
              </w:rPr>
            </w:pPr>
          </w:p>
        </w:tc>
      </w:tr>
      <w:tr w:rsidR="002927FD" w:rsidRPr="0085151C" w14:paraId="44223D1D" w14:textId="77777777" w:rsidTr="00D95932">
        <w:trPr>
          <w:trHeight w:val="630"/>
        </w:trPr>
        <w:tc>
          <w:tcPr>
            <w:tcW w:w="371" w:type="pct"/>
            <w:shd w:val="clear" w:color="auto" w:fill="auto"/>
            <w:noWrap/>
            <w:vAlign w:val="center"/>
            <w:hideMark/>
          </w:tcPr>
          <w:p w14:paraId="05AF1A8C" w14:textId="77777777" w:rsidR="002927FD" w:rsidRPr="0085151C" w:rsidRDefault="002927FD" w:rsidP="00A81F86">
            <w:pPr>
              <w:jc w:val="center"/>
              <w:rPr>
                <w:szCs w:val="28"/>
                <w:lang w:val="vi-VN" w:eastAsia="vi-VN"/>
              </w:rPr>
            </w:pPr>
            <w:r w:rsidRPr="0085151C">
              <w:rPr>
                <w:szCs w:val="28"/>
                <w:lang w:val="vi-VN" w:eastAsia="vi-VN"/>
              </w:rPr>
              <w:t>132</w:t>
            </w:r>
          </w:p>
        </w:tc>
        <w:tc>
          <w:tcPr>
            <w:tcW w:w="1496" w:type="pct"/>
            <w:shd w:val="clear" w:color="auto" w:fill="auto"/>
            <w:noWrap/>
            <w:vAlign w:val="center"/>
            <w:hideMark/>
          </w:tcPr>
          <w:p w14:paraId="299A2C1A" w14:textId="77777777" w:rsidR="002927FD" w:rsidRPr="0085151C" w:rsidRDefault="002927FD" w:rsidP="00A81F86">
            <w:pPr>
              <w:jc w:val="center"/>
              <w:rPr>
                <w:szCs w:val="28"/>
                <w:lang w:val="vi-VN" w:eastAsia="vi-VN"/>
              </w:rPr>
            </w:pPr>
            <w:r w:rsidRPr="0085151C">
              <w:rPr>
                <w:szCs w:val="28"/>
                <w:lang w:val="vi-VN" w:eastAsia="vi-VN"/>
              </w:rPr>
              <w:t>1.005092.000.00.00.H47</w:t>
            </w:r>
          </w:p>
        </w:tc>
        <w:tc>
          <w:tcPr>
            <w:tcW w:w="2576" w:type="pct"/>
            <w:shd w:val="clear" w:color="auto" w:fill="auto"/>
            <w:vAlign w:val="center"/>
            <w:hideMark/>
          </w:tcPr>
          <w:p w14:paraId="1A9AA09D" w14:textId="77777777" w:rsidR="002927FD" w:rsidRPr="0085151C" w:rsidRDefault="002927FD" w:rsidP="002E6F49">
            <w:pPr>
              <w:jc w:val="both"/>
              <w:rPr>
                <w:szCs w:val="28"/>
                <w:lang w:val="vi-VN" w:eastAsia="vi-VN"/>
              </w:rPr>
            </w:pPr>
            <w:r w:rsidRPr="0085151C">
              <w:rPr>
                <w:szCs w:val="28"/>
                <w:lang w:val="vi-VN" w:eastAsia="vi-VN"/>
              </w:rPr>
              <w:t>Cấp bản sao văn bằng, chứng chỉ từ sổ gốc</w:t>
            </w:r>
          </w:p>
        </w:tc>
        <w:tc>
          <w:tcPr>
            <w:tcW w:w="557" w:type="pct"/>
            <w:vMerge w:val="restart"/>
            <w:shd w:val="clear" w:color="auto" w:fill="auto"/>
            <w:vAlign w:val="center"/>
            <w:hideMark/>
          </w:tcPr>
          <w:p w14:paraId="39105F3B" w14:textId="12157AC0" w:rsidR="002927FD" w:rsidRPr="0085151C" w:rsidRDefault="002927FD" w:rsidP="002927FD">
            <w:pPr>
              <w:jc w:val="center"/>
              <w:rPr>
                <w:szCs w:val="28"/>
                <w:lang w:val="vi-VN" w:eastAsia="vi-VN"/>
              </w:rPr>
            </w:pPr>
            <w:r w:rsidRPr="0085151C">
              <w:rPr>
                <w:szCs w:val="28"/>
                <w:lang w:val="vi-VN" w:eastAsia="vi-VN"/>
              </w:rPr>
              <w:t>Văn bằng, chứng chỉ</w:t>
            </w:r>
          </w:p>
        </w:tc>
      </w:tr>
      <w:tr w:rsidR="002927FD" w:rsidRPr="0085151C" w14:paraId="2A6702A9" w14:textId="77777777" w:rsidTr="00D95932">
        <w:trPr>
          <w:trHeight w:val="630"/>
        </w:trPr>
        <w:tc>
          <w:tcPr>
            <w:tcW w:w="371" w:type="pct"/>
            <w:shd w:val="clear" w:color="auto" w:fill="auto"/>
            <w:noWrap/>
            <w:vAlign w:val="center"/>
            <w:hideMark/>
          </w:tcPr>
          <w:p w14:paraId="708F63D7" w14:textId="77777777" w:rsidR="002927FD" w:rsidRPr="0085151C" w:rsidRDefault="002927FD" w:rsidP="00A81F86">
            <w:pPr>
              <w:jc w:val="center"/>
              <w:rPr>
                <w:szCs w:val="28"/>
                <w:lang w:val="vi-VN" w:eastAsia="vi-VN"/>
              </w:rPr>
            </w:pPr>
            <w:r w:rsidRPr="0085151C">
              <w:rPr>
                <w:szCs w:val="28"/>
                <w:lang w:val="vi-VN" w:eastAsia="vi-VN"/>
              </w:rPr>
              <w:t>133</w:t>
            </w:r>
          </w:p>
        </w:tc>
        <w:tc>
          <w:tcPr>
            <w:tcW w:w="1496" w:type="pct"/>
            <w:shd w:val="clear" w:color="auto" w:fill="auto"/>
            <w:noWrap/>
            <w:vAlign w:val="center"/>
            <w:hideMark/>
          </w:tcPr>
          <w:p w14:paraId="47F614EF" w14:textId="77777777" w:rsidR="002927FD" w:rsidRPr="0085151C" w:rsidRDefault="002927FD" w:rsidP="00A81F86">
            <w:pPr>
              <w:jc w:val="center"/>
              <w:rPr>
                <w:szCs w:val="28"/>
                <w:lang w:val="vi-VN" w:eastAsia="vi-VN"/>
              </w:rPr>
            </w:pPr>
            <w:r w:rsidRPr="0085151C">
              <w:rPr>
                <w:szCs w:val="28"/>
                <w:lang w:val="vi-VN" w:eastAsia="vi-VN"/>
              </w:rPr>
              <w:t>2.001914.000.00.00.H47</w:t>
            </w:r>
          </w:p>
        </w:tc>
        <w:tc>
          <w:tcPr>
            <w:tcW w:w="2576" w:type="pct"/>
            <w:shd w:val="clear" w:color="auto" w:fill="auto"/>
            <w:vAlign w:val="center"/>
            <w:hideMark/>
          </w:tcPr>
          <w:p w14:paraId="468DE8F8" w14:textId="77777777" w:rsidR="002927FD" w:rsidRPr="0085151C" w:rsidRDefault="002927FD" w:rsidP="002E6F49">
            <w:pPr>
              <w:jc w:val="both"/>
              <w:rPr>
                <w:szCs w:val="28"/>
                <w:lang w:val="vi-VN" w:eastAsia="vi-VN"/>
              </w:rPr>
            </w:pPr>
            <w:r w:rsidRPr="0085151C">
              <w:rPr>
                <w:szCs w:val="28"/>
                <w:lang w:val="vi-VN" w:eastAsia="vi-VN"/>
              </w:rPr>
              <w:t>Chỉnh sửa nội dung văn bằng, chứng chỉ</w:t>
            </w:r>
          </w:p>
        </w:tc>
        <w:tc>
          <w:tcPr>
            <w:tcW w:w="557" w:type="pct"/>
            <w:vMerge/>
            <w:shd w:val="clear" w:color="auto" w:fill="auto"/>
            <w:vAlign w:val="center"/>
            <w:hideMark/>
          </w:tcPr>
          <w:p w14:paraId="4D2F4B42" w14:textId="51C2B250" w:rsidR="002927FD" w:rsidRPr="0085151C" w:rsidRDefault="002927FD" w:rsidP="002E6F49">
            <w:pPr>
              <w:jc w:val="both"/>
              <w:rPr>
                <w:szCs w:val="28"/>
                <w:lang w:val="vi-VN" w:eastAsia="vi-VN"/>
              </w:rPr>
            </w:pPr>
          </w:p>
        </w:tc>
      </w:tr>
      <w:tr w:rsidR="002927FD" w:rsidRPr="0085151C" w14:paraId="3699A0F0" w14:textId="77777777" w:rsidTr="00D95932">
        <w:trPr>
          <w:trHeight w:val="1575"/>
        </w:trPr>
        <w:tc>
          <w:tcPr>
            <w:tcW w:w="371" w:type="pct"/>
            <w:shd w:val="clear" w:color="auto" w:fill="auto"/>
            <w:noWrap/>
            <w:vAlign w:val="center"/>
            <w:hideMark/>
          </w:tcPr>
          <w:p w14:paraId="4CDDE582" w14:textId="77777777" w:rsidR="002927FD" w:rsidRPr="0085151C" w:rsidRDefault="002927FD" w:rsidP="00A81F86">
            <w:pPr>
              <w:jc w:val="center"/>
              <w:rPr>
                <w:szCs w:val="28"/>
                <w:lang w:val="vi-VN" w:eastAsia="vi-VN"/>
              </w:rPr>
            </w:pPr>
            <w:r w:rsidRPr="0085151C">
              <w:rPr>
                <w:szCs w:val="28"/>
                <w:lang w:val="vi-VN" w:eastAsia="vi-VN"/>
              </w:rPr>
              <w:t>134</w:t>
            </w:r>
          </w:p>
        </w:tc>
        <w:tc>
          <w:tcPr>
            <w:tcW w:w="1496" w:type="pct"/>
            <w:shd w:val="clear" w:color="auto" w:fill="auto"/>
            <w:noWrap/>
            <w:vAlign w:val="center"/>
            <w:hideMark/>
          </w:tcPr>
          <w:p w14:paraId="77BA9D71" w14:textId="77777777" w:rsidR="002927FD" w:rsidRPr="0085151C" w:rsidRDefault="002927FD" w:rsidP="00A81F86">
            <w:pPr>
              <w:jc w:val="center"/>
              <w:rPr>
                <w:szCs w:val="28"/>
                <w:lang w:val="vi-VN" w:eastAsia="vi-VN"/>
              </w:rPr>
            </w:pPr>
            <w:r w:rsidRPr="0085151C">
              <w:rPr>
                <w:szCs w:val="28"/>
                <w:lang w:val="vi-VN" w:eastAsia="vi-VN"/>
              </w:rPr>
              <w:t>1.004889.000.00.00.H47</w:t>
            </w:r>
          </w:p>
        </w:tc>
        <w:tc>
          <w:tcPr>
            <w:tcW w:w="2576" w:type="pct"/>
            <w:shd w:val="clear" w:color="auto" w:fill="auto"/>
            <w:vAlign w:val="center"/>
            <w:hideMark/>
          </w:tcPr>
          <w:p w14:paraId="4D36E37F" w14:textId="77777777" w:rsidR="002927FD" w:rsidRPr="0085151C" w:rsidRDefault="002927FD" w:rsidP="002E6F49">
            <w:pPr>
              <w:jc w:val="both"/>
              <w:rPr>
                <w:szCs w:val="28"/>
                <w:lang w:val="vi-VN" w:eastAsia="vi-VN"/>
              </w:rPr>
            </w:pPr>
            <w:r w:rsidRPr="0085151C">
              <w:rPr>
                <w:szCs w:val="28"/>
                <w:lang w:val="vi-VN" w:eastAsia="vi-VN"/>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557" w:type="pct"/>
            <w:vMerge/>
            <w:shd w:val="clear" w:color="auto" w:fill="auto"/>
            <w:vAlign w:val="center"/>
            <w:hideMark/>
          </w:tcPr>
          <w:p w14:paraId="4DC26B42" w14:textId="4530A0CA" w:rsidR="002927FD" w:rsidRPr="0085151C" w:rsidRDefault="002927FD" w:rsidP="002E6F49">
            <w:pPr>
              <w:jc w:val="both"/>
              <w:rPr>
                <w:szCs w:val="28"/>
                <w:lang w:val="vi-VN" w:eastAsia="vi-VN"/>
              </w:rPr>
            </w:pPr>
          </w:p>
        </w:tc>
      </w:tr>
      <w:tr w:rsidR="00A81F86" w:rsidRPr="0085151C" w14:paraId="6346B9F5" w14:textId="77777777" w:rsidTr="00D95932">
        <w:trPr>
          <w:trHeight w:val="315"/>
        </w:trPr>
        <w:tc>
          <w:tcPr>
            <w:tcW w:w="5000" w:type="pct"/>
            <w:gridSpan w:val="4"/>
            <w:shd w:val="clear" w:color="auto" w:fill="auto"/>
            <w:noWrap/>
            <w:vAlign w:val="center"/>
            <w:hideMark/>
          </w:tcPr>
          <w:p w14:paraId="3EBFE87C" w14:textId="5370C2CE" w:rsidR="00A81F86" w:rsidRPr="0085151C" w:rsidRDefault="00A81F86" w:rsidP="002E6F49">
            <w:pPr>
              <w:jc w:val="both"/>
              <w:rPr>
                <w:b/>
                <w:bCs/>
                <w:szCs w:val="28"/>
                <w:lang w:val="vi-VN" w:eastAsia="vi-VN"/>
              </w:rPr>
            </w:pPr>
            <w:r w:rsidRPr="0085151C">
              <w:rPr>
                <w:b/>
                <w:bCs/>
                <w:szCs w:val="28"/>
                <w:lang w:val="vi-VN" w:eastAsia="vi-VN"/>
              </w:rPr>
              <w:t>IV. Sở Giao thông vận tải (</w:t>
            </w:r>
            <w:r w:rsidR="00E03BF6">
              <w:rPr>
                <w:b/>
                <w:bCs/>
                <w:szCs w:val="28"/>
                <w:lang w:eastAsia="vi-VN"/>
              </w:rPr>
              <w:t>24</w:t>
            </w:r>
            <w:r w:rsidRPr="0085151C">
              <w:rPr>
                <w:b/>
                <w:bCs/>
                <w:szCs w:val="28"/>
                <w:lang w:val="vi-VN" w:eastAsia="vi-VN"/>
              </w:rPr>
              <w:t xml:space="preserve"> DVC toàn trình)</w:t>
            </w:r>
          </w:p>
        </w:tc>
      </w:tr>
      <w:tr w:rsidR="00634EFF" w:rsidRPr="0085151C" w14:paraId="3DCCB052" w14:textId="77777777" w:rsidTr="00D95932">
        <w:trPr>
          <w:trHeight w:val="630"/>
        </w:trPr>
        <w:tc>
          <w:tcPr>
            <w:tcW w:w="371" w:type="pct"/>
            <w:shd w:val="clear" w:color="auto" w:fill="auto"/>
            <w:noWrap/>
            <w:vAlign w:val="center"/>
            <w:hideMark/>
          </w:tcPr>
          <w:p w14:paraId="2B58CED6" w14:textId="77777777" w:rsidR="00634EFF" w:rsidRPr="0085151C" w:rsidRDefault="00634EFF" w:rsidP="00A81F86">
            <w:pPr>
              <w:jc w:val="center"/>
              <w:rPr>
                <w:szCs w:val="28"/>
                <w:lang w:val="vi-VN" w:eastAsia="vi-VN"/>
              </w:rPr>
            </w:pPr>
            <w:r w:rsidRPr="0085151C">
              <w:rPr>
                <w:szCs w:val="28"/>
                <w:lang w:val="vi-VN" w:eastAsia="vi-VN"/>
              </w:rPr>
              <w:t>135</w:t>
            </w:r>
          </w:p>
        </w:tc>
        <w:tc>
          <w:tcPr>
            <w:tcW w:w="1496" w:type="pct"/>
            <w:shd w:val="clear" w:color="auto" w:fill="auto"/>
            <w:noWrap/>
            <w:vAlign w:val="center"/>
            <w:hideMark/>
          </w:tcPr>
          <w:p w14:paraId="0903B1A0" w14:textId="77777777" w:rsidR="00634EFF" w:rsidRPr="0085151C" w:rsidRDefault="00634EFF" w:rsidP="00A81F86">
            <w:pPr>
              <w:jc w:val="center"/>
              <w:rPr>
                <w:szCs w:val="28"/>
                <w:lang w:val="vi-VN" w:eastAsia="vi-VN"/>
              </w:rPr>
            </w:pPr>
            <w:r w:rsidRPr="0085151C">
              <w:rPr>
                <w:szCs w:val="28"/>
                <w:lang w:val="vi-VN" w:eastAsia="vi-VN"/>
              </w:rPr>
              <w:t>1.002809.000.00.00.H47</w:t>
            </w:r>
          </w:p>
        </w:tc>
        <w:tc>
          <w:tcPr>
            <w:tcW w:w="2576" w:type="pct"/>
            <w:shd w:val="clear" w:color="auto" w:fill="auto"/>
            <w:vAlign w:val="center"/>
            <w:hideMark/>
          </w:tcPr>
          <w:p w14:paraId="6DC1FE58" w14:textId="77777777" w:rsidR="00634EFF" w:rsidRPr="0085151C" w:rsidRDefault="00634EFF" w:rsidP="002E6F49">
            <w:pPr>
              <w:jc w:val="both"/>
              <w:rPr>
                <w:szCs w:val="28"/>
                <w:lang w:val="vi-VN" w:eastAsia="vi-VN"/>
              </w:rPr>
            </w:pPr>
            <w:r w:rsidRPr="0085151C">
              <w:rPr>
                <w:szCs w:val="28"/>
                <w:lang w:val="vi-VN" w:eastAsia="vi-VN"/>
              </w:rPr>
              <w:t>Đổi Giấy phép lái xe do ngành Giao thông vận tải cấp</w:t>
            </w:r>
          </w:p>
        </w:tc>
        <w:tc>
          <w:tcPr>
            <w:tcW w:w="557" w:type="pct"/>
            <w:vMerge w:val="restart"/>
            <w:shd w:val="clear" w:color="auto" w:fill="auto"/>
            <w:vAlign w:val="center"/>
            <w:hideMark/>
          </w:tcPr>
          <w:p w14:paraId="46477127" w14:textId="77777777" w:rsidR="00634EFF" w:rsidRPr="0085151C" w:rsidRDefault="00634EFF" w:rsidP="00634EFF">
            <w:pPr>
              <w:jc w:val="center"/>
              <w:rPr>
                <w:szCs w:val="28"/>
                <w:lang w:val="vi-VN" w:eastAsia="vi-VN"/>
              </w:rPr>
            </w:pPr>
            <w:r w:rsidRPr="0085151C">
              <w:rPr>
                <w:szCs w:val="28"/>
                <w:lang w:val="vi-VN" w:eastAsia="vi-VN"/>
              </w:rPr>
              <w:t xml:space="preserve">Lĩnh vực </w:t>
            </w:r>
            <w:r w:rsidRPr="0085151C">
              <w:rPr>
                <w:szCs w:val="28"/>
                <w:lang w:val="vi-VN" w:eastAsia="vi-VN"/>
              </w:rPr>
              <w:lastRenderedPageBreak/>
              <w:t>đường bộ</w:t>
            </w:r>
          </w:p>
        </w:tc>
      </w:tr>
      <w:tr w:rsidR="00634EFF" w:rsidRPr="0085151C" w14:paraId="45857216" w14:textId="77777777" w:rsidTr="00D95932">
        <w:trPr>
          <w:trHeight w:val="1260"/>
        </w:trPr>
        <w:tc>
          <w:tcPr>
            <w:tcW w:w="371" w:type="pct"/>
            <w:shd w:val="clear" w:color="auto" w:fill="auto"/>
            <w:noWrap/>
            <w:vAlign w:val="center"/>
            <w:hideMark/>
          </w:tcPr>
          <w:p w14:paraId="70951ABE" w14:textId="77777777" w:rsidR="00634EFF" w:rsidRPr="0085151C" w:rsidRDefault="00634EFF" w:rsidP="00A81F86">
            <w:pPr>
              <w:jc w:val="center"/>
              <w:rPr>
                <w:szCs w:val="28"/>
                <w:lang w:val="vi-VN" w:eastAsia="vi-VN"/>
              </w:rPr>
            </w:pPr>
            <w:r w:rsidRPr="0085151C">
              <w:rPr>
                <w:szCs w:val="28"/>
                <w:lang w:val="vi-VN" w:eastAsia="vi-VN"/>
              </w:rPr>
              <w:lastRenderedPageBreak/>
              <w:t>136</w:t>
            </w:r>
          </w:p>
        </w:tc>
        <w:tc>
          <w:tcPr>
            <w:tcW w:w="1496" w:type="pct"/>
            <w:shd w:val="clear" w:color="auto" w:fill="auto"/>
            <w:noWrap/>
            <w:vAlign w:val="center"/>
            <w:hideMark/>
          </w:tcPr>
          <w:p w14:paraId="232FECE0" w14:textId="77777777" w:rsidR="00634EFF" w:rsidRPr="0085151C" w:rsidRDefault="00634EFF" w:rsidP="00A81F86">
            <w:pPr>
              <w:jc w:val="center"/>
              <w:rPr>
                <w:szCs w:val="28"/>
                <w:lang w:val="vi-VN" w:eastAsia="vi-VN"/>
              </w:rPr>
            </w:pPr>
            <w:r w:rsidRPr="0085151C">
              <w:rPr>
                <w:szCs w:val="28"/>
                <w:lang w:val="vi-VN" w:eastAsia="vi-VN"/>
              </w:rPr>
              <w:t>1.004993.000.00.00.H47</w:t>
            </w:r>
          </w:p>
        </w:tc>
        <w:tc>
          <w:tcPr>
            <w:tcW w:w="2576" w:type="pct"/>
            <w:shd w:val="clear" w:color="auto" w:fill="auto"/>
            <w:vAlign w:val="center"/>
            <w:hideMark/>
          </w:tcPr>
          <w:p w14:paraId="009F1EFA" w14:textId="77777777" w:rsidR="00634EFF" w:rsidRPr="0085151C" w:rsidRDefault="00634EFF" w:rsidP="002E6F49">
            <w:pPr>
              <w:jc w:val="both"/>
              <w:rPr>
                <w:szCs w:val="28"/>
                <w:lang w:val="vi-VN" w:eastAsia="vi-VN"/>
              </w:rPr>
            </w:pPr>
            <w:r w:rsidRPr="0085151C">
              <w:rPr>
                <w:szCs w:val="28"/>
                <w:lang w:val="vi-VN" w:eastAsia="vi-VN"/>
              </w:rPr>
              <w:t>Cấp lại Giấy chứng nhận giáo viên dạy thực hành lái xe (trường hợp bị mất, bị hỏng, có sự thay đổi liên quan đến nội dung của Giấy chứng nhận giáo viên dạy thực hành lái xe)</w:t>
            </w:r>
          </w:p>
        </w:tc>
        <w:tc>
          <w:tcPr>
            <w:tcW w:w="557" w:type="pct"/>
            <w:vMerge/>
            <w:shd w:val="clear" w:color="auto" w:fill="auto"/>
            <w:vAlign w:val="center"/>
          </w:tcPr>
          <w:p w14:paraId="737408E0" w14:textId="5024BA3C" w:rsidR="00634EFF" w:rsidRPr="0085151C" w:rsidRDefault="00634EFF" w:rsidP="002E6F49">
            <w:pPr>
              <w:jc w:val="both"/>
              <w:rPr>
                <w:szCs w:val="28"/>
                <w:lang w:val="vi-VN" w:eastAsia="vi-VN"/>
              </w:rPr>
            </w:pPr>
          </w:p>
        </w:tc>
      </w:tr>
      <w:tr w:rsidR="00634EFF" w:rsidRPr="0085151C" w14:paraId="31415671" w14:textId="77777777" w:rsidTr="00D95932">
        <w:trPr>
          <w:trHeight w:val="630"/>
        </w:trPr>
        <w:tc>
          <w:tcPr>
            <w:tcW w:w="371" w:type="pct"/>
            <w:shd w:val="clear" w:color="auto" w:fill="auto"/>
            <w:noWrap/>
            <w:vAlign w:val="center"/>
            <w:hideMark/>
          </w:tcPr>
          <w:p w14:paraId="2B768CFC" w14:textId="77777777" w:rsidR="00634EFF" w:rsidRPr="0085151C" w:rsidRDefault="00634EFF" w:rsidP="00A81F86">
            <w:pPr>
              <w:jc w:val="center"/>
              <w:rPr>
                <w:szCs w:val="28"/>
                <w:lang w:val="vi-VN" w:eastAsia="vi-VN"/>
              </w:rPr>
            </w:pPr>
            <w:r w:rsidRPr="0085151C">
              <w:rPr>
                <w:szCs w:val="28"/>
                <w:lang w:val="vi-VN" w:eastAsia="vi-VN"/>
              </w:rPr>
              <w:lastRenderedPageBreak/>
              <w:t>137</w:t>
            </w:r>
          </w:p>
        </w:tc>
        <w:tc>
          <w:tcPr>
            <w:tcW w:w="1496" w:type="pct"/>
            <w:shd w:val="clear" w:color="auto" w:fill="auto"/>
            <w:noWrap/>
            <w:vAlign w:val="center"/>
            <w:hideMark/>
          </w:tcPr>
          <w:p w14:paraId="7E0B74F6" w14:textId="77777777" w:rsidR="00634EFF" w:rsidRPr="0085151C" w:rsidRDefault="00634EFF" w:rsidP="00A81F86">
            <w:pPr>
              <w:jc w:val="center"/>
              <w:rPr>
                <w:szCs w:val="28"/>
                <w:lang w:val="vi-VN" w:eastAsia="vi-VN"/>
              </w:rPr>
            </w:pPr>
            <w:r w:rsidRPr="0085151C">
              <w:rPr>
                <w:szCs w:val="28"/>
                <w:lang w:val="vi-VN" w:eastAsia="vi-VN"/>
              </w:rPr>
              <w:t>1.000703.000.00.00.H47</w:t>
            </w:r>
          </w:p>
        </w:tc>
        <w:tc>
          <w:tcPr>
            <w:tcW w:w="2576" w:type="pct"/>
            <w:shd w:val="clear" w:color="auto" w:fill="auto"/>
            <w:vAlign w:val="center"/>
            <w:hideMark/>
          </w:tcPr>
          <w:p w14:paraId="18930445" w14:textId="77777777" w:rsidR="00634EFF" w:rsidRPr="0085151C" w:rsidRDefault="00634EFF" w:rsidP="002E6F49">
            <w:pPr>
              <w:jc w:val="both"/>
              <w:rPr>
                <w:szCs w:val="28"/>
                <w:lang w:val="vi-VN" w:eastAsia="vi-VN"/>
              </w:rPr>
            </w:pPr>
            <w:r w:rsidRPr="0085151C">
              <w:rPr>
                <w:szCs w:val="28"/>
                <w:lang w:val="vi-VN" w:eastAsia="vi-VN"/>
              </w:rPr>
              <w:t>Cấp Giấy phép kinh doanh vận tải bằng xe ô tô</w:t>
            </w:r>
          </w:p>
        </w:tc>
        <w:tc>
          <w:tcPr>
            <w:tcW w:w="557" w:type="pct"/>
            <w:vMerge/>
            <w:shd w:val="clear" w:color="auto" w:fill="auto"/>
            <w:vAlign w:val="center"/>
          </w:tcPr>
          <w:p w14:paraId="5B178B21" w14:textId="2C097327" w:rsidR="00634EFF" w:rsidRPr="0085151C" w:rsidRDefault="00634EFF" w:rsidP="002E6F49">
            <w:pPr>
              <w:jc w:val="both"/>
              <w:rPr>
                <w:szCs w:val="28"/>
                <w:lang w:val="vi-VN" w:eastAsia="vi-VN"/>
              </w:rPr>
            </w:pPr>
          </w:p>
        </w:tc>
      </w:tr>
      <w:tr w:rsidR="00634EFF" w:rsidRPr="0085151C" w14:paraId="6FC74DB6" w14:textId="77777777" w:rsidTr="00D95932">
        <w:trPr>
          <w:trHeight w:val="630"/>
        </w:trPr>
        <w:tc>
          <w:tcPr>
            <w:tcW w:w="371" w:type="pct"/>
            <w:shd w:val="clear" w:color="auto" w:fill="auto"/>
            <w:noWrap/>
            <w:vAlign w:val="center"/>
            <w:hideMark/>
          </w:tcPr>
          <w:p w14:paraId="329E04A5" w14:textId="77777777" w:rsidR="00634EFF" w:rsidRPr="0085151C" w:rsidRDefault="00634EFF" w:rsidP="00A81F86">
            <w:pPr>
              <w:jc w:val="center"/>
              <w:rPr>
                <w:szCs w:val="28"/>
                <w:lang w:val="vi-VN" w:eastAsia="vi-VN"/>
              </w:rPr>
            </w:pPr>
            <w:r w:rsidRPr="0085151C">
              <w:rPr>
                <w:szCs w:val="28"/>
                <w:lang w:val="vi-VN" w:eastAsia="vi-VN"/>
              </w:rPr>
              <w:t>138</w:t>
            </w:r>
          </w:p>
        </w:tc>
        <w:tc>
          <w:tcPr>
            <w:tcW w:w="1496" w:type="pct"/>
            <w:shd w:val="clear" w:color="auto" w:fill="auto"/>
            <w:noWrap/>
            <w:vAlign w:val="center"/>
            <w:hideMark/>
          </w:tcPr>
          <w:p w14:paraId="7324EE60" w14:textId="77777777" w:rsidR="00634EFF" w:rsidRPr="0085151C" w:rsidRDefault="00634EFF" w:rsidP="00A81F86">
            <w:pPr>
              <w:jc w:val="center"/>
              <w:rPr>
                <w:szCs w:val="28"/>
                <w:lang w:val="vi-VN" w:eastAsia="vi-VN"/>
              </w:rPr>
            </w:pPr>
            <w:r w:rsidRPr="0085151C">
              <w:rPr>
                <w:szCs w:val="28"/>
                <w:lang w:val="vi-VN" w:eastAsia="vi-VN"/>
              </w:rPr>
              <w:t>2.002285.000.00.00.H47</w:t>
            </w:r>
          </w:p>
        </w:tc>
        <w:tc>
          <w:tcPr>
            <w:tcW w:w="2576" w:type="pct"/>
            <w:shd w:val="clear" w:color="auto" w:fill="auto"/>
            <w:vAlign w:val="center"/>
            <w:hideMark/>
          </w:tcPr>
          <w:p w14:paraId="6AD9E12B" w14:textId="77777777" w:rsidR="00634EFF" w:rsidRPr="0085151C" w:rsidRDefault="00634EFF" w:rsidP="002E6F49">
            <w:pPr>
              <w:jc w:val="both"/>
              <w:rPr>
                <w:szCs w:val="28"/>
                <w:lang w:val="vi-VN" w:eastAsia="vi-VN"/>
              </w:rPr>
            </w:pPr>
            <w:r w:rsidRPr="0085151C">
              <w:rPr>
                <w:szCs w:val="28"/>
                <w:lang w:val="vi-VN" w:eastAsia="vi-VN"/>
              </w:rPr>
              <w:t>Đăng ký khai thác tuyến.</w:t>
            </w:r>
          </w:p>
        </w:tc>
        <w:tc>
          <w:tcPr>
            <w:tcW w:w="557" w:type="pct"/>
            <w:vMerge/>
            <w:shd w:val="clear" w:color="auto" w:fill="auto"/>
            <w:vAlign w:val="center"/>
          </w:tcPr>
          <w:p w14:paraId="43A0180C" w14:textId="01937377" w:rsidR="00634EFF" w:rsidRPr="0085151C" w:rsidRDefault="00634EFF" w:rsidP="002E6F49">
            <w:pPr>
              <w:jc w:val="both"/>
              <w:rPr>
                <w:szCs w:val="28"/>
                <w:lang w:val="vi-VN" w:eastAsia="vi-VN"/>
              </w:rPr>
            </w:pPr>
          </w:p>
        </w:tc>
      </w:tr>
      <w:tr w:rsidR="00634EFF" w:rsidRPr="0085151C" w14:paraId="0A7CBF49" w14:textId="77777777" w:rsidTr="00D95932">
        <w:trPr>
          <w:trHeight w:val="1260"/>
        </w:trPr>
        <w:tc>
          <w:tcPr>
            <w:tcW w:w="371" w:type="pct"/>
            <w:shd w:val="clear" w:color="auto" w:fill="auto"/>
            <w:noWrap/>
            <w:vAlign w:val="center"/>
            <w:hideMark/>
          </w:tcPr>
          <w:p w14:paraId="4BFD38A7" w14:textId="77777777" w:rsidR="00634EFF" w:rsidRPr="0085151C" w:rsidRDefault="00634EFF" w:rsidP="00A81F86">
            <w:pPr>
              <w:jc w:val="center"/>
              <w:rPr>
                <w:szCs w:val="28"/>
                <w:lang w:val="vi-VN" w:eastAsia="vi-VN"/>
              </w:rPr>
            </w:pPr>
            <w:r w:rsidRPr="0085151C">
              <w:rPr>
                <w:szCs w:val="28"/>
                <w:lang w:val="vi-VN" w:eastAsia="vi-VN"/>
              </w:rPr>
              <w:t>139</w:t>
            </w:r>
          </w:p>
        </w:tc>
        <w:tc>
          <w:tcPr>
            <w:tcW w:w="1496" w:type="pct"/>
            <w:shd w:val="clear" w:color="auto" w:fill="auto"/>
            <w:noWrap/>
            <w:vAlign w:val="center"/>
            <w:hideMark/>
          </w:tcPr>
          <w:p w14:paraId="4C732A1F" w14:textId="77777777" w:rsidR="00634EFF" w:rsidRPr="0085151C" w:rsidRDefault="00634EFF" w:rsidP="00A81F86">
            <w:pPr>
              <w:jc w:val="center"/>
              <w:rPr>
                <w:szCs w:val="28"/>
                <w:lang w:val="vi-VN" w:eastAsia="vi-VN"/>
              </w:rPr>
            </w:pPr>
            <w:r w:rsidRPr="0085151C">
              <w:rPr>
                <w:szCs w:val="28"/>
                <w:lang w:val="vi-VN" w:eastAsia="vi-VN"/>
              </w:rPr>
              <w:t>2.002286.000.00.00.H47</w:t>
            </w:r>
          </w:p>
        </w:tc>
        <w:tc>
          <w:tcPr>
            <w:tcW w:w="2576" w:type="pct"/>
            <w:shd w:val="clear" w:color="auto" w:fill="auto"/>
            <w:vAlign w:val="center"/>
            <w:hideMark/>
          </w:tcPr>
          <w:p w14:paraId="7923BDBA" w14:textId="77777777" w:rsidR="00634EFF" w:rsidRPr="0085151C" w:rsidRDefault="00634EFF" w:rsidP="002E6F49">
            <w:pPr>
              <w:jc w:val="both"/>
              <w:rPr>
                <w:szCs w:val="28"/>
                <w:lang w:val="vi-VN" w:eastAsia="vi-VN"/>
              </w:rPr>
            </w:pPr>
            <w:r w:rsidRPr="0085151C">
              <w:rPr>
                <w:szCs w:val="28"/>
                <w:lang w:val="vi-VN" w:eastAsia="vi-VN"/>
              </w:rPr>
              <w:t>Cấp lại Giấy phép kinh doanh vận tải bằng xe ô tô khi có sự thay đổi liên quan đến nội dung của Giấy phép kinh doanh hoặc Giấy phép kinh doanh bị thu hồi, bị tước quyền sử dụng</w:t>
            </w:r>
          </w:p>
        </w:tc>
        <w:tc>
          <w:tcPr>
            <w:tcW w:w="557" w:type="pct"/>
            <w:vMerge/>
            <w:shd w:val="clear" w:color="auto" w:fill="auto"/>
            <w:vAlign w:val="center"/>
          </w:tcPr>
          <w:p w14:paraId="6B3279EF" w14:textId="10C15CF9" w:rsidR="00634EFF" w:rsidRPr="0085151C" w:rsidRDefault="00634EFF" w:rsidP="002E6F49">
            <w:pPr>
              <w:jc w:val="both"/>
              <w:rPr>
                <w:szCs w:val="28"/>
                <w:lang w:val="vi-VN" w:eastAsia="vi-VN"/>
              </w:rPr>
            </w:pPr>
          </w:p>
        </w:tc>
      </w:tr>
      <w:tr w:rsidR="00634EFF" w:rsidRPr="0085151C" w14:paraId="26BBBF47" w14:textId="77777777" w:rsidTr="00D95932">
        <w:trPr>
          <w:trHeight w:val="945"/>
        </w:trPr>
        <w:tc>
          <w:tcPr>
            <w:tcW w:w="371" w:type="pct"/>
            <w:shd w:val="clear" w:color="auto" w:fill="auto"/>
            <w:noWrap/>
            <w:vAlign w:val="center"/>
            <w:hideMark/>
          </w:tcPr>
          <w:p w14:paraId="6EC317ED" w14:textId="77777777" w:rsidR="00634EFF" w:rsidRPr="0085151C" w:rsidRDefault="00634EFF" w:rsidP="00A81F86">
            <w:pPr>
              <w:jc w:val="center"/>
              <w:rPr>
                <w:szCs w:val="28"/>
                <w:lang w:val="vi-VN" w:eastAsia="vi-VN"/>
              </w:rPr>
            </w:pPr>
            <w:r w:rsidRPr="0085151C">
              <w:rPr>
                <w:szCs w:val="28"/>
                <w:lang w:val="vi-VN" w:eastAsia="vi-VN"/>
              </w:rPr>
              <w:t>140</w:t>
            </w:r>
          </w:p>
        </w:tc>
        <w:tc>
          <w:tcPr>
            <w:tcW w:w="1496" w:type="pct"/>
            <w:shd w:val="clear" w:color="auto" w:fill="auto"/>
            <w:noWrap/>
            <w:vAlign w:val="center"/>
            <w:hideMark/>
          </w:tcPr>
          <w:p w14:paraId="4D79D915" w14:textId="77777777" w:rsidR="00634EFF" w:rsidRPr="0085151C" w:rsidRDefault="00634EFF" w:rsidP="00A81F86">
            <w:pPr>
              <w:jc w:val="center"/>
              <w:rPr>
                <w:szCs w:val="28"/>
                <w:lang w:val="vi-VN" w:eastAsia="vi-VN"/>
              </w:rPr>
            </w:pPr>
            <w:r w:rsidRPr="0085151C">
              <w:rPr>
                <w:szCs w:val="28"/>
                <w:lang w:val="vi-VN" w:eastAsia="vi-VN"/>
              </w:rPr>
              <w:t>2.002287.000.00.00.H47</w:t>
            </w:r>
          </w:p>
        </w:tc>
        <w:tc>
          <w:tcPr>
            <w:tcW w:w="2576" w:type="pct"/>
            <w:shd w:val="clear" w:color="auto" w:fill="auto"/>
            <w:vAlign w:val="center"/>
            <w:hideMark/>
          </w:tcPr>
          <w:p w14:paraId="5689C961" w14:textId="77777777" w:rsidR="00634EFF" w:rsidRPr="0085151C" w:rsidRDefault="00634EFF" w:rsidP="002E6F49">
            <w:pPr>
              <w:jc w:val="both"/>
              <w:rPr>
                <w:szCs w:val="28"/>
                <w:lang w:val="vi-VN" w:eastAsia="vi-VN"/>
              </w:rPr>
            </w:pPr>
            <w:r w:rsidRPr="0085151C">
              <w:rPr>
                <w:szCs w:val="28"/>
                <w:lang w:val="vi-VN" w:eastAsia="vi-VN"/>
              </w:rPr>
              <w:t>Cấp lại Giấy phép kinh doanh vận tải bằng xe ô tô đối với trường hợp Giấy phép kinh doanh bị mất, bị hỏng</w:t>
            </w:r>
          </w:p>
        </w:tc>
        <w:tc>
          <w:tcPr>
            <w:tcW w:w="557" w:type="pct"/>
            <w:vMerge/>
            <w:shd w:val="clear" w:color="auto" w:fill="auto"/>
            <w:vAlign w:val="center"/>
          </w:tcPr>
          <w:p w14:paraId="7EFF6467" w14:textId="65186D89" w:rsidR="00634EFF" w:rsidRPr="0085151C" w:rsidRDefault="00634EFF" w:rsidP="002E6F49">
            <w:pPr>
              <w:jc w:val="both"/>
              <w:rPr>
                <w:szCs w:val="28"/>
                <w:lang w:val="vi-VN" w:eastAsia="vi-VN"/>
              </w:rPr>
            </w:pPr>
          </w:p>
        </w:tc>
      </w:tr>
      <w:tr w:rsidR="00634EFF" w:rsidRPr="0085151C" w14:paraId="116361E0" w14:textId="77777777" w:rsidTr="00D95932">
        <w:trPr>
          <w:trHeight w:val="2205"/>
        </w:trPr>
        <w:tc>
          <w:tcPr>
            <w:tcW w:w="371" w:type="pct"/>
            <w:shd w:val="clear" w:color="auto" w:fill="auto"/>
            <w:noWrap/>
            <w:vAlign w:val="center"/>
            <w:hideMark/>
          </w:tcPr>
          <w:p w14:paraId="0BA5C403" w14:textId="77777777" w:rsidR="00634EFF" w:rsidRPr="0085151C" w:rsidRDefault="00634EFF" w:rsidP="00A81F86">
            <w:pPr>
              <w:jc w:val="center"/>
              <w:rPr>
                <w:szCs w:val="28"/>
                <w:lang w:val="vi-VN" w:eastAsia="vi-VN"/>
              </w:rPr>
            </w:pPr>
            <w:r w:rsidRPr="0085151C">
              <w:rPr>
                <w:szCs w:val="28"/>
                <w:lang w:val="vi-VN" w:eastAsia="vi-VN"/>
              </w:rPr>
              <w:t>141</w:t>
            </w:r>
          </w:p>
        </w:tc>
        <w:tc>
          <w:tcPr>
            <w:tcW w:w="1496" w:type="pct"/>
            <w:shd w:val="clear" w:color="auto" w:fill="auto"/>
            <w:noWrap/>
            <w:vAlign w:val="center"/>
            <w:hideMark/>
          </w:tcPr>
          <w:p w14:paraId="715D69EC" w14:textId="77777777" w:rsidR="00634EFF" w:rsidRPr="0085151C" w:rsidRDefault="00634EFF" w:rsidP="00A81F86">
            <w:pPr>
              <w:jc w:val="center"/>
              <w:rPr>
                <w:szCs w:val="28"/>
                <w:lang w:val="vi-VN" w:eastAsia="vi-VN"/>
              </w:rPr>
            </w:pPr>
            <w:r w:rsidRPr="0085151C">
              <w:rPr>
                <w:szCs w:val="28"/>
                <w:lang w:val="vi-VN" w:eastAsia="vi-VN"/>
              </w:rPr>
              <w:t>2.002288.000.00.00.H47</w:t>
            </w:r>
          </w:p>
        </w:tc>
        <w:tc>
          <w:tcPr>
            <w:tcW w:w="2576" w:type="pct"/>
            <w:shd w:val="clear" w:color="auto" w:fill="auto"/>
            <w:vAlign w:val="center"/>
            <w:hideMark/>
          </w:tcPr>
          <w:p w14:paraId="27B583D6" w14:textId="77777777" w:rsidR="00634EFF" w:rsidRPr="0085151C" w:rsidRDefault="00634EFF" w:rsidP="002E6F49">
            <w:pPr>
              <w:jc w:val="both"/>
              <w:rPr>
                <w:szCs w:val="28"/>
                <w:lang w:val="vi-VN" w:eastAsia="vi-VN"/>
              </w:rPr>
            </w:pPr>
            <w:r w:rsidRPr="0085151C">
              <w:rPr>
                <w:szCs w:val="28"/>
                <w:lang w:val="vi-VN" w:eastAsia="vi-VN"/>
              </w:rPr>
              <w:t>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557" w:type="pct"/>
            <w:vMerge/>
            <w:shd w:val="clear" w:color="auto" w:fill="auto"/>
            <w:vAlign w:val="center"/>
          </w:tcPr>
          <w:p w14:paraId="798F8161" w14:textId="752F0522" w:rsidR="00634EFF" w:rsidRPr="0085151C" w:rsidRDefault="00634EFF" w:rsidP="002E6F49">
            <w:pPr>
              <w:jc w:val="both"/>
              <w:rPr>
                <w:szCs w:val="28"/>
                <w:lang w:val="vi-VN" w:eastAsia="vi-VN"/>
              </w:rPr>
            </w:pPr>
          </w:p>
        </w:tc>
      </w:tr>
      <w:tr w:rsidR="00634EFF" w:rsidRPr="0085151C" w14:paraId="144E8511" w14:textId="77777777" w:rsidTr="00D95932">
        <w:trPr>
          <w:trHeight w:val="2205"/>
        </w:trPr>
        <w:tc>
          <w:tcPr>
            <w:tcW w:w="371" w:type="pct"/>
            <w:shd w:val="clear" w:color="auto" w:fill="auto"/>
            <w:noWrap/>
            <w:vAlign w:val="center"/>
            <w:hideMark/>
          </w:tcPr>
          <w:p w14:paraId="2CAE76C3" w14:textId="77777777" w:rsidR="00634EFF" w:rsidRPr="0085151C" w:rsidRDefault="00634EFF" w:rsidP="00A81F86">
            <w:pPr>
              <w:jc w:val="center"/>
              <w:rPr>
                <w:szCs w:val="28"/>
                <w:lang w:val="vi-VN" w:eastAsia="vi-VN"/>
              </w:rPr>
            </w:pPr>
            <w:r w:rsidRPr="0085151C">
              <w:rPr>
                <w:szCs w:val="28"/>
                <w:lang w:val="vi-VN" w:eastAsia="vi-VN"/>
              </w:rPr>
              <w:t>142</w:t>
            </w:r>
          </w:p>
        </w:tc>
        <w:tc>
          <w:tcPr>
            <w:tcW w:w="1496" w:type="pct"/>
            <w:shd w:val="clear" w:color="auto" w:fill="auto"/>
            <w:noWrap/>
            <w:vAlign w:val="center"/>
            <w:hideMark/>
          </w:tcPr>
          <w:p w14:paraId="3C0EED02" w14:textId="77777777" w:rsidR="00634EFF" w:rsidRPr="0085151C" w:rsidRDefault="00634EFF" w:rsidP="00A81F86">
            <w:pPr>
              <w:jc w:val="center"/>
              <w:rPr>
                <w:szCs w:val="28"/>
                <w:lang w:val="vi-VN" w:eastAsia="vi-VN"/>
              </w:rPr>
            </w:pPr>
            <w:r w:rsidRPr="0085151C">
              <w:rPr>
                <w:szCs w:val="28"/>
                <w:lang w:val="vi-VN" w:eastAsia="vi-VN"/>
              </w:rPr>
              <w:t>2.002289.000.00.00.H47</w:t>
            </w:r>
          </w:p>
        </w:tc>
        <w:tc>
          <w:tcPr>
            <w:tcW w:w="2576" w:type="pct"/>
            <w:shd w:val="clear" w:color="auto" w:fill="auto"/>
            <w:vAlign w:val="center"/>
            <w:hideMark/>
          </w:tcPr>
          <w:p w14:paraId="23A73B39" w14:textId="77777777" w:rsidR="00634EFF" w:rsidRPr="0085151C" w:rsidRDefault="00634EFF" w:rsidP="002E6F49">
            <w:pPr>
              <w:jc w:val="both"/>
              <w:rPr>
                <w:szCs w:val="28"/>
                <w:lang w:val="vi-VN" w:eastAsia="vi-VN"/>
              </w:rPr>
            </w:pPr>
            <w:r w:rsidRPr="0085151C">
              <w:rPr>
                <w:szCs w:val="28"/>
                <w:lang w:val="vi-VN" w:eastAsia="vi-VN"/>
              </w:rPr>
              <w:t>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557" w:type="pct"/>
            <w:vMerge/>
            <w:shd w:val="clear" w:color="auto" w:fill="auto"/>
            <w:vAlign w:val="center"/>
          </w:tcPr>
          <w:p w14:paraId="6197B6D9" w14:textId="27E4E223" w:rsidR="00634EFF" w:rsidRPr="0085151C" w:rsidRDefault="00634EFF" w:rsidP="002E6F49">
            <w:pPr>
              <w:jc w:val="both"/>
              <w:rPr>
                <w:szCs w:val="28"/>
                <w:lang w:val="vi-VN" w:eastAsia="vi-VN"/>
              </w:rPr>
            </w:pPr>
          </w:p>
        </w:tc>
      </w:tr>
      <w:tr w:rsidR="00634EFF" w:rsidRPr="0085151C" w14:paraId="6338F5C2" w14:textId="77777777" w:rsidTr="00D95932">
        <w:trPr>
          <w:trHeight w:val="945"/>
        </w:trPr>
        <w:tc>
          <w:tcPr>
            <w:tcW w:w="371" w:type="pct"/>
            <w:shd w:val="clear" w:color="auto" w:fill="auto"/>
            <w:noWrap/>
            <w:vAlign w:val="center"/>
            <w:hideMark/>
          </w:tcPr>
          <w:p w14:paraId="235395AC" w14:textId="77777777" w:rsidR="00634EFF" w:rsidRPr="0085151C" w:rsidRDefault="00634EFF" w:rsidP="00A81F86">
            <w:pPr>
              <w:jc w:val="center"/>
              <w:rPr>
                <w:szCs w:val="28"/>
                <w:lang w:val="vi-VN" w:eastAsia="vi-VN"/>
              </w:rPr>
            </w:pPr>
            <w:r w:rsidRPr="0085151C">
              <w:rPr>
                <w:szCs w:val="28"/>
                <w:lang w:val="vi-VN" w:eastAsia="vi-VN"/>
              </w:rPr>
              <w:t>143</w:t>
            </w:r>
          </w:p>
        </w:tc>
        <w:tc>
          <w:tcPr>
            <w:tcW w:w="1496" w:type="pct"/>
            <w:shd w:val="clear" w:color="auto" w:fill="auto"/>
            <w:noWrap/>
            <w:vAlign w:val="center"/>
            <w:hideMark/>
          </w:tcPr>
          <w:p w14:paraId="58A1BFAC" w14:textId="77777777" w:rsidR="00634EFF" w:rsidRPr="0085151C" w:rsidRDefault="00634EFF" w:rsidP="00A81F86">
            <w:pPr>
              <w:jc w:val="center"/>
              <w:rPr>
                <w:szCs w:val="28"/>
                <w:lang w:val="vi-VN" w:eastAsia="vi-VN"/>
              </w:rPr>
            </w:pPr>
            <w:r w:rsidRPr="0085151C">
              <w:rPr>
                <w:szCs w:val="28"/>
                <w:lang w:val="vi-VN" w:eastAsia="vi-VN"/>
              </w:rPr>
              <w:t>1.010709.000.00.00.H47</w:t>
            </w:r>
          </w:p>
        </w:tc>
        <w:tc>
          <w:tcPr>
            <w:tcW w:w="2576" w:type="pct"/>
            <w:shd w:val="clear" w:color="auto" w:fill="auto"/>
            <w:vAlign w:val="center"/>
            <w:hideMark/>
          </w:tcPr>
          <w:p w14:paraId="504321AB" w14:textId="77777777" w:rsidR="00634EFF" w:rsidRPr="0085151C" w:rsidRDefault="00634EFF" w:rsidP="002E6F49">
            <w:pPr>
              <w:jc w:val="both"/>
              <w:rPr>
                <w:szCs w:val="28"/>
                <w:lang w:val="vi-VN" w:eastAsia="vi-VN"/>
              </w:rPr>
            </w:pPr>
            <w:r w:rsidRPr="0085151C">
              <w:rPr>
                <w:szCs w:val="28"/>
                <w:lang w:val="vi-VN" w:eastAsia="vi-VN"/>
              </w:rPr>
              <w:t>Ngừng khai thác tuyến, ngừng phương tiện hoạt động trên tuyến vận tải hành khách cố định giữa Việt Nam, Lào và Campuchia</w:t>
            </w:r>
          </w:p>
        </w:tc>
        <w:tc>
          <w:tcPr>
            <w:tcW w:w="557" w:type="pct"/>
            <w:vMerge/>
            <w:shd w:val="clear" w:color="auto" w:fill="auto"/>
            <w:vAlign w:val="center"/>
          </w:tcPr>
          <w:p w14:paraId="3A6F8473" w14:textId="12C42B10" w:rsidR="00634EFF" w:rsidRPr="0085151C" w:rsidRDefault="00634EFF" w:rsidP="002E6F49">
            <w:pPr>
              <w:jc w:val="both"/>
              <w:rPr>
                <w:szCs w:val="28"/>
                <w:lang w:val="vi-VN" w:eastAsia="vi-VN"/>
              </w:rPr>
            </w:pPr>
          </w:p>
        </w:tc>
      </w:tr>
      <w:tr w:rsidR="00634EFF" w:rsidRPr="0085151C" w14:paraId="51C581F1" w14:textId="77777777" w:rsidTr="00D95932">
        <w:trPr>
          <w:trHeight w:val="630"/>
        </w:trPr>
        <w:tc>
          <w:tcPr>
            <w:tcW w:w="371" w:type="pct"/>
            <w:shd w:val="clear" w:color="auto" w:fill="auto"/>
            <w:noWrap/>
            <w:vAlign w:val="center"/>
            <w:hideMark/>
          </w:tcPr>
          <w:p w14:paraId="1B390658" w14:textId="77777777" w:rsidR="00634EFF" w:rsidRPr="0085151C" w:rsidRDefault="00634EFF" w:rsidP="00A81F86">
            <w:pPr>
              <w:jc w:val="center"/>
              <w:rPr>
                <w:szCs w:val="28"/>
                <w:lang w:val="vi-VN" w:eastAsia="vi-VN"/>
              </w:rPr>
            </w:pPr>
            <w:r w:rsidRPr="0085151C">
              <w:rPr>
                <w:szCs w:val="28"/>
                <w:lang w:val="vi-VN" w:eastAsia="vi-VN"/>
              </w:rPr>
              <w:t>144</w:t>
            </w:r>
          </w:p>
        </w:tc>
        <w:tc>
          <w:tcPr>
            <w:tcW w:w="1496" w:type="pct"/>
            <w:shd w:val="clear" w:color="auto" w:fill="auto"/>
            <w:noWrap/>
            <w:vAlign w:val="center"/>
            <w:hideMark/>
          </w:tcPr>
          <w:p w14:paraId="75B522E6" w14:textId="77777777" w:rsidR="00634EFF" w:rsidRPr="0085151C" w:rsidRDefault="00634EFF" w:rsidP="00A81F86">
            <w:pPr>
              <w:jc w:val="center"/>
              <w:rPr>
                <w:szCs w:val="28"/>
                <w:lang w:val="vi-VN" w:eastAsia="vi-VN"/>
              </w:rPr>
            </w:pPr>
            <w:r w:rsidRPr="0085151C">
              <w:rPr>
                <w:szCs w:val="28"/>
                <w:lang w:val="vi-VN" w:eastAsia="vi-VN"/>
              </w:rPr>
              <w:t>1.010710.000.00.00.H47</w:t>
            </w:r>
          </w:p>
        </w:tc>
        <w:tc>
          <w:tcPr>
            <w:tcW w:w="2576" w:type="pct"/>
            <w:shd w:val="clear" w:color="auto" w:fill="auto"/>
            <w:vAlign w:val="center"/>
            <w:hideMark/>
          </w:tcPr>
          <w:p w14:paraId="4108D5F4" w14:textId="77777777" w:rsidR="00634EFF" w:rsidRPr="0085151C" w:rsidRDefault="00634EFF" w:rsidP="002E6F49">
            <w:pPr>
              <w:jc w:val="both"/>
              <w:rPr>
                <w:szCs w:val="28"/>
                <w:lang w:val="vi-VN" w:eastAsia="vi-VN"/>
              </w:rPr>
            </w:pPr>
            <w:r w:rsidRPr="0085151C">
              <w:rPr>
                <w:szCs w:val="28"/>
                <w:lang w:val="vi-VN" w:eastAsia="vi-VN"/>
              </w:rPr>
              <w:t>Điều chỉnh tần suất chạy xe trên tuyến Việt Nam, Lào và Campuchia</w:t>
            </w:r>
          </w:p>
        </w:tc>
        <w:tc>
          <w:tcPr>
            <w:tcW w:w="557" w:type="pct"/>
            <w:vMerge/>
            <w:shd w:val="clear" w:color="auto" w:fill="auto"/>
            <w:vAlign w:val="center"/>
          </w:tcPr>
          <w:p w14:paraId="0B04C9FC" w14:textId="0AB4D032" w:rsidR="00634EFF" w:rsidRPr="0085151C" w:rsidRDefault="00634EFF" w:rsidP="002E6F49">
            <w:pPr>
              <w:jc w:val="both"/>
              <w:rPr>
                <w:szCs w:val="28"/>
                <w:lang w:val="vi-VN" w:eastAsia="vi-VN"/>
              </w:rPr>
            </w:pPr>
          </w:p>
        </w:tc>
      </w:tr>
      <w:tr w:rsidR="00634EFF" w:rsidRPr="0085151C" w14:paraId="41E6D42B" w14:textId="77777777" w:rsidTr="00D95932">
        <w:trPr>
          <w:trHeight w:val="630"/>
        </w:trPr>
        <w:tc>
          <w:tcPr>
            <w:tcW w:w="371" w:type="pct"/>
            <w:shd w:val="clear" w:color="auto" w:fill="auto"/>
            <w:noWrap/>
            <w:vAlign w:val="center"/>
            <w:hideMark/>
          </w:tcPr>
          <w:p w14:paraId="2116D9A3" w14:textId="77777777" w:rsidR="00634EFF" w:rsidRPr="0085151C" w:rsidRDefault="00634EFF" w:rsidP="00A81F86">
            <w:pPr>
              <w:jc w:val="center"/>
              <w:rPr>
                <w:szCs w:val="28"/>
                <w:lang w:val="vi-VN" w:eastAsia="vi-VN"/>
              </w:rPr>
            </w:pPr>
            <w:r w:rsidRPr="0085151C">
              <w:rPr>
                <w:szCs w:val="28"/>
                <w:lang w:val="vi-VN" w:eastAsia="vi-VN"/>
              </w:rPr>
              <w:t>145</w:t>
            </w:r>
          </w:p>
        </w:tc>
        <w:tc>
          <w:tcPr>
            <w:tcW w:w="1496" w:type="pct"/>
            <w:shd w:val="clear" w:color="auto" w:fill="auto"/>
            <w:noWrap/>
            <w:vAlign w:val="center"/>
            <w:hideMark/>
          </w:tcPr>
          <w:p w14:paraId="04A808F3" w14:textId="77777777" w:rsidR="00634EFF" w:rsidRPr="0085151C" w:rsidRDefault="00634EFF" w:rsidP="00A81F86">
            <w:pPr>
              <w:jc w:val="center"/>
              <w:rPr>
                <w:szCs w:val="28"/>
                <w:lang w:val="vi-VN" w:eastAsia="vi-VN"/>
              </w:rPr>
            </w:pPr>
            <w:r w:rsidRPr="0085151C">
              <w:rPr>
                <w:szCs w:val="28"/>
                <w:lang w:val="vi-VN" w:eastAsia="vi-VN"/>
              </w:rPr>
              <w:t>1.010711.000.00.00.H47</w:t>
            </w:r>
          </w:p>
        </w:tc>
        <w:tc>
          <w:tcPr>
            <w:tcW w:w="2576" w:type="pct"/>
            <w:shd w:val="clear" w:color="auto" w:fill="auto"/>
            <w:vAlign w:val="center"/>
            <w:hideMark/>
          </w:tcPr>
          <w:p w14:paraId="3D6C17BD" w14:textId="77777777" w:rsidR="00634EFF" w:rsidRPr="0085151C" w:rsidRDefault="00634EFF" w:rsidP="002E6F49">
            <w:pPr>
              <w:jc w:val="both"/>
              <w:rPr>
                <w:szCs w:val="28"/>
                <w:lang w:val="vi-VN" w:eastAsia="vi-VN"/>
              </w:rPr>
            </w:pPr>
            <w:r w:rsidRPr="0085151C">
              <w:rPr>
                <w:szCs w:val="28"/>
                <w:lang w:val="vi-VN" w:eastAsia="vi-VN"/>
              </w:rPr>
              <w:t>Cấp lại Giấy phép liên vận giữa Việt Nam và Campuchia</w:t>
            </w:r>
          </w:p>
        </w:tc>
        <w:tc>
          <w:tcPr>
            <w:tcW w:w="557" w:type="pct"/>
            <w:vMerge/>
            <w:shd w:val="clear" w:color="auto" w:fill="auto"/>
            <w:vAlign w:val="center"/>
          </w:tcPr>
          <w:p w14:paraId="76D76FBE" w14:textId="55A3B74C" w:rsidR="00634EFF" w:rsidRPr="0085151C" w:rsidRDefault="00634EFF" w:rsidP="002E6F49">
            <w:pPr>
              <w:jc w:val="both"/>
              <w:rPr>
                <w:szCs w:val="28"/>
                <w:lang w:val="vi-VN" w:eastAsia="vi-VN"/>
              </w:rPr>
            </w:pPr>
          </w:p>
        </w:tc>
      </w:tr>
      <w:tr w:rsidR="00634EFF" w:rsidRPr="0085151C" w14:paraId="68662A26" w14:textId="77777777" w:rsidTr="00D95932">
        <w:trPr>
          <w:trHeight w:val="630"/>
        </w:trPr>
        <w:tc>
          <w:tcPr>
            <w:tcW w:w="371" w:type="pct"/>
            <w:shd w:val="clear" w:color="auto" w:fill="auto"/>
            <w:noWrap/>
            <w:vAlign w:val="center"/>
            <w:hideMark/>
          </w:tcPr>
          <w:p w14:paraId="4F66511C" w14:textId="77777777" w:rsidR="00634EFF" w:rsidRPr="0085151C" w:rsidRDefault="00634EFF" w:rsidP="00A81F86">
            <w:pPr>
              <w:jc w:val="center"/>
              <w:rPr>
                <w:szCs w:val="28"/>
                <w:lang w:val="vi-VN" w:eastAsia="vi-VN"/>
              </w:rPr>
            </w:pPr>
            <w:r w:rsidRPr="0085151C">
              <w:rPr>
                <w:szCs w:val="28"/>
                <w:lang w:val="vi-VN" w:eastAsia="vi-VN"/>
              </w:rPr>
              <w:t>146</w:t>
            </w:r>
          </w:p>
        </w:tc>
        <w:tc>
          <w:tcPr>
            <w:tcW w:w="1496" w:type="pct"/>
            <w:shd w:val="clear" w:color="auto" w:fill="auto"/>
            <w:noWrap/>
            <w:vAlign w:val="center"/>
            <w:hideMark/>
          </w:tcPr>
          <w:p w14:paraId="234270B2" w14:textId="77777777" w:rsidR="00634EFF" w:rsidRPr="0085151C" w:rsidRDefault="00634EFF" w:rsidP="00A81F86">
            <w:pPr>
              <w:jc w:val="center"/>
              <w:rPr>
                <w:szCs w:val="28"/>
                <w:lang w:val="vi-VN" w:eastAsia="vi-VN"/>
              </w:rPr>
            </w:pPr>
            <w:r w:rsidRPr="0085151C">
              <w:rPr>
                <w:szCs w:val="28"/>
                <w:lang w:val="vi-VN" w:eastAsia="vi-VN"/>
              </w:rPr>
              <w:t>1.002861.000.00.00.H47</w:t>
            </w:r>
          </w:p>
        </w:tc>
        <w:tc>
          <w:tcPr>
            <w:tcW w:w="2576" w:type="pct"/>
            <w:shd w:val="clear" w:color="auto" w:fill="auto"/>
            <w:vAlign w:val="center"/>
            <w:hideMark/>
          </w:tcPr>
          <w:p w14:paraId="46EA281E" w14:textId="77777777" w:rsidR="00634EFF" w:rsidRPr="0085151C" w:rsidRDefault="00634EFF" w:rsidP="002E6F49">
            <w:pPr>
              <w:jc w:val="both"/>
              <w:rPr>
                <w:szCs w:val="28"/>
                <w:lang w:val="vi-VN" w:eastAsia="vi-VN"/>
              </w:rPr>
            </w:pPr>
            <w:r w:rsidRPr="0085151C">
              <w:rPr>
                <w:szCs w:val="28"/>
                <w:lang w:val="vi-VN" w:eastAsia="vi-VN"/>
              </w:rPr>
              <w:t>Cấp Giấy phép vận tải đường bộ quốc tế giữa Việt Nam và Lào</w:t>
            </w:r>
          </w:p>
        </w:tc>
        <w:tc>
          <w:tcPr>
            <w:tcW w:w="557" w:type="pct"/>
            <w:vMerge/>
            <w:shd w:val="clear" w:color="auto" w:fill="auto"/>
            <w:vAlign w:val="center"/>
          </w:tcPr>
          <w:p w14:paraId="2011DD5E" w14:textId="04BBD41A" w:rsidR="00634EFF" w:rsidRPr="0085151C" w:rsidRDefault="00634EFF" w:rsidP="002E6F49">
            <w:pPr>
              <w:jc w:val="both"/>
              <w:rPr>
                <w:szCs w:val="28"/>
                <w:lang w:val="vi-VN" w:eastAsia="vi-VN"/>
              </w:rPr>
            </w:pPr>
          </w:p>
        </w:tc>
      </w:tr>
      <w:tr w:rsidR="00634EFF" w:rsidRPr="0085151C" w14:paraId="0FBC837F" w14:textId="77777777" w:rsidTr="00D95932">
        <w:trPr>
          <w:trHeight w:val="630"/>
        </w:trPr>
        <w:tc>
          <w:tcPr>
            <w:tcW w:w="371" w:type="pct"/>
            <w:shd w:val="clear" w:color="auto" w:fill="auto"/>
            <w:noWrap/>
            <w:vAlign w:val="center"/>
            <w:hideMark/>
          </w:tcPr>
          <w:p w14:paraId="326BED31" w14:textId="77777777" w:rsidR="00634EFF" w:rsidRPr="0085151C" w:rsidRDefault="00634EFF" w:rsidP="00A81F86">
            <w:pPr>
              <w:jc w:val="center"/>
              <w:rPr>
                <w:szCs w:val="28"/>
                <w:lang w:val="vi-VN" w:eastAsia="vi-VN"/>
              </w:rPr>
            </w:pPr>
            <w:r w:rsidRPr="0085151C">
              <w:rPr>
                <w:szCs w:val="28"/>
                <w:lang w:val="vi-VN" w:eastAsia="vi-VN"/>
              </w:rPr>
              <w:lastRenderedPageBreak/>
              <w:t>147</w:t>
            </w:r>
          </w:p>
        </w:tc>
        <w:tc>
          <w:tcPr>
            <w:tcW w:w="1496" w:type="pct"/>
            <w:shd w:val="clear" w:color="auto" w:fill="auto"/>
            <w:noWrap/>
            <w:vAlign w:val="center"/>
            <w:hideMark/>
          </w:tcPr>
          <w:p w14:paraId="71772E2A" w14:textId="77777777" w:rsidR="00634EFF" w:rsidRPr="0085151C" w:rsidRDefault="00634EFF" w:rsidP="00A81F86">
            <w:pPr>
              <w:jc w:val="center"/>
              <w:rPr>
                <w:szCs w:val="28"/>
                <w:lang w:val="vi-VN" w:eastAsia="vi-VN"/>
              </w:rPr>
            </w:pPr>
            <w:r w:rsidRPr="0085151C">
              <w:rPr>
                <w:szCs w:val="28"/>
                <w:lang w:val="vi-VN" w:eastAsia="vi-VN"/>
              </w:rPr>
              <w:t>1.002859.000.00.00.H47</w:t>
            </w:r>
          </w:p>
        </w:tc>
        <w:tc>
          <w:tcPr>
            <w:tcW w:w="2576" w:type="pct"/>
            <w:shd w:val="clear" w:color="auto" w:fill="auto"/>
            <w:vAlign w:val="center"/>
            <w:hideMark/>
          </w:tcPr>
          <w:p w14:paraId="0432F866" w14:textId="77777777" w:rsidR="00634EFF" w:rsidRPr="0085151C" w:rsidRDefault="00634EFF" w:rsidP="002E6F49">
            <w:pPr>
              <w:jc w:val="both"/>
              <w:rPr>
                <w:szCs w:val="28"/>
                <w:lang w:val="vi-VN" w:eastAsia="vi-VN"/>
              </w:rPr>
            </w:pPr>
            <w:r w:rsidRPr="0085151C">
              <w:rPr>
                <w:szCs w:val="28"/>
                <w:lang w:val="vi-VN" w:eastAsia="vi-VN"/>
              </w:rPr>
              <w:t>Cấp lại Giấy phép vận tải đường bộ quốc tế giữa Việt Nam và Lào</w:t>
            </w:r>
          </w:p>
        </w:tc>
        <w:tc>
          <w:tcPr>
            <w:tcW w:w="557" w:type="pct"/>
            <w:vMerge/>
            <w:shd w:val="clear" w:color="auto" w:fill="auto"/>
            <w:vAlign w:val="center"/>
          </w:tcPr>
          <w:p w14:paraId="32700D57" w14:textId="34C495BB" w:rsidR="00634EFF" w:rsidRPr="0085151C" w:rsidRDefault="00634EFF" w:rsidP="002E6F49">
            <w:pPr>
              <w:jc w:val="both"/>
              <w:rPr>
                <w:szCs w:val="28"/>
                <w:lang w:val="vi-VN" w:eastAsia="vi-VN"/>
              </w:rPr>
            </w:pPr>
          </w:p>
        </w:tc>
      </w:tr>
      <w:tr w:rsidR="00634EFF" w:rsidRPr="0085151C" w14:paraId="0C565AA6" w14:textId="77777777" w:rsidTr="00D95932">
        <w:trPr>
          <w:trHeight w:val="630"/>
        </w:trPr>
        <w:tc>
          <w:tcPr>
            <w:tcW w:w="371" w:type="pct"/>
            <w:shd w:val="clear" w:color="auto" w:fill="auto"/>
            <w:noWrap/>
            <w:vAlign w:val="center"/>
            <w:hideMark/>
          </w:tcPr>
          <w:p w14:paraId="4E0D5E27" w14:textId="77777777" w:rsidR="00634EFF" w:rsidRPr="0085151C" w:rsidRDefault="00634EFF" w:rsidP="00A81F86">
            <w:pPr>
              <w:jc w:val="center"/>
              <w:rPr>
                <w:szCs w:val="28"/>
                <w:lang w:val="vi-VN" w:eastAsia="vi-VN"/>
              </w:rPr>
            </w:pPr>
            <w:r w:rsidRPr="0085151C">
              <w:rPr>
                <w:szCs w:val="28"/>
                <w:lang w:val="vi-VN" w:eastAsia="vi-VN"/>
              </w:rPr>
              <w:lastRenderedPageBreak/>
              <w:t>148</w:t>
            </w:r>
          </w:p>
        </w:tc>
        <w:tc>
          <w:tcPr>
            <w:tcW w:w="1496" w:type="pct"/>
            <w:shd w:val="clear" w:color="auto" w:fill="auto"/>
            <w:noWrap/>
            <w:vAlign w:val="center"/>
            <w:hideMark/>
          </w:tcPr>
          <w:p w14:paraId="71E1CECA" w14:textId="77777777" w:rsidR="00634EFF" w:rsidRPr="0085151C" w:rsidRDefault="00634EFF" w:rsidP="00A81F86">
            <w:pPr>
              <w:jc w:val="center"/>
              <w:rPr>
                <w:szCs w:val="28"/>
                <w:lang w:val="vi-VN" w:eastAsia="vi-VN"/>
              </w:rPr>
            </w:pPr>
            <w:r w:rsidRPr="0085151C">
              <w:rPr>
                <w:szCs w:val="28"/>
                <w:lang w:val="vi-VN" w:eastAsia="vi-VN"/>
              </w:rPr>
              <w:t>1.002869.000.00.00.H47</w:t>
            </w:r>
          </w:p>
        </w:tc>
        <w:tc>
          <w:tcPr>
            <w:tcW w:w="2576" w:type="pct"/>
            <w:shd w:val="clear" w:color="auto" w:fill="auto"/>
            <w:vAlign w:val="center"/>
            <w:hideMark/>
          </w:tcPr>
          <w:p w14:paraId="7EC7064D" w14:textId="77777777" w:rsidR="00634EFF" w:rsidRPr="0085151C" w:rsidRDefault="00634EFF" w:rsidP="002E6F49">
            <w:pPr>
              <w:jc w:val="both"/>
              <w:rPr>
                <w:szCs w:val="28"/>
                <w:lang w:val="vi-VN" w:eastAsia="vi-VN"/>
              </w:rPr>
            </w:pPr>
            <w:r w:rsidRPr="0085151C">
              <w:rPr>
                <w:szCs w:val="28"/>
                <w:lang w:val="vi-VN" w:eastAsia="vi-VN"/>
              </w:rPr>
              <w:t>Cấp lại Giấy phép liên vận giữa Việt Nam, Lào và Campuchia</w:t>
            </w:r>
          </w:p>
        </w:tc>
        <w:tc>
          <w:tcPr>
            <w:tcW w:w="557" w:type="pct"/>
            <w:vMerge/>
            <w:shd w:val="clear" w:color="auto" w:fill="auto"/>
            <w:vAlign w:val="center"/>
          </w:tcPr>
          <w:p w14:paraId="3449BFF8" w14:textId="74B0E7D2" w:rsidR="00634EFF" w:rsidRPr="0085151C" w:rsidRDefault="00634EFF" w:rsidP="002E6F49">
            <w:pPr>
              <w:jc w:val="both"/>
              <w:rPr>
                <w:szCs w:val="28"/>
                <w:lang w:val="vi-VN" w:eastAsia="vi-VN"/>
              </w:rPr>
            </w:pPr>
          </w:p>
        </w:tc>
      </w:tr>
      <w:tr w:rsidR="00634EFF" w:rsidRPr="0085151C" w14:paraId="00DFE79E" w14:textId="77777777" w:rsidTr="00D95932">
        <w:trPr>
          <w:trHeight w:val="630"/>
        </w:trPr>
        <w:tc>
          <w:tcPr>
            <w:tcW w:w="371" w:type="pct"/>
            <w:shd w:val="clear" w:color="auto" w:fill="auto"/>
            <w:noWrap/>
            <w:vAlign w:val="center"/>
            <w:hideMark/>
          </w:tcPr>
          <w:p w14:paraId="67E045B4" w14:textId="77777777" w:rsidR="00634EFF" w:rsidRPr="0085151C" w:rsidRDefault="00634EFF" w:rsidP="00A81F86">
            <w:pPr>
              <w:jc w:val="center"/>
              <w:rPr>
                <w:szCs w:val="28"/>
                <w:lang w:val="vi-VN" w:eastAsia="vi-VN"/>
              </w:rPr>
            </w:pPr>
            <w:r w:rsidRPr="0085151C">
              <w:rPr>
                <w:szCs w:val="28"/>
                <w:lang w:val="vi-VN" w:eastAsia="vi-VN"/>
              </w:rPr>
              <w:t>149</w:t>
            </w:r>
          </w:p>
        </w:tc>
        <w:tc>
          <w:tcPr>
            <w:tcW w:w="1496" w:type="pct"/>
            <w:shd w:val="clear" w:color="auto" w:fill="auto"/>
            <w:noWrap/>
            <w:vAlign w:val="center"/>
            <w:hideMark/>
          </w:tcPr>
          <w:p w14:paraId="21DEFB76" w14:textId="77777777" w:rsidR="00634EFF" w:rsidRPr="0085151C" w:rsidRDefault="00634EFF" w:rsidP="00A81F86">
            <w:pPr>
              <w:jc w:val="center"/>
              <w:rPr>
                <w:szCs w:val="28"/>
                <w:lang w:val="vi-VN" w:eastAsia="vi-VN"/>
              </w:rPr>
            </w:pPr>
            <w:r w:rsidRPr="0085151C">
              <w:rPr>
                <w:szCs w:val="28"/>
                <w:lang w:val="vi-VN" w:eastAsia="vi-VN"/>
              </w:rPr>
              <w:t>1.002856.000.00.00.H47</w:t>
            </w:r>
          </w:p>
        </w:tc>
        <w:tc>
          <w:tcPr>
            <w:tcW w:w="2576" w:type="pct"/>
            <w:shd w:val="clear" w:color="auto" w:fill="auto"/>
            <w:vAlign w:val="center"/>
            <w:hideMark/>
          </w:tcPr>
          <w:p w14:paraId="02619505" w14:textId="77777777" w:rsidR="00634EFF" w:rsidRPr="0085151C" w:rsidRDefault="00634EFF" w:rsidP="002E6F49">
            <w:pPr>
              <w:jc w:val="both"/>
              <w:rPr>
                <w:szCs w:val="28"/>
                <w:lang w:val="vi-VN" w:eastAsia="vi-VN"/>
              </w:rPr>
            </w:pPr>
            <w:r w:rsidRPr="0085151C">
              <w:rPr>
                <w:szCs w:val="28"/>
                <w:lang w:val="vi-VN" w:eastAsia="vi-VN"/>
              </w:rPr>
              <w:t>Cấp Giấy phép liên vận giữa Việt Nam và Lào</w:t>
            </w:r>
          </w:p>
        </w:tc>
        <w:tc>
          <w:tcPr>
            <w:tcW w:w="557" w:type="pct"/>
            <w:vMerge/>
            <w:shd w:val="clear" w:color="auto" w:fill="auto"/>
            <w:vAlign w:val="center"/>
          </w:tcPr>
          <w:p w14:paraId="749E884D" w14:textId="41BA48AB" w:rsidR="00634EFF" w:rsidRPr="0085151C" w:rsidRDefault="00634EFF" w:rsidP="002E6F49">
            <w:pPr>
              <w:jc w:val="both"/>
              <w:rPr>
                <w:szCs w:val="28"/>
                <w:lang w:val="vi-VN" w:eastAsia="vi-VN"/>
              </w:rPr>
            </w:pPr>
          </w:p>
        </w:tc>
      </w:tr>
      <w:tr w:rsidR="00634EFF" w:rsidRPr="0085151C" w14:paraId="6286F6AF" w14:textId="77777777" w:rsidTr="00D95932">
        <w:trPr>
          <w:trHeight w:val="630"/>
        </w:trPr>
        <w:tc>
          <w:tcPr>
            <w:tcW w:w="371" w:type="pct"/>
            <w:shd w:val="clear" w:color="auto" w:fill="auto"/>
            <w:noWrap/>
            <w:vAlign w:val="center"/>
            <w:hideMark/>
          </w:tcPr>
          <w:p w14:paraId="28C54356" w14:textId="77777777" w:rsidR="00634EFF" w:rsidRPr="0085151C" w:rsidRDefault="00634EFF" w:rsidP="00A81F86">
            <w:pPr>
              <w:jc w:val="center"/>
              <w:rPr>
                <w:szCs w:val="28"/>
                <w:lang w:val="vi-VN" w:eastAsia="vi-VN"/>
              </w:rPr>
            </w:pPr>
            <w:r w:rsidRPr="0085151C">
              <w:rPr>
                <w:szCs w:val="28"/>
                <w:lang w:val="vi-VN" w:eastAsia="vi-VN"/>
              </w:rPr>
              <w:t>150</w:t>
            </w:r>
          </w:p>
        </w:tc>
        <w:tc>
          <w:tcPr>
            <w:tcW w:w="1496" w:type="pct"/>
            <w:shd w:val="clear" w:color="auto" w:fill="auto"/>
            <w:noWrap/>
            <w:vAlign w:val="center"/>
            <w:hideMark/>
          </w:tcPr>
          <w:p w14:paraId="32B4F0CB" w14:textId="77777777" w:rsidR="00634EFF" w:rsidRPr="0085151C" w:rsidRDefault="00634EFF" w:rsidP="00A81F86">
            <w:pPr>
              <w:jc w:val="center"/>
              <w:rPr>
                <w:szCs w:val="28"/>
                <w:lang w:val="vi-VN" w:eastAsia="vi-VN"/>
              </w:rPr>
            </w:pPr>
            <w:r w:rsidRPr="0085151C">
              <w:rPr>
                <w:szCs w:val="28"/>
                <w:lang w:val="vi-VN" w:eastAsia="vi-VN"/>
              </w:rPr>
              <w:t>1.002852.000.00.00.H47</w:t>
            </w:r>
          </w:p>
        </w:tc>
        <w:tc>
          <w:tcPr>
            <w:tcW w:w="2576" w:type="pct"/>
            <w:shd w:val="clear" w:color="auto" w:fill="auto"/>
            <w:vAlign w:val="center"/>
            <w:hideMark/>
          </w:tcPr>
          <w:p w14:paraId="628663B7" w14:textId="77777777" w:rsidR="00634EFF" w:rsidRPr="0085151C" w:rsidRDefault="00634EFF" w:rsidP="002E6F49">
            <w:pPr>
              <w:jc w:val="both"/>
              <w:rPr>
                <w:szCs w:val="28"/>
                <w:lang w:val="vi-VN" w:eastAsia="vi-VN"/>
              </w:rPr>
            </w:pPr>
            <w:r w:rsidRPr="0085151C">
              <w:rPr>
                <w:szCs w:val="28"/>
                <w:lang w:val="vi-VN" w:eastAsia="vi-VN"/>
              </w:rPr>
              <w:t>Cấp lại Giấy phép liên vận giữa Việt Nam và Lào</w:t>
            </w:r>
          </w:p>
        </w:tc>
        <w:tc>
          <w:tcPr>
            <w:tcW w:w="557" w:type="pct"/>
            <w:vMerge/>
            <w:shd w:val="clear" w:color="auto" w:fill="auto"/>
            <w:vAlign w:val="center"/>
          </w:tcPr>
          <w:p w14:paraId="58AC3C02" w14:textId="228298D2" w:rsidR="00634EFF" w:rsidRPr="0085151C" w:rsidRDefault="00634EFF" w:rsidP="002E6F49">
            <w:pPr>
              <w:jc w:val="both"/>
              <w:rPr>
                <w:szCs w:val="28"/>
                <w:lang w:val="vi-VN" w:eastAsia="vi-VN"/>
              </w:rPr>
            </w:pPr>
          </w:p>
        </w:tc>
      </w:tr>
      <w:tr w:rsidR="00634EFF" w:rsidRPr="0085151C" w14:paraId="6BF36118" w14:textId="77777777" w:rsidTr="00D95932">
        <w:trPr>
          <w:trHeight w:val="630"/>
        </w:trPr>
        <w:tc>
          <w:tcPr>
            <w:tcW w:w="371" w:type="pct"/>
            <w:shd w:val="clear" w:color="auto" w:fill="auto"/>
            <w:noWrap/>
            <w:vAlign w:val="center"/>
            <w:hideMark/>
          </w:tcPr>
          <w:p w14:paraId="6EB28F3B" w14:textId="77777777" w:rsidR="00634EFF" w:rsidRPr="0085151C" w:rsidRDefault="00634EFF" w:rsidP="00A81F86">
            <w:pPr>
              <w:jc w:val="center"/>
              <w:rPr>
                <w:szCs w:val="28"/>
                <w:lang w:val="vi-VN" w:eastAsia="vi-VN"/>
              </w:rPr>
            </w:pPr>
            <w:r w:rsidRPr="0085151C">
              <w:rPr>
                <w:szCs w:val="28"/>
                <w:lang w:val="vi-VN" w:eastAsia="vi-VN"/>
              </w:rPr>
              <w:t>151</w:t>
            </w:r>
          </w:p>
        </w:tc>
        <w:tc>
          <w:tcPr>
            <w:tcW w:w="1496" w:type="pct"/>
            <w:shd w:val="clear" w:color="auto" w:fill="auto"/>
            <w:noWrap/>
            <w:vAlign w:val="center"/>
            <w:hideMark/>
          </w:tcPr>
          <w:p w14:paraId="532DCDB5" w14:textId="77777777" w:rsidR="00634EFF" w:rsidRPr="0085151C" w:rsidRDefault="00634EFF" w:rsidP="00A81F86">
            <w:pPr>
              <w:jc w:val="center"/>
              <w:rPr>
                <w:szCs w:val="28"/>
                <w:lang w:val="vi-VN" w:eastAsia="vi-VN"/>
              </w:rPr>
            </w:pPr>
            <w:r w:rsidRPr="0085151C">
              <w:rPr>
                <w:szCs w:val="28"/>
                <w:lang w:val="vi-VN" w:eastAsia="vi-VN"/>
              </w:rPr>
              <w:t>1.001023.000.00.00.H47</w:t>
            </w:r>
          </w:p>
        </w:tc>
        <w:tc>
          <w:tcPr>
            <w:tcW w:w="2576" w:type="pct"/>
            <w:shd w:val="clear" w:color="auto" w:fill="auto"/>
            <w:vAlign w:val="center"/>
            <w:hideMark/>
          </w:tcPr>
          <w:p w14:paraId="1F397B96" w14:textId="77777777" w:rsidR="00634EFF" w:rsidRPr="0085151C" w:rsidRDefault="00634EFF" w:rsidP="002E6F49">
            <w:pPr>
              <w:jc w:val="both"/>
              <w:rPr>
                <w:szCs w:val="28"/>
                <w:lang w:val="vi-VN" w:eastAsia="vi-VN"/>
              </w:rPr>
            </w:pPr>
            <w:r w:rsidRPr="0085151C">
              <w:rPr>
                <w:szCs w:val="28"/>
                <w:lang w:val="vi-VN" w:eastAsia="vi-VN"/>
              </w:rPr>
              <w:t>Cấp Giấy phép liên vận giữa Việt Nam và Campuchia</w:t>
            </w:r>
          </w:p>
        </w:tc>
        <w:tc>
          <w:tcPr>
            <w:tcW w:w="557" w:type="pct"/>
            <w:vMerge/>
            <w:shd w:val="clear" w:color="auto" w:fill="auto"/>
            <w:vAlign w:val="center"/>
          </w:tcPr>
          <w:p w14:paraId="7B46F35E" w14:textId="072D7BD2" w:rsidR="00634EFF" w:rsidRPr="0085151C" w:rsidRDefault="00634EFF" w:rsidP="002E6F49">
            <w:pPr>
              <w:jc w:val="both"/>
              <w:rPr>
                <w:szCs w:val="28"/>
                <w:lang w:val="vi-VN" w:eastAsia="vi-VN"/>
              </w:rPr>
            </w:pPr>
          </w:p>
        </w:tc>
      </w:tr>
      <w:tr w:rsidR="00634EFF" w:rsidRPr="0085151C" w14:paraId="6F901C1B" w14:textId="77777777" w:rsidTr="00D95932">
        <w:trPr>
          <w:trHeight w:val="630"/>
        </w:trPr>
        <w:tc>
          <w:tcPr>
            <w:tcW w:w="371" w:type="pct"/>
            <w:shd w:val="clear" w:color="auto" w:fill="auto"/>
            <w:noWrap/>
            <w:vAlign w:val="center"/>
            <w:hideMark/>
          </w:tcPr>
          <w:p w14:paraId="72E0D0F9" w14:textId="77777777" w:rsidR="00634EFF" w:rsidRPr="0085151C" w:rsidRDefault="00634EFF" w:rsidP="00A81F86">
            <w:pPr>
              <w:jc w:val="center"/>
              <w:rPr>
                <w:szCs w:val="28"/>
                <w:lang w:val="vi-VN" w:eastAsia="vi-VN"/>
              </w:rPr>
            </w:pPr>
            <w:r w:rsidRPr="0085151C">
              <w:rPr>
                <w:szCs w:val="28"/>
                <w:lang w:val="vi-VN" w:eastAsia="vi-VN"/>
              </w:rPr>
              <w:t>152</w:t>
            </w:r>
          </w:p>
        </w:tc>
        <w:tc>
          <w:tcPr>
            <w:tcW w:w="1496" w:type="pct"/>
            <w:shd w:val="clear" w:color="auto" w:fill="auto"/>
            <w:noWrap/>
            <w:vAlign w:val="center"/>
            <w:hideMark/>
          </w:tcPr>
          <w:p w14:paraId="35BDD905" w14:textId="77777777" w:rsidR="00634EFF" w:rsidRPr="0085151C" w:rsidRDefault="00634EFF" w:rsidP="00A81F86">
            <w:pPr>
              <w:jc w:val="center"/>
              <w:rPr>
                <w:szCs w:val="28"/>
                <w:lang w:val="vi-VN" w:eastAsia="vi-VN"/>
              </w:rPr>
            </w:pPr>
            <w:r w:rsidRPr="0085151C">
              <w:rPr>
                <w:szCs w:val="28"/>
                <w:lang w:val="vi-VN" w:eastAsia="vi-VN"/>
              </w:rPr>
              <w:t>1.002877.000.00.00.H47</w:t>
            </w:r>
          </w:p>
        </w:tc>
        <w:tc>
          <w:tcPr>
            <w:tcW w:w="2576" w:type="pct"/>
            <w:shd w:val="clear" w:color="auto" w:fill="auto"/>
            <w:vAlign w:val="center"/>
            <w:hideMark/>
          </w:tcPr>
          <w:p w14:paraId="4F3B5255" w14:textId="77777777" w:rsidR="00634EFF" w:rsidRPr="0085151C" w:rsidRDefault="00634EFF" w:rsidP="002E6F49">
            <w:pPr>
              <w:jc w:val="both"/>
              <w:rPr>
                <w:szCs w:val="28"/>
                <w:lang w:val="vi-VN" w:eastAsia="vi-VN"/>
              </w:rPr>
            </w:pPr>
            <w:r w:rsidRPr="0085151C">
              <w:rPr>
                <w:szCs w:val="28"/>
                <w:lang w:val="vi-VN" w:eastAsia="vi-VN"/>
              </w:rPr>
              <w:t>Cấp Giấy phép liên vận giữa Việt Nam, Lào và Campuchia</w:t>
            </w:r>
          </w:p>
        </w:tc>
        <w:tc>
          <w:tcPr>
            <w:tcW w:w="557" w:type="pct"/>
            <w:vMerge/>
            <w:shd w:val="clear" w:color="auto" w:fill="auto"/>
            <w:vAlign w:val="center"/>
          </w:tcPr>
          <w:p w14:paraId="31D26597" w14:textId="76F3DE5C" w:rsidR="00634EFF" w:rsidRPr="0085151C" w:rsidRDefault="00634EFF" w:rsidP="002E6F49">
            <w:pPr>
              <w:jc w:val="both"/>
              <w:rPr>
                <w:szCs w:val="28"/>
                <w:lang w:val="vi-VN" w:eastAsia="vi-VN"/>
              </w:rPr>
            </w:pPr>
          </w:p>
        </w:tc>
      </w:tr>
      <w:tr w:rsidR="00634EFF" w:rsidRPr="0085151C" w14:paraId="1E6964A9" w14:textId="77777777" w:rsidTr="00D95932">
        <w:trPr>
          <w:trHeight w:val="630"/>
        </w:trPr>
        <w:tc>
          <w:tcPr>
            <w:tcW w:w="371" w:type="pct"/>
            <w:shd w:val="clear" w:color="auto" w:fill="auto"/>
            <w:noWrap/>
            <w:vAlign w:val="center"/>
            <w:hideMark/>
          </w:tcPr>
          <w:p w14:paraId="0693383D" w14:textId="77777777" w:rsidR="00634EFF" w:rsidRPr="0085151C" w:rsidRDefault="00634EFF" w:rsidP="00A81F86">
            <w:pPr>
              <w:jc w:val="center"/>
              <w:rPr>
                <w:szCs w:val="28"/>
                <w:lang w:val="vi-VN" w:eastAsia="vi-VN"/>
              </w:rPr>
            </w:pPr>
            <w:r w:rsidRPr="0085151C">
              <w:rPr>
                <w:szCs w:val="28"/>
                <w:lang w:val="vi-VN" w:eastAsia="vi-VN"/>
              </w:rPr>
              <w:t>153</w:t>
            </w:r>
          </w:p>
        </w:tc>
        <w:tc>
          <w:tcPr>
            <w:tcW w:w="1496" w:type="pct"/>
            <w:shd w:val="clear" w:color="auto" w:fill="auto"/>
            <w:noWrap/>
            <w:vAlign w:val="center"/>
            <w:hideMark/>
          </w:tcPr>
          <w:p w14:paraId="58E13C86" w14:textId="77777777" w:rsidR="00634EFF" w:rsidRPr="0085151C" w:rsidRDefault="00634EFF" w:rsidP="00A81F86">
            <w:pPr>
              <w:jc w:val="center"/>
              <w:rPr>
                <w:szCs w:val="28"/>
                <w:lang w:val="vi-VN" w:eastAsia="vi-VN"/>
              </w:rPr>
            </w:pPr>
            <w:r w:rsidRPr="0085151C">
              <w:rPr>
                <w:szCs w:val="28"/>
                <w:lang w:val="vi-VN" w:eastAsia="vi-VN"/>
              </w:rPr>
              <w:t>1.002268.000.00.00.H47</w:t>
            </w:r>
          </w:p>
        </w:tc>
        <w:tc>
          <w:tcPr>
            <w:tcW w:w="2576" w:type="pct"/>
            <w:shd w:val="clear" w:color="auto" w:fill="auto"/>
            <w:vAlign w:val="center"/>
            <w:hideMark/>
          </w:tcPr>
          <w:p w14:paraId="53DBBBA4" w14:textId="77777777" w:rsidR="00634EFF" w:rsidRPr="0085151C" w:rsidRDefault="00634EFF" w:rsidP="002E6F49">
            <w:pPr>
              <w:jc w:val="both"/>
              <w:rPr>
                <w:szCs w:val="28"/>
                <w:lang w:val="vi-VN" w:eastAsia="vi-VN"/>
              </w:rPr>
            </w:pPr>
            <w:r w:rsidRPr="0085151C">
              <w:rPr>
                <w:szCs w:val="28"/>
                <w:lang w:val="vi-VN" w:eastAsia="vi-VN"/>
              </w:rPr>
              <w:t>Đăng ký khai thác tuyến vận tải hành khách cố định giữa Việt Nam, Lào và Campuchia</w:t>
            </w:r>
          </w:p>
        </w:tc>
        <w:tc>
          <w:tcPr>
            <w:tcW w:w="557" w:type="pct"/>
            <w:vMerge/>
            <w:shd w:val="clear" w:color="auto" w:fill="auto"/>
            <w:vAlign w:val="center"/>
          </w:tcPr>
          <w:p w14:paraId="2FBA700D" w14:textId="04A65CAC" w:rsidR="00634EFF" w:rsidRPr="0085151C" w:rsidRDefault="00634EFF" w:rsidP="002E6F49">
            <w:pPr>
              <w:jc w:val="both"/>
              <w:rPr>
                <w:szCs w:val="28"/>
                <w:lang w:val="vi-VN" w:eastAsia="vi-VN"/>
              </w:rPr>
            </w:pPr>
          </w:p>
        </w:tc>
      </w:tr>
      <w:tr w:rsidR="00634EFF" w:rsidRPr="0085151C" w14:paraId="7EF38708" w14:textId="77777777" w:rsidTr="00D95932">
        <w:trPr>
          <w:trHeight w:val="945"/>
        </w:trPr>
        <w:tc>
          <w:tcPr>
            <w:tcW w:w="371" w:type="pct"/>
            <w:shd w:val="clear" w:color="auto" w:fill="auto"/>
            <w:noWrap/>
            <w:vAlign w:val="center"/>
            <w:hideMark/>
          </w:tcPr>
          <w:p w14:paraId="4C477B3D" w14:textId="77777777" w:rsidR="00634EFF" w:rsidRPr="0085151C" w:rsidRDefault="00634EFF" w:rsidP="00A81F86">
            <w:pPr>
              <w:jc w:val="center"/>
              <w:rPr>
                <w:szCs w:val="28"/>
                <w:lang w:val="vi-VN" w:eastAsia="vi-VN"/>
              </w:rPr>
            </w:pPr>
            <w:r w:rsidRPr="0085151C">
              <w:rPr>
                <w:szCs w:val="28"/>
                <w:lang w:val="vi-VN" w:eastAsia="vi-VN"/>
              </w:rPr>
              <w:t>154</w:t>
            </w:r>
          </w:p>
        </w:tc>
        <w:tc>
          <w:tcPr>
            <w:tcW w:w="1496" w:type="pct"/>
            <w:shd w:val="clear" w:color="auto" w:fill="auto"/>
            <w:noWrap/>
            <w:vAlign w:val="center"/>
            <w:hideMark/>
          </w:tcPr>
          <w:p w14:paraId="6D4FB6D0" w14:textId="77777777" w:rsidR="00634EFF" w:rsidRPr="0085151C" w:rsidRDefault="00634EFF" w:rsidP="00A81F86">
            <w:pPr>
              <w:jc w:val="center"/>
              <w:rPr>
                <w:szCs w:val="28"/>
                <w:lang w:val="vi-VN" w:eastAsia="vi-VN"/>
              </w:rPr>
            </w:pPr>
            <w:r w:rsidRPr="0085151C">
              <w:rPr>
                <w:szCs w:val="28"/>
                <w:lang w:val="vi-VN" w:eastAsia="vi-VN"/>
              </w:rPr>
              <w:t>1.000028.000.00.00.H47</w:t>
            </w:r>
          </w:p>
        </w:tc>
        <w:tc>
          <w:tcPr>
            <w:tcW w:w="2576" w:type="pct"/>
            <w:shd w:val="clear" w:color="auto" w:fill="auto"/>
            <w:vAlign w:val="center"/>
            <w:hideMark/>
          </w:tcPr>
          <w:p w14:paraId="262539BB" w14:textId="77777777" w:rsidR="00634EFF" w:rsidRPr="0085151C" w:rsidRDefault="00634EFF" w:rsidP="002E6F49">
            <w:pPr>
              <w:jc w:val="both"/>
              <w:rPr>
                <w:szCs w:val="28"/>
                <w:lang w:val="vi-VN" w:eastAsia="vi-VN"/>
              </w:rPr>
            </w:pPr>
            <w:r w:rsidRPr="0085151C">
              <w:rPr>
                <w:szCs w:val="28"/>
                <w:lang w:val="vi-VN" w:eastAsia="vi-VN"/>
              </w:rPr>
              <w:t>Cấp Giấy phép lưu hành xe quá tải trọng, xe quá khổ giới hạn, xe bánh xích, xe vận chuyển hàng siêu trường, siêu trọng trên đường bộ</w:t>
            </w:r>
          </w:p>
        </w:tc>
        <w:tc>
          <w:tcPr>
            <w:tcW w:w="557" w:type="pct"/>
            <w:vMerge/>
            <w:shd w:val="clear" w:color="auto" w:fill="auto"/>
            <w:vAlign w:val="center"/>
          </w:tcPr>
          <w:p w14:paraId="7D24919F" w14:textId="7D3DDFAA" w:rsidR="00634EFF" w:rsidRPr="0085151C" w:rsidRDefault="00634EFF" w:rsidP="002E6F49">
            <w:pPr>
              <w:jc w:val="both"/>
              <w:rPr>
                <w:szCs w:val="28"/>
                <w:lang w:val="vi-VN" w:eastAsia="vi-VN"/>
              </w:rPr>
            </w:pPr>
          </w:p>
        </w:tc>
      </w:tr>
      <w:tr w:rsidR="00FE3481" w:rsidRPr="0085151C" w14:paraId="02093960" w14:textId="77777777" w:rsidTr="00D95932">
        <w:trPr>
          <w:trHeight w:val="630"/>
        </w:trPr>
        <w:tc>
          <w:tcPr>
            <w:tcW w:w="371" w:type="pct"/>
            <w:shd w:val="clear" w:color="auto" w:fill="auto"/>
            <w:noWrap/>
            <w:vAlign w:val="center"/>
            <w:hideMark/>
          </w:tcPr>
          <w:p w14:paraId="5F902AED" w14:textId="77777777" w:rsidR="00A81F86" w:rsidRPr="0085151C" w:rsidRDefault="00A81F86" w:rsidP="00A81F86">
            <w:pPr>
              <w:jc w:val="center"/>
              <w:rPr>
                <w:szCs w:val="28"/>
                <w:lang w:val="vi-VN" w:eastAsia="vi-VN"/>
              </w:rPr>
            </w:pPr>
            <w:r w:rsidRPr="0085151C">
              <w:rPr>
                <w:szCs w:val="28"/>
                <w:lang w:val="vi-VN" w:eastAsia="vi-VN"/>
              </w:rPr>
              <w:t>155</w:t>
            </w:r>
          </w:p>
        </w:tc>
        <w:tc>
          <w:tcPr>
            <w:tcW w:w="1496" w:type="pct"/>
            <w:shd w:val="clear" w:color="auto" w:fill="auto"/>
            <w:noWrap/>
            <w:vAlign w:val="center"/>
            <w:hideMark/>
          </w:tcPr>
          <w:p w14:paraId="38CBAB07" w14:textId="77777777" w:rsidR="00A81F86" w:rsidRPr="0085151C" w:rsidRDefault="00A81F86" w:rsidP="00A81F86">
            <w:pPr>
              <w:jc w:val="center"/>
              <w:rPr>
                <w:szCs w:val="28"/>
                <w:lang w:val="vi-VN" w:eastAsia="vi-VN"/>
              </w:rPr>
            </w:pPr>
            <w:r w:rsidRPr="0085151C">
              <w:rPr>
                <w:szCs w:val="28"/>
                <w:lang w:val="vi-VN" w:eastAsia="vi-VN"/>
              </w:rPr>
              <w:t>1.009443.000.00.00.H47</w:t>
            </w:r>
          </w:p>
        </w:tc>
        <w:tc>
          <w:tcPr>
            <w:tcW w:w="2576" w:type="pct"/>
            <w:shd w:val="clear" w:color="auto" w:fill="auto"/>
            <w:vAlign w:val="center"/>
            <w:hideMark/>
          </w:tcPr>
          <w:p w14:paraId="786CF8B7" w14:textId="77777777" w:rsidR="00A81F86" w:rsidRPr="0085151C" w:rsidRDefault="00A81F86" w:rsidP="002E6F49">
            <w:pPr>
              <w:jc w:val="both"/>
              <w:rPr>
                <w:szCs w:val="28"/>
                <w:lang w:val="vi-VN" w:eastAsia="vi-VN"/>
              </w:rPr>
            </w:pPr>
            <w:r w:rsidRPr="0085151C">
              <w:rPr>
                <w:szCs w:val="28"/>
                <w:lang w:val="vi-VN" w:eastAsia="vi-VN"/>
              </w:rPr>
              <w:t>Đổi tên cảng, bến thủy nội địa, khu neo đậu</w:t>
            </w:r>
          </w:p>
        </w:tc>
        <w:tc>
          <w:tcPr>
            <w:tcW w:w="557" w:type="pct"/>
            <w:shd w:val="clear" w:color="auto" w:fill="auto"/>
            <w:vAlign w:val="center"/>
            <w:hideMark/>
          </w:tcPr>
          <w:p w14:paraId="078E8822" w14:textId="77777777" w:rsidR="00A81F86" w:rsidRPr="0085151C" w:rsidRDefault="00A81F86" w:rsidP="002E6F49">
            <w:pPr>
              <w:jc w:val="both"/>
              <w:rPr>
                <w:szCs w:val="28"/>
                <w:lang w:val="vi-VN" w:eastAsia="vi-VN"/>
              </w:rPr>
            </w:pPr>
            <w:r w:rsidRPr="0085151C">
              <w:rPr>
                <w:szCs w:val="28"/>
                <w:lang w:val="vi-VN" w:eastAsia="vi-VN"/>
              </w:rPr>
              <w:t>Lĩnh vực đường thủy nội địa</w:t>
            </w:r>
          </w:p>
        </w:tc>
      </w:tr>
      <w:tr w:rsidR="00634EFF" w:rsidRPr="0085151C" w14:paraId="3C08F3C8" w14:textId="77777777" w:rsidTr="00D95932">
        <w:trPr>
          <w:trHeight w:val="630"/>
        </w:trPr>
        <w:tc>
          <w:tcPr>
            <w:tcW w:w="371" w:type="pct"/>
            <w:shd w:val="clear" w:color="auto" w:fill="auto"/>
            <w:noWrap/>
            <w:vAlign w:val="center"/>
            <w:hideMark/>
          </w:tcPr>
          <w:p w14:paraId="36EAD41E" w14:textId="77777777" w:rsidR="00634EFF" w:rsidRPr="0085151C" w:rsidRDefault="00634EFF" w:rsidP="00A81F86">
            <w:pPr>
              <w:jc w:val="center"/>
              <w:rPr>
                <w:szCs w:val="28"/>
                <w:lang w:val="vi-VN" w:eastAsia="vi-VN"/>
              </w:rPr>
            </w:pPr>
            <w:r w:rsidRPr="0085151C">
              <w:rPr>
                <w:szCs w:val="28"/>
                <w:lang w:val="vi-VN" w:eastAsia="vi-VN"/>
              </w:rPr>
              <w:t>156</w:t>
            </w:r>
          </w:p>
        </w:tc>
        <w:tc>
          <w:tcPr>
            <w:tcW w:w="1496" w:type="pct"/>
            <w:shd w:val="clear" w:color="auto" w:fill="auto"/>
            <w:noWrap/>
            <w:vAlign w:val="center"/>
            <w:hideMark/>
          </w:tcPr>
          <w:p w14:paraId="69D85E3C" w14:textId="77777777" w:rsidR="00634EFF" w:rsidRPr="0085151C" w:rsidRDefault="00634EFF" w:rsidP="00A81F86">
            <w:pPr>
              <w:jc w:val="center"/>
              <w:rPr>
                <w:szCs w:val="28"/>
                <w:lang w:val="vi-VN" w:eastAsia="vi-VN"/>
              </w:rPr>
            </w:pPr>
            <w:r w:rsidRPr="0085151C">
              <w:rPr>
                <w:szCs w:val="28"/>
                <w:lang w:val="vi-VN" w:eastAsia="vi-VN"/>
              </w:rPr>
              <w:t>1.008027.000.00.00.H47</w:t>
            </w:r>
          </w:p>
        </w:tc>
        <w:tc>
          <w:tcPr>
            <w:tcW w:w="2576" w:type="pct"/>
            <w:shd w:val="clear" w:color="auto" w:fill="auto"/>
            <w:vAlign w:val="center"/>
            <w:hideMark/>
          </w:tcPr>
          <w:p w14:paraId="2CA424C0" w14:textId="77777777" w:rsidR="00634EFF" w:rsidRPr="0085151C" w:rsidRDefault="00634EFF" w:rsidP="002E6F49">
            <w:pPr>
              <w:jc w:val="both"/>
              <w:rPr>
                <w:szCs w:val="28"/>
                <w:lang w:val="vi-VN" w:eastAsia="vi-VN"/>
              </w:rPr>
            </w:pPr>
            <w:r w:rsidRPr="0085151C">
              <w:rPr>
                <w:szCs w:val="28"/>
                <w:lang w:val="vi-VN" w:eastAsia="vi-VN"/>
              </w:rPr>
              <w:t>Thủ tục cấp biển hiệu phương tiện vận tải khách du lịch</w:t>
            </w:r>
          </w:p>
        </w:tc>
        <w:tc>
          <w:tcPr>
            <w:tcW w:w="557" w:type="pct"/>
            <w:vMerge w:val="restart"/>
            <w:shd w:val="clear" w:color="auto" w:fill="auto"/>
            <w:vAlign w:val="center"/>
            <w:hideMark/>
          </w:tcPr>
          <w:p w14:paraId="3022A461" w14:textId="1BDD5346" w:rsidR="00634EFF" w:rsidRPr="0085151C" w:rsidRDefault="00634EFF" w:rsidP="00634EFF">
            <w:pPr>
              <w:jc w:val="center"/>
              <w:rPr>
                <w:szCs w:val="28"/>
                <w:lang w:val="vi-VN" w:eastAsia="vi-VN"/>
              </w:rPr>
            </w:pPr>
            <w:r w:rsidRPr="0085151C">
              <w:rPr>
                <w:szCs w:val="28"/>
                <w:lang w:val="vi-VN" w:eastAsia="vi-VN"/>
              </w:rPr>
              <w:t>Lĩnh vực Du lịch</w:t>
            </w:r>
          </w:p>
        </w:tc>
      </w:tr>
      <w:tr w:rsidR="00634EFF" w:rsidRPr="0085151C" w14:paraId="191FE2A4" w14:textId="77777777" w:rsidTr="00D95932">
        <w:trPr>
          <w:trHeight w:val="630"/>
        </w:trPr>
        <w:tc>
          <w:tcPr>
            <w:tcW w:w="371" w:type="pct"/>
            <w:shd w:val="clear" w:color="auto" w:fill="auto"/>
            <w:noWrap/>
            <w:vAlign w:val="center"/>
            <w:hideMark/>
          </w:tcPr>
          <w:p w14:paraId="3E7D11A1" w14:textId="77777777" w:rsidR="00634EFF" w:rsidRPr="0085151C" w:rsidRDefault="00634EFF" w:rsidP="00A81F86">
            <w:pPr>
              <w:jc w:val="center"/>
              <w:rPr>
                <w:szCs w:val="28"/>
                <w:lang w:val="vi-VN" w:eastAsia="vi-VN"/>
              </w:rPr>
            </w:pPr>
            <w:r w:rsidRPr="0085151C">
              <w:rPr>
                <w:szCs w:val="28"/>
                <w:lang w:val="vi-VN" w:eastAsia="vi-VN"/>
              </w:rPr>
              <w:t>157</w:t>
            </w:r>
          </w:p>
        </w:tc>
        <w:tc>
          <w:tcPr>
            <w:tcW w:w="1496" w:type="pct"/>
            <w:shd w:val="clear" w:color="auto" w:fill="auto"/>
            <w:noWrap/>
            <w:vAlign w:val="center"/>
            <w:hideMark/>
          </w:tcPr>
          <w:p w14:paraId="5F1A1C63" w14:textId="77777777" w:rsidR="00634EFF" w:rsidRPr="0085151C" w:rsidRDefault="00634EFF" w:rsidP="00A81F86">
            <w:pPr>
              <w:jc w:val="center"/>
              <w:rPr>
                <w:szCs w:val="28"/>
                <w:lang w:val="vi-VN" w:eastAsia="vi-VN"/>
              </w:rPr>
            </w:pPr>
            <w:r w:rsidRPr="0085151C">
              <w:rPr>
                <w:szCs w:val="28"/>
                <w:lang w:val="vi-VN" w:eastAsia="vi-VN"/>
              </w:rPr>
              <w:t>1.008029.000.00.00.H47</w:t>
            </w:r>
          </w:p>
        </w:tc>
        <w:tc>
          <w:tcPr>
            <w:tcW w:w="2576" w:type="pct"/>
            <w:shd w:val="clear" w:color="auto" w:fill="auto"/>
            <w:vAlign w:val="center"/>
            <w:hideMark/>
          </w:tcPr>
          <w:p w14:paraId="07BFE613" w14:textId="77777777" w:rsidR="00634EFF" w:rsidRPr="0085151C" w:rsidRDefault="00634EFF" w:rsidP="002E6F49">
            <w:pPr>
              <w:jc w:val="both"/>
              <w:rPr>
                <w:szCs w:val="28"/>
                <w:lang w:val="vi-VN" w:eastAsia="vi-VN"/>
              </w:rPr>
            </w:pPr>
            <w:r w:rsidRPr="0085151C">
              <w:rPr>
                <w:szCs w:val="28"/>
                <w:lang w:val="vi-VN" w:eastAsia="vi-VN"/>
              </w:rPr>
              <w:t>Thủ tục cấp lại biển hiệu phương tiện vận tải khách du lịch</w:t>
            </w:r>
          </w:p>
        </w:tc>
        <w:tc>
          <w:tcPr>
            <w:tcW w:w="557" w:type="pct"/>
            <w:vMerge/>
            <w:shd w:val="clear" w:color="auto" w:fill="auto"/>
            <w:vAlign w:val="center"/>
            <w:hideMark/>
          </w:tcPr>
          <w:p w14:paraId="67EA0DCA" w14:textId="21D394C9" w:rsidR="00634EFF" w:rsidRPr="0085151C" w:rsidRDefault="00634EFF" w:rsidP="002E6F49">
            <w:pPr>
              <w:jc w:val="both"/>
              <w:rPr>
                <w:szCs w:val="28"/>
                <w:lang w:val="vi-VN" w:eastAsia="vi-VN"/>
              </w:rPr>
            </w:pPr>
          </w:p>
        </w:tc>
      </w:tr>
      <w:tr w:rsidR="00634EFF" w:rsidRPr="0085151C" w14:paraId="41E551C5" w14:textId="77777777" w:rsidTr="00D95932">
        <w:trPr>
          <w:trHeight w:val="630"/>
        </w:trPr>
        <w:tc>
          <w:tcPr>
            <w:tcW w:w="371" w:type="pct"/>
            <w:shd w:val="clear" w:color="auto" w:fill="auto"/>
            <w:noWrap/>
            <w:vAlign w:val="center"/>
            <w:hideMark/>
          </w:tcPr>
          <w:p w14:paraId="77466266" w14:textId="77777777" w:rsidR="00634EFF" w:rsidRPr="0085151C" w:rsidRDefault="00634EFF" w:rsidP="00A81F86">
            <w:pPr>
              <w:jc w:val="center"/>
              <w:rPr>
                <w:szCs w:val="28"/>
                <w:lang w:val="vi-VN" w:eastAsia="vi-VN"/>
              </w:rPr>
            </w:pPr>
            <w:r w:rsidRPr="0085151C">
              <w:rPr>
                <w:szCs w:val="28"/>
                <w:lang w:val="vi-VN" w:eastAsia="vi-VN"/>
              </w:rPr>
              <w:t>158</w:t>
            </w:r>
          </w:p>
        </w:tc>
        <w:tc>
          <w:tcPr>
            <w:tcW w:w="1496" w:type="pct"/>
            <w:shd w:val="clear" w:color="auto" w:fill="auto"/>
            <w:noWrap/>
            <w:vAlign w:val="center"/>
            <w:hideMark/>
          </w:tcPr>
          <w:p w14:paraId="6239E56E" w14:textId="77777777" w:rsidR="00634EFF" w:rsidRPr="0085151C" w:rsidRDefault="00634EFF" w:rsidP="00A81F86">
            <w:pPr>
              <w:jc w:val="center"/>
              <w:rPr>
                <w:szCs w:val="28"/>
                <w:lang w:val="vi-VN" w:eastAsia="vi-VN"/>
              </w:rPr>
            </w:pPr>
            <w:r w:rsidRPr="0085151C">
              <w:rPr>
                <w:szCs w:val="28"/>
                <w:lang w:val="vi-VN" w:eastAsia="vi-VN"/>
              </w:rPr>
              <w:t>1.008028.000.00.00.H47</w:t>
            </w:r>
          </w:p>
        </w:tc>
        <w:tc>
          <w:tcPr>
            <w:tcW w:w="2576" w:type="pct"/>
            <w:shd w:val="clear" w:color="auto" w:fill="auto"/>
            <w:vAlign w:val="center"/>
            <w:hideMark/>
          </w:tcPr>
          <w:p w14:paraId="622388E5" w14:textId="77777777" w:rsidR="00634EFF" w:rsidRPr="0085151C" w:rsidRDefault="00634EFF" w:rsidP="002E6F49">
            <w:pPr>
              <w:jc w:val="both"/>
              <w:rPr>
                <w:szCs w:val="28"/>
                <w:lang w:val="vi-VN" w:eastAsia="vi-VN"/>
              </w:rPr>
            </w:pPr>
            <w:r w:rsidRPr="0085151C">
              <w:rPr>
                <w:szCs w:val="28"/>
                <w:lang w:val="vi-VN" w:eastAsia="vi-VN"/>
              </w:rPr>
              <w:t>Thủ tục cấp đổi biển hiệu phương tiện vận tải khách du lịch</w:t>
            </w:r>
          </w:p>
        </w:tc>
        <w:tc>
          <w:tcPr>
            <w:tcW w:w="557" w:type="pct"/>
            <w:vMerge/>
            <w:shd w:val="clear" w:color="auto" w:fill="auto"/>
            <w:vAlign w:val="center"/>
            <w:hideMark/>
          </w:tcPr>
          <w:p w14:paraId="0847B487" w14:textId="667E1445" w:rsidR="00634EFF" w:rsidRPr="0085151C" w:rsidRDefault="00634EFF" w:rsidP="002E6F49">
            <w:pPr>
              <w:jc w:val="both"/>
              <w:rPr>
                <w:szCs w:val="28"/>
                <w:lang w:val="vi-VN" w:eastAsia="vi-VN"/>
              </w:rPr>
            </w:pPr>
          </w:p>
        </w:tc>
      </w:tr>
      <w:tr w:rsidR="00A81F86" w:rsidRPr="0085151C" w14:paraId="3C496565" w14:textId="77777777" w:rsidTr="00D95932">
        <w:trPr>
          <w:trHeight w:val="315"/>
        </w:trPr>
        <w:tc>
          <w:tcPr>
            <w:tcW w:w="5000" w:type="pct"/>
            <w:gridSpan w:val="4"/>
            <w:shd w:val="clear" w:color="auto" w:fill="auto"/>
            <w:noWrap/>
            <w:vAlign w:val="center"/>
            <w:hideMark/>
          </w:tcPr>
          <w:p w14:paraId="157ECB49" w14:textId="72A8F04F" w:rsidR="00A81F86" w:rsidRPr="0085151C" w:rsidRDefault="00A81F86" w:rsidP="002E6F49">
            <w:pPr>
              <w:jc w:val="both"/>
              <w:rPr>
                <w:b/>
                <w:bCs/>
                <w:szCs w:val="28"/>
                <w:lang w:val="vi-VN" w:eastAsia="vi-VN"/>
              </w:rPr>
            </w:pPr>
            <w:r w:rsidRPr="0085151C">
              <w:rPr>
                <w:b/>
                <w:bCs/>
                <w:szCs w:val="28"/>
                <w:lang w:val="vi-VN" w:eastAsia="vi-VN"/>
              </w:rPr>
              <w:t>V. Sở Kế hoạch và Đầu tư (</w:t>
            </w:r>
            <w:r w:rsidR="00E03BF6">
              <w:rPr>
                <w:b/>
                <w:bCs/>
                <w:szCs w:val="28"/>
                <w:lang w:eastAsia="vi-VN"/>
              </w:rPr>
              <w:t>56</w:t>
            </w:r>
            <w:r w:rsidRPr="0085151C">
              <w:rPr>
                <w:b/>
                <w:bCs/>
                <w:szCs w:val="28"/>
                <w:lang w:val="vi-VN" w:eastAsia="vi-VN"/>
              </w:rPr>
              <w:t xml:space="preserve"> DVC toàn trình)</w:t>
            </w:r>
          </w:p>
        </w:tc>
      </w:tr>
      <w:tr w:rsidR="00EF67A4" w:rsidRPr="0085151C" w14:paraId="271A3C16" w14:textId="77777777" w:rsidTr="00D95932">
        <w:trPr>
          <w:trHeight w:val="945"/>
        </w:trPr>
        <w:tc>
          <w:tcPr>
            <w:tcW w:w="371" w:type="pct"/>
            <w:shd w:val="clear" w:color="auto" w:fill="auto"/>
            <w:noWrap/>
            <w:vAlign w:val="center"/>
            <w:hideMark/>
          </w:tcPr>
          <w:p w14:paraId="66C39E2B" w14:textId="77777777" w:rsidR="00EF67A4" w:rsidRPr="0085151C" w:rsidRDefault="00EF67A4" w:rsidP="00A81F86">
            <w:pPr>
              <w:jc w:val="center"/>
              <w:rPr>
                <w:szCs w:val="28"/>
                <w:lang w:val="vi-VN" w:eastAsia="vi-VN"/>
              </w:rPr>
            </w:pPr>
            <w:r w:rsidRPr="0085151C">
              <w:rPr>
                <w:szCs w:val="28"/>
                <w:lang w:val="vi-VN" w:eastAsia="vi-VN"/>
              </w:rPr>
              <w:t>159</w:t>
            </w:r>
          </w:p>
        </w:tc>
        <w:tc>
          <w:tcPr>
            <w:tcW w:w="1496" w:type="pct"/>
            <w:shd w:val="clear" w:color="auto" w:fill="auto"/>
            <w:noWrap/>
            <w:vAlign w:val="center"/>
            <w:hideMark/>
          </w:tcPr>
          <w:p w14:paraId="7997C696" w14:textId="77777777" w:rsidR="00EF67A4" w:rsidRPr="0085151C" w:rsidRDefault="00EF67A4" w:rsidP="00A81F86">
            <w:pPr>
              <w:jc w:val="center"/>
              <w:rPr>
                <w:szCs w:val="28"/>
                <w:lang w:val="vi-VN" w:eastAsia="vi-VN"/>
              </w:rPr>
            </w:pPr>
            <w:r w:rsidRPr="0085151C">
              <w:rPr>
                <w:szCs w:val="28"/>
                <w:lang w:val="vi-VN" w:eastAsia="vi-VN"/>
              </w:rPr>
              <w:t>2.002016.000.00.00.H47</w:t>
            </w:r>
          </w:p>
        </w:tc>
        <w:tc>
          <w:tcPr>
            <w:tcW w:w="2576" w:type="pct"/>
            <w:shd w:val="clear" w:color="auto" w:fill="auto"/>
            <w:vAlign w:val="center"/>
            <w:hideMark/>
          </w:tcPr>
          <w:p w14:paraId="4EAA6912" w14:textId="77777777" w:rsidR="00EF67A4" w:rsidRPr="0085151C" w:rsidRDefault="00EF67A4" w:rsidP="002E6F49">
            <w:pPr>
              <w:jc w:val="both"/>
              <w:rPr>
                <w:szCs w:val="28"/>
                <w:lang w:val="vi-VN" w:eastAsia="vi-VN"/>
              </w:rPr>
            </w:pPr>
            <w:r w:rsidRPr="0085151C">
              <w:rPr>
                <w:szCs w:val="28"/>
                <w:lang w:val="vi-VN" w:eastAsia="vi-VN"/>
              </w:rPr>
              <w:t>Hiệu đính thông tin đăng ký doanh nghiệp</w:t>
            </w:r>
          </w:p>
        </w:tc>
        <w:tc>
          <w:tcPr>
            <w:tcW w:w="557" w:type="pct"/>
            <w:vMerge w:val="restart"/>
            <w:shd w:val="clear" w:color="auto" w:fill="auto"/>
            <w:vAlign w:val="center"/>
          </w:tcPr>
          <w:p w14:paraId="7A8DA5B0" w14:textId="3C2A6025" w:rsidR="00EF67A4" w:rsidRPr="0085151C" w:rsidRDefault="0095264A" w:rsidP="0095264A">
            <w:pPr>
              <w:jc w:val="both"/>
              <w:rPr>
                <w:szCs w:val="28"/>
                <w:lang w:val="vi-VN" w:eastAsia="vi-VN"/>
              </w:rPr>
            </w:pPr>
            <w:r w:rsidRPr="0085151C">
              <w:rPr>
                <w:szCs w:val="28"/>
                <w:lang w:val="vi-VN" w:eastAsia="vi-VN"/>
              </w:rPr>
              <w:t>Thành lập và hoạt động của doanh nghiệp</w:t>
            </w:r>
          </w:p>
        </w:tc>
      </w:tr>
      <w:tr w:rsidR="00EF67A4" w:rsidRPr="0085151C" w14:paraId="43C9C15C" w14:textId="77777777" w:rsidTr="00D95932">
        <w:trPr>
          <w:trHeight w:val="945"/>
        </w:trPr>
        <w:tc>
          <w:tcPr>
            <w:tcW w:w="371" w:type="pct"/>
            <w:shd w:val="clear" w:color="auto" w:fill="auto"/>
            <w:noWrap/>
            <w:vAlign w:val="center"/>
            <w:hideMark/>
          </w:tcPr>
          <w:p w14:paraId="347FE83E" w14:textId="77777777" w:rsidR="00EF67A4" w:rsidRPr="0085151C" w:rsidRDefault="00EF67A4" w:rsidP="00A81F86">
            <w:pPr>
              <w:jc w:val="center"/>
              <w:rPr>
                <w:szCs w:val="28"/>
                <w:lang w:val="vi-VN" w:eastAsia="vi-VN"/>
              </w:rPr>
            </w:pPr>
            <w:r w:rsidRPr="0085151C">
              <w:rPr>
                <w:szCs w:val="28"/>
                <w:lang w:val="vi-VN" w:eastAsia="vi-VN"/>
              </w:rPr>
              <w:t>160</w:t>
            </w:r>
          </w:p>
        </w:tc>
        <w:tc>
          <w:tcPr>
            <w:tcW w:w="1496" w:type="pct"/>
            <w:shd w:val="clear" w:color="auto" w:fill="auto"/>
            <w:noWrap/>
            <w:vAlign w:val="center"/>
            <w:hideMark/>
          </w:tcPr>
          <w:p w14:paraId="29FD5A9B" w14:textId="77777777" w:rsidR="00EF67A4" w:rsidRPr="0085151C" w:rsidRDefault="00EF67A4" w:rsidP="00A81F86">
            <w:pPr>
              <w:jc w:val="center"/>
              <w:rPr>
                <w:szCs w:val="28"/>
                <w:lang w:val="vi-VN" w:eastAsia="vi-VN"/>
              </w:rPr>
            </w:pPr>
            <w:r w:rsidRPr="0085151C">
              <w:rPr>
                <w:szCs w:val="28"/>
                <w:lang w:val="vi-VN" w:eastAsia="vi-VN"/>
              </w:rPr>
              <w:t>2.002020.000.00.00.H47</w:t>
            </w:r>
          </w:p>
        </w:tc>
        <w:tc>
          <w:tcPr>
            <w:tcW w:w="2576" w:type="pct"/>
            <w:shd w:val="clear" w:color="auto" w:fill="auto"/>
            <w:vAlign w:val="center"/>
            <w:hideMark/>
          </w:tcPr>
          <w:p w14:paraId="7789BC1B" w14:textId="77777777" w:rsidR="00EF67A4" w:rsidRPr="0085151C" w:rsidRDefault="00EF67A4" w:rsidP="002E6F49">
            <w:pPr>
              <w:jc w:val="both"/>
              <w:rPr>
                <w:szCs w:val="28"/>
                <w:lang w:val="vi-VN" w:eastAsia="vi-VN"/>
              </w:rPr>
            </w:pPr>
            <w:r w:rsidRPr="0085151C">
              <w:rPr>
                <w:szCs w:val="28"/>
                <w:lang w:val="vi-VN" w:eastAsia="vi-VN"/>
              </w:rPr>
              <w:t>Chấm dứt hoạt động chi nhánh, văn phòng đại diện, địa điểm kinh doanh</w:t>
            </w:r>
          </w:p>
        </w:tc>
        <w:tc>
          <w:tcPr>
            <w:tcW w:w="557" w:type="pct"/>
            <w:vMerge/>
            <w:shd w:val="clear" w:color="auto" w:fill="auto"/>
            <w:vAlign w:val="center"/>
            <w:hideMark/>
          </w:tcPr>
          <w:p w14:paraId="7A0242CE" w14:textId="4832B4D0" w:rsidR="00EF67A4" w:rsidRPr="0085151C" w:rsidRDefault="00EF67A4" w:rsidP="002E6F49">
            <w:pPr>
              <w:jc w:val="both"/>
              <w:rPr>
                <w:szCs w:val="28"/>
                <w:lang w:val="vi-VN" w:eastAsia="vi-VN"/>
              </w:rPr>
            </w:pPr>
          </w:p>
        </w:tc>
      </w:tr>
      <w:tr w:rsidR="00EF67A4" w:rsidRPr="0085151C" w14:paraId="11CF7C33" w14:textId="77777777" w:rsidTr="00D95932">
        <w:trPr>
          <w:trHeight w:val="945"/>
        </w:trPr>
        <w:tc>
          <w:tcPr>
            <w:tcW w:w="371" w:type="pct"/>
            <w:shd w:val="clear" w:color="auto" w:fill="auto"/>
            <w:noWrap/>
            <w:vAlign w:val="center"/>
            <w:hideMark/>
          </w:tcPr>
          <w:p w14:paraId="2E0BCF3F" w14:textId="77777777" w:rsidR="00EF67A4" w:rsidRPr="0085151C" w:rsidRDefault="00EF67A4" w:rsidP="00A81F86">
            <w:pPr>
              <w:jc w:val="center"/>
              <w:rPr>
                <w:szCs w:val="28"/>
                <w:lang w:val="vi-VN" w:eastAsia="vi-VN"/>
              </w:rPr>
            </w:pPr>
            <w:r w:rsidRPr="0085151C">
              <w:rPr>
                <w:szCs w:val="28"/>
                <w:lang w:val="vi-VN" w:eastAsia="vi-VN"/>
              </w:rPr>
              <w:t>161</w:t>
            </w:r>
          </w:p>
        </w:tc>
        <w:tc>
          <w:tcPr>
            <w:tcW w:w="1496" w:type="pct"/>
            <w:shd w:val="clear" w:color="auto" w:fill="auto"/>
            <w:noWrap/>
            <w:vAlign w:val="center"/>
            <w:hideMark/>
          </w:tcPr>
          <w:p w14:paraId="161A8226" w14:textId="77777777" w:rsidR="00EF67A4" w:rsidRPr="0085151C" w:rsidRDefault="00EF67A4" w:rsidP="00A81F86">
            <w:pPr>
              <w:jc w:val="center"/>
              <w:rPr>
                <w:szCs w:val="28"/>
                <w:lang w:val="vi-VN" w:eastAsia="vi-VN"/>
              </w:rPr>
            </w:pPr>
            <w:r w:rsidRPr="0085151C">
              <w:rPr>
                <w:szCs w:val="28"/>
                <w:lang w:val="vi-VN" w:eastAsia="vi-VN"/>
              </w:rPr>
              <w:t>2.002022.000.00.00.H47</w:t>
            </w:r>
          </w:p>
        </w:tc>
        <w:tc>
          <w:tcPr>
            <w:tcW w:w="2576" w:type="pct"/>
            <w:shd w:val="clear" w:color="auto" w:fill="auto"/>
            <w:vAlign w:val="center"/>
            <w:hideMark/>
          </w:tcPr>
          <w:p w14:paraId="11FFB29D" w14:textId="77777777" w:rsidR="00EF67A4" w:rsidRPr="0085151C" w:rsidRDefault="00EF67A4" w:rsidP="002E6F49">
            <w:pPr>
              <w:jc w:val="both"/>
              <w:rPr>
                <w:szCs w:val="28"/>
                <w:lang w:val="vi-VN" w:eastAsia="vi-VN"/>
              </w:rPr>
            </w:pPr>
            <w:r w:rsidRPr="0085151C">
              <w:rPr>
                <w:szCs w:val="28"/>
                <w:lang w:val="vi-VN" w:eastAsia="vi-VN"/>
              </w:rPr>
              <w:t>Giải thể doanh nghiệp trong trường hợp bị thu hồi Giấy chứng nhận đăng ký doanh nghiệp hoặc theo quyết định của Tòa án</w:t>
            </w:r>
          </w:p>
        </w:tc>
        <w:tc>
          <w:tcPr>
            <w:tcW w:w="557" w:type="pct"/>
            <w:vMerge/>
            <w:shd w:val="clear" w:color="auto" w:fill="auto"/>
            <w:vAlign w:val="center"/>
            <w:hideMark/>
          </w:tcPr>
          <w:p w14:paraId="1973FD77" w14:textId="4B5CF818" w:rsidR="00EF67A4" w:rsidRPr="0085151C" w:rsidRDefault="00EF67A4" w:rsidP="002E6F49">
            <w:pPr>
              <w:jc w:val="both"/>
              <w:rPr>
                <w:szCs w:val="28"/>
                <w:lang w:val="vi-VN" w:eastAsia="vi-VN"/>
              </w:rPr>
            </w:pPr>
          </w:p>
        </w:tc>
      </w:tr>
      <w:tr w:rsidR="00EF67A4" w:rsidRPr="0085151C" w14:paraId="07DBBC7A" w14:textId="77777777" w:rsidTr="00D95932">
        <w:trPr>
          <w:trHeight w:val="945"/>
        </w:trPr>
        <w:tc>
          <w:tcPr>
            <w:tcW w:w="371" w:type="pct"/>
            <w:shd w:val="clear" w:color="auto" w:fill="auto"/>
            <w:noWrap/>
            <w:vAlign w:val="center"/>
            <w:hideMark/>
          </w:tcPr>
          <w:p w14:paraId="5FDC6C52" w14:textId="77777777" w:rsidR="00EF67A4" w:rsidRPr="0085151C" w:rsidRDefault="00EF67A4" w:rsidP="00A81F86">
            <w:pPr>
              <w:jc w:val="center"/>
              <w:rPr>
                <w:szCs w:val="28"/>
                <w:lang w:val="vi-VN" w:eastAsia="vi-VN"/>
              </w:rPr>
            </w:pPr>
            <w:r w:rsidRPr="0085151C">
              <w:rPr>
                <w:szCs w:val="28"/>
                <w:lang w:val="vi-VN" w:eastAsia="vi-VN"/>
              </w:rPr>
              <w:t>162</w:t>
            </w:r>
          </w:p>
        </w:tc>
        <w:tc>
          <w:tcPr>
            <w:tcW w:w="1496" w:type="pct"/>
            <w:shd w:val="clear" w:color="auto" w:fill="auto"/>
            <w:noWrap/>
            <w:vAlign w:val="center"/>
            <w:hideMark/>
          </w:tcPr>
          <w:p w14:paraId="26345DAF" w14:textId="77777777" w:rsidR="00EF67A4" w:rsidRPr="0085151C" w:rsidRDefault="00EF67A4" w:rsidP="00A81F86">
            <w:pPr>
              <w:jc w:val="center"/>
              <w:rPr>
                <w:szCs w:val="28"/>
                <w:lang w:val="vi-VN" w:eastAsia="vi-VN"/>
              </w:rPr>
            </w:pPr>
            <w:r w:rsidRPr="0085151C">
              <w:rPr>
                <w:szCs w:val="28"/>
                <w:lang w:val="vi-VN" w:eastAsia="vi-VN"/>
              </w:rPr>
              <w:t>2.002023.000.00.00.H47</w:t>
            </w:r>
          </w:p>
        </w:tc>
        <w:tc>
          <w:tcPr>
            <w:tcW w:w="2576" w:type="pct"/>
            <w:shd w:val="clear" w:color="auto" w:fill="auto"/>
            <w:vAlign w:val="center"/>
            <w:hideMark/>
          </w:tcPr>
          <w:p w14:paraId="41FAB886" w14:textId="77777777" w:rsidR="00EF67A4" w:rsidRPr="0085151C" w:rsidRDefault="00EF67A4" w:rsidP="002E6F49">
            <w:pPr>
              <w:jc w:val="both"/>
              <w:rPr>
                <w:szCs w:val="28"/>
                <w:lang w:val="vi-VN" w:eastAsia="vi-VN"/>
              </w:rPr>
            </w:pPr>
            <w:r w:rsidRPr="0085151C">
              <w:rPr>
                <w:szCs w:val="28"/>
                <w:lang w:val="vi-VN" w:eastAsia="vi-VN"/>
              </w:rPr>
              <w:t>Giải thể doanh nghiệp</w:t>
            </w:r>
          </w:p>
        </w:tc>
        <w:tc>
          <w:tcPr>
            <w:tcW w:w="557" w:type="pct"/>
            <w:vMerge/>
            <w:shd w:val="clear" w:color="auto" w:fill="auto"/>
            <w:vAlign w:val="center"/>
            <w:hideMark/>
          </w:tcPr>
          <w:p w14:paraId="4A85BE20" w14:textId="6775B2E9" w:rsidR="00EF67A4" w:rsidRPr="0085151C" w:rsidRDefault="00EF67A4" w:rsidP="002E6F49">
            <w:pPr>
              <w:jc w:val="both"/>
              <w:rPr>
                <w:szCs w:val="28"/>
                <w:lang w:val="vi-VN" w:eastAsia="vi-VN"/>
              </w:rPr>
            </w:pPr>
          </w:p>
        </w:tc>
      </w:tr>
      <w:tr w:rsidR="00EF67A4" w:rsidRPr="0085151C" w14:paraId="6A346A15" w14:textId="77777777" w:rsidTr="00D95932">
        <w:trPr>
          <w:trHeight w:val="3465"/>
        </w:trPr>
        <w:tc>
          <w:tcPr>
            <w:tcW w:w="371" w:type="pct"/>
            <w:shd w:val="clear" w:color="auto" w:fill="auto"/>
            <w:noWrap/>
            <w:vAlign w:val="center"/>
            <w:hideMark/>
          </w:tcPr>
          <w:p w14:paraId="13DA488C" w14:textId="77777777" w:rsidR="00EF67A4" w:rsidRPr="0085151C" w:rsidRDefault="00EF67A4" w:rsidP="00A81F86">
            <w:pPr>
              <w:jc w:val="center"/>
              <w:rPr>
                <w:szCs w:val="28"/>
                <w:lang w:val="vi-VN" w:eastAsia="vi-VN"/>
              </w:rPr>
            </w:pPr>
            <w:r w:rsidRPr="0085151C">
              <w:rPr>
                <w:szCs w:val="28"/>
                <w:lang w:val="vi-VN" w:eastAsia="vi-VN"/>
              </w:rPr>
              <w:lastRenderedPageBreak/>
              <w:t>163</w:t>
            </w:r>
          </w:p>
        </w:tc>
        <w:tc>
          <w:tcPr>
            <w:tcW w:w="1496" w:type="pct"/>
            <w:shd w:val="clear" w:color="auto" w:fill="auto"/>
            <w:noWrap/>
            <w:vAlign w:val="center"/>
            <w:hideMark/>
          </w:tcPr>
          <w:p w14:paraId="381DED7D" w14:textId="77777777" w:rsidR="00EF67A4" w:rsidRPr="0085151C" w:rsidRDefault="00EF67A4" w:rsidP="00A81F86">
            <w:pPr>
              <w:jc w:val="center"/>
              <w:rPr>
                <w:szCs w:val="28"/>
                <w:lang w:val="vi-VN" w:eastAsia="vi-VN"/>
              </w:rPr>
            </w:pPr>
            <w:r w:rsidRPr="0085151C">
              <w:rPr>
                <w:szCs w:val="28"/>
                <w:lang w:val="vi-VN" w:eastAsia="vi-VN"/>
              </w:rPr>
              <w:t>2.002031.000.00.00.H47</w:t>
            </w:r>
          </w:p>
        </w:tc>
        <w:tc>
          <w:tcPr>
            <w:tcW w:w="2576" w:type="pct"/>
            <w:shd w:val="clear" w:color="auto" w:fill="auto"/>
            <w:vAlign w:val="center"/>
            <w:hideMark/>
          </w:tcPr>
          <w:p w14:paraId="6F2CAAF3" w14:textId="77777777" w:rsidR="00EF67A4" w:rsidRPr="0085151C" w:rsidRDefault="00EF67A4" w:rsidP="002E6F49">
            <w:pPr>
              <w:jc w:val="both"/>
              <w:rPr>
                <w:szCs w:val="28"/>
                <w:lang w:val="vi-VN" w:eastAsia="vi-VN"/>
              </w:rPr>
            </w:pPr>
            <w:r w:rsidRPr="0085151C">
              <w:rPr>
                <w:szCs w:val="28"/>
                <w:lang w:val="vi-VN" w:eastAsia="vi-VN"/>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tc>
        <w:tc>
          <w:tcPr>
            <w:tcW w:w="557" w:type="pct"/>
            <w:vMerge/>
            <w:shd w:val="clear" w:color="auto" w:fill="auto"/>
            <w:vAlign w:val="center"/>
            <w:hideMark/>
          </w:tcPr>
          <w:p w14:paraId="1FA7249D" w14:textId="216A12F6" w:rsidR="00EF67A4" w:rsidRPr="0085151C" w:rsidRDefault="00EF67A4" w:rsidP="002E6F49">
            <w:pPr>
              <w:jc w:val="both"/>
              <w:rPr>
                <w:szCs w:val="28"/>
                <w:lang w:val="vi-VN" w:eastAsia="vi-VN"/>
              </w:rPr>
            </w:pPr>
          </w:p>
        </w:tc>
      </w:tr>
      <w:tr w:rsidR="00EF67A4" w:rsidRPr="0085151C" w14:paraId="3AC44F9D" w14:textId="77777777" w:rsidTr="00D95932">
        <w:trPr>
          <w:trHeight w:val="291"/>
        </w:trPr>
        <w:tc>
          <w:tcPr>
            <w:tcW w:w="371" w:type="pct"/>
            <w:shd w:val="clear" w:color="auto" w:fill="auto"/>
            <w:noWrap/>
            <w:vAlign w:val="center"/>
            <w:hideMark/>
          </w:tcPr>
          <w:p w14:paraId="77D699AB" w14:textId="77777777" w:rsidR="00EF67A4" w:rsidRPr="0085151C" w:rsidRDefault="00EF67A4" w:rsidP="00A81F86">
            <w:pPr>
              <w:jc w:val="center"/>
              <w:rPr>
                <w:szCs w:val="28"/>
                <w:lang w:val="vi-VN" w:eastAsia="vi-VN"/>
              </w:rPr>
            </w:pPr>
            <w:r w:rsidRPr="0085151C">
              <w:rPr>
                <w:szCs w:val="28"/>
                <w:lang w:val="vi-VN" w:eastAsia="vi-VN"/>
              </w:rPr>
              <w:lastRenderedPageBreak/>
              <w:t>164</w:t>
            </w:r>
          </w:p>
        </w:tc>
        <w:tc>
          <w:tcPr>
            <w:tcW w:w="1496" w:type="pct"/>
            <w:shd w:val="clear" w:color="auto" w:fill="auto"/>
            <w:noWrap/>
            <w:vAlign w:val="center"/>
            <w:hideMark/>
          </w:tcPr>
          <w:p w14:paraId="7ED2207D" w14:textId="77777777" w:rsidR="00EF67A4" w:rsidRPr="0085151C" w:rsidRDefault="00EF67A4" w:rsidP="00A81F86">
            <w:pPr>
              <w:jc w:val="center"/>
              <w:rPr>
                <w:szCs w:val="28"/>
                <w:lang w:val="vi-VN" w:eastAsia="vi-VN"/>
              </w:rPr>
            </w:pPr>
            <w:r w:rsidRPr="0085151C">
              <w:rPr>
                <w:szCs w:val="28"/>
                <w:lang w:val="vi-VN" w:eastAsia="vi-VN"/>
              </w:rPr>
              <w:t>2.002029.000.00.00.H47</w:t>
            </w:r>
          </w:p>
        </w:tc>
        <w:tc>
          <w:tcPr>
            <w:tcW w:w="2576" w:type="pct"/>
            <w:shd w:val="clear" w:color="auto" w:fill="auto"/>
            <w:vAlign w:val="center"/>
            <w:hideMark/>
          </w:tcPr>
          <w:p w14:paraId="5E3566DA" w14:textId="77777777" w:rsidR="00EF67A4" w:rsidRPr="0085151C" w:rsidRDefault="00EF67A4" w:rsidP="002E6F49">
            <w:pPr>
              <w:jc w:val="both"/>
              <w:rPr>
                <w:szCs w:val="28"/>
                <w:lang w:val="vi-VN" w:eastAsia="vi-VN"/>
              </w:rPr>
            </w:pPr>
            <w:r w:rsidRPr="0085151C">
              <w:rPr>
                <w:szCs w:val="28"/>
                <w:lang w:val="vi-VN" w:eastAsia="vi-VN"/>
              </w:rPr>
              <w:t>Thông báo tạm ngừng kinh doanh, tiếp tục kinh doanh trước thời hạn đã thông báo (doanh nghiệp, chi nhánh, văn phòng đại diện, địa điểm kinh doanh)</w:t>
            </w:r>
          </w:p>
        </w:tc>
        <w:tc>
          <w:tcPr>
            <w:tcW w:w="557" w:type="pct"/>
            <w:vMerge/>
            <w:shd w:val="clear" w:color="auto" w:fill="auto"/>
            <w:vAlign w:val="center"/>
            <w:hideMark/>
          </w:tcPr>
          <w:p w14:paraId="41B79462" w14:textId="784C87EB" w:rsidR="00EF67A4" w:rsidRPr="0085151C" w:rsidRDefault="00EF67A4" w:rsidP="002E6F49">
            <w:pPr>
              <w:jc w:val="both"/>
              <w:rPr>
                <w:szCs w:val="28"/>
                <w:lang w:val="vi-VN" w:eastAsia="vi-VN"/>
              </w:rPr>
            </w:pPr>
          </w:p>
        </w:tc>
      </w:tr>
      <w:tr w:rsidR="00EF67A4" w:rsidRPr="0085151C" w14:paraId="755A36E7" w14:textId="77777777" w:rsidTr="00D95932">
        <w:trPr>
          <w:trHeight w:val="945"/>
        </w:trPr>
        <w:tc>
          <w:tcPr>
            <w:tcW w:w="371" w:type="pct"/>
            <w:shd w:val="clear" w:color="auto" w:fill="auto"/>
            <w:noWrap/>
            <w:vAlign w:val="center"/>
            <w:hideMark/>
          </w:tcPr>
          <w:p w14:paraId="182F15FA" w14:textId="77777777" w:rsidR="00EF67A4" w:rsidRPr="0085151C" w:rsidRDefault="00EF67A4" w:rsidP="00A81F86">
            <w:pPr>
              <w:jc w:val="center"/>
              <w:rPr>
                <w:szCs w:val="28"/>
                <w:lang w:val="vi-VN" w:eastAsia="vi-VN"/>
              </w:rPr>
            </w:pPr>
            <w:r w:rsidRPr="0085151C">
              <w:rPr>
                <w:szCs w:val="28"/>
                <w:lang w:val="vi-VN" w:eastAsia="vi-VN"/>
              </w:rPr>
              <w:t>165</w:t>
            </w:r>
          </w:p>
        </w:tc>
        <w:tc>
          <w:tcPr>
            <w:tcW w:w="1496" w:type="pct"/>
            <w:shd w:val="clear" w:color="auto" w:fill="auto"/>
            <w:noWrap/>
            <w:vAlign w:val="center"/>
            <w:hideMark/>
          </w:tcPr>
          <w:p w14:paraId="616AC66D" w14:textId="77777777" w:rsidR="00EF67A4" w:rsidRPr="0085151C" w:rsidRDefault="00EF67A4" w:rsidP="00A81F86">
            <w:pPr>
              <w:jc w:val="center"/>
              <w:rPr>
                <w:szCs w:val="28"/>
                <w:lang w:val="vi-VN" w:eastAsia="vi-VN"/>
              </w:rPr>
            </w:pPr>
            <w:r w:rsidRPr="0085151C">
              <w:rPr>
                <w:szCs w:val="28"/>
                <w:lang w:val="vi-VN" w:eastAsia="vi-VN"/>
              </w:rPr>
              <w:t>2.002015.000.00.00.H47</w:t>
            </w:r>
          </w:p>
        </w:tc>
        <w:tc>
          <w:tcPr>
            <w:tcW w:w="2576" w:type="pct"/>
            <w:shd w:val="clear" w:color="auto" w:fill="auto"/>
            <w:vAlign w:val="center"/>
            <w:hideMark/>
          </w:tcPr>
          <w:p w14:paraId="584B1CB0" w14:textId="77777777" w:rsidR="00EF67A4" w:rsidRPr="0085151C" w:rsidRDefault="00EF67A4" w:rsidP="002E6F49">
            <w:pPr>
              <w:jc w:val="both"/>
              <w:rPr>
                <w:szCs w:val="28"/>
                <w:lang w:val="vi-VN" w:eastAsia="vi-VN"/>
              </w:rPr>
            </w:pPr>
            <w:r w:rsidRPr="0085151C">
              <w:rPr>
                <w:szCs w:val="28"/>
                <w:lang w:val="vi-VN" w:eastAsia="vi-VN"/>
              </w:rPr>
              <w:t>Cập nhật bổ sung thông tin trong hồ sơ đăng ký doanh nghiệp</w:t>
            </w:r>
          </w:p>
        </w:tc>
        <w:tc>
          <w:tcPr>
            <w:tcW w:w="557" w:type="pct"/>
            <w:vMerge/>
            <w:shd w:val="clear" w:color="auto" w:fill="auto"/>
            <w:vAlign w:val="center"/>
            <w:hideMark/>
          </w:tcPr>
          <w:p w14:paraId="549864A7" w14:textId="6C7CD7AC" w:rsidR="00EF67A4" w:rsidRPr="0085151C" w:rsidRDefault="00EF67A4" w:rsidP="002E6F49">
            <w:pPr>
              <w:jc w:val="both"/>
              <w:rPr>
                <w:szCs w:val="28"/>
                <w:lang w:val="vi-VN" w:eastAsia="vi-VN"/>
              </w:rPr>
            </w:pPr>
          </w:p>
        </w:tc>
      </w:tr>
      <w:tr w:rsidR="00EF67A4" w:rsidRPr="0085151C" w14:paraId="062B06C6" w14:textId="77777777" w:rsidTr="00D95932">
        <w:trPr>
          <w:trHeight w:val="1575"/>
        </w:trPr>
        <w:tc>
          <w:tcPr>
            <w:tcW w:w="371" w:type="pct"/>
            <w:shd w:val="clear" w:color="auto" w:fill="auto"/>
            <w:noWrap/>
            <w:vAlign w:val="center"/>
            <w:hideMark/>
          </w:tcPr>
          <w:p w14:paraId="20F92CC3" w14:textId="77777777" w:rsidR="00EF67A4" w:rsidRPr="0085151C" w:rsidRDefault="00EF67A4" w:rsidP="00A81F86">
            <w:pPr>
              <w:jc w:val="center"/>
              <w:rPr>
                <w:szCs w:val="28"/>
                <w:lang w:val="vi-VN" w:eastAsia="vi-VN"/>
              </w:rPr>
            </w:pPr>
            <w:r w:rsidRPr="0085151C">
              <w:rPr>
                <w:szCs w:val="28"/>
                <w:lang w:val="vi-VN" w:eastAsia="vi-VN"/>
              </w:rPr>
              <w:t>166</w:t>
            </w:r>
          </w:p>
        </w:tc>
        <w:tc>
          <w:tcPr>
            <w:tcW w:w="1496" w:type="pct"/>
            <w:shd w:val="clear" w:color="auto" w:fill="auto"/>
            <w:noWrap/>
            <w:vAlign w:val="center"/>
            <w:hideMark/>
          </w:tcPr>
          <w:p w14:paraId="1236FD99" w14:textId="77777777" w:rsidR="00EF67A4" w:rsidRPr="0085151C" w:rsidRDefault="00EF67A4" w:rsidP="00A81F86">
            <w:pPr>
              <w:jc w:val="center"/>
              <w:rPr>
                <w:szCs w:val="28"/>
                <w:lang w:val="vi-VN" w:eastAsia="vi-VN"/>
              </w:rPr>
            </w:pPr>
            <w:r w:rsidRPr="0085151C">
              <w:rPr>
                <w:szCs w:val="28"/>
                <w:lang w:val="vi-VN" w:eastAsia="vi-VN"/>
              </w:rPr>
              <w:t>2.002017.000.00.00.H47</w:t>
            </w:r>
          </w:p>
        </w:tc>
        <w:tc>
          <w:tcPr>
            <w:tcW w:w="2576" w:type="pct"/>
            <w:shd w:val="clear" w:color="auto" w:fill="auto"/>
            <w:vAlign w:val="center"/>
            <w:hideMark/>
          </w:tcPr>
          <w:p w14:paraId="62AB985E" w14:textId="77777777" w:rsidR="00EF67A4" w:rsidRPr="0085151C" w:rsidRDefault="00EF67A4" w:rsidP="002E6F49">
            <w:pPr>
              <w:jc w:val="both"/>
              <w:rPr>
                <w:szCs w:val="28"/>
                <w:lang w:val="vi-VN" w:eastAsia="vi-VN"/>
              </w:rPr>
            </w:pPr>
            <w:r w:rsidRPr="0085151C">
              <w:rPr>
                <w:szCs w:val="28"/>
                <w:lang w:val="vi-VN" w:eastAsia="vi-VN"/>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557" w:type="pct"/>
            <w:vMerge/>
            <w:shd w:val="clear" w:color="auto" w:fill="auto"/>
            <w:vAlign w:val="center"/>
            <w:hideMark/>
          </w:tcPr>
          <w:p w14:paraId="6C013A6B" w14:textId="60AAEB48" w:rsidR="00EF67A4" w:rsidRPr="0085151C" w:rsidRDefault="00EF67A4" w:rsidP="002E6F49">
            <w:pPr>
              <w:jc w:val="both"/>
              <w:rPr>
                <w:szCs w:val="28"/>
                <w:lang w:val="vi-VN" w:eastAsia="vi-VN"/>
              </w:rPr>
            </w:pPr>
          </w:p>
        </w:tc>
      </w:tr>
      <w:tr w:rsidR="00EF67A4" w:rsidRPr="0085151C" w14:paraId="50CF25F3" w14:textId="77777777" w:rsidTr="00D95932">
        <w:trPr>
          <w:trHeight w:val="1260"/>
        </w:trPr>
        <w:tc>
          <w:tcPr>
            <w:tcW w:w="371" w:type="pct"/>
            <w:shd w:val="clear" w:color="auto" w:fill="auto"/>
            <w:noWrap/>
            <w:vAlign w:val="center"/>
            <w:hideMark/>
          </w:tcPr>
          <w:p w14:paraId="3BAF7C9F" w14:textId="77777777" w:rsidR="00EF67A4" w:rsidRPr="0085151C" w:rsidRDefault="00EF67A4" w:rsidP="00A81F86">
            <w:pPr>
              <w:jc w:val="center"/>
              <w:rPr>
                <w:szCs w:val="28"/>
                <w:lang w:val="vi-VN" w:eastAsia="vi-VN"/>
              </w:rPr>
            </w:pPr>
            <w:r w:rsidRPr="0085151C">
              <w:rPr>
                <w:szCs w:val="28"/>
                <w:lang w:val="vi-VN" w:eastAsia="vi-VN"/>
              </w:rPr>
              <w:t>167</w:t>
            </w:r>
          </w:p>
        </w:tc>
        <w:tc>
          <w:tcPr>
            <w:tcW w:w="1496" w:type="pct"/>
            <w:shd w:val="clear" w:color="auto" w:fill="auto"/>
            <w:noWrap/>
            <w:vAlign w:val="center"/>
            <w:hideMark/>
          </w:tcPr>
          <w:p w14:paraId="564CBD6C" w14:textId="77777777" w:rsidR="00EF67A4" w:rsidRPr="0085151C" w:rsidRDefault="00EF67A4" w:rsidP="00A81F86">
            <w:pPr>
              <w:jc w:val="center"/>
              <w:rPr>
                <w:szCs w:val="28"/>
                <w:lang w:val="vi-VN" w:eastAsia="vi-VN"/>
              </w:rPr>
            </w:pPr>
            <w:r w:rsidRPr="0085151C">
              <w:rPr>
                <w:szCs w:val="28"/>
                <w:lang w:val="vi-VN" w:eastAsia="vi-VN"/>
              </w:rPr>
              <w:t>2.002018.000.00.00.H47</w:t>
            </w:r>
          </w:p>
        </w:tc>
        <w:tc>
          <w:tcPr>
            <w:tcW w:w="2576" w:type="pct"/>
            <w:shd w:val="clear" w:color="auto" w:fill="auto"/>
            <w:vAlign w:val="center"/>
            <w:hideMark/>
          </w:tcPr>
          <w:p w14:paraId="590BB405" w14:textId="77777777" w:rsidR="00EF67A4" w:rsidRPr="0085151C" w:rsidRDefault="00EF67A4" w:rsidP="002E6F49">
            <w:pPr>
              <w:jc w:val="both"/>
              <w:rPr>
                <w:szCs w:val="28"/>
                <w:lang w:val="vi-VN" w:eastAsia="vi-VN"/>
              </w:rPr>
            </w:pPr>
            <w:r w:rsidRPr="0085151C">
              <w:rPr>
                <w:szCs w:val="28"/>
                <w:lang w:val="vi-VN" w:eastAsia="vi-VN"/>
              </w:rPr>
              <w:t>Cấp lại Giấy chứng nhận đăng ký doanh nghiệp, Giấy xác nhận về việc thay đổi nội dung đăng ký doanh nghiệp do bị mất, cháy, rách, nát hoặc bị tiêu hủy dưới hình thức khác</w:t>
            </w:r>
          </w:p>
        </w:tc>
        <w:tc>
          <w:tcPr>
            <w:tcW w:w="557" w:type="pct"/>
            <w:vMerge/>
            <w:shd w:val="clear" w:color="auto" w:fill="auto"/>
            <w:vAlign w:val="center"/>
            <w:hideMark/>
          </w:tcPr>
          <w:p w14:paraId="31061137" w14:textId="13A5EB7A" w:rsidR="00EF67A4" w:rsidRPr="0085151C" w:rsidRDefault="00EF67A4" w:rsidP="002E6F49">
            <w:pPr>
              <w:jc w:val="both"/>
              <w:rPr>
                <w:szCs w:val="28"/>
                <w:lang w:val="vi-VN" w:eastAsia="vi-VN"/>
              </w:rPr>
            </w:pPr>
          </w:p>
        </w:tc>
      </w:tr>
      <w:tr w:rsidR="00EF67A4" w:rsidRPr="0085151C" w14:paraId="77F135F6" w14:textId="77777777" w:rsidTr="00D95932">
        <w:trPr>
          <w:trHeight w:val="945"/>
        </w:trPr>
        <w:tc>
          <w:tcPr>
            <w:tcW w:w="371" w:type="pct"/>
            <w:shd w:val="clear" w:color="auto" w:fill="auto"/>
            <w:noWrap/>
            <w:vAlign w:val="center"/>
            <w:hideMark/>
          </w:tcPr>
          <w:p w14:paraId="35EFB33E" w14:textId="77777777" w:rsidR="00EF67A4" w:rsidRPr="0085151C" w:rsidRDefault="00EF67A4" w:rsidP="00A81F86">
            <w:pPr>
              <w:jc w:val="center"/>
              <w:rPr>
                <w:szCs w:val="28"/>
                <w:lang w:val="vi-VN" w:eastAsia="vi-VN"/>
              </w:rPr>
            </w:pPr>
            <w:r w:rsidRPr="0085151C">
              <w:rPr>
                <w:szCs w:val="28"/>
                <w:lang w:val="vi-VN" w:eastAsia="vi-VN"/>
              </w:rPr>
              <w:t>168</w:t>
            </w:r>
          </w:p>
        </w:tc>
        <w:tc>
          <w:tcPr>
            <w:tcW w:w="1496" w:type="pct"/>
            <w:shd w:val="clear" w:color="auto" w:fill="auto"/>
            <w:noWrap/>
            <w:vAlign w:val="center"/>
            <w:hideMark/>
          </w:tcPr>
          <w:p w14:paraId="47BC34CE" w14:textId="77777777" w:rsidR="00EF67A4" w:rsidRPr="0085151C" w:rsidRDefault="00EF67A4" w:rsidP="00A81F86">
            <w:pPr>
              <w:jc w:val="center"/>
              <w:rPr>
                <w:szCs w:val="28"/>
                <w:lang w:val="vi-VN" w:eastAsia="vi-VN"/>
              </w:rPr>
            </w:pPr>
            <w:r w:rsidRPr="0085151C">
              <w:rPr>
                <w:szCs w:val="28"/>
                <w:lang w:val="vi-VN" w:eastAsia="vi-VN"/>
              </w:rPr>
              <w:t>2.002032.000.00.00.H47</w:t>
            </w:r>
          </w:p>
        </w:tc>
        <w:tc>
          <w:tcPr>
            <w:tcW w:w="2576" w:type="pct"/>
            <w:shd w:val="clear" w:color="auto" w:fill="auto"/>
            <w:vAlign w:val="center"/>
            <w:hideMark/>
          </w:tcPr>
          <w:p w14:paraId="1A42902A" w14:textId="77777777" w:rsidR="00EF67A4" w:rsidRPr="0085151C" w:rsidRDefault="00EF67A4" w:rsidP="002E6F49">
            <w:pPr>
              <w:jc w:val="both"/>
              <w:rPr>
                <w:szCs w:val="28"/>
                <w:lang w:val="vi-VN" w:eastAsia="vi-VN"/>
              </w:rPr>
            </w:pPr>
            <w:r w:rsidRPr="0085151C">
              <w:rPr>
                <w:szCs w:val="28"/>
                <w:lang w:val="vi-VN" w:eastAsia="vi-VN"/>
              </w:rPr>
              <w:t>Chuyển đổi doanh nghiệp tư nhân thành công ty hợp danh, công ty trách nhiệm hữu hạn, công ty cổ phần</w:t>
            </w:r>
          </w:p>
        </w:tc>
        <w:tc>
          <w:tcPr>
            <w:tcW w:w="557" w:type="pct"/>
            <w:vMerge/>
            <w:shd w:val="clear" w:color="auto" w:fill="auto"/>
            <w:vAlign w:val="center"/>
            <w:hideMark/>
          </w:tcPr>
          <w:p w14:paraId="06A1601F" w14:textId="7339AB9E" w:rsidR="00EF67A4" w:rsidRPr="0085151C" w:rsidRDefault="00EF67A4" w:rsidP="002E6F49">
            <w:pPr>
              <w:jc w:val="both"/>
              <w:rPr>
                <w:szCs w:val="28"/>
                <w:lang w:val="vi-VN" w:eastAsia="vi-VN"/>
              </w:rPr>
            </w:pPr>
          </w:p>
        </w:tc>
      </w:tr>
      <w:tr w:rsidR="00EF67A4" w:rsidRPr="0085151C" w14:paraId="15995689" w14:textId="77777777" w:rsidTr="00D95932">
        <w:trPr>
          <w:trHeight w:val="945"/>
        </w:trPr>
        <w:tc>
          <w:tcPr>
            <w:tcW w:w="371" w:type="pct"/>
            <w:shd w:val="clear" w:color="auto" w:fill="auto"/>
            <w:noWrap/>
            <w:vAlign w:val="center"/>
            <w:hideMark/>
          </w:tcPr>
          <w:p w14:paraId="7BB0211D" w14:textId="77777777" w:rsidR="00EF67A4" w:rsidRPr="0085151C" w:rsidRDefault="00EF67A4" w:rsidP="00A81F86">
            <w:pPr>
              <w:jc w:val="center"/>
              <w:rPr>
                <w:szCs w:val="28"/>
                <w:lang w:val="vi-VN" w:eastAsia="vi-VN"/>
              </w:rPr>
            </w:pPr>
            <w:r w:rsidRPr="0085151C">
              <w:rPr>
                <w:szCs w:val="28"/>
                <w:lang w:val="vi-VN" w:eastAsia="vi-VN"/>
              </w:rPr>
              <w:t>169</w:t>
            </w:r>
          </w:p>
        </w:tc>
        <w:tc>
          <w:tcPr>
            <w:tcW w:w="1496" w:type="pct"/>
            <w:shd w:val="clear" w:color="auto" w:fill="auto"/>
            <w:noWrap/>
            <w:vAlign w:val="center"/>
            <w:hideMark/>
          </w:tcPr>
          <w:p w14:paraId="2EF35464" w14:textId="77777777" w:rsidR="00EF67A4" w:rsidRPr="0085151C" w:rsidRDefault="00EF67A4" w:rsidP="00A81F86">
            <w:pPr>
              <w:jc w:val="center"/>
              <w:rPr>
                <w:szCs w:val="28"/>
                <w:lang w:val="vi-VN" w:eastAsia="vi-VN"/>
              </w:rPr>
            </w:pPr>
            <w:r w:rsidRPr="0085151C">
              <w:rPr>
                <w:szCs w:val="28"/>
                <w:lang w:val="vi-VN" w:eastAsia="vi-VN"/>
              </w:rPr>
              <w:t>2.002033.000.00.00.H47</w:t>
            </w:r>
          </w:p>
        </w:tc>
        <w:tc>
          <w:tcPr>
            <w:tcW w:w="2576" w:type="pct"/>
            <w:shd w:val="clear" w:color="auto" w:fill="auto"/>
            <w:vAlign w:val="center"/>
            <w:hideMark/>
          </w:tcPr>
          <w:p w14:paraId="47F947BC" w14:textId="77777777" w:rsidR="00EF67A4" w:rsidRPr="0085151C" w:rsidRDefault="00EF67A4" w:rsidP="002E6F49">
            <w:pPr>
              <w:jc w:val="both"/>
              <w:rPr>
                <w:szCs w:val="28"/>
                <w:lang w:val="vi-VN" w:eastAsia="vi-VN"/>
              </w:rPr>
            </w:pPr>
            <w:r w:rsidRPr="0085151C">
              <w:rPr>
                <w:szCs w:val="28"/>
                <w:lang w:val="vi-VN" w:eastAsia="vi-VN"/>
              </w:rPr>
              <w:t>Chuyển đổi công ty trách nhiệm hữu hạn một thành viên thành công ty trách nhiệm hữu hạn hai thành viên trở lên</w:t>
            </w:r>
          </w:p>
        </w:tc>
        <w:tc>
          <w:tcPr>
            <w:tcW w:w="557" w:type="pct"/>
            <w:vMerge/>
            <w:shd w:val="clear" w:color="auto" w:fill="auto"/>
            <w:vAlign w:val="center"/>
            <w:hideMark/>
          </w:tcPr>
          <w:p w14:paraId="4141D51B" w14:textId="640B73DD" w:rsidR="00EF67A4" w:rsidRPr="0085151C" w:rsidRDefault="00EF67A4" w:rsidP="002E6F49">
            <w:pPr>
              <w:jc w:val="both"/>
              <w:rPr>
                <w:szCs w:val="28"/>
                <w:lang w:val="vi-VN" w:eastAsia="vi-VN"/>
              </w:rPr>
            </w:pPr>
          </w:p>
        </w:tc>
      </w:tr>
      <w:tr w:rsidR="00EF67A4" w:rsidRPr="0085151C" w14:paraId="0BA7ACDA" w14:textId="77777777" w:rsidTr="00D95932">
        <w:trPr>
          <w:trHeight w:val="433"/>
        </w:trPr>
        <w:tc>
          <w:tcPr>
            <w:tcW w:w="371" w:type="pct"/>
            <w:shd w:val="clear" w:color="auto" w:fill="auto"/>
            <w:noWrap/>
            <w:vAlign w:val="center"/>
            <w:hideMark/>
          </w:tcPr>
          <w:p w14:paraId="3699848F" w14:textId="77777777" w:rsidR="00EF67A4" w:rsidRPr="0085151C" w:rsidRDefault="00EF67A4" w:rsidP="00A81F86">
            <w:pPr>
              <w:jc w:val="center"/>
              <w:rPr>
                <w:szCs w:val="28"/>
                <w:lang w:val="vi-VN" w:eastAsia="vi-VN"/>
              </w:rPr>
            </w:pPr>
            <w:r w:rsidRPr="0085151C">
              <w:rPr>
                <w:szCs w:val="28"/>
                <w:lang w:val="vi-VN" w:eastAsia="vi-VN"/>
              </w:rPr>
              <w:t>170</w:t>
            </w:r>
          </w:p>
        </w:tc>
        <w:tc>
          <w:tcPr>
            <w:tcW w:w="1496" w:type="pct"/>
            <w:shd w:val="clear" w:color="auto" w:fill="auto"/>
            <w:noWrap/>
            <w:vAlign w:val="center"/>
            <w:hideMark/>
          </w:tcPr>
          <w:p w14:paraId="3A7F4408" w14:textId="77777777" w:rsidR="00EF67A4" w:rsidRPr="0085151C" w:rsidRDefault="00EF67A4" w:rsidP="00A81F86">
            <w:pPr>
              <w:jc w:val="center"/>
              <w:rPr>
                <w:szCs w:val="28"/>
                <w:lang w:val="vi-VN" w:eastAsia="vi-VN"/>
              </w:rPr>
            </w:pPr>
            <w:r w:rsidRPr="0085151C">
              <w:rPr>
                <w:szCs w:val="28"/>
                <w:lang w:val="vi-VN" w:eastAsia="vi-VN"/>
              </w:rPr>
              <w:t>2.002034.000.00.00.H47</w:t>
            </w:r>
          </w:p>
        </w:tc>
        <w:tc>
          <w:tcPr>
            <w:tcW w:w="2576" w:type="pct"/>
            <w:shd w:val="clear" w:color="auto" w:fill="auto"/>
            <w:vAlign w:val="center"/>
            <w:hideMark/>
          </w:tcPr>
          <w:p w14:paraId="3F61B7D4" w14:textId="77777777" w:rsidR="00EF67A4" w:rsidRPr="0085151C" w:rsidRDefault="00EF67A4" w:rsidP="002E6F49">
            <w:pPr>
              <w:jc w:val="both"/>
              <w:rPr>
                <w:szCs w:val="28"/>
                <w:lang w:val="vi-VN" w:eastAsia="vi-VN"/>
              </w:rPr>
            </w:pPr>
            <w:r w:rsidRPr="0085151C">
              <w:rPr>
                <w:szCs w:val="28"/>
                <w:lang w:val="vi-VN" w:eastAsia="vi-VN"/>
              </w:rPr>
              <w:t>Chuyển đổi công ty trách nhiệm hữu hạn thành công ty cổ phần và ngược lại</w:t>
            </w:r>
          </w:p>
        </w:tc>
        <w:tc>
          <w:tcPr>
            <w:tcW w:w="557" w:type="pct"/>
            <w:vMerge/>
            <w:shd w:val="clear" w:color="auto" w:fill="auto"/>
            <w:vAlign w:val="center"/>
            <w:hideMark/>
          </w:tcPr>
          <w:p w14:paraId="22D62073" w14:textId="62A6B14A" w:rsidR="00EF67A4" w:rsidRPr="0085151C" w:rsidRDefault="00EF67A4" w:rsidP="002E6F49">
            <w:pPr>
              <w:jc w:val="both"/>
              <w:rPr>
                <w:szCs w:val="28"/>
                <w:lang w:val="vi-VN" w:eastAsia="vi-VN"/>
              </w:rPr>
            </w:pPr>
          </w:p>
        </w:tc>
      </w:tr>
      <w:tr w:rsidR="00EF67A4" w:rsidRPr="0085151C" w14:paraId="49A96C18" w14:textId="77777777" w:rsidTr="00D95932">
        <w:trPr>
          <w:trHeight w:val="945"/>
        </w:trPr>
        <w:tc>
          <w:tcPr>
            <w:tcW w:w="371" w:type="pct"/>
            <w:shd w:val="clear" w:color="auto" w:fill="auto"/>
            <w:noWrap/>
            <w:vAlign w:val="center"/>
            <w:hideMark/>
          </w:tcPr>
          <w:p w14:paraId="3A9EEF34" w14:textId="77777777" w:rsidR="00EF67A4" w:rsidRPr="0085151C" w:rsidRDefault="00EF67A4" w:rsidP="00A81F86">
            <w:pPr>
              <w:jc w:val="center"/>
              <w:rPr>
                <w:szCs w:val="28"/>
                <w:lang w:val="vi-VN" w:eastAsia="vi-VN"/>
              </w:rPr>
            </w:pPr>
            <w:r w:rsidRPr="0085151C">
              <w:rPr>
                <w:szCs w:val="28"/>
                <w:lang w:val="vi-VN" w:eastAsia="vi-VN"/>
              </w:rPr>
              <w:t>171</w:t>
            </w:r>
          </w:p>
        </w:tc>
        <w:tc>
          <w:tcPr>
            <w:tcW w:w="1496" w:type="pct"/>
            <w:shd w:val="clear" w:color="auto" w:fill="auto"/>
            <w:noWrap/>
            <w:vAlign w:val="center"/>
            <w:hideMark/>
          </w:tcPr>
          <w:p w14:paraId="7E4B66B8" w14:textId="77777777" w:rsidR="00EF67A4" w:rsidRPr="0085151C" w:rsidRDefault="00EF67A4" w:rsidP="00A81F86">
            <w:pPr>
              <w:jc w:val="center"/>
              <w:rPr>
                <w:szCs w:val="28"/>
                <w:lang w:val="vi-VN" w:eastAsia="vi-VN"/>
              </w:rPr>
            </w:pPr>
            <w:r w:rsidRPr="0085151C">
              <w:rPr>
                <w:szCs w:val="28"/>
                <w:lang w:val="vi-VN" w:eastAsia="vi-VN"/>
              </w:rPr>
              <w:t>2.002059.000.00.00.H47</w:t>
            </w:r>
          </w:p>
        </w:tc>
        <w:tc>
          <w:tcPr>
            <w:tcW w:w="2576" w:type="pct"/>
            <w:shd w:val="clear" w:color="auto" w:fill="auto"/>
            <w:vAlign w:val="center"/>
            <w:hideMark/>
          </w:tcPr>
          <w:p w14:paraId="2DB08FF7" w14:textId="77777777" w:rsidR="00EF67A4" w:rsidRPr="0085151C" w:rsidRDefault="00EF67A4" w:rsidP="002E6F49">
            <w:pPr>
              <w:jc w:val="both"/>
              <w:rPr>
                <w:szCs w:val="28"/>
                <w:lang w:val="vi-VN" w:eastAsia="vi-VN"/>
              </w:rPr>
            </w:pPr>
            <w:r w:rsidRPr="0085151C">
              <w:rPr>
                <w:szCs w:val="28"/>
                <w:lang w:val="vi-VN" w:eastAsia="vi-VN"/>
              </w:rPr>
              <w:t>Hợp nhất doanh nghiệp (đối với công ty trách nhiệm hữu hạn, công ty cổ phần và công ty hợp danh)</w:t>
            </w:r>
          </w:p>
        </w:tc>
        <w:tc>
          <w:tcPr>
            <w:tcW w:w="557" w:type="pct"/>
            <w:vMerge/>
            <w:shd w:val="clear" w:color="auto" w:fill="auto"/>
            <w:vAlign w:val="center"/>
            <w:hideMark/>
          </w:tcPr>
          <w:p w14:paraId="698FB897" w14:textId="7E6E4A5F" w:rsidR="00EF67A4" w:rsidRPr="0085151C" w:rsidRDefault="00EF67A4" w:rsidP="002E6F49">
            <w:pPr>
              <w:jc w:val="both"/>
              <w:rPr>
                <w:szCs w:val="28"/>
                <w:lang w:val="vi-VN" w:eastAsia="vi-VN"/>
              </w:rPr>
            </w:pPr>
          </w:p>
        </w:tc>
      </w:tr>
      <w:tr w:rsidR="00EF67A4" w:rsidRPr="0085151C" w14:paraId="2E3ED53A" w14:textId="77777777" w:rsidTr="00D95932">
        <w:trPr>
          <w:trHeight w:val="945"/>
        </w:trPr>
        <w:tc>
          <w:tcPr>
            <w:tcW w:w="371" w:type="pct"/>
            <w:shd w:val="clear" w:color="auto" w:fill="auto"/>
            <w:noWrap/>
            <w:vAlign w:val="center"/>
            <w:hideMark/>
          </w:tcPr>
          <w:p w14:paraId="03A4BC80" w14:textId="77777777" w:rsidR="00EF67A4" w:rsidRPr="0085151C" w:rsidRDefault="00EF67A4" w:rsidP="00A81F86">
            <w:pPr>
              <w:jc w:val="center"/>
              <w:rPr>
                <w:szCs w:val="28"/>
                <w:lang w:val="vi-VN" w:eastAsia="vi-VN"/>
              </w:rPr>
            </w:pPr>
            <w:r w:rsidRPr="0085151C">
              <w:rPr>
                <w:szCs w:val="28"/>
                <w:lang w:val="vi-VN" w:eastAsia="vi-VN"/>
              </w:rPr>
              <w:lastRenderedPageBreak/>
              <w:t>172</w:t>
            </w:r>
          </w:p>
        </w:tc>
        <w:tc>
          <w:tcPr>
            <w:tcW w:w="1496" w:type="pct"/>
            <w:shd w:val="clear" w:color="auto" w:fill="auto"/>
            <w:noWrap/>
            <w:vAlign w:val="center"/>
            <w:hideMark/>
          </w:tcPr>
          <w:p w14:paraId="61E01D91" w14:textId="77777777" w:rsidR="00EF67A4" w:rsidRPr="0085151C" w:rsidRDefault="00EF67A4" w:rsidP="00A81F86">
            <w:pPr>
              <w:jc w:val="center"/>
              <w:rPr>
                <w:szCs w:val="28"/>
                <w:lang w:val="vi-VN" w:eastAsia="vi-VN"/>
              </w:rPr>
            </w:pPr>
            <w:r w:rsidRPr="0085151C">
              <w:rPr>
                <w:szCs w:val="28"/>
                <w:lang w:val="vi-VN" w:eastAsia="vi-VN"/>
              </w:rPr>
              <w:t>2.002057.000.00.00.H47</w:t>
            </w:r>
          </w:p>
        </w:tc>
        <w:tc>
          <w:tcPr>
            <w:tcW w:w="2576" w:type="pct"/>
            <w:shd w:val="clear" w:color="auto" w:fill="auto"/>
            <w:vAlign w:val="center"/>
            <w:hideMark/>
          </w:tcPr>
          <w:p w14:paraId="6DDB1DD0" w14:textId="77777777" w:rsidR="00EF67A4" w:rsidRPr="0085151C" w:rsidRDefault="00EF67A4" w:rsidP="002E6F49">
            <w:pPr>
              <w:jc w:val="both"/>
              <w:rPr>
                <w:szCs w:val="28"/>
                <w:lang w:val="vi-VN" w:eastAsia="vi-VN"/>
              </w:rPr>
            </w:pPr>
            <w:r w:rsidRPr="0085151C">
              <w:rPr>
                <w:szCs w:val="28"/>
                <w:lang w:val="vi-VN" w:eastAsia="vi-VN"/>
              </w:rPr>
              <w:t>Đăng ký thay đổi nội dung đăng ký doanh nghiệp đối với công ty bị tách (đối với công ty trách nhiệm hữu hạn, công ty cổ phần)</w:t>
            </w:r>
          </w:p>
        </w:tc>
        <w:tc>
          <w:tcPr>
            <w:tcW w:w="557" w:type="pct"/>
            <w:vMerge/>
            <w:shd w:val="clear" w:color="auto" w:fill="auto"/>
            <w:vAlign w:val="center"/>
            <w:hideMark/>
          </w:tcPr>
          <w:p w14:paraId="0A13A21C" w14:textId="0036E2FE" w:rsidR="00EF67A4" w:rsidRPr="0085151C" w:rsidRDefault="00EF67A4" w:rsidP="002E6F49">
            <w:pPr>
              <w:jc w:val="both"/>
              <w:rPr>
                <w:szCs w:val="28"/>
                <w:lang w:val="vi-VN" w:eastAsia="vi-VN"/>
              </w:rPr>
            </w:pPr>
          </w:p>
        </w:tc>
      </w:tr>
      <w:tr w:rsidR="00EF67A4" w:rsidRPr="0085151C" w14:paraId="1E108EBE" w14:textId="77777777" w:rsidTr="00D95932">
        <w:trPr>
          <w:trHeight w:val="945"/>
        </w:trPr>
        <w:tc>
          <w:tcPr>
            <w:tcW w:w="371" w:type="pct"/>
            <w:shd w:val="clear" w:color="auto" w:fill="auto"/>
            <w:noWrap/>
            <w:vAlign w:val="center"/>
            <w:hideMark/>
          </w:tcPr>
          <w:p w14:paraId="3B86EFBB" w14:textId="77777777" w:rsidR="00EF67A4" w:rsidRPr="0085151C" w:rsidRDefault="00EF67A4" w:rsidP="00A81F86">
            <w:pPr>
              <w:jc w:val="center"/>
              <w:rPr>
                <w:szCs w:val="28"/>
                <w:lang w:val="vi-VN" w:eastAsia="vi-VN"/>
              </w:rPr>
            </w:pPr>
            <w:r w:rsidRPr="0085151C">
              <w:rPr>
                <w:szCs w:val="28"/>
                <w:lang w:val="vi-VN" w:eastAsia="vi-VN"/>
              </w:rPr>
              <w:lastRenderedPageBreak/>
              <w:t>173</w:t>
            </w:r>
          </w:p>
        </w:tc>
        <w:tc>
          <w:tcPr>
            <w:tcW w:w="1496" w:type="pct"/>
            <w:shd w:val="clear" w:color="auto" w:fill="auto"/>
            <w:noWrap/>
            <w:vAlign w:val="center"/>
            <w:hideMark/>
          </w:tcPr>
          <w:p w14:paraId="42A7B4B9" w14:textId="77777777" w:rsidR="00EF67A4" w:rsidRPr="0085151C" w:rsidRDefault="00EF67A4" w:rsidP="00A81F86">
            <w:pPr>
              <w:jc w:val="center"/>
              <w:rPr>
                <w:szCs w:val="28"/>
                <w:lang w:val="vi-VN" w:eastAsia="vi-VN"/>
              </w:rPr>
            </w:pPr>
            <w:r w:rsidRPr="0085151C">
              <w:rPr>
                <w:szCs w:val="28"/>
                <w:lang w:val="vi-VN" w:eastAsia="vi-VN"/>
              </w:rPr>
              <w:t>2.002083.000.00.00.H47</w:t>
            </w:r>
          </w:p>
        </w:tc>
        <w:tc>
          <w:tcPr>
            <w:tcW w:w="2576" w:type="pct"/>
            <w:shd w:val="clear" w:color="auto" w:fill="auto"/>
            <w:vAlign w:val="center"/>
            <w:hideMark/>
          </w:tcPr>
          <w:p w14:paraId="36CCE43D" w14:textId="77777777" w:rsidR="00EF67A4" w:rsidRPr="0085151C" w:rsidRDefault="00EF67A4" w:rsidP="002E6F49">
            <w:pPr>
              <w:jc w:val="both"/>
              <w:rPr>
                <w:szCs w:val="28"/>
                <w:lang w:val="vi-VN" w:eastAsia="vi-VN"/>
              </w:rPr>
            </w:pPr>
            <w:r w:rsidRPr="0085151C">
              <w:rPr>
                <w:szCs w:val="28"/>
                <w:lang w:val="vi-VN" w:eastAsia="vi-VN"/>
              </w:rPr>
              <w:t>Đăng ký doanh nghiệp đối với các công ty được thành lập trên cơ sở tách công ty</w:t>
            </w:r>
          </w:p>
        </w:tc>
        <w:tc>
          <w:tcPr>
            <w:tcW w:w="557" w:type="pct"/>
            <w:vMerge/>
            <w:shd w:val="clear" w:color="auto" w:fill="auto"/>
            <w:vAlign w:val="center"/>
            <w:hideMark/>
          </w:tcPr>
          <w:p w14:paraId="6D5CD97D" w14:textId="62168596" w:rsidR="00EF67A4" w:rsidRPr="0085151C" w:rsidRDefault="00EF67A4" w:rsidP="002E6F49">
            <w:pPr>
              <w:jc w:val="both"/>
              <w:rPr>
                <w:szCs w:val="28"/>
                <w:lang w:val="vi-VN" w:eastAsia="vi-VN"/>
              </w:rPr>
            </w:pPr>
          </w:p>
        </w:tc>
      </w:tr>
      <w:tr w:rsidR="00EF67A4" w:rsidRPr="0085151C" w14:paraId="5C6D1C5C" w14:textId="77777777" w:rsidTr="00D95932">
        <w:trPr>
          <w:trHeight w:val="945"/>
        </w:trPr>
        <w:tc>
          <w:tcPr>
            <w:tcW w:w="371" w:type="pct"/>
            <w:shd w:val="clear" w:color="auto" w:fill="auto"/>
            <w:noWrap/>
            <w:vAlign w:val="center"/>
            <w:hideMark/>
          </w:tcPr>
          <w:p w14:paraId="7C40CC16" w14:textId="77777777" w:rsidR="00EF67A4" w:rsidRPr="0085151C" w:rsidRDefault="00EF67A4" w:rsidP="00A81F86">
            <w:pPr>
              <w:jc w:val="center"/>
              <w:rPr>
                <w:szCs w:val="28"/>
                <w:lang w:val="vi-VN" w:eastAsia="vi-VN"/>
              </w:rPr>
            </w:pPr>
            <w:r w:rsidRPr="0085151C">
              <w:rPr>
                <w:szCs w:val="28"/>
                <w:lang w:val="vi-VN" w:eastAsia="vi-VN"/>
              </w:rPr>
              <w:t>174</w:t>
            </w:r>
          </w:p>
        </w:tc>
        <w:tc>
          <w:tcPr>
            <w:tcW w:w="1496" w:type="pct"/>
            <w:shd w:val="clear" w:color="auto" w:fill="auto"/>
            <w:noWrap/>
            <w:vAlign w:val="center"/>
            <w:hideMark/>
          </w:tcPr>
          <w:p w14:paraId="5CE2699E" w14:textId="77777777" w:rsidR="00EF67A4" w:rsidRPr="0085151C" w:rsidRDefault="00EF67A4" w:rsidP="00A81F86">
            <w:pPr>
              <w:jc w:val="center"/>
              <w:rPr>
                <w:szCs w:val="28"/>
                <w:lang w:val="vi-VN" w:eastAsia="vi-VN"/>
              </w:rPr>
            </w:pPr>
            <w:r w:rsidRPr="0085151C">
              <w:rPr>
                <w:szCs w:val="28"/>
                <w:lang w:val="vi-VN" w:eastAsia="vi-VN"/>
              </w:rPr>
              <w:t>2.002045.000.00.00.H47</w:t>
            </w:r>
          </w:p>
        </w:tc>
        <w:tc>
          <w:tcPr>
            <w:tcW w:w="2576" w:type="pct"/>
            <w:shd w:val="clear" w:color="auto" w:fill="auto"/>
            <w:vAlign w:val="center"/>
            <w:hideMark/>
          </w:tcPr>
          <w:p w14:paraId="74FAB587" w14:textId="77777777" w:rsidR="00EF67A4" w:rsidRPr="0085151C" w:rsidRDefault="00EF67A4" w:rsidP="002E6F49">
            <w:pPr>
              <w:jc w:val="both"/>
              <w:rPr>
                <w:szCs w:val="28"/>
                <w:lang w:val="vi-VN" w:eastAsia="vi-VN"/>
              </w:rPr>
            </w:pPr>
            <w:r w:rsidRPr="0085151C">
              <w:rPr>
                <w:szCs w:val="28"/>
                <w:lang w:val="vi-VN" w:eastAsia="vi-VN"/>
              </w:rPr>
              <w:t>Đăng ký thay đổi nội dung đăng ký hoạt động chi nhánh, văn phòng đại diện, địa điểm kinh doanh</w:t>
            </w:r>
          </w:p>
        </w:tc>
        <w:tc>
          <w:tcPr>
            <w:tcW w:w="557" w:type="pct"/>
            <w:vMerge/>
            <w:shd w:val="clear" w:color="auto" w:fill="auto"/>
            <w:vAlign w:val="center"/>
            <w:hideMark/>
          </w:tcPr>
          <w:p w14:paraId="5112E1CB" w14:textId="6E1C9BBF" w:rsidR="00EF67A4" w:rsidRPr="0085151C" w:rsidRDefault="00EF67A4" w:rsidP="002E6F49">
            <w:pPr>
              <w:jc w:val="both"/>
              <w:rPr>
                <w:szCs w:val="28"/>
                <w:lang w:val="vi-VN" w:eastAsia="vi-VN"/>
              </w:rPr>
            </w:pPr>
          </w:p>
        </w:tc>
      </w:tr>
      <w:tr w:rsidR="00EF67A4" w:rsidRPr="0085151C" w14:paraId="1D8B69B1" w14:textId="77777777" w:rsidTr="00D95932">
        <w:trPr>
          <w:trHeight w:val="945"/>
        </w:trPr>
        <w:tc>
          <w:tcPr>
            <w:tcW w:w="371" w:type="pct"/>
            <w:shd w:val="clear" w:color="auto" w:fill="auto"/>
            <w:noWrap/>
            <w:vAlign w:val="center"/>
            <w:hideMark/>
          </w:tcPr>
          <w:p w14:paraId="60E5D9AD" w14:textId="77777777" w:rsidR="00EF67A4" w:rsidRPr="0085151C" w:rsidRDefault="00EF67A4" w:rsidP="00A81F86">
            <w:pPr>
              <w:jc w:val="center"/>
              <w:rPr>
                <w:szCs w:val="28"/>
                <w:lang w:val="vi-VN" w:eastAsia="vi-VN"/>
              </w:rPr>
            </w:pPr>
            <w:r w:rsidRPr="0085151C">
              <w:rPr>
                <w:szCs w:val="28"/>
                <w:lang w:val="vi-VN" w:eastAsia="vi-VN"/>
              </w:rPr>
              <w:t>175</w:t>
            </w:r>
          </w:p>
        </w:tc>
        <w:tc>
          <w:tcPr>
            <w:tcW w:w="1496" w:type="pct"/>
            <w:shd w:val="clear" w:color="auto" w:fill="auto"/>
            <w:noWrap/>
            <w:vAlign w:val="center"/>
            <w:hideMark/>
          </w:tcPr>
          <w:p w14:paraId="6CDC9D08" w14:textId="77777777" w:rsidR="00EF67A4" w:rsidRPr="0085151C" w:rsidRDefault="00EF67A4" w:rsidP="00A81F86">
            <w:pPr>
              <w:jc w:val="center"/>
              <w:rPr>
                <w:szCs w:val="28"/>
                <w:lang w:val="vi-VN" w:eastAsia="vi-VN"/>
              </w:rPr>
            </w:pPr>
            <w:r w:rsidRPr="0085151C">
              <w:rPr>
                <w:szCs w:val="28"/>
                <w:lang w:val="vi-VN" w:eastAsia="vi-VN"/>
              </w:rPr>
              <w:t>2.001954.000.00.00.H47</w:t>
            </w:r>
          </w:p>
        </w:tc>
        <w:tc>
          <w:tcPr>
            <w:tcW w:w="2576" w:type="pct"/>
            <w:shd w:val="clear" w:color="auto" w:fill="auto"/>
            <w:vAlign w:val="center"/>
            <w:hideMark/>
          </w:tcPr>
          <w:p w14:paraId="66813E48" w14:textId="77777777" w:rsidR="00EF67A4" w:rsidRPr="0085151C" w:rsidRDefault="00EF67A4" w:rsidP="002E6F49">
            <w:pPr>
              <w:jc w:val="both"/>
              <w:rPr>
                <w:szCs w:val="28"/>
                <w:lang w:val="vi-VN" w:eastAsia="vi-VN"/>
              </w:rPr>
            </w:pPr>
            <w:r w:rsidRPr="0085151C">
              <w:rPr>
                <w:szCs w:val="28"/>
                <w:lang w:val="vi-VN" w:eastAsia="vi-VN"/>
              </w:rPr>
              <w:t>Thông báo thay đổi nội dung đăng ký thuế (trừ thay đổi phương pháp tính thuế)</w:t>
            </w:r>
          </w:p>
        </w:tc>
        <w:tc>
          <w:tcPr>
            <w:tcW w:w="557" w:type="pct"/>
            <w:vMerge/>
            <w:shd w:val="clear" w:color="auto" w:fill="auto"/>
            <w:vAlign w:val="center"/>
            <w:hideMark/>
          </w:tcPr>
          <w:p w14:paraId="073F2C19" w14:textId="36D5D613" w:rsidR="00EF67A4" w:rsidRPr="0085151C" w:rsidRDefault="00EF67A4" w:rsidP="002E6F49">
            <w:pPr>
              <w:jc w:val="both"/>
              <w:rPr>
                <w:szCs w:val="28"/>
                <w:lang w:val="vi-VN" w:eastAsia="vi-VN"/>
              </w:rPr>
            </w:pPr>
          </w:p>
        </w:tc>
      </w:tr>
      <w:tr w:rsidR="00EF67A4" w:rsidRPr="0085151C" w14:paraId="2EDD5679" w14:textId="77777777" w:rsidTr="00D95932">
        <w:trPr>
          <w:trHeight w:val="149"/>
        </w:trPr>
        <w:tc>
          <w:tcPr>
            <w:tcW w:w="371" w:type="pct"/>
            <w:shd w:val="clear" w:color="auto" w:fill="auto"/>
            <w:noWrap/>
            <w:vAlign w:val="center"/>
            <w:hideMark/>
          </w:tcPr>
          <w:p w14:paraId="08625E08" w14:textId="77777777" w:rsidR="00EF67A4" w:rsidRPr="0085151C" w:rsidRDefault="00EF67A4" w:rsidP="00A81F86">
            <w:pPr>
              <w:jc w:val="center"/>
              <w:rPr>
                <w:szCs w:val="28"/>
                <w:lang w:val="vi-VN" w:eastAsia="vi-VN"/>
              </w:rPr>
            </w:pPr>
            <w:r w:rsidRPr="0085151C">
              <w:rPr>
                <w:szCs w:val="28"/>
                <w:lang w:val="vi-VN" w:eastAsia="vi-VN"/>
              </w:rPr>
              <w:t>176</w:t>
            </w:r>
          </w:p>
        </w:tc>
        <w:tc>
          <w:tcPr>
            <w:tcW w:w="1496" w:type="pct"/>
            <w:shd w:val="clear" w:color="auto" w:fill="auto"/>
            <w:noWrap/>
            <w:vAlign w:val="center"/>
            <w:hideMark/>
          </w:tcPr>
          <w:p w14:paraId="40BE0B42" w14:textId="77777777" w:rsidR="00EF67A4" w:rsidRPr="0085151C" w:rsidRDefault="00EF67A4" w:rsidP="00A81F86">
            <w:pPr>
              <w:jc w:val="center"/>
              <w:rPr>
                <w:szCs w:val="28"/>
                <w:lang w:val="vi-VN" w:eastAsia="vi-VN"/>
              </w:rPr>
            </w:pPr>
            <w:r w:rsidRPr="0085151C">
              <w:rPr>
                <w:szCs w:val="28"/>
                <w:lang w:val="vi-VN" w:eastAsia="vi-VN"/>
              </w:rPr>
              <w:t>2.001992.000.00.00.H47</w:t>
            </w:r>
          </w:p>
        </w:tc>
        <w:tc>
          <w:tcPr>
            <w:tcW w:w="2576" w:type="pct"/>
            <w:shd w:val="clear" w:color="auto" w:fill="auto"/>
            <w:vAlign w:val="center"/>
            <w:hideMark/>
          </w:tcPr>
          <w:p w14:paraId="55C2BF36" w14:textId="77777777" w:rsidR="00EF67A4" w:rsidRPr="0085151C" w:rsidRDefault="00EF67A4" w:rsidP="002E6F49">
            <w:pPr>
              <w:jc w:val="both"/>
              <w:rPr>
                <w:szCs w:val="28"/>
                <w:lang w:val="vi-VN" w:eastAsia="vi-VN"/>
              </w:rPr>
            </w:pPr>
            <w:r w:rsidRPr="0085151C">
              <w:rPr>
                <w:szCs w:val="28"/>
                <w:lang w:val="vi-VN" w:eastAsia="vi-VN"/>
              </w:rPr>
              <w:t>Thông báo thay đổi cổ đông là nhà đầu tư nước ngoài trong công ty cổ phần chưa niêm yết</w:t>
            </w:r>
          </w:p>
        </w:tc>
        <w:tc>
          <w:tcPr>
            <w:tcW w:w="557" w:type="pct"/>
            <w:vMerge/>
            <w:shd w:val="clear" w:color="auto" w:fill="auto"/>
            <w:vAlign w:val="center"/>
            <w:hideMark/>
          </w:tcPr>
          <w:p w14:paraId="2B2E6B76" w14:textId="0BA03F18" w:rsidR="00EF67A4" w:rsidRPr="0085151C" w:rsidRDefault="00EF67A4" w:rsidP="002E6F49">
            <w:pPr>
              <w:jc w:val="both"/>
              <w:rPr>
                <w:szCs w:val="28"/>
                <w:lang w:val="vi-VN" w:eastAsia="vi-VN"/>
              </w:rPr>
            </w:pPr>
          </w:p>
        </w:tc>
      </w:tr>
      <w:tr w:rsidR="00EF67A4" w:rsidRPr="0085151C" w14:paraId="2CED10DA" w14:textId="77777777" w:rsidTr="00D95932">
        <w:trPr>
          <w:trHeight w:val="945"/>
        </w:trPr>
        <w:tc>
          <w:tcPr>
            <w:tcW w:w="371" w:type="pct"/>
            <w:shd w:val="clear" w:color="auto" w:fill="auto"/>
            <w:noWrap/>
            <w:vAlign w:val="center"/>
            <w:hideMark/>
          </w:tcPr>
          <w:p w14:paraId="7C4B3A2B" w14:textId="77777777" w:rsidR="00EF67A4" w:rsidRPr="0085151C" w:rsidRDefault="00EF67A4" w:rsidP="00A81F86">
            <w:pPr>
              <w:jc w:val="center"/>
              <w:rPr>
                <w:szCs w:val="28"/>
                <w:lang w:val="vi-VN" w:eastAsia="vi-VN"/>
              </w:rPr>
            </w:pPr>
            <w:r w:rsidRPr="0085151C">
              <w:rPr>
                <w:szCs w:val="28"/>
                <w:lang w:val="vi-VN" w:eastAsia="vi-VN"/>
              </w:rPr>
              <w:t>177</w:t>
            </w:r>
          </w:p>
        </w:tc>
        <w:tc>
          <w:tcPr>
            <w:tcW w:w="1496" w:type="pct"/>
            <w:shd w:val="clear" w:color="auto" w:fill="auto"/>
            <w:noWrap/>
            <w:vAlign w:val="center"/>
            <w:hideMark/>
          </w:tcPr>
          <w:p w14:paraId="6D037822" w14:textId="77777777" w:rsidR="00EF67A4" w:rsidRPr="0085151C" w:rsidRDefault="00EF67A4" w:rsidP="00A81F86">
            <w:pPr>
              <w:jc w:val="center"/>
              <w:rPr>
                <w:szCs w:val="28"/>
                <w:lang w:val="vi-VN" w:eastAsia="vi-VN"/>
              </w:rPr>
            </w:pPr>
            <w:r w:rsidRPr="0085151C">
              <w:rPr>
                <w:szCs w:val="28"/>
                <w:lang w:val="vi-VN" w:eastAsia="vi-VN"/>
              </w:rPr>
              <w:t>2.002044.000.00.00.H47</w:t>
            </w:r>
          </w:p>
        </w:tc>
        <w:tc>
          <w:tcPr>
            <w:tcW w:w="2576" w:type="pct"/>
            <w:shd w:val="clear" w:color="auto" w:fill="auto"/>
            <w:vAlign w:val="center"/>
            <w:hideMark/>
          </w:tcPr>
          <w:p w14:paraId="39249B93" w14:textId="77777777" w:rsidR="00EF67A4" w:rsidRPr="0085151C" w:rsidRDefault="00EF67A4" w:rsidP="002E6F49">
            <w:pPr>
              <w:jc w:val="both"/>
              <w:rPr>
                <w:szCs w:val="28"/>
                <w:lang w:val="vi-VN" w:eastAsia="vi-VN"/>
              </w:rPr>
            </w:pPr>
            <w:r w:rsidRPr="0085151C">
              <w:rPr>
                <w:szCs w:val="28"/>
                <w:lang w:val="vi-VN" w:eastAsia="vi-VN"/>
              </w:rPr>
              <w:t>Thông báo thay đổi thông tin của cổ đông sáng lập công ty cổ phần chưa niêm yết</w:t>
            </w:r>
          </w:p>
        </w:tc>
        <w:tc>
          <w:tcPr>
            <w:tcW w:w="557" w:type="pct"/>
            <w:vMerge/>
            <w:shd w:val="clear" w:color="auto" w:fill="auto"/>
            <w:vAlign w:val="center"/>
            <w:hideMark/>
          </w:tcPr>
          <w:p w14:paraId="4C712D8B" w14:textId="4699E7A1" w:rsidR="00EF67A4" w:rsidRPr="0085151C" w:rsidRDefault="00EF67A4" w:rsidP="002E6F49">
            <w:pPr>
              <w:jc w:val="both"/>
              <w:rPr>
                <w:szCs w:val="28"/>
                <w:lang w:val="vi-VN" w:eastAsia="vi-VN"/>
              </w:rPr>
            </w:pPr>
          </w:p>
        </w:tc>
      </w:tr>
      <w:tr w:rsidR="00EF67A4" w:rsidRPr="0085151C" w14:paraId="4360F89C" w14:textId="77777777" w:rsidTr="00D95932">
        <w:trPr>
          <w:trHeight w:val="945"/>
        </w:trPr>
        <w:tc>
          <w:tcPr>
            <w:tcW w:w="371" w:type="pct"/>
            <w:shd w:val="clear" w:color="auto" w:fill="auto"/>
            <w:noWrap/>
            <w:vAlign w:val="center"/>
            <w:hideMark/>
          </w:tcPr>
          <w:p w14:paraId="1DAC4F7E" w14:textId="77777777" w:rsidR="00EF67A4" w:rsidRPr="0085151C" w:rsidRDefault="00EF67A4" w:rsidP="00A81F86">
            <w:pPr>
              <w:jc w:val="center"/>
              <w:rPr>
                <w:szCs w:val="28"/>
                <w:lang w:val="vi-VN" w:eastAsia="vi-VN"/>
              </w:rPr>
            </w:pPr>
            <w:r w:rsidRPr="0085151C">
              <w:rPr>
                <w:szCs w:val="28"/>
                <w:lang w:val="vi-VN" w:eastAsia="vi-VN"/>
              </w:rPr>
              <w:t>178</w:t>
            </w:r>
          </w:p>
        </w:tc>
        <w:tc>
          <w:tcPr>
            <w:tcW w:w="1496" w:type="pct"/>
            <w:shd w:val="clear" w:color="auto" w:fill="auto"/>
            <w:noWrap/>
            <w:vAlign w:val="center"/>
            <w:hideMark/>
          </w:tcPr>
          <w:p w14:paraId="76725582" w14:textId="77777777" w:rsidR="00EF67A4" w:rsidRPr="0085151C" w:rsidRDefault="00EF67A4" w:rsidP="00A81F86">
            <w:pPr>
              <w:jc w:val="center"/>
              <w:rPr>
                <w:szCs w:val="28"/>
                <w:lang w:val="vi-VN" w:eastAsia="vi-VN"/>
              </w:rPr>
            </w:pPr>
            <w:r w:rsidRPr="0085151C">
              <w:rPr>
                <w:szCs w:val="28"/>
                <w:lang w:val="vi-VN" w:eastAsia="vi-VN"/>
              </w:rPr>
              <w:t>2.001993.000.00.00.H47</w:t>
            </w:r>
          </w:p>
        </w:tc>
        <w:tc>
          <w:tcPr>
            <w:tcW w:w="2576" w:type="pct"/>
            <w:shd w:val="clear" w:color="auto" w:fill="auto"/>
            <w:vAlign w:val="center"/>
            <w:hideMark/>
          </w:tcPr>
          <w:p w14:paraId="1B475A09" w14:textId="77777777" w:rsidR="00EF67A4" w:rsidRPr="0085151C" w:rsidRDefault="00EF67A4" w:rsidP="002E6F49">
            <w:pPr>
              <w:jc w:val="both"/>
              <w:rPr>
                <w:szCs w:val="28"/>
                <w:lang w:val="vi-VN" w:eastAsia="vi-VN"/>
              </w:rPr>
            </w:pPr>
            <w:r w:rsidRPr="0085151C">
              <w:rPr>
                <w:szCs w:val="28"/>
                <w:lang w:val="vi-VN" w:eastAsia="vi-VN"/>
              </w:rPr>
              <w:t>Đăng ký thay đổi vốn đầu tư của chủ doanh nghiệp tư nhân</w:t>
            </w:r>
          </w:p>
        </w:tc>
        <w:tc>
          <w:tcPr>
            <w:tcW w:w="557" w:type="pct"/>
            <w:vMerge/>
            <w:shd w:val="clear" w:color="auto" w:fill="auto"/>
            <w:vAlign w:val="center"/>
            <w:hideMark/>
          </w:tcPr>
          <w:p w14:paraId="1B55BDD9" w14:textId="70A1AE4F" w:rsidR="00EF67A4" w:rsidRPr="0085151C" w:rsidRDefault="00EF67A4" w:rsidP="002E6F49">
            <w:pPr>
              <w:jc w:val="both"/>
              <w:rPr>
                <w:szCs w:val="28"/>
                <w:lang w:val="vi-VN" w:eastAsia="vi-VN"/>
              </w:rPr>
            </w:pPr>
          </w:p>
        </w:tc>
      </w:tr>
      <w:tr w:rsidR="00EF67A4" w:rsidRPr="0085151C" w14:paraId="0A6FD70C" w14:textId="77777777" w:rsidTr="00D95932">
        <w:trPr>
          <w:trHeight w:val="945"/>
        </w:trPr>
        <w:tc>
          <w:tcPr>
            <w:tcW w:w="371" w:type="pct"/>
            <w:shd w:val="clear" w:color="auto" w:fill="auto"/>
            <w:noWrap/>
            <w:vAlign w:val="center"/>
            <w:hideMark/>
          </w:tcPr>
          <w:p w14:paraId="7A2E5D26" w14:textId="77777777" w:rsidR="00EF67A4" w:rsidRPr="0085151C" w:rsidRDefault="00EF67A4" w:rsidP="00A81F86">
            <w:pPr>
              <w:jc w:val="center"/>
              <w:rPr>
                <w:szCs w:val="28"/>
                <w:lang w:val="vi-VN" w:eastAsia="vi-VN"/>
              </w:rPr>
            </w:pPr>
            <w:r w:rsidRPr="0085151C">
              <w:rPr>
                <w:szCs w:val="28"/>
                <w:lang w:val="vi-VN" w:eastAsia="vi-VN"/>
              </w:rPr>
              <w:t>179</w:t>
            </w:r>
          </w:p>
        </w:tc>
        <w:tc>
          <w:tcPr>
            <w:tcW w:w="1496" w:type="pct"/>
            <w:shd w:val="clear" w:color="auto" w:fill="auto"/>
            <w:noWrap/>
            <w:vAlign w:val="center"/>
            <w:hideMark/>
          </w:tcPr>
          <w:p w14:paraId="5FB86AE5" w14:textId="77777777" w:rsidR="00EF67A4" w:rsidRPr="0085151C" w:rsidRDefault="00EF67A4" w:rsidP="00A81F86">
            <w:pPr>
              <w:jc w:val="center"/>
              <w:rPr>
                <w:szCs w:val="28"/>
                <w:lang w:val="vi-VN" w:eastAsia="vi-VN"/>
              </w:rPr>
            </w:pPr>
            <w:r w:rsidRPr="0085151C">
              <w:rPr>
                <w:szCs w:val="28"/>
                <w:lang w:val="vi-VN" w:eastAsia="vi-VN"/>
              </w:rPr>
              <w:t>2.001996.000.00.00.H47</w:t>
            </w:r>
          </w:p>
        </w:tc>
        <w:tc>
          <w:tcPr>
            <w:tcW w:w="2576" w:type="pct"/>
            <w:shd w:val="clear" w:color="auto" w:fill="auto"/>
            <w:vAlign w:val="center"/>
            <w:hideMark/>
          </w:tcPr>
          <w:p w14:paraId="40E9C934" w14:textId="77777777" w:rsidR="00EF67A4" w:rsidRPr="0085151C" w:rsidRDefault="00EF67A4" w:rsidP="002E6F49">
            <w:pPr>
              <w:jc w:val="both"/>
              <w:rPr>
                <w:szCs w:val="28"/>
                <w:lang w:val="vi-VN" w:eastAsia="vi-VN"/>
              </w:rPr>
            </w:pPr>
            <w:r w:rsidRPr="0085151C">
              <w:rPr>
                <w:szCs w:val="28"/>
                <w:lang w:val="vi-VN" w:eastAsia="vi-VN"/>
              </w:rPr>
              <w:t>Thông báo thay đổi ngành, nghề kinh doanh (đối với doanh nghiệp tư nhân, công ty TNHH, công ty cổ phần, công ty hợp danh)</w:t>
            </w:r>
          </w:p>
        </w:tc>
        <w:tc>
          <w:tcPr>
            <w:tcW w:w="557" w:type="pct"/>
            <w:vMerge/>
            <w:shd w:val="clear" w:color="auto" w:fill="auto"/>
            <w:vAlign w:val="center"/>
            <w:hideMark/>
          </w:tcPr>
          <w:p w14:paraId="63D8ACF3" w14:textId="01590888" w:rsidR="00EF67A4" w:rsidRPr="0085151C" w:rsidRDefault="00EF67A4" w:rsidP="002E6F49">
            <w:pPr>
              <w:jc w:val="both"/>
              <w:rPr>
                <w:szCs w:val="28"/>
                <w:lang w:val="vi-VN" w:eastAsia="vi-VN"/>
              </w:rPr>
            </w:pPr>
          </w:p>
        </w:tc>
      </w:tr>
      <w:tr w:rsidR="00EF67A4" w:rsidRPr="0085151C" w14:paraId="42CD3C0A" w14:textId="77777777" w:rsidTr="00D95932">
        <w:trPr>
          <w:trHeight w:val="945"/>
        </w:trPr>
        <w:tc>
          <w:tcPr>
            <w:tcW w:w="371" w:type="pct"/>
            <w:shd w:val="clear" w:color="auto" w:fill="auto"/>
            <w:noWrap/>
            <w:vAlign w:val="center"/>
            <w:hideMark/>
          </w:tcPr>
          <w:p w14:paraId="7F99A8FE" w14:textId="77777777" w:rsidR="00EF67A4" w:rsidRPr="0085151C" w:rsidRDefault="00EF67A4" w:rsidP="00A81F86">
            <w:pPr>
              <w:jc w:val="center"/>
              <w:rPr>
                <w:szCs w:val="28"/>
                <w:lang w:val="vi-VN" w:eastAsia="vi-VN"/>
              </w:rPr>
            </w:pPr>
            <w:r w:rsidRPr="0085151C">
              <w:rPr>
                <w:szCs w:val="28"/>
                <w:lang w:val="vi-VN" w:eastAsia="vi-VN"/>
              </w:rPr>
              <w:t>180</w:t>
            </w:r>
          </w:p>
        </w:tc>
        <w:tc>
          <w:tcPr>
            <w:tcW w:w="1496" w:type="pct"/>
            <w:shd w:val="clear" w:color="auto" w:fill="auto"/>
            <w:noWrap/>
            <w:vAlign w:val="center"/>
            <w:hideMark/>
          </w:tcPr>
          <w:p w14:paraId="44F51CF9" w14:textId="77777777" w:rsidR="00EF67A4" w:rsidRPr="0085151C" w:rsidRDefault="00EF67A4" w:rsidP="00A81F86">
            <w:pPr>
              <w:jc w:val="center"/>
              <w:rPr>
                <w:szCs w:val="28"/>
                <w:lang w:val="vi-VN" w:eastAsia="vi-VN"/>
              </w:rPr>
            </w:pPr>
            <w:r w:rsidRPr="0085151C">
              <w:rPr>
                <w:szCs w:val="28"/>
                <w:lang w:val="vi-VN" w:eastAsia="vi-VN"/>
              </w:rPr>
              <w:t>2.002000.000.00.00.H47</w:t>
            </w:r>
          </w:p>
        </w:tc>
        <w:tc>
          <w:tcPr>
            <w:tcW w:w="2576" w:type="pct"/>
            <w:shd w:val="clear" w:color="auto" w:fill="auto"/>
            <w:vAlign w:val="center"/>
            <w:hideMark/>
          </w:tcPr>
          <w:p w14:paraId="0A654A50" w14:textId="77777777" w:rsidR="00EF67A4" w:rsidRPr="0085151C" w:rsidRDefault="00EF67A4" w:rsidP="002E6F49">
            <w:pPr>
              <w:jc w:val="both"/>
              <w:rPr>
                <w:szCs w:val="28"/>
                <w:lang w:val="vi-VN" w:eastAsia="vi-VN"/>
              </w:rPr>
            </w:pPr>
            <w:r w:rsidRPr="0085151C">
              <w:rPr>
                <w:szCs w:val="28"/>
                <w:lang w:val="vi-VN" w:eastAsia="vi-VN"/>
              </w:rPr>
              <w:t>Đăng ký thay đổi chủ doanh nghiệp tư nhân trong trường hợp bán, tặng cho doanh nghiệp, chủ doanh nghiệp chết</w:t>
            </w:r>
          </w:p>
        </w:tc>
        <w:tc>
          <w:tcPr>
            <w:tcW w:w="557" w:type="pct"/>
            <w:vMerge/>
            <w:shd w:val="clear" w:color="auto" w:fill="auto"/>
            <w:vAlign w:val="center"/>
            <w:hideMark/>
          </w:tcPr>
          <w:p w14:paraId="6AE087F9" w14:textId="6F5CCFFC" w:rsidR="00EF67A4" w:rsidRPr="0085151C" w:rsidRDefault="00EF67A4" w:rsidP="002E6F49">
            <w:pPr>
              <w:jc w:val="both"/>
              <w:rPr>
                <w:szCs w:val="28"/>
                <w:lang w:val="vi-VN" w:eastAsia="vi-VN"/>
              </w:rPr>
            </w:pPr>
          </w:p>
        </w:tc>
      </w:tr>
      <w:tr w:rsidR="00EF67A4" w:rsidRPr="0085151C" w14:paraId="68B6794F" w14:textId="77777777" w:rsidTr="00D95932">
        <w:trPr>
          <w:trHeight w:val="945"/>
        </w:trPr>
        <w:tc>
          <w:tcPr>
            <w:tcW w:w="371" w:type="pct"/>
            <w:shd w:val="clear" w:color="auto" w:fill="auto"/>
            <w:noWrap/>
            <w:vAlign w:val="center"/>
            <w:hideMark/>
          </w:tcPr>
          <w:p w14:paraId="56852AB7" w14:textId="77777777" w:rsidR="00EF67A4" w:rsidRPr="0085151C" w:rsidRDefault="00EF67A4" w:rsidP="00A81F86">
            <w:pPr>
              <w:jc w:val="center"/>
              <w:rPr>
                <w:szCs w:val="28"/>
                <w:lang w:val="vi-VN" w:eastAsia="vi-VN"/>
              </w:rPr>
            </w:pPr>
            <w:r w:rsidRPr="0085151C">
              <w:rPr>
                <w:szCs w:val="28"/>
                <w:lang w:val="vi-VN" w:eastAsia="vi-VN"/>
              </w:rPr>
              <w:t>181</w:t>
            </w:r>
          </w:p>
        </w:tc>
        <w:tc>
          <w:tcPr>
            <w:tcW w:w="1496" w:type="pct"/>
            <w:shd w:val="clear" w:color="auto" w:fill="auto"/>
            <w:noWrap/>
            <w:vAlign w:val="center"/>
            <w:hideMark/>
          </w:tcPr>
          <w:p w14:paraId="4DC49B93" w14:textId="77777777" w:rsidR="00EF67A4" w:rsidRPr="0085151C" w:rsidRDefault="00EF67A4" w:rsidP="00A81F86">
            <w:pPr>
              <w:jc w:val="center"/>
              <w:rPr>
                <w:szCs w:val="28"/>
                <w:lang w:val="vi-VN" w:eastAsia="vi-VN"/>
              </w:rPr>
            </w:pPr>
            <w:r w:rsidRPr="0085151C">
              <w:rPr>
                <w:szCs w:val="28"/>
                <w:lang w:val="vi-VN" w:eastAsia="vi-VN"/>
              </w:rPr>
              <w:t>1.005114.000.00.00.H47</w:t>
            </w:r>
          </w:p>
        </w:tc>
        <w:tc>
          <w:tcPr>
            <w:tcW w:w="2576" w:type="pct"/>
            <w:shd w:val="clear" w:color="auto" w:fill="auto"/>
            <w:vAlign w:val="center"/>
            <w:hideMark/>
          </w:tcPr>
          <w:p w14:paraId="0A91423A" w14:textId="77777777" w:rsidR="00EF67A4" w:rsidRPr="0085151C" w:rsidRDefault="00EF67A4" w:rsidP="002E6F49">
            <w:pPr>
              <w:jc w:val="both"/>
              <w:rPr>
                <w:szCs w:val="28"/>
                <w:lang w:val="vi-VN" w:eastAsia="vi-VN"/>
              </w:rPr>
            </w:pPr>
            <w:r w:rsidRPr="0085151C">
              <w:rPr>
                <w:szCs w:val="28"/>
                <w:lang w:val="vi-VN" w:eastAsia="vi-VN"/>
              </w:rPr>
              <w:t>Đăng ký thay đổi chủ sở hữu công ty trách nhiệm hữu hạn một thành viên</w:t>
            </w:r>
          </w:p>
        </w:tc>
        <w:tc>
          <w:tcPr>
            <w:tcW w:w="557" w:type="pct"/>
            <w:vMerge/>
            <w:shd w:val="clear" w:color="auto" w:fill="auto"/>
            <w:vAlign w:val="center"/>
            <w:hideMark/>
          </w:tcPr>
          <w:p w14:paraId="01A66D29" w14:textId="0FAB79C8" w:rsidR="00EF67A4" w:rsidRPr="0085151C" w:rsidRDefault="00EF67A4" w:rsidP="002E6F49">
            <w:pPr>
              <w:jc w:val="both"/>
              <w:rPr>
                <w:szCs w:val="28"/>
                <w:lang w:val="vi-VN" w:eastAsia="vi-VN"/>
              </w:rPr>
            </w:pPr>
          </w:p>
        </w:tc>
      </w:tr>
      <w:tr w:rsidR="00EF67A4" w:rsidRPr="0085151C" w14:paraId="6A0A510F" w14:textId="77777777" w:rsidTr="00D95932">
        <w:trPr>
          <w:trHeight w:val="149"/>
        </w:trPr>
        <w:tc>
          <w:tcPr>
            <w:tcW w:w="371" w:type="pct"/>
            <w:shd w:val="clear" w:color="auto" w:fill="auto"/>
            <w:noWrap/>
            <w:vAlign w:val="center"/>
            <w:hideMark/>
          </w:tcPr>
          <w:p w14:paraId="3B58CD7A" w14:textId="77777777" w:rsidR="00EF67A4" w:rsidRPr="0085151C" w:rsidRDefault="00EF67A4" w:rsidP="00A81F86">
            <w:pPr>
              <w:jc w:val="center"/>
              <w:rPr>
                <w:szCs w:val="28"/>
                <w:lang w:val="vi-VN" w:eastAsia="vi-VN"/>
              </w:rPr>
            </w:pPr>
            <w:r w:rsidRPr="0085151C">
              <w:rPr>
                <w:szCs w:val="28"/>
                <w:lang w:val="vi-VN" w:eastAsia="vi-VN"/>
              </w:rPr>
              <w:t>182</w:t>
            </w:r>
          </w:p>
        </w:tc>
        <w:tc>
          <w:tcPr>
            <w:tcW w:w="1496" w:type="pct"/>
            <w:shd w:val="clear" w:color="auto" w:fill="auto"/>
            <w:noWrap/>
            <w:vAlign w:val="center"/>
            <w:hideMark/>
          </w:tcPr>
          <w:p w14:paraId="58CF9756" w14:textId="77777777" w:rsidR="00EF67A4" w:rsidRPr="0085151C" w:rsidRDefault="00EF67A4" w:rsidP="00A81F86">
            <w:pPr>
              <w:jc w:val="center"/>
              <w:rPr>
                <w:szCs w:val="28"/>
                <w:lang w:val="vi-VN" w:eastAsia="vi-VN"/>
              </w:rPr>
            </w:pPr>
            <w:r w:rsidRPr="0085151C">
              <w:rPr>
                <w:szCs w:val="28"/>
                <w:lang w:val="vi-VN" w:eastAsia="vi-VN"/>
              </w:rPr>
              <w:t>2.002008.000.00.00.H47</w:t>
            </w:r>
          </w:p>
        </w:tc>
        <w:tc>
          <w:tcPr>
            <w:tcW w:w="2576" w:type="pct"/>
            <w:shd w:val="clear" w:color="auto" w:fill="auto"/>
            <w:vAlign w:val="center"/>
            <w:hideMark/>
          </w:tcPr>
          <w:p w14:paraId="2EEDAC2A" w14:textId="77777777" w:rsidR="00EF67A4" w:rsidRPr="0085151C" w:rsidRDefault="00EF67A4" w:rsidP="002E6F49">
            <w:pPr>
              <w:jc w:val="both"/>
              <w:rPr>
                <w:szCs w:val="28"/>
                <w:lang w:val="vi-VN" w:eastAsia="vi-VN"/>
              </w:rPr>
            </w:pPr>
            <w:r w:rsidRPr="0085151C">
              <w:rPr>
                <w:szCs w:val="28"/>
                <w:lang w:val="vi-VN" w:eastAsia="vi-VN"/>
              </w:rPr>
              <w:t>Đăng ký thay đổi thành viên công ty trách nhiệm hữu hạn hai thành viên trở lên</w:t>
            </w:r>
          </w:p>
        </w:tc>
        <w:tc>
          <w:tcPr>
            <w:tcW w:w="557" w:type="pct"/>
            <w:vMerge/>
            <w:shd w:val="clear" w:color="auto" w:fill="auto"/>
            <w:vAlign w:val="center"/>
            <w:hideMark/>
          </w:tcPr>
          <w:p w14:paraId="6EF28CA4" w14:textId="0586520A" w:rsidR="00EF67A4" w:rsidRPr="0085151C" w:rsidRDefault="00EF67A4" w:rsidP="002E6F49">
            <w:pPr>
              <w:jc w:val="both"/>
              <w:rPr>
                <w:szCs w:val="28"/>
                <w:lang w:val="vi-VN" w:eastAsia="vi-VN"/>
              </w:rPr>
            </w:pPr>
          </w:p>
        </w:tc>
      </w:tr>
      <w:tr w:rsidR="00EF67A4" w:rsidRPr="0085151C" w14:paraId="07E8E0C3" w14:textId="77777777" w:rsidTr="00D95932">
        <w:trPr>
          <w:trHeight w:val="945"/>
        </w:trPr>
        <w:tc>
          <w:tcPr>
            <w:tcW w:w="371" w:type="pct"/>
            <w:shd w:val="clear" w:color="auto" w:fill="auto"/>
            <w:noWrap/>
            <w:vAlign w:val="center"/>
            <w:hideMark/>
          </w:tcPr>
          <w:p w14:paraId="28D4926E" w14:textId="77777777" w:rsidR="00EF67A4" w:rsidRPr="0085151C" w:rsidRDefault="00EF67A4" w:rsidP="00A81F86">
            <w:pPr>
              <w:jc w:val="center"/>
              <w:rPr>
                <w:szCs w:val="28"/>
                <w:lang w:val="vi-VN" w:eastAsia="vi-VN"/>
              </w:rPr>
            </w:pPr>
            <w:r w:rsidRPr="0085151C">
              <w:rPr>
                <w:szCs w:val="28"/>
                <w:lang w:val="vi-VN" w:eastAsia="vi-VN"/>
              </w:rPr>
              <w:t>183</w:t>
            </w:r>
          </w:p>
        </w:tc>
        <w:tc>
          <w:tcPr>
            <w:tcW w:w="1496" w:type="pct"/>
            <w:shd w:val="clear" w:color="auto" w:fill="auto"/>
            <w:noWrap/>
            <w:vAlign w:val="center"/>
            <w:hideMark/>
          </w:tcPr>
          <w:p w14:paraId="7E02419A" w14:textId="77777777" w:rsidR="00EF67A4" w:rsidRPr="0085151C" w:rsidRDefault="00EF67A4" w:rsidP="00A81F86">
            <w:pPr>
              <w:jc w:val="center"/>
              <w:rPr>
                <w:szCs w:val="28"/>
                <w:lang w:val="vi-VN" w:eastAsia="vi-VN"/>
              </w:rPr>
            </w:pPr>
            <w:r w:rsidRPr="0085151C">
              <w:rPr>
                <w:szCs w:val="28"/>
                <w:lang w:val="vi-VN" w:eastAsia="vi-VN"/>
              </w:rPr>
              <w:t>2.002009.000.00.00.H47</w:t>
            </w:r>
          </w:p>
        </w:tc>
        <w:tc>
          <w:tcPr>
            <w:tcW w:w="2576" w:type="pct"/>
            <w:shd w:val="clear" w:color="auto" w:fill="auto"/>
            <w:vAlign w:val="center"/>
            <w:hideMark/>
          </w:tcPr>
          <w:p w14:paraId="379BA143" w14:textId="77777777" w:rsidR="00EF67A4" w:rsidRPr="0085151C" w:rsidRDefault="00EF67A4" w:rsidP="002E6F49">
            <w:pPr>
              <w:jc w:val="both"/>
              <w:rPr>
                <w:szCs w:val="28"/>
                <w:lang w:val="vi-VN" w:eastAsia="vi-VN"/>
              </w:rPr>
            </w:pPr>
            <w:r w:rsidRPr="0085151C">
              <w:rPr>
                <w:szCs w:val="28"/>
                <w:lang w:val="vi-VN" w:eastAsia="vi-VN"/>
              </w:rPr>
              <w:t>Đăng ký thay đổi vốn điều lệ, phần vốn góp, tỷ lệ phần vốn góp (đối với công ty TNHH, công ty cổ phần, công ty hợp danh)</w:t>
            </w:r>
          </w:p>
        </w:tc>
        <w:tc>
          <w:tcPr>
            <w:tcW w:w="557" w:type="pct"/>
            <w:vMerge/>
            <w:shd w:val="clear" w:color="auto" w:fill="auto"/>
            <w:vAlign w:val="center"/>
            <w:hideMark/>
          </w:tcPr>
          <w:p w14:paraId="68866BF7" w14:textId="699CA322" w:rsidR="00EF67A4" w:rsidRPr="0085151C" w:rsidRDefault="00EF67A4" w:rsidP="002E6F49">
            <w:pPr>
              <w:jc w:val="both"/>
              <w:rPr>
                <w:szCs w:val="28"/>
                <w:lang w:val="vi-VN" w:eastAsia="vi-VN"/>
              </w:rPr>
            </w:pPr>
          </w:p>
        </w:tc>
      </w:tr>
      <w:tr w:rsidR="00EF67A4" w:rsidRPr="0085151C" w14:paraId="707CDBD9" w14:textId="77777777" w:rsidTr="00D95932">
        <w:trPr>
          <w:trHeight w:val="945"/>
        </w:trPr>
        <w:tc>
          <w:tcPr>
            <w:tcW w:w="371" w:type="pct"/>
            <w:shd w:val="clear" w:color="auto" w:fill="auto"/>
            <w:noWrap/>
            <w:vAlign w:val="center"/>
            <w:hideMark/>
          </w:tcPr>
          <w:p w14:paraId="0C036040" w14:textId="77777777" w:rsidR="00EF67A4" w:rsidRPr="0085151C" w:rsidRDefault="00EF67A4" w:rsidP="00A81F86">
            <w:pPr>
              <w:jc w:val="center"/>
              <w:rPr>
                <w:szCs w:val="28"/>
                <w:lang w:val="vi-VN" w:eastAsia="vi-VN"/>
              </w:rPr>
            </w:pPr>
            <w:r w:rsidRPr="0085151C">
              <w:rPr>
                <w:szCs w:val="28"/>
                <w:lang w:val="vi-VN" w:eastAsia="vi-VN"/>
              </w:rPr>
              <w:t>184</w:t>
            </w:r>
          </w:p>
        </w:tc>
        <w:tc>
          <w:tcPr>
            <w:tcW w:w="1496" w:type="pct"/>
            <w:shd w:val="clear" w:color="auto" w:fill="auto"/>
            <w:noWrap/>
            <w:vAlign w:val="center"/>
            <w:hideMark/>
          </w:tcPr>
          <w:p w14:paraId="78902EB2" w14:textId="77777777" w:rsidR="00EF67A4" w:rsidRPr="0085151C" w:rsidRDefault="00EF67A4" w:rsidP="00A81F86">
            <w:pPr>
              <w:jc w:val="center"/>
              <w:rPr>
                <w:szCs w:val="28"/>
                <w:lang w:val="vi-VN" w:eastAsia="vi-VN"/>
              </w:rPr>
            </w:pPr>
            <w:r w:rsidRPr="0085151C">
              <w:rPr>
                <w:szCs w:val="28"/>
                <w:lang w:val="vi-VN" w:eastAsia="vi-VN"/>
              </w:rPr>
              <w:t>2.002010.000.00.00.H47</w:t>
            </w:r>
          </w:p>
        </w:tc>
        <w:tc>
          <w:tcPr>
            <w:tcW w:w="2576" w:type="pct"/>
            <w:shd w:val="clear" w:color="auto" w:fill="auto"/>
            <w:vAlign w:val="center"/>
            <w:hideMark/>
          </w:tcPr>
          <w:p w14:paraId="4E5C4C63" w14:textId="77777777" w:rsidR="00EF67A4" w:rsidRPr="0085151C" w:rsidRDefault="00EF67A4" w:rsidP="002E6F49">
            <w:pPr>
              <w:jc w:val="both"/>
              <w:rPr>
                <w:szCs w:val="28"/>
                <w:lang w:val="vi-VN" w:eastAsia="vi-VN"/>
              </w:rPr>
            </w:pPr>
            <w:r w:rsidRPr="0085151C">
              <w:rPr>
                <w:szCs w:val="28"/>
                <w:lang w:val="vi-VN" w:eastAsia="vi-VN"/>
              </w:rPr>
              <w:t>Đăng ký thay đổi người đại diện theo pháp luật của công ty trách nhiệm hữu hạn, công ty cổ phần</w:t>
            </w:r>
          </w:p>
        </w:tc>
        <w:tc>
          <w:tcPr>
            <w:tcW w:w="557" w:type="pct"/>
            <w:vMerge/>
            <w:shd w:val="clear" w:color="auto" w:fill="auto"/>
            <w:vAlign w:val="center"/>
            <w:hideMark/>
          </w:tcPr>
          <w:p w14:paraId="45EB5731" w14:textId="287A1627" w:rsidR="00EF67A4" w:rsidRPr="0085151C" w:rsidRDefault="00EF67A4" w:rsidP="002E6F49">
            <w:pPr>
              <w:jc w:val="both"/>
              <w:rPr>
                <w:szCs w:val="28"/>
                <w:lang w:val="vi-VN" w:eastAsia="vi-VN"/>
              </w:rPr>
            </w:pPr>
          </w:p>
        </w:tc>
      </w:tr>
      <w:tr w:rsidR="00EF67A4" w:rsidRPr="0085151C" w14:paraId="50C27331" w14:textId="77777777" w:rsidTr="00D95932">
        <w:trPr>
          <w:trHeight w:val="945"/>
        </w:trPr>
        <w:tc>
          <w:tcPr>
            <w:tcW w:w="371" w:type="pct"/>
            <w:shd w:val="clear" w:color="auto" w:fill="auto"/>
            <w:noWrap/>
            <w:vAlign w:val="center"/>
            <w:hideMark/>
          </w:tcPr>
          <w:p w14:paraId="010B0700" w14:textId="77777777" w:rsidR="00EF67A4" w:rsidRPr="0085151C" w:rsidRDefault="00EF67A4" w:rsidP="00A81F86">
            <w:pPr>
              <w:jc w:val="center"/>
              <w:rPr>
                <w:szCs w:val="28"/>
                <w:lang w:val="vi-VN" w:eastAsia="vi-VN"/>
              </w:rPr>
            </w:pPr>
            <w:r w:rsidRPr="0085151C">
              <w:rPr>
                <w:szCs w:val="28"/>
                <w:lang w:val="vi-VN" w:eastAsia="vi-VN"/>
              </w:rPr>
              <w:t>185</w:t>
            </w:r>
          </w:p>
        </w:tc>
        <w:tc>
          <w:tcPr>
            <w:tcW w:w="1496" w:type="pct"/>
            <w:shd w:val="clear" w:color="auto" w:fill="auto"/>
            <w:noWrap/>
            <w:vAlign w:val="center"/>
            <w:hideMark/>
          </w:tcPr>
          <w:p w14:paraId="1F184585" w14:textId="77777777" w:rsidR="00EF67A4" w:rsidRPr="0085151C" w:rsidRDefault="00EF67A4" w:rsidP="00A81F86">
            <w:pPr>
              <w:jc w:val="center"/>
              <w:rPr>
                <w:szCs w:val="28"/>
                <w:lang w:val="vi-VN" w:eastAsia="vi-VN"/>
              </w:rPr>
            </w:pPr>
            <w:r w:rsidRPr="0085151C">
              <w:rPr>
                <w:szCs w:val="28"/>
                <w:lang w:val="vi-VN" w:eastAsia="vi-VN"/>
              </w:rPr>
              <w:t>2.002011.000.00.00.H47</w:t>
            </w:r>
          </w:p>
        </w:tc>
        <w:tc>
          <w:tcPr>
            <w:tcW w:w="2576" w:type="pct"/>
            <w:shd w:val="clear" w:color="auto" w:fill="auto"/>
            <w:vAlign w:val="center"/>
            <w:hideMark/>
          </w:tcPr>
          <w:p w14:paraId="012FD3D7" w14:textId="77777777" w:rsidR="00EF67A4" w:rsidRPr="0085151C" w:rsidRDefault="00EF67A4" w:rsidP="002E6F49">
            <w:pPr>
              <w:jc w:val="both"/>
              <w:rPr>
                <w:szCs w:val="28"/>
                <w:lang w:val="vi-VN" w:eastAsia="vi-VN"/>
              </w:rPr>
            </w:pPr>
            <w:r w:rsidRPr="0085151C">
              <w:rPr>
                <w:szCs w:val="28"/>
                <w:lang w:val="vi-VN" w:eastAsia="vi-VN"/>
              </w:rPr>
              <w:t>Đăng ký thay đổi thành viên hợp danh</w:t>
            </w:r>
          </w:p>
        </w:tc>
        <w:tc>
          <w:tcPr>
            <w:tcW w:w="557" w:type="pct"/>
            <w:vMerge/>
            <w:shd w:val="clear" w:color="auto" w:fill="auto"/>
            <w:vAlign w:val="center"/>
            <w:hideMark/>
          </w:tcPr>
          <w:p w14:paraId="22DE99E4" w14:textId="3F1C2DA7" w:rsidR="00EF67A4" w:rsidRPr="0085151C" w:rsidRDefault="00EF67A4" w:rsidP="002E6F49">
            <w:pPr>
              <w:jc w:val="both"/>
              <w:rPr>
                <w:szCs w:val="28"/>
                <w:lang w:val="vi-VN" w:eastAsia="vi-VN"/>
              </w:rPr>
            </w:pPr>
          </w:p>
        </w:tc>
      </w:tr>
      <w:tr w:rsidR="00EF67A4" w:rsidRPr="0085151C" w14:paraId="27E9BB00" w14:textId="77777777" w:rsidTr="00D95932">
        <w:trPr>
          <w:trHeight w:val="945"/>
        </w:trPr>
        <w:tc>
          <w:tcPr>
            <w:tcW w:w="371" w:type="pct"/>
            <w:shd w:val="clear" w:color="auto" w:fill="auto"/>
            <w:noWrap/>
            <w:vAlign w:val="center"/>
            <w:hideMark/>
          </w:tcPr>
          <w:p w14:paraId="4ECA04B4" w14:textId="77777777" w:rsidR="00EF67A4" w:rsidRPr="0085151C" w:rsidRDefault="00EF67A4" w:rsidP="00A81F86">
            <w:pPr>
              <w:jc w:val="center"/>
              <w:rPr>
                <w:szCs w:val="28"/>
                <w:lang w:val="vi-VN" w:eastAsia="vi-VN"/>
              </w:rPr>
            </w:pPr>
            <w:r w:rsidRPr="0085151C">
              <w:rPr>
                <w:szCs w:val="28"/>
                <w:lang w:val="vi-VN" w:eastAsia="vi-VN"/>
              </w:rPr>
              <w:lastRenderedPageBreak/>
              <w:t>186</w:t>
            </w:r>
          </w:p>
        </w:tc>
        <w:tc>
          <w:tcPr>
            <w:tcW w:w="1496" w:type="pct"/>
            <w:shd w:val="clear" w:color="auto" w:fill="auto"/>
            <w:noWrap/>
            <w:vAlign w:val="center"/>
            <w:hideMark/>
          </w:tcPr>
          <w:p w14:paraId="3723486E" w14:textId="77777777" w:rsidR="00EF67A4" w:rsidRPr="0085151C" w:rsidRDefault="00EF67A4" w:rsidP="00A81F86">
            <w:pPr>
              <w:jc w:val="center"/>
              <w:rPr>
                <w:szCs w:val="28"/>
                <w:lang w:val="vi-VN" w:eastAsia="vi-VN"/>
              </w:rPr>
            </w:pPr>
            <w:r w:rsidRPr="0085151C">
              <w:rPr>
                <w:szCs w:val="28"/>
                <w:lang w:val="vi-VN" w:eastAsia="vi-VN"/>
              </w:rPr>
              <w:t>2.002041.000.00.00.H47</w:t>
            </w:r>
          </w:p>
        </w:tc>
        <w:tc>
          <w:tcPr>
            <w:tcW w:w="2576" w:type="pct"/>
            <w:shd w:val="clear" w:color="auto" w:fill="auto"/>
            <w:vAlign w:val="center"/>
            <w:hideMark/>
          </w:tcPr>
          <w:p w14:paraId="5F9E7209" w14:textId="77777777" w:rsidR="00EF67A4" w:rsidRPr="0085151C" w:rsidRDefault="00EF67A4" w:rsidP="002E6F49">
            <w:pPr>
              <w:jc w:val="both"/>
              <w:rPr>
                <w:szCs w:val="28"/>
                <w:lang w:val="vi-VN" w:eastAsia="vi-VN"/>
              </w:rPr>
            </w:pPr>
            <w:r w:rsidRPr="0085151C">
              <w:rPr>
                <w:szCs w:val="28"/>
                <w:lang w:val="vi-VN" w:eastAsia="vi-VN"/>
              </w:rPr>
              <w:t>Đăng ký thay đổi địa chỉ trụ sở chính của doanh nghiệp (đối với doanh nghiệp tư nhân, công ty TNHH, công ty cổ phần, công ty hợp danh)</w:t>
            </w:r>
          </w:p>
        </w:tc>
        <w:tc>
          <w:tcPr>
            <w:tcW w:w="557" w:type="pct"/>
            <w:vMerge/>
            <w:shd w:val="clear" w:color="auto" w:fill="auto"/>
            <w:vAlign w:val="center"/>
            <w:hideMark/>
          </w:tcPr>
          <w:p w14:paraId="5C89A772" w14:textId="1B67A72C" w:rsidR="00EF67A4" w:rsidRPr="0085151C" w:rsidRDefault="00EF67A4" w:rsidP="002E6F49">
            <w:pPr>
              <w:jc w:val="both"/>
              <w:rPr>
                <w:szCs w:val="28"/>
                <w:lang w:val="vi-VN" w:eastAsia="vi-VN"/>
              </w:rPr>
            </w:pPr>
          </w:p>
        </w:tc>
      </w:tr>
      <w:tr w:rsidR="00EF67A4" w:rsidRPr="0085151C" w14:paraId="4DA5B54B" w14:textId="77777777" w:rsidTr="00D95932">
        <w:trPr>
          <w:trHeight w:val="945"/>
        </w:trPr>
        <w:tc>
          <w:tcPr>
            <w:tcW w:w="371" w:type="pct"/>
            <w:shd w:val="clear" w:color="auto" w:fill="auto"/>
            <w:noWrap/>
            <w:vAlign w:val="center"/>
            <w:hideMark/>
          </w:tcPr>
          <w:p w14:paraId="4CB7A8C5" w14:textId="77777777" w:rsidR="00EF67A4" w:rsidRPr="0085151C" w:rsidRDefault="00EF67A4" w:rsidP="00A81F86">
            <w:pPr>
              <w:jc w:val="center"/>
              <w:rPr>
                <w:szCs w:val="28"/>
                <w:lang w:val="vi-VN" w:eastAsia="vi-VN"/>
              </w:rPr>
            </w:pPr>
            <w:r w:rsidRPr="0085151C">
              <w:rPr>
                <w:szCs w:val="28"/>
                <w:lang w:val="vi-VN" w:eastAsia="vi-VN"/>
              </w:rPr>
              <w:lastRenderedPageBreak/>
              <w:t>187</w:t>
            </w:r>
          </w:p>
        </w:tc>
        <w:tc>
          <w:tcPr>
            <w:tcW w:w="1496" w:type="pct"/>
            <w:shd w:val="clear" w:color="auto" w:fill="auto"/>
            <w:noWrap/>
            <w:vAlign w:val="center"/>
            <w:hideMark/>
          </w:tcPr>
          <w:p w14:paraId="3CD26921" w14:textId="77777777" w:rsidR="00EF67A4" w:rsidRPr="0085151C" w:rsidRDefault="00EF67A4" w:rsidP="00A81F86">
            <w:pPr>
              <w:jc w:val="center"/>
              <w:rPr>
                <w:szCs w:val="28"/>
                <w:lang w:val="vi-VN" w:eastAsia="vi-VN"/>
              </w:rPr>
            </w:pPr>
            <w:r w:rsidRPr="0085151C">
              <w:rPr>
                <w:szCs w:val="28"/>
                <w:lang w:val="vi-VN" w:eastAsia="vi-VN"/>
              </w:rPr>
              <w:t>2.002042.000.00.00.H47</w:t>
            </w:r>
          </w:p>
        </w:tc>
        <w:tc>
          <w:tcPr>
            <w:tcW w:w="2576" w:type="pct"/>
            <w:shd w:val="clear" w:color="auto" w:fill="auto"/>
            <w:vAlign w:val="center"/>
            <w:hideMark/>
          </w:tcPr>
          <w:p w14:paraId="6F17EF7A" w14:textId="77777777" w:rsidR="00EF67A4" w:rsidRPr="0085151C" w:rsidRDefault="00EF67A4" w:rsidP="002E6F49">
            <w:pPr>
              <w:jc w:val="both"/>
              <w:rPr>
                <w:szCs w:val="28"/>
                <w:lang w:val="vi-VN" w:eastAsia="vi-VN"/>
              </w:rPr>
            </w:pPr>
            <w:r w:rsidRPr="0085151C">
              <w:rPr>
                <w:szCs w:val="28"/>
                <w:lang w:val="vi-VN" w:eastAsia="vi-VN"/>
              </w:rPr>
              <w:t>Đăng ký thành lập công ty hợp danh</w:t>
            </w:r>
          </w:p>
        </w:tc>
        <w:tc>
          <w:tcPr>
            <w:tcW w:w="557" w:type="pct"/>
            <w:vMerge/>
            <w:shd w:val="clear" w:color="auto" w:fill="auto"/>
            <w:vAlign w:val="center"/>
            <w:hideMark/>
          </w:tcPr>
          <w:p w14:paraId="044B0905" w14:textId="6E7EE140" w:rsidR="00EF67A4" w:rsidRPr="0085151C" w:rsidRDefault="00EF67A4" w:rsidP="002E6F49">
            <w:pPr>
              <w:jc w:val="both"/>
              <w:rPr>
                <w:szCs w:val="28"/>
                <w:lang w:val="vi-VN" w:eastAsia="vi-VN"/>
              </w:rPr>
            </w:pPr>
          </w:p>
        </w:tc>
      </w:tr>
      <w:tr w:rsidR="00EF67A4" w:rsidRPr="0085151C" w14:paraId="711E322E" w14:textId="77777777" w:rsidTr="00D95932">
        <w:trPr>
          <w:trHeight w:val="149"/>
        </w:trPr>
        <w:tc>
          <w:tcPr>
            <w:tcW w:w="371" w:type="pct"/>
            <w:shd w:val="clear" w:color="auto" w:fill="auto"/>
            <w:noWrap/>
            <w:vAlign w:val="center"/>
            <w:hideMark/>
          </w:tcPr>
          <w:p w14:paraId="6928EC17" w14:textId="77777777" w:rsidR="00EF67A4" w:rsidRPr="0085151C" w:rsidRDefault="00EF67A4" w:rsidP="00A81F86">
            <w:pPr>
              <w:jc w:val="center"/>
              <w:rPr>
                <w:szCs w:val="28"/>
                <w:lang w:val="vi-VN" w:eastAsia="vi-VN"/>
              </w:rPr>
            </w:pPr>
            <w:r w:rsidRPr="0085151C">
              <w:rPr>
                <w:szCs w:val="28"/>
                <w:lang w:val="vi-VN" w:eastAsia="vi-VN"/>
              </w:rPr>
              <w:t>188</w:t>
            </w:r>
          </w:p>
        </w:tc>
        <w:tc>
          <w:tcPr>
            <w:tcW w:w="1496" w:type="pct"/>
            <w:shd w:val="clear" w:color="auto" w:fill="auto"/>
            <w:noWrap/>
            <w:vAlign w:val="center"/>
            <w:hideMark/>
          </w:tcPr>
          <w:p w14:paraId="61F61322" w14:textId="77777777" w:rsidR="00EF67A4" w:rsidRPr="0085151C" w:rsidRDefault="00EF67A4" w:rsidP="00A81F86">
            <w:pPr>
              <w:jc w:val="center"/>
              <w:rPr>
                <w:szCs w:val="28"/>
                <w:lang w:val="vi-VN" w:eastAsia="vi-VN"/>
              </w:rPr>
            </w:pPr>
            <w:r w:rsidRPr="0085151C">
              <w:rPr>
                <w:szCs w:val="28"/>
                <w:lang w:val="vi-VN" w:eastAsia="vi-VN"/>
              </w:rPr>
              <w:t>2.002043.000.00.00.H47</w:t>
            </w:r>
          </w:p>
        </w:tc>
        <w:tc>
          <w:tcPr>
            <w:tcW w:w="2576" w:type="pct"/>
            <w:shd w:val="clear" w:color="auto" w:fill="auto"/>
            <w:vAlign w:val="center"/>
            <w:hideMark/>
          </w:tcPr>
          <w:p w14:paraId="3848E4F5" w14:textId="77777777" w:rsidR="00EF67A4" w:rsidRPr="0085151C" w:rsidRDefault="00EF67A4" w:rsidP="002E6F49">
            <w:pPr>
              <w:jc w:val="both"/>
              <w:rPr>
                <w:szCs w:val="28"/>
                <w:lang w:val="vi-VN" w:eastAsia="vi-VN"/>
              </w:rPr>
            </w:pPr>
            <w:r w:rsidRPr="0085151C">
              <w:rPr>
                <w:szCs w:val="28"/>
                <w:lang w:val="vi-VN" w:eastAsia="vi-VN"/>
              </w:rPr>
              <w:t>Đăng ký thành lập công ty cổ phần</w:t>
            </w:r>
          </w:p>
        </w:tc>
        <w:tc>
          <w:tcPr>
            <w:tcW w:w="557" w:type="pct"/>
            <w:vMerge/>
            <w:shd w:val="clear" w:color="auto" w:fill="auto"/>
            <w:vAlign w:val="center"/>
            <w:hideMark/>
          </w:tcPr>
          <w:p w14:paraId="5F844A2B" w14:textId="0AC06461" w:rsidR="00EF67A4" w:rsidRPr="0085151C" w:rsidRDefault="00EF67A4" w:rsidP="002E6F49">
            <w:pPr>
              <w:jc w:val="both"/>
              <w:rPr>
                <w:szCs w:val="28"/>
                <w:lang w:val="vi-VN" w:eastAsia="vi-VN"/>
              </w:rPr>
            </w:pPr>
          </w:p>
        </w:tc>
      </w:tr>
      <w:tr w:rsidR="00EF67A4" w:rsidRPr="0085151C" w14:paraId="70597AA1" w14:textId="77777777" w:rsidTr="00D95932">
        <w:trPr>
          <w:trHeight w:val="945"/>
        </w:trPr>
        <w:tc>
          <w:tcPr>
            <w:tcW w:w="371" w:type="pct"/>
            <w:shd w:val="clear" w:color="auto" w:fill="auto"/>
            <w:noWrap/>
            <w:vAlign w:val="center"/>
            <w:hideMark/>
          </w:tcPr>
          <w:p w14:paraId="2E77F165" w14:textId="77777777" w:rsidR="00EF67A4" w:rsidRPr="0085151C" w:rsidRDefault="00EF67A4" w:rsidP="00A81F86">
            <w:pPr>
              <w:jc w:val="center"/>
              <w:rPr>
                <w:szCs w:val="28"/>
                <w:lang w:val="vi-VN" w:eastAsia="vi-VN"/>
              </w:rPr>
            </w:pPr>
            <w:r w:rsidRPr="0085151C">
              <w:rPr>
                <w:szCs w:val="28"/>
                <w:lang w:val="vi-VN" w:eastAsia="vi-VN"/>
              </w:rPr>
              <w:t>189</w:t>
            </w:r>
          </w:p>
        </w:tc>
        <w:tc>
          <w:tcPr>
            <w:tcW w:w="1496" w:type="pct"/>
            <w:shd w:val="clear" w:color="auto" w:fill="auto"/>
            <w:noWrap/>
            <w:vAlign w:val="center"/>
            <w:hideMark/>
          </w:tcPr>
          <w:p w14:paraId="4A746BB5" w14:textId="77777777" w:rsidR="00EF67A4" w:rsidRPr="0085151C" w:rsidRDefault="00EF67A4" w:rsidP="00A81F86">
            <w:pPr>
              <w:jc w:val="center"/>
              <w:rPr>
                <w:szCs w:val="28"/>
                <w:lang w:val="vi-VN" w:eastAsia="vi-VN"/>
              </w:rPr>
            </w:pPr>
            <w:r w:rsidRPr="0085151C">
              <w:rPr>
                <w:szCs w:val="28"/>
                <w:lang w:val="vi-VN" w:eastAsia="vi-VN"/>
              </w:rPr>
              <w:t>2.001199.000.00.00.H47</w:t>
            </w:r>
          </w:p>
        </w:tc>
        <w:tc>
          <w:tcPr>
            <w:tcW w:w="2576" w:type="pct"/>
            <w:shd w:val="clear" w:color="auto" w:fill="auto"/>
            <w:vAlign w:val="center"/>
            <w:hideMark/>
          </w:tcPr>
          <w:p w14:paraId="6F54EB8C" w14:textId="77777777" w:rsidR="00EF67A4" w:rsidRPr="0085151C" w:rsidRDefault="00EF67A4" w:rsidP="002E6F49">
            <w:pPr>
              <w:jc w:val="both"/>
              <w:rPr>
                <w:szCs w:val="28"/>
                <w:lang w:val="vi-VN" w:eastAsia="vi-VN"/>
              </w:rPr>
            </w:pPr>
            <w:r w:rsidRPr="0085151C">
              <w:rPr>
                <w:szCs w:val="28"/>
                <w:lang w:val="vi-VN" w:eastAsia="vi-VN"/>
              </w:rPr>
              <w:t>Đăng ký thành lập công ty TNHH hai thành viên trở lên</w:t>
            </w:r>
          </w:p>
        </w:tc>
        <w:tc>
          <w:tcPr>
            <w:tcW w:w="557" w:type="pct"/>
            <w:vMerge/>
            <w:shd w:val="clear" w:color="auto" w:fill="auto"/>
            <w:vAlign w:val="center"/>
            <w:hideMark/>
          </w:tcPr>
          <w:p w14:paraId="27DD502C" w14:textId="1B033BA5" w:rsidR="00EF67A4" w:rsidRPr="0085151C" w:rsidRDefault="00EF67A4" w:rsidP="002E6F49">
            <w:pPr>
              <w:jc w:val="both"/>
              <w:rPr>
                <w:szCs w:val="28"/>
                <w:lang w:val="vi-VN" w:eastAsia="vi-VN"/>
              </w:rPr>
            </w:pPr>
          </w:p>
        </w:tc>
      </w:tr>
      <w:tr w:rsidR="00EF67A4" w:rsidRPr="0085151C" w14:paraId="4C39A2BB" w14:textId="77777777" w:rsidTr="00D95932">
        <w:trPr>
          <w:trHeight w:val="945"/>
        </w:trPr>
        <w:tc>
          <w:tcPr>
            <w:tcW w:w="371" w:type="pct"/>
            <w:shd w:val="clear" w:color="auto" w:fill="auto"/>
            <w:noWrap/>
            <w:vAlign w:val="center"/>
            <w:hideMark/>
          </w:tcPr>
          <w:p w14:paraId="33C259BE" w14:textId="77777777" w:rsidR="00EF67A4" w:rsidRPr="0085151C" w:rsidRDefault="00EF67A4" w:rsidP="00A81F86">
            <w:pPr>
              <w:jc w:val="center"/>
              <w:rPr>
                <w:szCs w:val="28"/>
                <w:lang w:val="vi-VN" w:eastAsia="vi-VN"/>
              </w:rPr>
            </w:pPr>
            <w:r w:rsidRPr="0085151C">
              <w:rPr>
                <w:szCs w:val="28"/>
                <w:lang w:val="vi-VN" w:eastAsia="vi-VN"/>
              </w:rPr>
              <w:t>190</w:t>
            </w:r>
          </w:p>
        </w:tc>
        <w:tc>
          <w:tcPr>
            <w:tcW w:w="1496" w:type="pct"/>
            <w:shd w:val="clear" w:color="auto" w:fill="auto"/>
            <w:noWrap/>
            <w:vAlign w:val="center"/>
            <w:hideMark/>
          </w:tcPr>
          <w:p w14:paraId="41F98D30" w14:textId="77777777" w:rsidR="00EF67A4" w:rsidRPr="0085151C" w:rsidRDefault="00EF67A4" w:rsidP="00A81F86">
            <w:pPr>
              <w:jc w:val="center"/>
              <w:rPr>
                <w:szCs w:val="28"/>
                <w:lang w:val="vi-VN" w:eastAsia="vi-VN"/>
              </w:rPr>
            </w:pPr>
            <w:r w:rsidRPr="0085151C">
              <w:rPr>
                <w:szCs w:val="28"/>
                <w:lang w:val="vi-VN" w:eastAsia="vi-VN"/>
              </w:rPr>
              <w:t>2.001583.000.00.00.H47</w:t>
            </w:r>
          </w:p>
        </w:tc>
        <w:tc>
          <w:tcPr>
            <w:tcW w:w="2576" w:type="pct"/>
            <w:shd w:val="clear" w:color="auto" w:fill="auto"/>
            <w:vAlign w:val="center"/>
            <w:hideMark/>
          </w:tcPr>
          <w:p w14:paraId="1DAA4900" w14:textId="77777777" w:rsidR="00EF67A4" w:rsidRPr="0085151C" w:rsidRDefault="00EF67A4" w:rsidP="002E6F49">
            <w:pPr>
              <w:jc w:val="both"/>
              <w:rPr>
                <w:szCs w:val="28"/>
                <w:lang w:val="vi-VN" w:eastAsia="vi-VN"/>
              </w:rPr>
            </w:pPr>
            <w:r w:rsidRPr="0085151C">
              <w:rPr>
                <w:szCs w:val="28"/>
                <w:lang w:val="vi-VN" w:eastAsia="vi-VN"/>
              </w:rPr>
              <w:t>Đăng ký thành lập công ty TNHH một thành viên</w:t>
            </w:r>
          </w:p>
        </w:tc>
        <w:tc>
          <w:tcPr>
            <w:tcW w:w="557" w:type="pct"/>
            <w:vMerge/>
            <w:shd w:val="clear" w:color="auto" w:fill="auto"/>
            <w:vAlign w:val="center"/>
            <w:hideMark/>
          </w:tcPr>
          <w:p w14:paraId="28BF4152" w14:textId="6720F8C4" w:rsidR="00EF67A4" w:rsidRPr="0085151C" w:rsidRDefault="00EF67A4" w:rsidP="002E6F49">
            <w:pPr>
              <w:jc w:val="both"/>
              <w:rPr>
                <w:szCs w:val="28"/>
                <w:lang w:val="vi-VN" w:eastAsia="vi-VN"/>
              </w:rPr>
            </w:pPr>
          </w:p>
        </w:tc>
      </w:tr>
      <w:tr w:rsidR="00EF67A4" w:rsidRPr="0085151C" w14:paraId="4F553E63" w14:textId="77777777" w:rsidTr="00D95932">
        <w:trPr>
          <w:trHeight w:val="945"/>
        </w:trPr>
        <w:tc>
          <w:tcPr>
            <w:tcW w:w="371" w:type="pct"/>
            <w:shd w:val="clear" w:color="auto" w:fill="auto"/>
            <w:noWrap/>
            <w:vAlign w:val="center"/>
            <w:hideMark/>
          </w:tcPr>
          <w:p w14:paraId="5A24C5C3" w14:textId="77777777" w:rsidR="00EF67A4" w:rsidRPr="0085151C" w:rsidRDefault="00EF67A4" w:rsidP="00A81F86">
            <w:pPr>
              <w:jc w:val="center"/>
              <w:rPr>
                <w:szCs w:val="28"/>
                <w:lang w:val="vi-VN" w:eastAsia="vi-VN"/>
              </w:rPr>
            </w:pPr>
            <w:r w:rsidRPr="0085151C">
              <w:rPr>
                <w:szCs w:val="28"/>
                <w:lang w:val="vi-VN" w:eastAsia="vi-VN"/>
              </w:rPr>
              <w:t>191</w:t>
            </w:r>
          </w:p>
        </w:tc>
        <w:tc>
          <w:tcPr>
            <w:tcW w:w="1496" w:type="pct"/>
            <w:shd w:val="clear" w:color="auto" w:fill="auto"/>
            <w:noWrap/>
            <w:vAlign w:val="center"/>
            <w:hideMark/>
          </w:tcPr>
          <w:p w14:paraId="4FC39DE9" w14:textId="77777777" w:rsidR="00EF67A4" w:rsidRPr="0085151C" w:rsidRDefault="00EF67A4" w:rsidP="00A81F86">
            <w:pPr>
              <w:jc w:val="center"/>
              <w:rPr>
                <w:szCs w:val="28"/>
                <w:lang w:val="vi-VN" w:eastAsia="vi-VN"/>
              </w:rPr>
            </w:pPr>
            <w:r w:rsidRPr="0085151C">
              <w:rPr>
                <w:szCs w:val="28"/>
                <w:lang w:val="vi-VN" w:eastAsia="vi-VN"/>
              </w:rPr>
              <w:t>2.001610.000.00.00.H47</w:t>
            </w:r>
          </w:p>
        </w:tc>
        <w:tc>
          <w:tcPr>
            <w:tcW w:w="2576" w:type="pct"/>
            <w:shd w:val="clear" w:color="auto" w:fill="auto"/>
            <w:vAlign w:val="center"/>
            <w:hideMark/>
          </w:tcPr>
          <w:p w14:paraId="1E8DC5D8" w14:textId="77777777" w:rsidR="00EF67A4" w:rsidRPr="0085151C" w:rsidRDefault="00EF67A4" w:rsidP="002E6F49">
            <w:pPr>
              <w:jc w:val="both"/>
              <w:rPr>
                <w:szCs w:val="28"/>
                <w:lang w:val="vi-VN" w:eastAsia="vi-VN"/>
              </w:rPr>
            </w:pPr>
            <w:r w:rsidRPr="0085151C">
              <w:rPr>
                <w:szCs w:val="28"/>
                <w:lang w:val="vi-VN" w:eastAsia="vi-VN"/>
              </w:rPr>
              <w:t>Đăng ký thành lập doanh nghiệp tư nhân</w:t>
            </w:r>
          </w:p>
        </w:tc>
        <w:tc>
          <w:tcPr>
            <w:tcW w:w="557" w:type="pct"/>
            <w:vMerge/>
            <w:shd w:val="clear" w:color="auto" w:fill="auto"/>
            <w:vAlign w:val="center"/>
            <w:hideMark/>
          </w:tcPr>
          <w:p w14:paraId="3FEBACE9" w14:textId="45F3BB1C" w:rsidR="00EF67A4" w:rsidRPr="0085151C" w:rsidRDefault="00EF67A4" w:rsidP="002E6F49">
            <w:pPr>
              <w:jc w:val="both"/>
              <w:rPr>
                <w:szCs w:val="28"/>
                <w:lang w:val="vi-VN" w:eastAsia="vi-VN"/>
              </w:rPr>
            </w:pPr>
          </w:p>
        </w:tc>
      </w:tr>
      <w:tr w:rsidR="00EF67A4" w:rsidRPr="0085151C" w14:paraId="4FBC666C" w14:textId="77777777" w:rsidTr="00D95932">
        <w:trPr>
          <w:trHeight w:val="945"/>
        </w:trPr>
        <w:tc>
          <w:tcPr>
            <w:tcW w:w="371" w:type="pct"/>
            <w:shd w:val="clear" w:color="auto" w:fill="auto"/>
            <w:noWrap/>
            <w:vAlign w:val="center"/>
            <w:hideMark/>
          </w:tcPr>
          <w:p w14:paraId="14472A58" w14:textId="77777777" w:rsidR="00EF67A4" w:rsidRPr="0085151C" w:rsidRDefault="00EF67A4" w:rsidP="00A81F86">
            <w:pPr>
              <w:jc w:val="center"/>
              <w:rPr>
                <w:szCs w:val="28"/>
                <w:lang w:val="vi-VN" w:eastAsia="vi-VN"/>
              </w:rPr>
            </w:pPr>
            <w:r w:rsidRPr="0085151C">
              <w:rPr>
                <w:szCs w:val="28"/>
                <w:lang w:val="vi-VN" w:eastAsia="vi-VN"/>
              </w:rPr>
              <w:t>192</w:t>
            </w:r>
          </w:p>
        </w:tc>
        <w:tc>
          <w:tcPr>
            <w:tcW w:w="1496" w:type="pct"/>
            <w:shd w:val="clear" w:color="auto" w:fill="auto"/>
            <w:noWrap/>
            <w:vAlign w:val="center"/>
            <w:hideMark/>
          </w:tcPr>
          <w:p w14:paraId="0930254C" w14:textId="77777777" w:rsidR="00EF67A4" w:rsidRPr="0085151C" w:rsidRDefault="00EF67A4" w:rsidP="00A81F86">
            <w:pPr>
              <w:jc w:val="center"/>
              <w:rPr>
                <w:szCs w:val="28"/>
                <w:lang w:val="vi-VN" w:eastAsia="vi-VN"/>
              </w:rPr>
            </w:pPr>
            <w:r w:rsidRPr="0085151C">
              <w:rPr>
                <w:szCs w:val="28"/>
                <w:lang w:val="vi-VN" w:eastAsia="vi-VN"/>
              </w:rPr>
              <w:t>1.010023.000.00.00.H47</w:t>
            </w:r>
          </w:p>
        </w:tc>
        <w:tc>
          <w:tcPr>
            <w:tcW w:w="2576" w:type="pct"/>
            <w:shd w:val="clear" w:color="auto" w:fill="auto"/>
            <w:vAlign w:val="center"/>
            <w:hideMark/>
          </w:tcPr>
          <w:p w14:paraId="17139859" w14:textId="77777777" w:rsidR="00EF67A4" w:rsidRPr="0085151C" w:rsidRDefault="00EF67A4" w:rsidP="002E6F49">
            <w:pPr>
              <w:jc w:val="both"/>
              <w:rPr>
                <w:szCs w:val="28"/>
                <w:lang w:val="vi-VN" w:eastAsia="vi-VN"/>
              </w:rPr>
            </w:pPr>
            <w:r w:rsidRPr="0085151C">
              <w:rPr>
                <w:szCs w:val="28"/>
                <w:lang w:val="vi-VN" w:eastAsia="vi-VN"/>
              </w:rPr>
              <w:t>Thông báo hủy bỏ nghị quyết, quyết định giải thể doanh nghiệp</w:t>
            </w:r>
          </w:p>
        </w:tc>
        <w:tc>
          <w:tcPr>
            <w:tcW w:w="557" w:type="pct"/>
            <w:vMerge/>
            <w:shd w:val="clear" w:color="auto" w:fill="auto"/>
            <w:vAlign w:val="center"/>
            <w:hideMark/>
          </w:tcPr>
          <w:p w14:paraId="65C84999" w14:textId="687B28ED" w:rsidR="00EF67A4" w:rsidRPr="0085151C" w:rsidRDefault="00EF67A4" w:rsidP="002E6F49">
            <w:pPr>
              <w:jc w:val="both"/>
              <w:rPr>
                <w:szCs w:val="28"/>
                <w:lang w:val="vi-VN" w:eastAsia="vi-VN"/>
              </w:rPr>
            </w:pPr>
          </w:p>
        </w:tc>
      </w:tr>
      <w:tr w:rsidR="00EF67A4" w:rsidRPr="0085151C" w14:paraId="76D2B585" w14:textId="77777777" w:rsidTr="00D95932">
        <w:trPr>
          <w:trHeight w:val="945"/>
        </w:trPr>
        <w:tc>
          <w:tcPr>
            <w:tcW w:w="371" w:type="pct"/>
            <w:shd w:val="clear" w:color="auto" w:fill="auto"/>
            <w:noWrap/>
            <w:vAlign w:val="center"/>
            <w:hideMark/>
          </w:tcPr>
          <w:p w14:paraId="09B21009" w14:textId="77777777" w:rsidR="00EF67A4" w:rsidRPr="0085151C" w:rsidRDefault="00EF67A4" w:rsidP="00A81F86">
            <w:pPr>
              <w:jc w:val="center"/>
              <w:rPr>
                <w:szCs w:val="28"/>
                <w:lang w:val="vi-VN" w:eastAsia="vi-VN"/>
              </w:rPr>
            </w:pPr>
            <w:r w:rsidRPr="0085151C">
              <w:rPr>
                <w:szCs w:val="28"/>
                <w:lang w:val="vi-VN" w:eastAsia="vi-VN"/>
              </w:rPr>
              <w:t>193</w:t>
            </w:r>
          </w:p>
        </w:tc>
        <w:tc>
          <w:tcPr>
            <w:tcW w:w="1496" w:type="pct"/>
            <w:shd w:val="clear" w:color="auto" w:fill="auto"/>
            <w:noWrap/>
            <w:vAlign w:val="center"/>
            <w:hideMark/>
          </w:tcPr>
          <w:p w14:paraId="0F1DD1BC" w14:textId="77777777" w:rsidR="00EF67A4" w:rsidRPr="0085151C" w:rsidRDefault="00EF67A4" w:rsidP="00A81F86">
            <w:pPr>
              <w:jc w:val="center"/>
              <w:rPr>
                <w:szCs w:val="28"/>
                <w:lang w:val="vi-VN" w:eastAsia="vi-VN"/>
              </w:rPr>
            </w:pPr>
            <w:r w:rsidRPr="0085151C">
              <w:rPr>
                <w:szCs w:val="28"/>
                <w:lang w:val="vi-VN" w:eastAsia="vi-VN"/>
              </w:rPr>
              <w:t>1.010010.000.00.00.H47</w:t>
            </w:r>
          </w:p>
        </w:tc>
        <w:tc>
          <w:tcPr>
            <w:tcW w:w="2576" w:type="pct"/>
            <w:shd w:val="clear" w:color="auto" w:fill="auto"/>
            <w:vAlign w:val="center"/>
            <w:hideMark/>
          </w:tcPr>
          <w:p w14:paraId="0603D013" w14:textId="77777777" w:rsidR="00EF67A4" w:rsidRPr="0085151C" w:rsidRDefault="00EF67A4" w:rsidP="002E6F49">
            <w:pPr>
              <w:jc w:val="both"/>
              <w:rPr>
                <w:szCs w:val="28"/>
                <w:lang w:val="vi-VN" w:eastAsia="vi-VN"/>
              </w:rPr>
            </w:pPr>
            <w:r w:rsidRPr="0085151C">
              <w:rPr>
                <w:szCs w:val="28"/>
                <w:lang w:val="vi-VN" w:eastAsia="vi-VN"/>
              </w:rPr>
              <w:t>Đề nghị dừng thực hiện thủ tục đăng ký doanh nghiệp</w:t>
            </w:r>
          </w:p>
        </w:tc>
        <w:tc>
          <w:tcPr>
            <w:tcW w:w="557" w:type="pct"/>
            <w:vMerge/>
            <w:shd w:val="clear" w:color="auto" w:fill="auto"/>
            <w:vAlign w:val="center"/>
            <w:hideMark/>
          </w:tcPr>
          <w:p w14:paraId="5B5213E9" w14:textId="24449610" w:rsidR="00EF67A4" w:rsidRPr="0085151C" w:rsidRDefault="00EF67A4" w:rsidP="002E6F49">
            <w:pPr>
              <w:jc w:val="both"/>
              <w:rPr>
                <w:szCs w:val="28"/>
                <w:lang w:val="vi-VN" w:eastAsia="vi-VN"/>
              </w:rPr>
            </w:pPr>
          </w:p>
        </w:tc>
      </w:tr>
      <w:tr w:rsidR="00EF67A4" w:rsidRPr="0085151C" w14:paraId="0422CC45" w14:textId="77777777" w:rsidTr="00D95932">
        <w:trPr>
          <w:trHeight w:val="149"/>
        </w:trPr>
        <w:tc>
          <w:tcPr>
            <w:tcW w:w="371" w:type="pct"/>
            <w:shd w:val="clear" w:color="auto" w:fill="auto"/>
            <w:noWrap/>
            <w:vAlign w:val="center"/>
            <w:hideMark/>
          </w:tcPr>
          <w:p w14:paraId="0C8AB464" w14:textId="77777777" w:rsidR="00EF67A4" w:rsidRPr="0085151C" w:rsidRDefault="00EF67A4" w:rsidP="00A81F86">
            <w:pPr>
              <w:jc w:val="center"/>
              <w:rPr>
                <w:szCs w:val="28"/>
                <w:lang w:val="vi-VN" w:eastAsia="vi-VN"/>
              </w:rPr>
            </w:pPr>
            <w:r w:rsidRPr="0085151C">
              <w:rPr>
                <w:szCs w:val="28"/>
                <w:lang w:val="vi-VN" w:eastAsia="vi-VN"/>
              </w:rPr>
              <w:t>194</w:t>
            </w:r>
          </w:p>
        </w:tc>
        <w:tc>
          <w:tcPr>
            <w:tcW w:w="1496" w:type="pct"/>
            <w:shd w:val="clear" w:color="auto" w:fill="auto"/>
            <w:noWrap/>
            <w:vAlign w:val="center"/>
            <w:hideMark/>
          </w:tcPr>
          <w:p w14:paraId="40372A95" w14:textId="77777777" w:rsidR="00EF67A4" w:rsidRPr="0085151C" w:rsidRDefault="00EF67A4" w:rsidP="00A81F86">
            <w:pPr>
              <w:jc w:val="center"/>
              <w:rPr>
                <w:szCs w:val="28"/>
                <w:lang w:val="vi-VN" w:eastAsia="vi-VN"/>
              </w:rPr>
            </w:pPr>
            <w:r w:rsidRPr="0085151C">
              <w:rPr>
                <w:szCs w:val="28"/>
                <w:lang w:val="vi-VN" w:eastAsia="vi-VN"/>
              </w:rPr>
              <w:t>2.002060.000.00.00.H47</w:t>
            </w:r>
          </w:p>
        </w:tc>
        <w:tc>
          <w:tcPr>
            <w:tcW w:w="2576" w:type="pct"/>
            <w:shd w:val="clear" w:color="auto" w:fill="auto"/>
            <w:vAlign w:val="center"/>
            <w:hideMark/>
          </w:tcPr>
          <w:p w14:paraId="1F697032" w14:textId="77777777" w:rsidR="00EF67A4" w:rsidRPr="0085151C" w:rsidRDefault="00EF67A4" w:rsidP="002E6F49">
            <w:pPr>
              <w:jc w:val="both"/>
              <w:rPr>
                <w:szCs w:val="28"/>
                <w:lang w:val="vi-VN" w:eastAsia="vi-VN"/>
              </w:rPr>
            </w:pPr>
            <w:r w:rsidRPr="0085151C">
              <w:rPr>
                <w:szCs w:val="28"/>
                <w:lang w:val="vi-VN" w:eastAsia="vi-VN"/>
              </w:rPr>
              <w:t>Đăng ký thay đổi nội dung đăng ký doanh nghiệp đối với công ty nhận sáp nhập (đối với công ty trách nhiệm hữu hạn, công ty cổ phần và công ty hợp danh)</w:t>
            </w:r>
          </w:p>
        </w:tc>
        <w:tc>
          <w:tcPr>
            <w:tcW w:w="557" w:type="pct"/>
            <w:vMerge/>
            <w:shd w:val="clear" w:color="auto" w:fill="auto"/>
            <w:vAlign w:val="center"/>
            <w:hideMark/>
          </w:tcPr>
          <w:p w14:paraId="2B01EE61" w14:textId="13DFA8F1" w:rsidR="00EF67A4" w:rsidRPr="0085151C" w:rsidRDefault="00EF67A4" w:rsidP="002E6F49">
            <w:pPr>
              <w:jc w:val="both"/>
              <w:rPr>
                <w:szCs w:val="28"/>
                <w:lang w:val="vi-VN" w:eastAsia="vi-VN"/>
              </w:rPr>
            </w:pPr>
          </w:p>
        </w:tc>
      </w:tr>
      <w:tr w:rsidR="00EF67A4" w:rsidRPr="0085151C" w14:paraId="0C52F9E9" w14:textId="77777777" w:rsidTr="00D95932">
        <w:trPr>
          <w:trHeight w:val="945"/>
        </w:trPr>
        <w:tc>
          <w:tcPr>
            <w:tcW w:w="371" w:type="pct"/>
            <w:shd w:val="clear" w:color="auto" w:fill="auto"/>
            <w:noWrap/>
            <w:vAlign w:val="center"/>
            <w:hideMark/>
          </w:tcPr>
          <w:p w14:paraId="46031C0D" w14:textId="77777777" w:rsidR="00EF67A4" w:rsidRPr="0085151C" w:rsidRDefault="00EF67A4" w:rsidP="00A81F86">
            <w:pPr>
              <w:jc w:val="center"/>
              <w:rPr>
                <w:szCs w:val="28"/>
                <w:lang w:val="vi-VN" w:eastAsia="vi-VN"/>
              </w:rPr>
            </w:pPr>
            <w:r w:rsidRPr="0085151C">
              <w:rPr>
                <w:szCs w:val="28"/>
                <w:lang w:val="vi-VN" w:eastAsia="vi-VN"/>
              </w:rPr>
              <w:t>195</w:t>
            </w:r>
          </w:p>
        </w:tc>
        <w:tc>
          <w:tcPr>
            <w:tcW w:w="1496" w:type="pct"/>
            <w:shd w:val="clear" w:color="auto" w:fill="auto"/>
            <w:noWrap/>
            <w:vAlign w:val="center"/>
            <w:hideMark/>
          </w:tcPr>
          <w:p w14:paraId="00580647" w14:textId="77777777" w:rsidR="00EF67A4" w:rsidRPr="0085151C" w:rsidRDefault="00EF67A4" w:rsidP="00A81F86">
            <w:pPr>
              <w:jc w:val="center"/>
              <w:rPr>
                <w:szCs w:val="28"/>
                <w:lang w:val="vi-VN" w:eastAsia="vi-VN"/>
              </w:rPr>
            </w:pPr>
            <w:r w:rsidRPr="0085151C">
              <w:rPr>
                <w:szCs w:val="28"/>
                <w:lang w:val="vi-VN" w:eastAsia="vi-VN"/>
              </w:rPr>
              <w:t>2.002085.000.00.00.H47</w:t>
            </w:r>
          </w:p>
        </w:tc>
        <w:tc>
          <w:tcPr>
            <w:tcW w:w="2576" w:type="pct"/>
            <w:shd w:val="clear" w:color="auto" w:fill="auto"/>
            <w:vAlign w:val="center"/>
            <w:hideMark/>
          </w:tcPr>
          <w:p w14:paraId="4BF58651" w14:textId="77777777" w:rsidR="00EF67A4" w:rsidRPr="0085151C" w:rsidRDefault="00EF67A4" w:rsidP="002E6F49">
            <w:pPr>
              <w:jc w:val="both"/>
              <w:rPr>
                <w:szCs w:val="28"/>
                <w:lang w:val="vi-VN" w:eastAsia="vi-VN"/>
              </w:rPr>
            </w:pPr>
            <w:r w:rsidRPr="0085151C">
              <w:rPr>
                <w:szCs w:val="28"/>
                <w:lang w:val="vi-VN" w:eastAsia="vi-VN"/>
              </w:rPr>
              <w:t>Đăng ký doanh nghiệp đối với các công ty được thành lập trên cơ sở chia công ty</w:t>
            </w:r>
          </w:p>
        </w:tc>
        <w:tc>
          <w:tcPr>
            <w:tcW w:w="557" w:type="pct"/>
            <w:vMerge/>
            <w:shd w:val="clear" w:color="auto" w:fill="auto"/>
            <w:vAlign w:val="center"/>
            <w:hideMark/>
          </w:tcPr>
          <w:p w14:paraId="252EB7EE" w14:textId="79F219A7" w:rsidR="00EF67A4" w:rsidRPr="0085151C" w:rsidRDefault="00EF67A4" w:rsidP="002E6F49">
            <w:pPr>
              <w:jc w:val="both"/>
              <w:rPr>
                <w:szCs w:val="28"/>
                <w:lang w:val="vi-VN" w:eastAsia="vi-VN"/>
              </w:rPr>
            </w:pPr>
          </w:p>
        </w:tc>
      </w:tr>
      <w:tr w:rsidR="00EF67A4" w:rsidRPr="0085151C" w14:paraId="70420A06" w14:textId="77777777" w:rsidTr="00D95932">
        <w:trPr>
          <w:trHeight w:val="4095"/>
        </w:trPr>
        <w:tc>
          <w:tcPr>
            <w:tcW w:w="371" w:type="pct"/>
            <w:shd w:val="clear" w:color="auto" w:fill="auto"/>
            <w:noWrap/>
            <w:vAlign w:val="center"/>
            <w:hideMark/>
          </w:tcPr>
          <w:p w14:paraId="664A07F4" w14:textId="77777777" w:rsidR="00EF67A4" w:rsidRPr="0085151C" w:rsidRDefault="00EF67A4" w:rsidP="00A81F86">
            <w:pPr>
              <w:jc w:val="center"/>
              <w:rPr>
                <w:szCs w:val="28"/>
                <w:lang w:val="vi-VN" w:eastAsia="vi-VN"/>
              </w:rPr>
            </w:pPr>
            <w:r w:rsidRPr="0085151C">
              <w:rPr>
                <w:szCs w:val="28"/>
                <w:lang w:val="vi-VN" w:eastAsia="vi-VN"/>
              </w:rPr>
              <w:t>196</w:t>
            </w:r>
          </w:p>
        </w:tc>
        <w:tc>
          <w:tcPr>
            <w:tcW w:w="1496" w:type="pct"/>
            <w:shd w:val="clear" w:color="auto" w:fill="auto"/>
            <w:noWrap/>
            <w:vAlign w:val="center"/>
            <w:hideMark/>
          </w:tcPr>
          <w:p w14:paraId="41201134" w14:textId="77777777" w:rsidR="00EF67A4" w:rsidRPr="0085151C" w:rsidRDefault="00EF67A4" w:rsidP="00A81F86">
            <w:pPr>
              <w:jc w:val="center"/>
              <w:rPr>
                <w:szCs w:val="28"/>
                <w:lang w:val="vi-VN" w:eastAsia="vi-VN"/>
              </w:rPr>
            </w:pPr>
            <w:r w:rsidRPr="0085151C">
              <w:rPr>
                <w:szCs w:val="28"/>
                <w:lang w:val="vi-VN" w:eastAsia="vi-VN"/>
              </w:rPr>
              <w:t>1.005176.000.00.00.H47</w:t>
            </w:r>
          </w:p>
        </w:tc>
        <w:tc>
          <w:tcPr>
            <w:tcW w:w="2576" w:type="pct"/>
            <w:shd w:val="clear" w:color="auto" w:fill="auto"/>
            <w:vAlign w:val="center"/>
            <w:hideMark/>
          </w:tcPr>
          <w:p w14:paraId="0640D182" w14:textId="77777777" w:rsidR="00EF67A4" w:rsidRPr="0085151C" w:rsidRDefault="00EF67A4" w:rsidP="002E6F49">
            <w:pPr>
              <w:jc w:val="both"/>
              <w:rPr>
                <w:szCs w:val="28"/>
                <w:lang w:val="vi-VN" w:eastAsia="vi-VN"/>
              </w:rPr>
            </w:pPr>
            <w:r w:rsidRPr="0085151C">
              <w:rPr>
                <w:szCs w:val="28"/>
                <w:lang w:val="vi-VN" w:eastAsia="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w:t>
            </w:r>
            <w:r w:rsidRPr="0085151C">
              <w:rPr>
                <w:szCs w:val="28"/>
                <w:lang w:val="vi-VN" w:eastAsia="vi-VN"/>
              </w:rPr>
              <w:lastRenderedPageBreak/>
              <w:t>doanh cùng tỉnh, thành phố trực thuộc trung ương nơi doanh nghiệp đặt trụ sở chính</w:t>
            </w:r>
          </w:p>
        </w:tc>
        <w:tc>
          <w:tcPr>
            <w:tcW w:w="557" w:type="pct"/>
            <w:vMerge/>
            <w:shd w:val="clear" w:color="auto" w:fill="auto"/>
            <w:vAlign w:val="center"/>
            <w:hideMark/>
          </w:tcPr>
          <w:p w14:paraId="7FB224FD" w14:textId="48AE95E4" w:rsidR="00EF67A4" w:rsidRPr="0085151C" w:rsidRDefault="00EF67A4" w:rsidP="002E6F49">
            <w:pPr>
              <w:jc w:val="both"/>
              <w:rPr>
                <w:szCs w:val="28"/>
                <w:lang w:val="vi-VN" w:eastAsia="vi-VN"/>
              </w:rPr>
            </w:pPr>
          </w:p>
        </w:tc>
      </w:tr>
      <w:tr w:rsidR="00EF67A4" w:rsidRPr="0085151C" w14:paraId="5DD90EEA" w14:textId="77777777" w:rsidTr="00D95932">
        <w:trPr>
          <w:trHeight w:val="945"/>
        </w:trPr>
        <w:tc>
          <w:tcPr>
            <w:tcW w:w="371" w:type="pct"/>
            <w:shd w:val="clear" w:color="auto" w:fill="auto"/>
            <w:noWrap/>
            <w:vAlign w:val="center"/>
            <w:hideMark/>
          </w:tcPr>
          <w:p w14:paraId="30877BCC" w14:textId="77777777" w:rsidR="00EF67A4" w:rsidRPr="0085151C" w:rsidRDefault="00EF67A4" w:rsidP="00A81F86">
            <w:pPr>
              <w:jc w:val="center"/>
              <w:rPr>
                <w:szCs w:val="28"/>
                <w:lang w:val="vi-VN" w:eastAsia="vi-VN"/>
              </w:rPr>
            </w:pPr>
            <w:r w:rsidRPr="0085151C">
              <w:rPr>
                <w:szCs w:val="28"/>
                <w:lang w:val="vi-VN" w:eastAsia="vi-VN"/>
              </w:rPr>
              <w:lastRenderedPageBreak/>
              <w:t>197</w:t>
            </w:r>
          </w:p>
        </w:tc>
        <w:tc>
          <w:tcPr>
            <w:tcW w:w="1496" w:type="pct"/>
            <w:shd w:val="clear" w:color="auto" w:fill="auto"/>
            <w:noWrap/>
            <w:vAlign w:val="center"/>
            <w:hideMark/>
          </w:tcPr>
          <w:p w14:paraId="58A4FF13" w14:textId="77777777" w:rsidR="00EF67A4" w:rsidRPr="0085151C" w:rsidRDefault="00EF67A4" w:rsidP="00A81F86">
            <w:pPr>
              <w:jc w:val="center"/>
              <w:rPr>
                <w:szCs w:val="28"/>
                <w:lang w:val="vi-VN" w:eastAsia="vi-VN"/>
              </w:rPr>
            </w:pPr>
            <w:r w:rsidRPr="0085151C">
              <w:rPr>
                <w:szCs w:val="28"/>
                <w:lang w:val="vi-VN" w:eastAsia="vi-VN"/>
              </w:rPr>
              <w:t>2.002072.000.00.00.H47</w:t>
            </w:r>
          </w:p>
        </w:tc>
        <w:tc>
          <w:tcPr>
            <w:tcW w:w="2576" w:type="pct"/>
            <w:shd w:val="clear" w:color="auto" w:fill="auto"/>
            <w:vAlign w:val="center"/>
            <w:hideMark/>
          </w:tcPr>
          <w:p w14:paraId="4CDA5E0F" w14:textId="77777777" w:rsidR="00EF67A4" w:rsidRPr="0085151C" w:rsidRDefault="00EF67A4" w:rsidP="002E6F49">
            <w:pPr>
              <w:jc w:val="both"/>
              <w:rPr>
                <w:szCs w:val="28"/>
                <w:lang w:val="vi-VN" w:eastAsia="vi-VN"/>
              </w:rPr>
            </w:pPr>
            <w:r w:rsidRPr="0085151C">
              <w:rPr>
                <w:szCs w:val="28"/>
                <w:lang w:val="vi-VN" w:eastAsia="vi-VN"/>
              </w:rPr>
              <w:t>Thông báo lập địa điểm kinh doanh</w:t>
            </w:r>
          </w:p>
        </w:tc>
        <w:tc>
          <w:tcPr>
            <w:tcW w:w="557" w:type="pct"/>
            <w:vMerge/>
            <w:shd w:val="clear" w:color="auto" w:fill="auto"/>
            <w:vAlign w:val="center"/>
            <w:hideMark/>
          </w:tcPr>
          <w:p w14:paraId="70573D56" w14:textId="70059C12" w:rsidR="00EF67A4" w:rsidRPr="0085151C" w:rsidRDefault="00EF67A4" w:rsidP="002E6F49">
            <w:pPr>
              <w:jc w:val="both"/>
              <w:rPr>
                <w:szCs w:val="28"/>
                <w:lang w:val="vi-VN" w:eastAsia="vi-VN"/>
              </w:rPr>
            </w:pPr>
          </w:p>
        </w:tc>
      </w:tr>
      <w:tr w:rsidR="00EF67A4" w:rsidRPr="0085151C" w14:paraId="3DAA861C" w14:textId="77777777" w:rsidTr="00D95932">
        <w:trPr>
          <w:trHeight w:val="291"/>
        </w:trPr>
        <w:tc>
          <w:tcPr>
            <w:tcW w:w="371" w:type="pct"/>
            <w:shd w:val="clear" w:color="auto" w:fill="auto"/>
            <w:noWrap/>
            <w:vAlign w:val="center"/>
            <w:hideMark/>
          </w:tcPr>
          <w:p w14:paraId="6B1E1ED1" w14:textId="77777777" w:rsidR="00EF67A4" w:rsidRPr="0085151C" w:rsidRDefault="00EF67A4" w:rsidP="00A81F86">
            <w:pPr>
              <w:jc w:val="center"/>
              <w:rPr>
                <w:szCs w:val="28"/>
                <w:lang w:val="vi-VN" w:eastAsia="vi-VN"/>
              </w:rPr>
            </w:pPr>
            <w:r w:rsidRPr="0085151C">
              <w:rPr>
                <w:szCs w:val="28"/>
                <w:lang w:val="vi-VN" w:eastAsia="vi-VN"/>
              </w:rPr>
              <w:t>198</w:t>
            </w:r>
          </w:p>
        </w:tc>
        <w:tc>
          <w:tcPr>
            <w:tcW w:w="1496" w:type="pct"/>
            <w:shd w:val="clear" w:color="auto" w:fill="auto"/>
            <w:noWrap/>
            <w:vAlign w:val="center"/>
            <w:hideMark/>
          </w:tcPr>
          <w:p w14:paraId="7D9122C5" w14:textId="77777777" w:rsidR="00EF67A4" w:rsidRPr="0085151C" w:rsidRDefault="00EF67A4" w:rsidP="00A81F86">
            <w:pPr>
              <w:jc w:val="center"/>
              <w:rPr>
                <w:szCs w:val="28"/>
                <w:lang w:val="vi-VN" w:eastAsia="vi-VN"/>
              </w:rPr>
            </w:pPr>
            <w:r w:rsidRPr="0085151C">
              <w:rPr>
                <w:szCs w:val="28"/>
                <w:lang w:val="vi-VN" w:eastAsia="vi-VN"/>
              </w:rPr>
              <w:t>2.002075.000.00.00.H47</w:t>
            </w:r>
          </w:p>
        </w:tc>
        <w:tc>
          <w:tcPr>
            <w:tcW w:w="2576" w:type="pct"/>
            <w:shd w:val="clear" w:color="auto" w:fill="auto"/>
            <w:vAlign w:val="center"/>
            <w:hideMark/>
          </w:tcPr>
          <w:p w14:paraId="43EFE0AB" w14:textId="77777777" w:rsidR="00EF67A4" w:rsidRPr="0085151C" w:rsidRDefault="00EF67A4" w:rsidP="002E6F49">
            <w:pPr>
              <w:jc w:val="both"/>
              <w:rPr>
                <w:szCs w:val="28"/>
                <w:lang w:val="vi-VN" w:eastAsia="vi-VN"/>
              </w:rPr>
            </w:pPr>
            <w:r w:rsidRPr="0085151C">
              <w:rPr>
                <w:szCs w:val="28"/>
                <w:lang w:val="vi-VN" w:eastAsia="vi-VN"/>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557" w:type="pct"/>
            <w:vMerge/>
            <w:shd w:val="clear" w:color="auto" w:fill="auto"/>
            <w:vAlign w:val="center"/>
            <w:hideMark/>
          </w:tcPr>
          <w:p w14:paraId="648AD8C2" w14:textId="66E66B8B" w:rsidR="00EF67A4" w:rsidRPr="0085151C" w:rsidRDefault="00EF67A4" w:rsidP="002E6F49">
            <w:pPr>
              <w:jc w:val="both"/>
              <w:rPr>
                <w:szCs w:val="28"/>
                <w:lang w:val="vi-VN" w:eastAsia="vi-VN"/>
              </w:rPr>
            </w:pPr>
          </w:p>
        </w:tc>
      </w:tr>
      <w:tr w:rsidR="00EF67A4" w:rsidRPr="0085151C" w14:paraId="61FC2EF2" w14:textId="77777777" w:rsidTr="00D95932">
        <w:trPr>
          <w:trHeight w:val="945"/>
        </w:trPr>
        <w:tc>
          <w:tcPr>
            <w:tcW w:w="371" w:type="pct"/>
            <w:shd w:val="clear" w:color="auto" w:fill="auto"/>
            <w:noWrap/>
            <w:vAlign w:val="center"/>
            <w:hideMark/>
          </w:tcPr>
          <w:p w14:paraId="51E7AEC5" w14:textId="77777777" w:rsidR="00EF67A4" w:rsidRPr="0085151C" w:rsidRDefault="00EF67A4" w:rsidP="00A81F86">
            <w:pPr>
              <w:jc w:val="center"/>
              <w:rPr>
                <w:szCs w:val="28"/>
                <w:lang w:val="vi-VN" w:eastAsia="vi-VN"/>
              </w:rPr>
            </w:pPr>
            <w:r w:rsidRPr="0085151C">
              <w:rPr>
                <w:szCs w:val="28"/>
                <w:lang w:val="vi-VN" w:eastAsia="vi-VN"/>
              </w:rPr>
              <w:t>199</w:t>
            </w:r>
          </w:p>
        </w:tc>
        <w:tc>
          <w:tcPr>
            <w:tcW w:w="1496" w:type="pct"/>
            <w:shd w:val="clear" w:color="auto" w:fill="auto"/>
            <w:noWrap/>
            <w:vAlign w:val="center"/>
            <w:hideMark/>
          </w:tcPr>
          <w:p w14:paraId="4028AA29" w14:textId="77777777" w:rsidR="00EF67A4" w:rsidRPr="0085151C" w:rsidRDefault="00EF67A4" w:rsidP="00A81F86">
            <w:pPr>
              <w:jc w:val="center"/>
              <w:rPr>
                <w:szCs w:val="28"/>
                <w:lang w:val="vi-VN" w:eastAsia="vi-VN"/>
              </w:rPr>
            </w:pPr>
            <w:r w:rsidRPr="0085151C">
              <w:rPr>
                <w:szCs w:val="28"/>
                <w:lang w:val="vi-VN" w:eastAsia="vi-VN"/>
              </w:rPr>
              <w:t>2.002070.000.00.00.H47</w:t>
            </w:r>
          </w:p>
        </w:tc>
        <w:tc>
          <w:tcPr>
            <w:tcW w:w="2576" w:type="pct"/>
            <w:shd w:val="clear" w:color="auto" w:fill="auto"/>
            <w:vAlign w:val="center"/>
            <w:hideMark/>
          </w:tcPr>
          <w:p w14:paraId="7314C4A1" w14:textId="77777777" w:rsidR="00EF67A4" w:rsidRPr="0085151C" w:rsidRDefault="00EF67A4" w:rsidP="002E6F49">
            <w:pPr>
              <w:jc w:val="both"/>
              <w:rPr>
                <w:szCs w:val="28"/>
                <w:lang w:val="vi-VN" w:eastAsia="vi-VN"/>
              </w:rPr>
            </w:pPr>
            <w:r w:rsidRPr="0085151C">
              <w:rPr>
                <w:szCs w:val="28"/>
                <w:lang w:val="vi-VN" w:eastAsia="vi-VN"/>
              </w:rPr>
              <w:t>Thông báo lập chi nhánh, văn phòng đại diện ở nước ngoài (đối với doanh nghiệp tư nhân, công ty TNHH, công ty cổ phần, công ty hợp danh)</w:t>
            </w:r>
          </w:p>
        </w:tc>
        <w:tc>
          <w:tcPr>
            <w:tcW w:w="557" w:type="pct"/>
            <w:vMerge/>
            <w:shd w:val="clear" w:color="auto" w:fill="auto"/>
            <w:vAlign w:val="center"/>
            <w:hideMark/>
          </w:tcPr>
          <w:p w14:paraId="7EC8373E" w14:textId="4060BAE2" w:rsidR="00EF67A4" w:rsidRPr="0085151C" w:rsidRDefault="00EF67A4" w:rsidP="002E6F49">
            <w:pPr>
              <w:jc w:val="both"/>
              <w:rPr>
                <w:szCs w:val="28"/>
                <w:lang w:val="vi-VN" w:eastAsia="vi-VN"/>
              </w:rPr>
            </w:pPr>
          </w:p>
        </w:tc>
      </w:tr>
      <w:tr w:rsidR="00EF67A4" w:rsidRPr="0085151C" w14:paraId="02BA7E04" w14:textId="77777777" w:rsidTr="00D95932">
        <w:trPr>
          <w:trHeight w:val="945"/>
        </w:trPr>
        <w:tc>
          <w:tcPr>
            <w:tcW w:w="371" w:type="pct"/>
            <w:shd w:val="clear" w:color="auto" w:fill="auto"/>
            <w:noWrap/>
            <w:vAlign w:val="center"/>
            <w:hideMark/>
          </w:tcPr>
          <w:p w14:paraId="22A1E9A2" w14:textId="77777777" w:rsidR="00EF67A4" w:rsidRPr="0085151C" w:rsidRDefault="00EF67A4" w:rsidP="00A81F86">
            <w:pPr>
              <w:jc w:val="center"/>
              <w:rPr>
                <w:szCs w:val="28"/>
                <w:lang w:val="vi-VN" w:eastAsia="vi-VN"/>
              </w:rPr>
            </w:pPr>
            <w:r w:rsidRPr="0085151C">
              <w:rPr>
                <w:szCs w:val="28"/>
                <w:lang w:val="vi-VN" w:eastAsia="vi-VN"/>
              </w:rPr>
              <w:t>200</w:t>
            </w:r>
          </w:p>
        </w:tc>
        <w:tc>
          <w:tcPr>
            <w:tcW w:w="1496" w:type="pct"/>
            <w:shd w:val="clear" w:color="auto" w:fill="auto"/>
            <w:noWrap/>
            <w:vAlign w:val="center"/>
            <w:hideMark/>
          </w:tcPr>
          <w:p w14:paraId="388CBF06" w14:textId="77777777" w:rsidR="00EF67A4" w:rsidRPr="0085151C" w:rsidRDefault="00EF67A4" w:rsidP="00A81F86">
            <w:pPr>
              <w:jc w:val="center"/>
              <w:rPr>
                <w:szCs w:val="28"/>
                <w:lang w:val="vi-VN" w:eastAsia="vi-VN"/>
              </w:rPr>
            </w:pPr>
            <w:r w:rsidRPr="0085151C">
              <w:rPr>
                <w:szCs w:val="28"/>
                <w:lang w:val="vi-VN" w:eastAsia="vi-VN"/>
              </w:rPr>
              <w:t>2.002069.000.00.00.H47</w:t>
            </w:r>
          </w:p>
        </w:tc>
        <w:tc>
          <w:tcPr>
            <w:tcW w:w="2576" w:type="pct"/>
            <w:shd w:val="clear" w:color="auto" w:fill="auto"/>
            <w:vAlign w:val="center"/>
            <w:hideMark/>
          </w:tcPr>
          <w:p w14:paraId="0A89147C" w14:textId="77777777" w:rsidR="00EF67A4" w:rsidRPr="0085151C" w:rsidRDefault="00EF67A4" w:rsidP="002E6F49">
            <w:pPr>
              <w:jc w:val="both"/>
              <w:rPr>
                <w:szCs w:val="28"/>
                <w:lang w:val="vi-VN" w:eastAsia="vi-VN"/>
              </w:rPr>
            </w:pPr>
            <w:r w:rsidRPr="0085151C">
              <w:rPr>
                <w:szCs w:val="28"/>
                <w:lang w:val="vi-VN" w:eastAsia="vi-VN"/>
              </w:rPr>
              <w:t>Đăng ký hoạt động chi nhánh, văn phòng đại diện (đối với doanh nghiệp tư nhân, công ty TNHH, công ty cổ phần, công ty hợp danh)</w:t>
            </w:r>
          </w:p>
        </w:tc>
        <w:tc>
          <w:tcPr>
            <w:tcW w:w="557" w:type="pct"/>
            <w:vMerge/>
            <w:shd w:val="clear" w:color="auto" w:fill="auto"/>
            <w:vAlign w:val="center"/>
            <w:hideMark/>
          </w:tcPr>
          <w:p w14:paraId="47E3A194" w14:textId="2853F17B" w:rsidR="00EF67A4" w:rsidRPr="0085151C" w:rsidRDefault="00EF67A4" w:rsidP="002E6F49">
            <w:pPr>
              <w:jc w:val="both"/>
              <w:rPr>
                <w:szCs w:val="28"/>
                <w:lang w:val="vi-VN" w:eastAsia="vi-VN"/>
              </w:rPr>
            </w:pPr>
          </w:p>
        </w:tc>
      </w:tr>
      <w:tr w:rsidR="00EF67A4" w:rsidRPr="0085151C" w14:paraId="350E892B" w14:textId="77777777" w:rsidTr="00D95932">
        <w:trPr>
          <w:trHeight w:val="945"/>
        </w:trPr>
        <w:tc>
          <w:tcPr>
            <w:tcW w:w="371" w:type="pct"/>
            <w:shd w:val="clear" w:color="auto" w:fill="auto"/>
            <w:noWrap/>
            <w:vAlign w:val="center"/>
            <w:hideMark/>
          </w:tcPr>
          <w:p w14:paraId="47810B5C" w14:textId="77777777" w:rsidR="00EF67A4" w:rsidRPr="0085151C" w:rsidRDefault="00EF67A4" w:rsidP="00A81F86">
            <w:pPr>
              <w:jc w:val="center"/>
              <w:rPr>
                <w:szCs w:val="28"/>
                <w:lang w:val="vi-VN" w:eastAsia="vi-VN"/>
              </w:rPr>
            </w:pPr>
            <w:r w:rsidRPr="0085151C">
              <w:rPr>
                <w:szCs w:val="28"/>
                <w:lang w:val="vi-VN" w:eastAsia="vi-VN"/>
              </w:rPr>
              <w:t>201</w:t>
            </w:r>
          </w:p>
        </w:tc>
        <w:tc>
          <w:tcPr>
            <w:tcW w:w="1496" w:type="pct"/>
            <w:shd w:val="clear" w:color="auto" w:fill="auto"/>
            <w:noWrap/>
            <w:vAlign w:val="center"/>
            <w:hideMark/>
          </w:tcPr>
          <w:p w14:paraId="3C9DB333" w14:textId="77777777" w:rsidR="00EF67A4" w:rsidRPr="0085151C" w:rsidRDefault="00EF67A4" w:rsidP="00A81F86">
            <w:pPr>
              <w:jc w:val="center"/>
              <w:rPr>
                <w:szCs w:val="28"/>
                <w:lang w:val="vi-VN" w:eastAsia="vi-VN"/>
              </w:rPr>
            </w:pPr>
            <w:r w:rsidRPr="0085151C">
              <w:rPr>
                <w:szCs w:val="28"/>
                <w:lang w:val="vi-VN" w:eastAsia="vi-VN"/>
              </w:rPr>
              <w:t>1.005169.000.00.00.H47</w:t>
            </w:r>
          </w:p>
        </w:tc>
        <w:tc>
          <w:tcPr>
            <w:tcW w:w="2576" w:type="pct"/>
            <w:shd w:val="clear" w:color="auto" w:fill="auto"/>
            <w:vAlign w:val="center"/>
            <w:hideMark/>
          </w:tcPr>
          <w:p w14:paraId="08F06FCA" w14:textId="77777777" w:rsidR="00EF67A4" w:rsidRPr="0085151C" w:rsidRDefault="00EF67A4" w:rsidP="002E6F49">
            <w:pPr>
              <w:jc w:val="both"/>
              <w:rPr>
                <w:szCs w:val="28"/>
                <w:lang w:val="vi-VN" w:eastAsia="vi-VN"/>
              </w:rPr>
            </w:pPr>
            <w:r w:rsidRPr="0085151C">
              <w:rPr>
                <w:szCs w:val="28"/>
                <w:lang w:val="vi-VN" w:eastAsia="vi-VN"/>
              </w:rPr>
              <w:t>Đăng ký đổi tên doanh nghiệp (đối với doanh nghiệp tư nhân, công ty TNHH, công ty cổ phần, công ty hợp danh)</w:t>
            </w:r>
          </w:p>
        </w:tc>
        <w:tc>
          <w:tcPr>
            <w:tcW w:w="557" w:type="pct"/>
            <w:vMerge/>
            <w:shd w:val="clear" w:color="auto" w:fill="auto"/>
            <w:vAlign w:val="center"/>
            <w:hideMark/>
          </w:tcPr>
          <w:p w14:paraId="0AFD5E12" w14:textId="268BD54A" w:rsidR="00EF67A4" w:rsidRPr="0085151C" w:rsidRDefault="00EF67A4" w:rsidP="002E6F49">
            <w:pPr>
              <w:jc w:val="both"/>
              <w:rPr>
                <w:szCs w:val="28"/>
                <w:lang w:val="vi-VN" w:eastAsia="vi-VN"/>
              </w:rPr>
            </w:pPr>
          </w:p>
        </w:tc>
      </w:tr>
      <w:tr w:rsidR="00EF67A4" w:rsidRPr="0085151C" w14:paraId="1A309644" w14:textId="77777777" w:rsidTr="00D95932">
        <w:trPr>
          <w:trHeight w:val="1890"/>
        </w:trPr>
        <w:tc>
          <w:tcPr>
            <w:tcW w:w="371" w:type="pct"/>
            <w:shd w:val="clear" w:color="auto" w:fill="auto"/>
            <w:noWrap/>
            <w:vAlign w:val="center"/>
            <w:hideMark/>
          </w:tcPr>
          <w:p w14:paraId="09B10C0B" w14:textId="77777777" w:rsidR="00EF67A4" w:rsidRPr="0085151C" w:rsidRDefault="00EF67A4" w:rsidP="00A81F86">
            <w:pPr>
              <w:jc w:val="center"/>
              <w:rPr>
                <w:szCs w:val="28"/>
                <w:lang w:val="vi-VN" w:eastAsia="vi-VN"/>
              </w:rPr>
            </w:pPr>
            <w:r w:rsidRPr="0085151C">
              <w:rPr>
                <w:szCs w:val="28"/>
                <w:lang w:val="vi-VN" w:eastAsia="vi-VN"/>
              </w:rPr>
              <w:lastRenderedPageBreak/>
              <w:t>202</w:t>
            </w:r>
          </w:p>
        </w:tc>
        <w:tc>
          <w:tcPr>
            <w:tcW w:w="1496" w:type="pct"/>
            <w:shd w:val="clear" w:color="auto" w:fill="auto"/>
            <w:noWrap/>
            <w:vAlign w:val="center"/>
            <w:hideMark/>
          </w:tcPr>
          <w:p w14:paraId="6827B82B" w14:textId="77777777" w:rsidR="00EF67A4" w:rsidRPr="0085151C" w:rsidRDefault="00EF67A4" w:rsidP="00A81F86">
            <w:pPr>
              <w:jc w:val="center"/>
              <w:rPr>
                <w:szCs w:val="28"/>
                <w:lang w:val="vi-VN" w:eastAsia="vi-VN"/>
              </w:rPr>
            </w:pPr>
            <w:r w:rsidRPr="0085151C">
              <w:rPr>
                <w:szCs w:val="28"/>
                <w:lang w:val="vi-VN" w:eastAsia="vi-VN"/>
              </w:rPr>
              <w:t>1.010026.000.00.00.H47</w:t>
            </w:r>
          </w:p>
        </w:tc>
        <w:tc>
          <w:tcPr>
            <w:tcW w:w="2576" w:type="pct"/>
            <w:shd w:val="clear" w:color="auto" w:fill="auto"/>
            <w:vAlign w:val="center"/>
            <w:hideMark/>
          </w:tcPr>
          <w:p w14:paraId="56D12FF9" w14:textId="77777777" w:rsidR="00EF67A4" w:rsidRPr="0085151C" w:rsidRDefault="00EF67A4" w:rsidP="002E6F49">
            <w:pPr>
              <w:jc w:val="both"/>
              <w:rPr>
                <w:szCs w:val="28"/>
                <w:lang w:val="vi-VN" w:eastAsia="vi-VN"/>
              </w:rPr>
            </w:pPr>
            <w:r w:rsidRPr="0085151C">
              <w:rPr>
                <w:szCs w:val="28"/>
                <w:lang w:val="vi-VN" w:eastAsia="vi-VN"/>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557" w:type="pct"/>
            <w:vMerge/>
            <w:shd w:val="clear" w:color="auto" w:fill="auto"/>
            <w:vAlign w:val="center"/>
            <w:hideMark/>
          </w:tcPr>
          <w:p w14:paraId="322A41F1" w14:textId="07022ABA" w:rsidR="00EF67A4" w:rsidRPr="0085151C" w:rsidRDefault="00EF67A4" w:rsidP="002E6F49">
            <w:pPr>
              <w:jc w:val="both"/>
              <w:rPr>
                <w:szCs w:val="28"/>
                <w:lang w:val="vi-VN" w:eastAsia="vi-VN"/>
              </w:rPr>
            </w:pPr>
          </w:p>
        </w:tc>
      </w:tr>
      <w:tr w:rsidR="00EF67A4" w:rsidRPr="0085151C" w14:paraId="1B434E3F" w14:textId="77777777" w:rsidTr="00D95932">
        <w:trPr>
          <w:trHeight w:val="945"/>
        </w:trPr>
        <w:tc>
          <w:tcPr>
            <w:tcW w:w="371" w:type="pct"/>
            <w:shd w:val="clear" w:color="auto" w:fill="auto"/>
            <w:noWrap/>
            <w:vAlign w:val="center"/>
            <w:hideMark/>
          </w:tcPr>
          <w:p w14:paraId="55016EC4" w14:textId="77777777" w:rsidR="00EF67A4" w:rsidRPr="0085151C" w:rsidRDefault="00EF67A4" w:rsidP="00A81F86">
            <w:pPr>
              <w:jc w:val="center"/>
              <w:rPr>
                <w:szCs w:val="28"/>
                <w:lang w:val="vi-VN" w:eastAsia="vi-VN"/>
              </w:rPr>
            </w:pPr>
            <w:r w:rsidRPr="0085151C">
              <w:rPr>
                <w:szCs w:val="28"/>
                <w:lang w:val="vi-VN" w:eastAsia="vi-VN"/>
              </w:rPr>
              <w:lastRenderedPageBreak/>
              <w:t>203</w:t>
            </w:r>
          </w:p>
        </w:tc>
        <w:tc>
          <w:tcPr>
            <w:tcW w:w="1496" w:type="pct"/>
            <w:shd w:val="clear" w:color="auto" w:fill="auto"/>
            <w:noWrap/>
            <w:vAlign w:val="center"/>
            <w:hideMark/>
          </w:tcPr>
          <w:p w14:paraId="33033AA8" w14:textId="77777777" w:rsidR="00EF67A4" w:rsidRPr="0085151C" w:rsidRDefault="00EF67A4" w:rsidP="00A81F86">
            <w:pPr>
              <w:jc w:val="center"/>
              <w:rPr>
                <w:szCs w:val="28"/>
                <w:lang w:val="vi-VN" w:eastAsia="vi-VN"/>
              </w:rPr>
            </w:pPr>
            <w:r w:rsidRPr="0085151C">
              <w:rPr>
                <w:szCs w:val="28"/>
                <w:lang w:val="vi-VN" w:eastAsia="vi-VN"/>
              </w:rPr>
              <w:t>1.010029.000.00.00.H47</w:t>
            </w:r>
          </w:p>
        </w:tc>
        <w:tc>
          <w:tcPr>
            <w:tcW w:w="2576" w:type="pct"/>
            <w:shd w:val="clear" w:color="auto" w:fill="auto"/>
            <w:vAlign w:val="center"/>
            <w:hideMark/>
          </w:tcPr>
          <w:p w14:paraId="1DEE16A0" w14:textId="77777777" w:rsidR="00EF67A4" w:rsidRPr="0085151C" w:rsidRDefault="00EF67A4" w:rsidP="002E6F49">
            <w:pPr>
              <w:jc w:val="both"/>
              <w:rPr>
                <w:szCs w:val="28"/>
                <w:lang w:val="vi-VN" w:eastAsia="vi-VN"/>
              </w:rPr>
            </w:pPr>
            <w:r w:rsidRPr="0085151C">
              <w:rPr>
                <w:szCs w:val="28"/>
                <w:lang w:val="vi-VN" w:eastAsia="vi-VN"/>
              </w:rPr>
              <w:t>Thông báo về việc sáp nhập công ty trong trường hợp sau sáp nhập công ty, công ty nhận sáp nhập không thay đổi nội dung đăng ký doanh nghiệp</w:t>
            </w:r>
          </w:p>
        </w:tc>
        <w:tc>
          <w:tcPr>
            <w:tcW w:w="557" w:type="pct"/>
            <w:vMerge/>
            <w:shd w:val="clear" w:color="auto" w:fill="auto"/>
            <w:vAlign w:val="center"/>
            <w:hideMark/>
          </w:tcPr>
          <w:p w14:paraId="51E6B890" w14:textId="163E9CB1" w:rsidR="00EF67A4" w:rsidRPr="0085151C" w:rsidRDefault="00EF67A4" w:rsidP="002E6F49">
            <w:pPr>
              <w:jc w:val="both"/>
              <w:rPr>
                <w:szCs w:val="28"/>
                <w:lang w:val="vi-VN" w:eastAsia="vi-VN"/>
              </w:rPr>
            </w:pPr>
          </w:p>
        </w:tc>
      </w:tr>
      <w:tr w:rsidR="00EF67A4" w:rsidRPr="0085151C" w14:paraId="24F6503D" w14:textId="77777777" w:rsidTr="00D95932">
        <w:trPr>
          <w:trHeight w:val="70"/>
        </w:trPr>
        <w:tc>
          <w:tcPr>
            <w:tcW w:w="371" w:type="pct"/>
            <w:shd w:val="clear" w:color="auto" w:fill="auto"/>
            <w:noWrap/>
            <w:vAlign w:val="center"/>
            <w:hideMark/>
          </w:tcPr>
          <w:p w14:paraId="001D89E0" w14:textId="77777777" w:rsidR="00EF67A4" w:rsidRPr="0085151C" w:rsidRDefault="00EF67A4" w:rsidP="00A81F86">
            <w:pPr>
              <w:jc w:val="center"/>
              <w:rPr>
                <w:szCs w:val="28"/>
                <w:lang w:val="vi-VN" w:eastAsia="vi-VN"/>
              </w:rPr>
            </w:pPr>
            <w:r w:rsidRPr="0085151C">
              <w:rPr>
                <w:szCs w:val="28"/>
                <w:lang w:val="vi-VN" w:eastAsia="vi-VN"/>
              </w:rPr>
              <w:t>204</w:t>
            </w:r>
          </w:p>
        </w:tc>
        <w:tc>
          <w:tcPr>
            <w:tcW w:w="1496" w:type="pct"/>
            <w:shd w:val="clear" w:color="auto" w:fill="auto"/>
            <w:noWrap/>
            <w:vAlign w:val="center"/>
            <w:hideMark/>
          </w:tcPr>
          <w:p w14:paraId="083F18B1" w14:textId="77777777" w:rsidR="00EF67A4" w:rsidRPr="0085151C" w:rsidRDefault="00EF67A4" w:rsidP="00A81F86">
            <w:pPr>
              <w:jc w:val="center"/>
              <w:rPr>
                <w:szCs w:val="28"/>
                <w:lang w:val="vi-VN" w:eastAsia="vi-VN"/>
              </w:rPr>
            </w:pPr>
            <w:r w:rsidRPr="0085151C">
              <w:rPr>
                <w:szCs w:val="28"/>
                <w:lang w:val="vi-VN" w:eastAsia="vi-VN"/>
              </w:rPr>
              <w:t>1.010031.000.00.00.H47</w:t>
            </w:r>
          </w:p>
        </w:tc>
        <w:tc>
          <w:tcPr>
            <w:tcW w:w="2576" w:type="pct"/>
            <w:shd w:val="clear" w:color="auto" w:fill="auto"/>
            <w:vAlign w:val="center"/>
            <w:hideMark/>
          </w:tcPr>
          <w:p w14:paraId="77A2E842" w14:textId="77777777" w:rsidR="00EF67A4" w:rsidRPr="0085151C" w:rsidRDefault="00EF67A4" w:rsidP="002E6F49">
            <w:pPr>
              <w:jc w:val="both"/>
              <w:rPr>
                <w:szCs w:val="28"/>
                <w:lang w:val="vi-VN" w:eastAsia="vi-VN"/>
              </w:rPr>
            </w:pPr>
            <w:r w:rsidRPr="0085151C">
              <w:rPr>
                <w:szCs w:val="28"/>
                <w:lang w:val="vi-VN" w:eastAsia="vi-VN"/>
              </w:rPr>
              <w:t>Cấp Giấy chứng nhận đăng ký doanh nghiệp, đăng ký hoạt động chi nhánh đối với các doanh nghiệp hoạt động theo Giấy phép thành lập và hoạt động kinh doanh chứng khoán</w:t>
            </w:r>
          </w:p>
        </w:tc>
        <w:tc>
          <w:tcPr>
            <w:tcW w:w="557" w:type="pct"/>
            <w:vMerge/>
            <w:shd w:val="clear" w:color="auto" w:fill="auto"/>
            <w:vAlign w:val="center"/>
            <w:hideMark/>
          </w:tcPr>
          <w:p w14:paraId="3FB52FC4" w14:textId="36CAF5F4" w:rsidR="00EF67A4" w:rsidRPr="0085151C" w:rsidRDefault="00EF67A4" w:rsidP="002E6F49">
            <w:pPr>
              <w:jc w:val="both"/>
              <w:rPr>
                <w:szCs w:val="28"/>
                <w:lang w:val="vi-VN" w:eastAsia="vi-VN"/>
              </w:rPr>
            </w:pPr>
          </w:p>
        </w:tc>
      </w:tr>
      <w:tr w:rsidR="00EF67A4" w:rsidRPr="0085151C" w14:paraId="461111F3" w14:textId="77777777" w:rsidTr="00D95932">
        <w:trPr>
          <w:trHeight w:val="2205"/>
        </w:trPr>
        <w:tc>
          <w:tcPr>
            <w:tcW w:w="371" w:type="pct"/>
            <w:shd w:val="clear" w:color="auto" w:fill="auto"/>
            <w:noWrap/>
            <w:vAlign w:val="center"/>
            <w:hideMark/>
          </w:tcPr>
          <w:p w14:paraId="18710C6E" w14:textId="77777777" w:rsidR="00EF67A4" w:rsidRPr="0085151C" w:rsidRDefault="00EF67A4" w:rsidP="00A81F86">
            <w:pPr>
              <w:jc w:val="center"/>
              <w:rPr>
                <w:szCs w:val="28"/>
                <w:lang w:val="vi-VN" w:eastAsia="vi-VN"/>
              </w:rPr>
            </w:pPr>
            <w:r w:rsidRPr="0085151C">
              <w:rPr>
                <w:szCs w:val="28"/>
                <w:lang w:val="vi-VN" w:eastAsia="vi-VN"/>
              </w:rPr>
              <w:t>205</w:t>
            </w:r>
          </w:p>
        </w:tc>
        <w:tc>
          <w:tcPr>
            <w:tcW w:w="1496" w:type="pct"/>
            <w:shd w:val="clear" w:color="auto" w:fill="auto"/>
            <w:noWrap/>
            <w:vAlign w:val="center"/>
            <w:hideMark/>
          </w:tcPr>
          <w:p w14:paraId="43F68A63" w14:textId="77777777" w:rsidR="00EF67A4" w:rsidRPr="0085151C" w:rsidRDefault="00EF67A4" w:rsidP="00A81F86">
            <w:pPr>
              <w:jc w:val="center"/>
              <w:rPr>
                <w:szCs w:val="28"/>
                <w:lang w:val="vi-VN" w:eastAsia="vi-VN"/>
              </w:rPr>
            </w:pPr>
            <w:r w:rsidRPr="0085151C">
              <w:rPr>
                <w:szCs w:val="28"/>
                <w:lang w:val="vi-VN" w:eastAsia="vi-VN"/>
              </w:rPr>
              <w:t>1.010030.000.00.00.H47</w:t>
            </w:r>
          </w:p>
        </w:tc>
        <w:tc>
          <w:tcPr>
            <w:tcW w:w="2576" w:type="pct"/>
            <w:shd w:val="clear" w:color="auto" w:fill="auto"/>
            <w:vAlign w:val="center"/>
            <w:hideMark/>
          </w:tcPr>
          <w:p w14:paraId="6427DB2B" w14:textId="77777777" w:rsidR="00EF67A4" w:rsidRPr="0085151C" w:rsidRDefault="00EF67A4" w:rsidP="002E6F49">
            <w:pPr>
              <w:jc w:val="both"/>
              <w:rPr>
                <w:szCs w:val="28"/>
                <w:lang w:val="vi-VN" w:eastAsia="vi-VN"/>
              </w:rPr>
            </w:pPr>
            <w:r w:rsidRPr="0085151C">
              <w:rPr>
                <w:szCs w:val="28"/>
                <w:lang w:val="vi-VN" w:eastAsia="vi-VN"/>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557" w:type="pct"/>
            <w:vMerge/>
            <w:shd w:val="clear" w:color="auto" w:fill="auto"/>
            <w:vAlign w:val="center"/>
            <w:hideMark/>
          </w:tcPr>
          <w:p w14:paraId="680FED57" w14:textId="68EBB6D7" w:rsidR="00EF67A4" w:rsidRPr="0085151C" w:rsidRDefault="00EF67A4" w:rsidP="002E6F49">
            <w:pPr>
              <w:jc w:val="both"/>
              <w:rPr>
                <w:szCs w:val="28"/>
                <w:lang w:val="vi-VN" w:eastAsia="vi-VN"/>
              </w:rPr>
            </w:pPr>
          </w:p>
        </w:tc>
      </w:tr>
      <w:tr w:rsidR="00EF67A4" w:rsidRPr="0085151C" w14:paraId="669A64B1" w14:textId="77777777" w:rsidTr="00D95932">
        <w:trPr>
          <w:trHeight w:val="945"/>
        </w:trPr>
        <w:tc>
          <w:tcPr>
            <w:tcW w:w="371" w:type="pct"/>
            <w:shd w:val="clear" w:color="auto" w:fill="auto"/>
            <w:noWrap/>
            <w:vAlign w:val="center"/>
            <w:hideMark/>
          </w:tcPr>
          <w:p w14:paraId="17EA6DF9" w14:textId="77777777" w:rsidR="00EF67A4" w:rsidRPr="0085151C" w:rsidRDefault="00EF67A4" w:rsidP="00A81F86">
            <w:pPr>
              <w:jc w:val="center"/>
              <w:rPr>
                <w:szCs w:val="28"/>
                <w:lang w:val="vi-VN" w:eastAsia="vi-VN"/>
              </w:rPr>
            </w:pPr>
            <w:r w:rsidRPr="0085151C">
              <w:rPr>
                <w:szCs w:val="28"/>
                <w:lang w:val="vi-VN" w:eastAsia="vi-VN"/>
              </w:rPr>
              <w:t>206</w:t>
            </w:r>
          </w:p>
        </w:tc>
        <w:tc>
          <w:tcPr>
            <w:tcW w:w="1496" w:type="pct"/>
            <w:shd w:val="clear" w:color="auto" w:fill="auto"/>
            <w:noWrap/>
            <w:vAlign w:val="center"/>
            <w:hideMark/>
          </w:tcPr>
          <w:p w14:paraId="1789A301" w14:textId="77777777" w:rsidR="00EF67A4" w:rsidRPr="0085151C" w:rsidRDefault="00EF67A4" w:rsidP="00A81F86">
            <w:pPr>
              <w:jc w:val="center"/>
              <w:rPr>
                <w:szCs w:val="28"/>
                <w:lang w:val="vi-VN" w:eastAsia="vi-VN"/>
              </w:rPr>
            </w:pPr>
            <w:r w:rsidRPr="0085151C">
              <w:rPr>
                <w:szCs w:val="28"/>
                <w:lang w:val="vi-VN" w:eastAsia="vi-VN"/>
              </w:rPr>
              <w:t>1.010027.000.00.00.H47</w:t>
            </w:r>
          </w:p>
        </w:tc>
        <w:tc>
          <w:tcPr>
            <w:tcW w:w="2576" w:type="pct"/>
            <w:shd w:val="clear" w:color="auto" w:fill="auto"/>
            <w:vAlign w:val="center"/>
            <w:hideMark/>
          </w:tcPr>
          <w:p w14:paraId="163F2406" w14:textId="77777777" w:rsidR="00EF67A4" w:rsidRPr="0085151C" w:rsidRDefault="00EF67A4" w:rsidP="002E6F49">
            <w:pPr>
              <w:jc w:val="both"/>
              <w:rPr>
                <w:szCs w:val="28"/>
                <w:lang w:val="vi-VN" w:eastAsia="vi-VN"/>
              </w:rPr>
            </w:pPr>
            <w:r w:rsidRPr="0085151C">
              <w:rPr>
                <w:szCs w:val="28"/>
                <w:lang w:val="vi-VN" w:eastAsia="vi-VN"/>
              </w:rPr>
              <w:t>Chuyển đổi công ty trách nhiệm hữu hạn hai thành viên trở lên thành công ty trách nhiệm hữu hạn một thành viên</w:t>
            </w:r>
          </w:p>
        </w:tc>
        <w:tc>
          <w:tcPr>
            <w:tcW w:w="557" w:type="pct"/>
            <w:vMerge/>
            <w:shd w:val="clear" w:color="auto" w:fill="auto"/>
            <w:vAlign w:val="center"/>
            <w:hideMark/>
          </w:tcPr>
          <w:p w14:paraId="0F55B8AC" w14:textId="053CAFCA" w:rsidR="00EF67A4" w:rsidRPr="0085151C" w:rsidRDefault="00EF67A4" w:rsidP="002E6F49">
            <w:pPr>
              <w:jc w:val="both"/>
              <w:rPr>
                <w:szCs w:val="28"/>
                <w:lang w:val="vi-VN" w:eastAsia="vi-VN"/>
              </w:rPr>
            </w:pPr>
          </w:p>
        </w:tc>
      </w:tr>
      <w:tr w:rsidR="0095264A" w:rsidRPr="0085151C" w14:paraId="0D81941A" w14:textId="77777777" w:rsidTr="00D95932">
        <w:trPr>
          <w:trHeight w:val="1260"/>
        </w:trPr>
        <w:tc>
          <w:tcPr>
            <w:tcW w:w="371" w:type="pct"/>
            <w:shd w:val="clear" w:color="auto" w:fill="auto"/>
            <w:noWrap/>
            <w:vAlign w:val="center"/>
            <w:hideMark/>
          </w:tcPr>
          <w:p w14:paraId="4C15BBB5" w14:textId="77777777" w:rsidR="0095264A" w:rsidRPr="0085151C" w:rsidRDefault="0095264A" w:rsidP="00A81F86">
            <w:pPr>
              <w:jc w:val="center"/>
              <w:rPr>
                <w:szCs w:val="28"/>
                <w:lang w:val="vi-VN" w:eastAsia="vi-VN"/>
              </w:rPr>
            </w:pPr>
            <w:r w:rsidRPr="0085151C">
              <w:rPr>
                <w:szCs w:val="28"/>
                <w:lang w:val="vi-VN" w:eastAsia="vi-VN"/>
              </w:rPr>
              <w:t>207</w:t>
            </w:r>
          </w:p>
        </w:tc>
        <w:tc>
          <w:tcPr>
            <w:tcW w:w="1496" w:type="pct"/>
            <w:shd w:val="clear" w:color="auto" w:fill="auto"/>
            <w:noWrap/>
            <w:vAlign w:val="center"/>
            <w:hideMark/>
          </w:tcPr>
          <w:p w14:paraId="78CEEDAF" w14:textId="77777777" w:rsidR="0095264A" w:rsidRPr="0085151C" w:rsidRDefault="0095264A" w:rsidP="00A81F86">
            <w:pPr>
              <w:jc w:val="center"/>
              <w:rPr>
                <w:szCs w:val="28"/>
                <w:lang w:val="vi-VN" w:eastAsia="vi-VN"/>
              </w:rPr>
            </w:pPr>
            <w:r w:rsidRPr="0085151C">
              <w:rPr>
                <w:szCs w:val="28"/>
                <w:lang w:val="vi-VN" w:eastAsia="vi-VN"/>
              </w:rPr>
              <w:t>2.000368.000.00.00.H47</w:t>
            </w:r>
          </w:p>
        </w:tc>
        <w:tc>
          <w:tcPr>
            <w:tcW w:w="2576" w:type="pct"/>
            <w:shd w:val="clear" w:color="auto" w:fill="auto"/>
            <w:vAlign w:val="center"/>
            <w:hideMark/>
          </w:tcPr>
          <w:p w14:paraId="35815819" w14:textId="77777777" w:rsidR="0095264A" w:rsidRPr="0085151C" w:rsidRDefault="0095264A" w:rsidP="002E6F49">
            <w:pPr>
              <w:jc w:val="both"/>
              <w:rPr>
                <w:szCs w:val="28"/>
                <w:lang w:val="vi-VN" w:eastAsia="vi-VN"/>
              </w:rPr>
            </w:pPr>
            <w:r w:rsidRPr="0085151C">
              <w:rPr>
                <w:szCs w:val="28"/>
                <w:lang w:val="vi-VN" w:eastAsia="vi-VN"/>
              </w:rPr>
              <w:t>Chấm dứt Cam kết thực hiện mục tiêu xã hội, môi trường</w:t>
            </w:r>
          </w:p>
        </w:tc>
        <w:tc>
          <w:tcPr>
            <w:tcW w:w="557" w:type="pct"/>
            <w:vMerge w:val="restart"/>
            <w:shd w:val="clear" w:color="auto" w:fill="auto"/>
            <w:vAlign w:val="center"/>
            <w:hideMark/>
          </w:tcPr>
          <w:p w14:paraId="6F6166DE" w14:textId="77777777" w:rsidR="0095264A" w:rsidRPr="0085151C" w:rsidRDefault="0095264A" w:rsidP="0095264A">
            <w:pPr>
              <w:jc w:val="center"/>
              <w:rPr>
                <w:szCs w:val="28"/>
                <w:lang w:val="vi-VN" w:eastAsia="vi-VN"/>
              </w:rPr>
            </w:pPr>
            <w:r w:rsidRPr="0085151C">
              <w:rPr>
                <w:szCs w:val="28"/>
                <w:lang w:val="vi-VN" w:eastAsia="vi-VN"/>
              </w:rPr>
              <w:t>Thành lập và hoạt động doanh nghiệp xã hội</w:t>
            </w:r>
          </w:p>
          <w:p w14:paraId="3E1D84EF" w14:textId="1BCBC5A7" w:rsidR="0095264A" w:rsidRPr="0085151C" w:rsidRDefault="0095264A" w:rsidP="0095264A">
            <w:pPr>
              <w:jc w:val="both"/>
              <w:rPr>
                <w:szCs w:val="28"/>
                <w:lang w:val="vi-VN" w:eastAsia="vi-VN"/>
              </w:rPr>
            </w:pPr>
            <w:r w:rsidRPr="0085151C">
              <w:rPr>
                <w:szCs w:val="28"/>
                <w:lang w:val="vi-VN" w:eastAsia="vi-VN"/>
              </w:rPr>
              <w:t xml:space="preserve">Thành lập và sắp xếp lại </w:t>
            </w:r>
            <w:r w:rsidRPr="0085151C">
              <w:rPr>
                <w:szCs w:val="28"/>
                <w:lang w:val="vi-VN" w:eastAsia="vi-VN"/>
              </w:rPr>
              <w:lastRenderedPageBreak/>
              <w:t>doanh nghiệp do Nhà nước nắm giữ 100% vốn điều lệ</w:t>
            </w:r>
          </w:p>
        </w:tc>
      </w:tr>
      <w:tr w:rsidR="0095264A" w:rsidRPr="0085151C" w14:paraId="3019D695" w14:textId="77777777" w:rsidTr="00D95932">
        <w:trPr>
          <w:trHeight w:val="1260"/>
        </w:trPr>
        <w:tc>
          <w:tcPr>
            <w:tcW w:w="371" w:type="pct"/>
            <w:shd w:val="clear" w:color="auto" w:fill="auto"/>
            <w:noWrap/>
            <w:vAlign w:val="center"/>
            <w:hideMark/>
          </w:tcPr>
          <w:p w14:paraId="3F1B63AA" w14:textId="77777777" w:rsidR="0095264A" w:rsidRPr="0085151C" w:rsidRDefault="0095264A" w:rsidP="00A81F86">
            <w:pPr>
              <w:jc w:val="center"/>
              <w:rPr>
                <w:szCs w:val="28"/>
                <w:lang w:val="vi-VN" w:eastAsia="vi-VN"/>
              </w:rPr>
            </w:pPr>
            <w:r w:rsidRPr="0085151C">
              <w:rPr>
                <w:szCs w:val="28"/>
                <w:lang w:val="vi-VN" w:eastAsia="vi-VN"/>
              </w:rPr>
              <w:t>208</w:t>
            </w:r>
          </w:p>
        </w:tc>
        <w:tc>
          <w:tcPr>
            <w:tcW w:w="1496" w:type="pct"/>
            <w:shd w:val="clear" w:color="auto" w:fill="auto"/>
            <w:noWrap/>
            <w:vAlign w:val="center"/>
            <w:hideMark/>
          </w:tcPr>
          <w:p w14:paraId="18CB4FC5" w14:textId="77777777" w:rsidR="0095264A" w:rsidRPr="0085151C" w:rsidRDefault="0095264A" w:rsidP="00A81F86">
            <w:pPr>
              <w:jc w:val="center"/>
              <w:rPr>
                <w:szCs w:val="28"/>
                <w:lang w:val="vi-VN" w:eastAsia="vi-VN"/>
              </w:rPr>
            </w:pPr>
            <w:r w:rsidRPr="0085151C">
              <w:rPr>
                <w:szCs w:val="28"/>
                <w:lang w:val="vi-VN" w:eastAsia="vi-VN"/>
              </w:rPr>
              <w:t>2.000375.000.00.00.H47</w:t>
            </w:r>
          </w:p>
        </w:tc>
        <w:tc>
          <w:tcPr>
            <w:tcW w:w="2576" w:type="pct"/>
            <w:shd w:val="clear" w:color="auto" w:fill="auto"/>
            <w:vAlign w:val="center"/>
            <w:hideMark/>
          </w:tcPr>
          <w:p w14:paraId="4ABFF854" w14:textId="77777777" w:rsidR="0095264A" w:rsidRPr="0085151C" w:rsidRDefault="0095264A" w:rsidP="002E6F49">
            <w:pPr>
              <w:jc w:val="both"/>
              <w:rPr>
                <w:szCs w:val="28"/>
                <w:lang w:val="vi-VN" w:eastAsia="vi-VN"/>
              </w:rPr>
            </w:pPr>
            <w:r w:rsidRPr="0085151C">
              <w:rPr>
                <w:szCs w:val="28"/>
                <w:lang w:val="vi-VN" w:eastAsia="vi-VN"/>
              </w:rPr>
              <w:t>Thông báo thay đổi nội dung Cam kết thực hiện mục tiêu xã hội, môi trường của doanh nghiệp xã hội</w:t>
            </w:r>
          </w:p>
        </w:tc>
        <w:tc>
          <w:tcPr>
            <w:tcW w:w="557" w:type="pct"/>
            <w:vMerge/>
            <w:shd w:val="clear" w:color="auto" w:fill="auto"/>
            <w:vAlign w:val="center"/>
            <w:hideMark/>
          </w:tcPr>
          <w:p w14:paraId="41A69E75" w14:textId="3EF8F1CF" w:rsidR="0095264A" w:rsidRPr="0085151C" w:rsidRDefault="0095264A" w:rsidP="002E6F49">
            <w:pPr>
              <w:jc w:val="both"/>
              <w:rPr>
                <w:szCs w:val="28"/>
                <w:lang w:val="vi-VN" w:eastAsia="vi-VN"/>
              </w:rPr>
            </w:pPr>
          </w:p>
        </w:tc>
      </w:tr>
      <w:tr w:rsidR="0095264A" w:rsidRPr="0085151C" w14:paraId="1410B6B3" w14:textId="77777777" w:rsidTr="00D95932">
        <w:trPr>
          <w:trHeight w:val="1260"/>
        </w:trPr>
        <w:tc>
          <w:tcPr>
            <w:tcW w:w="371" w:type="pct"/>
            <w:shd w:val="clear" w:color="auto" w:fill="auto"/>
            <w:noWrap/>
            <w:vAlign w:val="center"/>
            <w:hideMark/>
          </w:tcPr>
          <w:p w14:paraId="6A49D111" w14:textId="77777777" w:rsidR="0095264A" w:rsidRPr="0085151C" w:rsidRDefault="0095264A" w:rsidP="00A81F86">
            <w:pPr>
              <w:jc w:val="center"/>
              <w:rPr>
                <w:szCs w:val="28"/>
                <w:lang w:val="vi-VN" w:eastAsia="vi-VN"/>
              </w:rPr>
            </w:pPr>
            <w:r w:rsidRPr="0085151C">
              <w:rPr>
                <w:szCs w:val="28"/>
                <w:lang w:val="vi-VN" w:eastAsia="vi-VN"/>
              </w:rPr>
              <w:t>209</w:t>
            </w:r>
          </w:p>
        </w:tc>
        <w:tc>
          <w:tcPr>
            <w:tcW w:w="1496" w:type="pct"/>
            <w:shd w:val="clear" w:color="auto" w:fill="auto"/>
            <w:noWrap/>
            <w:vAlign w:val="center"/>
            <w:hideMark/>
          </w:tcPr>
          <w:p w14:paraId="2CE66932" w14:textId="77777777" w:rsidR="0095264A" w:rsidRPr="0085151C" w:rsidRDefault="0095264A" w:rsidP="00A81F86">
            <w:pPr>
              <w:jc w:val="center"/>
              <w:rPr>
                <w:szCs w:val="28"/>
                <w:lang w:val="vi-VN" w:eastAsia="vi-VN"/>
              </w:rPr>
            </w:pPr>
            <w:r w:rsidRPr="0085151C">
              <w:rPr>
                <w:szCs w:val="28"/>
                <w:lang w:val="vi-VN" w:eastAsia="vi-VN"/>
              </w:rPr>
              <w:t>2.000416.000.00.00.H47</w:t>
            </w:r>
          </w:p>
        </w:tc>
        <w:tc>
          <w:tcPr>
            <w:tcW w:w="2576" w:type="pct"/>
            <w:shd w:val="clear" w:color="auto" w:fill="auto"/>
            <w:vAlign w:val="center"/>
            <w:hideMark/>
          </w:tcPr>
          <w:p w14:paraId="1E5E6BD9" w14:textId="77777777" w:rsidR="0095264A" w:rsidRPr="0085151C" w:rsidRDefault="0095264A" w:rsidP="002E6F49">
            <w:pPr>
              <w:jc w:val="both"/>
              <w:rPr>
                <w:szCs w:val="28"/>
                <w:lang w:val="vi-VN" w:eastAsia="vi-VN"/>
              </w:rPr>
            </w:pPr>
            <w:r w:rsidRPr="0085151C">
              <w:rPr>
                <w:szCs w:val="28"/>
                <w:lang w:val="vi-VN" w:eastAsia="vi-VN"/>
              </w:rPr>
              <w:t>Chuyển đổi doanh nghiệp thành doanh nghiệp xã hội</w:t>
            </w:r>
          </w:p>
        </w:tc>
        <w:tc>
          <w:tcPr>
            <w:tcW w:w="557" w:type="pct"/>
            <w:vMerge/>
            <w:shd w:val="clear" w:color="auto" w:fill="auto"/>
            <w:vAlign w:val="center"/>
            <w:hideMark/>
          </w:tcPr>
          <w:p w14:paraId="275C1EA7" w14:textId="1CEC8C9D" w:rsidR="0095264A" w:rsidRPr="0085151C" w:rsidRDefault="0095264A" w:rsidP="002E6F49">
            <w:pPr>
              <w:jc w:val="both"/>
              <w:rPr>
                <w:szCs w:val="28"/>
                <w:lang w:val="vi-VN" w:eastAsia="vi-VN"/>
              </w:rPr>
            </w:pPr>
          </w:p>
        </w:tc>
      </w:tr>
      <w:tr w:rsidR="0095264A" w:rsidRPr="0085151C" w14:paraId="04BE0E1A" w14:textId="77777777" w:rsidTr="00D95932">
        <w:trPr>
          <w:trHeight w:val="1890"/>
        </w:trPr>
        <w:tc>
          <w:tcPr>
            <w:tcW w:w="371" w:type="pct"/>
            <w:shd w:val="clear" w:color="auto" w:fill="auto"/>
            <w:noWrap/>
            <w:vAlign w:val="center"/>
            <w:hideMark/>
          </w:tcPr>
          <w:p w14:paraId="603DB62F" w14:textId="77777777" w:rsidR="0095264A" w:rsidRPr="0085151C" w:rsidRDefault="0095264A" w:rsidP="00A81F86">
            <w:pPr>
              <w:jc w:val="center"/>
              <w:rPr>
                <w:szCs w:val="28"/>
                <w:lang w:val="vi-VN" w:eastAsia="vi-VN"/>
              </w:rPr>
            </w:pPr>
            <w:r w:rsidRPr="0085151C">
              <w:rPr>
                <w:szCs w:val="28"/>
                <w:lang w:val="vi-VN" w:eastAsia="vi-VN"/>
              </w:rPr>
              <w:lastRenderedPageBreak/>
              <w:t>210</w:t>
            </w:r>
          </w:p>
        </w:tc>
        <w:tc>
          <w:tcPr>
            <w:tcW w:w="1496" w:type="pct"/>
            <w:shd w:val="clear" w:color="auto" w:fill="auto"/>
            <w:noWrap/>
            <w:vAlign w:val="center"/>
            <w:hideMark/>
          </w:tcPr>
          <w:p w14:paraId="3A831C04" w14:textId="77777777" w:rsidR="0095264A" w:rsidRPr="0085151C" w:rsidRDefault="0095264A" w:rsidP="00A81F86">
            <w:pPr>
              <w:jc w:val="center"/>
              <w:rPr>
                <w:szCs w:val="28"/>
                <w:lang w:val="vi-VN" w:eastAsia="vi-VN"/>
              </w:rPr>
            </w:pPr>
            <w:r w:rsidRPr="0085151C">
              <w:rPr>
                <w:szCs w:val="28"/>
                <w:lang w:val="vi-VN" w:eastAsia="vi-VN"/>
              </w:rPr>
              <w:t>2.000529.000.00.00.H47</w:t>
            </w:r>
          </w:p>
        </w:tc>
        <w:tc>
          <w:tcPr>
            <w:tcW w:w="2576" w:type="pct"/>
            <w:shd w:val="clear" w:color="auto" w:fill="auto"/>
            <w:vAlign w:val="center"/>
            <w:hideMark/>
          </w:tcPr>
          <w:p w14:paraId="52D6915B" w14:textId="77777777" w:rsidR="0095264A" w:rsidRPr="0085151C" w:rsidRDefault="0095264A" w:rsidP="002E6F49">
            <w:pPr>
              <w:jc w:val="both"/>
              <w:rPr>
                <w:szCs w:val="28"/>
                <w:lang w:val="vi-VN" w:eastAsia="vi-VN"/>
              </w:rPr>
            </w:pPr>
            <w:r w:rsidRPr="0085151C">
              <w:rPr>
                <w:szCs w:val="28"/>
                <w:lang w:val="vi-VN" w:eastAsia="vi-VN"/>
              </w:rPr>
              <w:t>Thành lập doanh nghiệp do Nhà nước nắm giữ 100% vốn điều lệ do cơ quan đại diện chủ sở hữu (Ủy ban nhân dân cấp tỉnh) quyết định thành lập</w:t>
            </w:r>
          </w:p>
        </w:tc>
        <w:tc>
          <w:tcPr>
            <w:tcW w:w="557" w:type="pct"/>
            <w:vMerge/>
            <w:shd w:val="clear" w:color="auto" w:fill="auto"/>
            <w:vAlign w:val="center"/>
            <w:hideMark/>
          </w:tcPr>
          <w:p w14:paraId="0C9329FA" w14:textId="47AE0498" w:rsidR="0095264A" w:rsidRPr="0085151C" w:rsidRDefault="0095264A" w:rsidP="002E6F49">
            <w:pPr>
              <w:jc w:val="both"/>
              <w:rPr>
                <w:szCs w:val="28"/>
                <w:lang w:val="vi-VN" w:eastAsia="vi-VN"/>
              </w:rPr>
            </w:pPr>
          </w:p>
        </w:tc>
      </w:tr>
      <w:tr w:rsidR="0095264A" w:rsidRPr="0085151C" w14:paraId="7FCFBFDB" w14:textId="77777777" w:rsidTr="00D95932">
        <w:trPr>
          <w:trHeight w:val="1890"/>
        </w:trPr>
        <w:tc>
          <w:tcPr>
            <w:tcW w:w="371" w:type="pct"/>
            <w:shd w:val="clear" w:color="auto" w:fill="auto"/>
            <w:noWrap/>
            <w:vAlign w:val="center"/>
            <w:hideMark/>
          </w:tcPr>
          <w:p w14:paraId="0A2FAA5B" w14:textId="77777777" w:rsidR="0095264A" w:rsidRPr="0085151C" w:rsidRDefault="0095264A" w:rsidP="00A81F86">
            <w:pPr>
              <w:jc w:val="center"/>
              <w:rPr>
                <w:szCs w:val="28"/>
                <w:lang w:val="vi-VN" w:eastAsia="vi-VN"/>
              </w:rPr>
            </w:pPr>
            <w:r w:rsidRPr="0085151C">
              <w:rPr>
                <w:szCs w:val="28"/>
                <w:lang w:val="vi-VN" w:eastAsia="vi-VN"/>
              </w:rPr>
              <w:lastRenderedPageBreak/>
              <w:t>211</w:t>
            </w:r>
          </w:p>
        </w:tc>
        <w:tc>
          <w:tcPr>
            <w:tcW w:w="1496" w:type="pct"/>
            <w:shd w:val="clear" w:color="auto" w:fill="auto"/>
            <w:noWrap/>
            <w:vAlign w:val="center"/>
            <w:hideMark/>
          </w:tcPr>
          <w:p w14:paraId="61A70D4B" w14:textId="77777777" w:rsidR="0095264A" w:rsidRPr="0085151C" w:rsidRDefault="0095264A" w:rsidP="00A81F86">
            <w:pPr>
              <w:jc w:val="center"/>
              <w:rPr>
                <w:szCs w:val="28"/>
                <w:lang w:val="vi-VN" w:eastAsia="vi-VN"/>
              </w:rPr>
            </w:pPr>
            <w:r w:rsidRPr="0085151C">
              <w:rPr>
                <w:szCs w:val="28"/>
                <w:lang w:val="vi-VN" w:eastAsia="vi-VN"/>
              </w:rPr>
              <w:t>2.001061.000.00.00.H47</w:t>
            </w:r>
          </w:p>
        </w:tc>
        <w:tc>
          <w:tcPr>
            <w:tcW w:w="2576" w:type="pct"/>
            <w:shd w:val="clear" w:color="auto" w:fill="auto"/>
            <w:vAlign w:val="center"/>
            <w:hideMark/>
          </w:tcPr>
          <w:p w14:paraId="60B5E4D7" w14:textId="77777777" w:rsidR="0095264A" w:rsidRPr="0085151C" w:rsidRDefault="0095264A" w:rsidP="002E6F49">
            <w:pPr>
              <w:jc w:val="both"/>
              <w:rPr>
                <w:szCs w:val="28"/>
                <w:lang w:val="vi-VN" w:eastAsia="vi-VN"/>
              </w:rPr>
            </w:pPr>
            <w:r w:rsidRPr="0085151C">
              <w:rPr>
                <w:szCs w:val="28"/>
                <w:lang w:val="vi-VN" w:eastAsia="vi-VN"/>
              </w:rPr>
              <w:t>Hợp nhất, sáp nhập doanh nghiệp do Nhà nước nắm giữ 100% vốn điều lệ do cơ quan đại diện chủ sở hữu (Ủy ban nhân dân cấp tỉnh) quyết định thành lập hoặc được giao quản lý</w:t>
            </w:r>
          </w:p>
        </w:tc>
        <w:tc>
          <w:tcPr>
            <w:tcW w:w="557" w:type="pct"/>
            <w:vMerge/>
            <w:shd w:val="clear" w:color="auto" w:fill="auto"/>
            <w:vAlign w:val="center"/>
            <w:hideMark/>
          </w:tcPr>
          <w:p w14:paraId="3D18E9D7" w14:textId="17F43BFA" w:rsidR="0095264A" w:rsidRPr="0085151C" w:rsidRDefault="0095264A" w:rsidP="002E6F49">
            <w:pPr>
              <w:jc w:val="both"/>
              <w:rPr>
                <w:szCs w:val="28"/>
                <w:lang w:val="vi-VN" w:eastAsia="vi-VN"/>
              </w:rPr>
            </w:pPr>
          </w:p>
        </w:tc>
      </w:tr>
      <w:tr w:rsidR="00FE3481" w:rsidRPr="0085151C" w14:paraId="3053751D" w14:textId="77777777" w:rsidTr="00D95932">
        <w:trPr>
          <w:trHeight w:val="1575"/>
        </w:trPr>
        <w:tc>
          <w:tcPr>
            <w:tcW w:w="371" w:type="pct"/>
            <w:shd w:val="clear" w:color="auto" w:fill="auto"/>
            <w:noWrap/>
            <w:vAlign w:val="center"/>
            <w:hideMark/>
          </w:tcPr>
          <w:p w14:paraId="60004432" w14:textId="77777777" w:rsidR="00A81F86" w:rsidRPr="0085151C" w:rsidRDefault="00A81F86" w:rsidP="00A81F86">
            <w:pPr>
              <w:jc w:val="center"/>
              <w:rPr>
                <w:szCs w:val="28"/>
                <w:lang w:val="vi-VN" w:eastAsia="vi-VN"/>
              </w:rPr>
            </w:pPr>
            <w:r w:rsidRPr="0085151C">
              <w:rPr>
                <w:szCs w:val="28"/>
                <w:lang w:val="vi-VN" w:eastAsia="vi-VN"/>
              </w:rPr>
              <w:t>212</w:t>
            </w:r>
          </w:p>
        </w:tc>
        <w:tc>
          <w:tcPr>
            <w:tcW w:w="1496" w:type="pct"/>
            <w:shd w:val="clear" w:color="auto" w:fill="auto"/>
            <w:noWrap/>
            <w:vAlign w:val="center"/>
            <w:hideMark/>
          </w:tcPr>
          <w:p w14:paraId="054513F3" w14:textId="77777777" w:rsidR="00A81F86" w:rsidRPr="0085151C" w:rsidRDefault="00A81F86" w:rsidP="00A81F86">
            <w:pPr>
              <w:jc w:val="center"/>
              <w:rPr>
                <w:szCs w:val="28"/>
                <w:lang w:val="vi-VN" w:eastAsia="vi-VN"/>
              </w:rPr>
            </w:pPr>
            <w:r w:rsidRPr="0085151C">
              <w:rPr>
                <w:szCs w:val="28"/>
                <w:lang w:val="vi-VN" w:eastAsia="vi-VN"/>
              </w:rPr>
              <w:t>2.001025.000.00.00.H47</w:t>
            </w:r>
          </w:p>
        </w:tc>
        <w:tc>
          <w:tcPr>
            <w:tcW w:w="2576" w:type="pct"/>
            <w:shd w:val="clear" w:color="auto" w:fill="auto"/>
            <w:vAlign w:val="center"/>
            <w:hideMark/>
          </w:tcPr>
          <w:p w14:paraId="461B0654" w14:textId="77777777" w:rsidR="00A81F86" w:rsidRPr="0085151C" w:rsidRDefault="00A81F86" w:rsidP="002E6F49">
            <w:pPr>
              <w:jc w:val="both"/>
              <w:rPr>
                <w:szCs w:val="28"/>
                <w:lang w:val="vi-VN" w:eastAsia="vi-VN"/>
              </w:rPr>
            </w:pPr>
            <w:r w:rsidRPr="0085151C">
              <w:rPr>
                <w:szCs w:val="28"/>
                <w:lang w:val="vi-VN" w:eastAsia="vi-VN"/>
              </w:rPr>
              <w:t>Chia, tách doanh nghiệp do Nhà nước nắm giữ 100% vốn điều lệ do Nhà nước nắm giữ 100% vốn điều lệ do cơ quan đại diện chủ sở hữu (Ủy ban nhân dân cấp tỉnh) quyết định thành lập hoặc được giao quản lý</w:t>
            </w:r>
          </w:p>
        </w:tc>
        <w:tc>
          <w:tcPr>
            <w:tcW w:w="557" w:type="pct"/>
            <w:shd w:val="clear" w:color="auto" w:fill="auto"/>
            <w:vAlign w:val="center"/>
            <w:hideMark/>
          </w:tcPr>
          <w:p w14:paraId="15CE8F12" w14:textId="77777777" w:rsidR="00A81F86" w:rsidRPr="0085151C" w:rsidRDefault="00A81F86" w:rsidP="002E6F49">
            <w:pPr>
              <w:jc w:val="both"/>
              <w:rPr>
                <w:szCs w:val="28"/>
                <w:lang w:val="vi-VN" w:eastAsia="vi-VN"/>
              </w:rPr>
            </w:pPr>
            <w:r w:rsidRPr="0085151C">
              <w:rPr>
                <w:szCs w:val="28"/>
                <w:lang w:val="vi-VN" w:eastAsia="vi-VN"/>
              </w:rPr>
              <w:t> </w:t>
            </w:r>
          </w:p>
        </w:tc>
      </w:tr>
      <w:tr w:rsidR="00FE3481" w:rsidRPr="0085151C" w14:paraId="62684F9F" w14:textId="77777777" w:rsidTr="00D95932">
        <w:trPr>
          <w:trHeight w:val="1260"/>
        </w:trPr>
        <w:tc>
          <w:tcPr>
            <w:tcW w:w="371" w:type="pct"/>
            <w:shd w:val="clear" w:color="auto" w:fill="auto"/>
            <w:noWrap/>
            <w:vAlign w:val="center"/>
            <w:hideMark/>
          </w:tcPr>
          <w:p w14:paraId="0CC0AFA2" w14:textId="77777777" w:rsidR="00A81F86" w:rsidRPr="0085151C" w:rsidRDefault="00A81F86" w:rsidP="00A81F86">
            <w:pPr>
              <w:jc w:val="center"/>
              <w:rPr>
                <w:szCs w:val="28"/>
                <w:lang w:val="vi-VN" w:eastAsia="vi-VN"/>
              </w:rPr>
            </w:pPr>
            <w:r w:rsidRPr="0085151C">
              <w:rPr>
                <w:szCs w:val="28"/>
                <w:lang w:val="vi-VN" w:eastAsia="vi-VN"/>
              </w:rPr>
              <w:t>213</w:t>
            </w:r>
          </w:p>
        </w:tc>
        <w:tc>
          <w:tcPr>
            <w:tcW w:w="1496" w:type="pct"/>
            <w:shd w:val="clear" w:color="auto" w:fill="auto"/>
            <w:noWrap/>
            <w:vAlign w:val="center"/>
            <w:hideMark/>
          </w:tcPr>
          <w:p w14:paraId="571E8203" w14:textId="77777777" w:rsidR="00A81F86" w:rsidRPr="0085151C" w:rsidRDefault="00A81F86" w:rsidP="00A81F86">
            <w:pPr>
              <w:jc w:val="center"/>
              <w:rPr>
                <w:szCs w:val="28"/>
                <w:lang w:val="vi-VN" w:eastAsia="vi-VN"/>
              </w:rPr>
            </w:pPr>
            <w:r w:rsidRPr="0085151C">
              <w:rPr>
                <w:szCs w:val="28"/>
                <w:lang w:val="vi-VN" w:eastAsia="vi-VN"/>
              </w:rPr>
              <w:t>1.002395.000.00.00.H47</w:t>
            </w:r>
          </w:p>
        </w:tc>
        <w:tc>
          <w:tcPr>
            <w:tcW w:w="2576" w:type="pct"/>
            <w:shd w:val="clear" w:color="auto" w:fill="auto"/>
            <w:vAlign w:val="center"/>
            <w:hideMark/>
          </w:tcPr>
          <w:p w14:paraId="486E94B7" w14:textId="77777777" w:rsidR="00A81F86" w:rsidRPr="0085151C" w:rsidRDefault="00A81F86" w:rsidP="002E6F49">
            <w:pPr>
              <w:jc w:val="both"/>
              <w:rPr>
                <w:szCs w:val="28"/>
                <w:lang w:val="vi-VN" w:eastAsia="vi-VN"/>
              </w:rPr>
            </w:pPr>
            <w:r w:rsidRPr="0085151C">
              <w:rPr>
                <w:szCs w:val="28"/>
                <w:lang w:val="vi-VN" w:eastAsia="vi-VN"/>
              </w:rPr>
              <w:t>Tạm ngừng, đình chỉ hoạt động, chấm dứt kinh doanh tại doanh nghiệp do Nhà nước nắm giữ 100% vốn điều lệ (do Ủy ban nhân dân cấp tỉnh quyết định thành lập hoặc giao quản lý)</w:t>
            </w:r>
          </w:p>
        </w:tc>
        <w:tc>
          <w:tcPr>
            <w:tcW w:w="557" w:type="pct"/>
            <w:shd w:val="clear" w:color="auto" w:fill="auto"/>
            <w:vAlign w:val="center"/>
            <w:hideMark/>
          </w:tcPr>
          <w:p w14:paraId="554C1256" w14:textId="77777777" w:rsidR="00A81F86" w:rsidRPr="0085151C" w:rsidRDefault="00A81F86" w:rsidP="002E6F49">
            <w:pPr>
              <w:jc w:val="both"/>
              <w:rPr>
                <w:szCs w:val="28"/>
                <w:lang w:val="vi-VN" w:eastAsia="vi-VN"/>
              </w:rPr>
            </w:pPr>
            <w:r w:rsidRPr="0085151C">
              <w:rPr>
                <w:szCs w:val="28"/>
                <w:lang w:val="vi-VN" w:eastAsia="vi-VN"/>
              </w:rPr>
              <w:t> </w:t>
            </w:r>
          </w:p>
        </w:tc>
      </w:tr>
      <w:tr w:rsidR="00FE3481" w:rsidRPr="0085151C" w14:paraId="6EE8FAC7" w14:textId="77777777" w:rsidTr="00D95932">
        <w:trPr>
          <w:trHeight w:val="945"/>
        </w:trPr>
        <w:tc>
          <w:tcPr>
            <w:tcW w:w="371" w:type="pct"/>
            <w:shd w:val="clear" w:color="auto" w:fill="auto"/>
            <w:noWrap/>
            <w:vAlign w:val="center"/>
            <w:hideMark/>
          </w:tcPr>
          <w:p w14:paraId="56C3738E" w14:textId="77777777" w:rsidR="00A81F86" w:rsidRPr="0085151C" w:rsidRDefault="00A81F86" w:rsidP="00A81F86">
            <w:pPr>
              <w:jc w:val="center"/>
              <w:rPr>
                <w:szCs w:val="28"/>
                <w:lang w:val="vi-VN" w:eastAsia="vi-VN"/>
              </w:rPr>
            </w:pPr>
            <w:r w:rsidRPr="0085151C">
              <w:rPr>
                <w:szCs w:val="28"/>
                <w:lang w:val="vi-VN" w:eastAsia="vi-VN"/>
              </w:rPr>
              <w:t>214</w:t>
            </w:r>
          </w:p>
        </w:tc>
        <w:tc>
          <w:tcPr>
            <w:tcW w:w="1496" w:type="pct"/>
            <w:shd w:val="clear" w:color="auto" w:fill="auto"/>
            <w:noWrap/>
            <w:vAlign w:val="center"/>
            <w:hideMark/>
          </w:tcPr>
          <w:p w14:paraId="233504E6" w14:textId="77777777" w:rsidR="00A81F86" w:rsidRPr="0085151C" w:rsidRDefault="00A81F86" w:rsidP="00A81F86">
            <w:pPr>
              <w:jc w:val="center"/>
              <w:rPr>
                <w:szCs w:val="28"/>
                <w:lang w:val="vi-VN" w:eastAsia="vi-VN"/>
              </w:rPr>
            </w:pPr>
            <w:r w:rsidRPr="0085151C">
              <w:rPr>
                <w:szCs w:val="28"/>
                <w:lang w:val="vi-VN" w:eastAsia="vi-VN"/>
              </w:rPr>
              <w:t>2.001021.000.00.00.H47</w:t>
            </w:r>
          </w:p>
        </w:tc>
        <w:tc>
          <w:tcPr>
            <w:tcW w:w="2576" w:type="pct"/>
            <w:shd w:val="clear" w:color="auto" w:fill="auto"/>
            <w:vAlign w:val="center"/>
            <w:hideMark/>
          </w:tcPr>
          <w:p w14:paraId="4409BE20" w14:textId="77777777" w:rsidR="00A81F86" w:rsidRPr="0085151C" w:rsidRDefault="00A81F86" w:rsidP="002E6F49">
            <w:pPr>
              <w:jc w:val="both"/>
              <w:rPr>
                <w:szCs w:val="28"/>
                <w:lang w:val="vi-VN" w:eastAsia="vi-VN"/>
              </w:rPr>
            </w:pPr>
            <w:r w:rsidRPr="0085151C">
              <w:rPr>
                <w:szCs w:val="28"/>
                <w:lang w:val="vi-VN" w:eastAsia="vi-VN"/>
              </w:rPr>
              <w:t>Giải thể doanh nghiệp do Nhà nước nắm giữ 100% vốn điều lệ (do Ủy ban nhân dân cấp tỉnh quyết định thành lập hoặc giao quản lý)</w:t>
            </w:r>
          </w:p>
        </w:tc>
        <w:tc>
          <w:tcPr>
            <w:tcW w:w="557" w:type="pct"/>
            <w:shd w:val="clear" w:color="auto" w:fill="auto"/>
            <w:vAlign w:val="center"/>
            <w:hideMark/>
          </w:tcPr>
          <w:p w14:paraId="44CFB1E8" w14:textId="77777777" w:rsidR="00A81F86" w:rsidRPr="0085151C" w:rsidRDefault="00A81F86" w:rsidP="002E6F49">
            <w:pPr>
              <w:jc w:val="both"/>
              <w:rPr>
                <w:szCs w:val="28"/>
                <w:lang w:val="vi-VN" w:eastAsia="vi-VN"/>
              </w:rPr>
            </w:pPr>
            <w:r w:rsidRPr="0085151C">
              <w:rPr>
                <w:szCs w:val="28"/>
                <w:lang w:val="vi-VN" w:eastAsia="vi-VN"/>
              </w:rPr>
              <w:t> </w:t>
            </w:r>
          </w:p>
        </w:tc>
      </w:tr>
      <w:tr w:rsidR="00A81F86" w:rsidRPr="0085151C" w14:paraId="6EE87E6F" w14:textId="77777777" w:rsidTr="00D95932">
        <w:trPr>
          <w:trHeight w:val="315"/>
        </w:trPr>
        <w:tc>
          <w:tcPr>
            <w:tcW w:w="5000" w:type="pct"/>
            <w:gridSpan w:val="4"/>
            <w:shd w:val="clear" w:color="auto" w:fill="auto"/>
            <w:noWrap/>
            <w:vAlign w:val="center"/>
            <w:hideMark/>
          </w:tcPr>
          <w:p w14:paraId="7AE99AE7" w14:textId="2808F150" w:rsidR="00A81F86" w:rsidRPr="0085151C" w:rsidRDefault="00A81F86" w:rsidP="002E6F49">
            <w:pPr>
              <w:jc w:val="both"/>
              <w:rPr>
                <w:b/>
                <w:bCs/>
                <w:szCs w:val="28"/>
                <w:lang w:val="vi-VN" w:eastAsia="vi-VN"/>
              </w:rPr>
            </w:pPr>
            <w:r w:rsidRPr="0085151C">
              <w:rPr>
                <w:b/>
                <w:bCs/>
                <w:szCs w:val="28"/>
                <w:lang w:val="vi-VN" w:eastAsia="vi-VN"/>
              </w:rPr>
              <w:t>VI. Sở Khoa học và Công nghệ (</w:t>
            </w:r>
            <w:r w:rsidR="006A4EF6">
              <w:rPr>
                <w:b/>
                <w:bCs/>
                <w:szCs w:val="28"/>
                <w:lang w:eastAsia="vi-VN"/>
              </w:rPr>
              <w:t>45</w:t>
            </w:r>
            <w:r w:rsidRPr="0085151C">
              <w:rPr>
                <w:b/>
                <w:bCs/>
                <w:szCs w:val="28"/>
                <w:lang w:val="vi-VN" w:eastAsia="vi-VN"/>
              </w:rPr>
              <w:t xml:space="preserve"> DVC toàn trình)</w:t>
            </w:r>
          </w:p>
        </w:tc>
      </w:tr>
      <w:tr w:rsidR="001E1941" w:rsidRPr="0085151C" w14:paraId="74399F5A" w14:textId="77777777" w:rsidTr="00D95932">
        <w:trPr>
          <w:trHeight w:val="291"/>
        </w:trPr>
        <w:tc>
          <w:tcPr>
            <w:tcW w:w="371" w:type="pct"/>
            <w:shd w:val="clear" w:color="auto" w:fill="auto"/>
            <w:noWrap/>
            <w:vAlign w:val="center"/>
            <w:hideMark/>
          </w:tcPr>
          <w:p w14:paraId="68476587" w14:textId="77777777" w:rsidR="001E1941" w:rsidRPr="0085151C" w:rsidRDefault="001E1941" w:rsidP="00A81F86">
            <w:pPr>
              <w:jc w:val="center"/>
              <w:rPr>
                <w:szCs w:val="28"/>
                <w:lang w:val="vi-VN" w:eastAsia="vi-VN"/>
              </w:rPr>
            </w:pPr>
            <w:r w:rsidRPr="0085151C">
              <w:rPr>
                <w:szCs w:val="28"/>
                <w:lang w:val="vi-VN" w:eastAsia="vi-VN"/>
              </w:rPr>
              <w:t>215</w:t>
            </w:r>
          </w:p>
        </w:tc>
        <w:tc>
          <w:tcPr>
            <w:tcW w:w="1496" w:type="pct"/>
            <w:shd w:val="clear" w:color="auto" w:fill="auto"/>
            <w:noWrap/>
            <w:vAlign w:val="center"/>
            <w:hideMark/>
          </w:tcPr>
          <w:p w14:paraId="160ED9F7" w14:textId="77777777" w:rsidR="001E1941" w:rsidRPr="0085151C" w:rsidRDefault="001E1941" w:rsidP="00A81F86">
            <w:pPr>
              <w:jc w:val="center"/>
              <w:rPr>
                <w:szCs w:val="28"/>
                <w:lang w:val="vi-VN" w:eastAsia="vi-VN"/>
              </w:rPr>
            </w:pPr>
            <w:r w:rsidRPr="0085151C">
              <w:rPr>
                <w:szCs w:val="28"/>
                <w:lang w:val="vi-VN" w:eastAsia="vi-VN"/>
              </w:rPr>
              <w:t>2.001208.000.00.00.H47</w:t>
            </w:r>
          </w:p>
        </w:tc>
        <w:tc>
          <w:tcPr>
            <w:tcW w:w="2576" w:type="pct"/>
            <w:shd w:val="clear" w:color="auto" w:fill="auto"/>
            <w:vAlign w:val="center"/>
            <w:hideMark/>
          </w:tcPr>
          <w:p w14:paraId="52CC9E1D" w14:textId="77777777" w:rsidR="001E1941" w:rsidRPr="0085151C" w:rsidRDefault="001E1941" w:rsidP="002E6F49">
            <w:pPr>
              <w:jc w:val="both"/>
              <w:rPr>
                <w:szCs w:val="28"/>
                <w:lang w:val="vi-VN" w:eastAsia="vi-VN"/>
              </w:rPr>
            </w:pPr>
            <w:r w:rsidRPr="0085151C">
              <w:rPr>
                <w:szCs w:val="28"/>
                <w:lang w:val="vi-VN" w:eastAsia="vi-VN"/>
              </w:rPr>
              <w:t>Thủ tục chỉ định tổ chức đánh giá sự phù hợp hoạt động thử nghiệm, giám định, kiểm định, chứng nhận (cấp tỉnh)</w:t>
            </w:r>
          </w:p>
        </w:tc>
        <w:tc>
          <w:tcPr>
            <w:tcW w:w="557" w:type="pct"/>
            <w:vMerge w:val="restart"/>
            <w:shd w:val="clear" w:color="auto" w:fill="auto"/>
            <w:vAlign w:val="center"/>
            <w:hideMark/>
          </w:tcPr>
          <w:p w14:paraId="0EDAA005" w14:textId="77777777" w:rsidR="001E1941" w:rsidRPr="0085151C" w:rsidRDefault="001E1941" w:rsidP="001E1941">
            <w:pPr>
              <w:jc w:val="center"/>
              <w:rPr>
                <w:szCs w:val="28"/>
                <w:lang w:val="vi-VN" w:eastAsia="vi-VN"/>
              </w:rPr>
            </w:pPr>
            <w:r w:rsidRPr="0085151C">
              <w:rPr>
                <w:szCs w:val="28"/>
                <w:lang w:val="vi-VN" w:eastAsia="vi-VN"/>
              </w:rPr>
              <w:t>Tiêu chuẩn đo lường chất lượng</w:t>
            </w:r>
          </w:p>
        </w:tc>
      </w:tr>
      <w:tr w:rsidR="001E1941" w:rsidRPr="0085151C" w14:paraId="726AC993" w14:textId="77777777" w:rsidTr="00D95932">
        <w:trPr>
          <w:trHeight w:val="945"/>
        </w:trPr>
        <w:tc>
          <w:tcPr>
            <w:tcW w:w="371" w:type="pct"/>
            <w:shd w:val="clear" w:color="auto" w:fill="auto"/>
            <w:noWrap/>
            <w:vAlign w:val="center"/>
            <w:hideMark/>
          </w:tcPr>
          <w:p w14:paraId="61A34118" w14:textId="77777777" w:rsidR="001E1941" w:rsidRPr="0085151C" w:rsidRDefault="001E1941" w:rsidP="00A81F86">
            <w:pPr>
              <w:jc w:val="center"/>
              <w:rPr>
                <w:szCs w:val="28"/>
                <w:lang w:val="vi-VN" w:eastAsia="vi-VN"/>
              </w:rPr>
            </w:pPr>
            <w:r w:rsidRPr="0085151C">
              <w:rPr>
                <w:szCs w:val="28"/>
                <w:lang w:val="vi-VN" w:eastAsia="vi-VN"/>
              </w:rPr>
              <w:t>216</w:t>
            </w:r>
          </w:p>
        </w:tc>
        <w:tc>
          <w:tcPr>
            <w:tcW w:w="1496" w:type="pct"/>
            <w:shd w:val="clear" w:color="auto" w:fill="auto"/>
            <w:noWrap/>
            <w:vAlign w:val="center"/>
            <w:hideMark/>
          </w:tcPr>
          <w:p w14:paraId="4F052A3B" w14:textId="77777777" w:rsidR="001E1941" w:rsidRPr="0085151C" w:rsidRDefault="001E1941" w:rsidP="00A81F86">
            <w:pPr>
              <w:jc w:val="center"/>
              <w:rPr>
                <w:szCs w:val="28"/>
                <w:lang w:val="vi-VN" w:eastAsia="vi-VN"/>
              </w:rPr>
            </w:pPr>
            <w:r w:rsidRPr="0085151C">
              <w:rPr>
                <w:szCs w:val="28"/>
                <w:lang w:val="vi-VN" w:eastAsia="vi-VN"/>
              </w:rPr>
              <w:t>2.000212.000.00.00.H47</w:t>
            </w:r>
          </w:p>
        </w:tc>
        <w:tc>
          <w:tcPr>
            <w:tcW w:w="2576" w:type="pct"/>
            <w:shd w:val="clear" w:color="auto" w:fill="auto"/>
            <w:vAlign w:val="center"/>
            <w:hideMark/>
          </w:tcPr>
          <w:p w14:paraId="14320496" w14:textId="77777777" w:rsidR="001E1941" w:rsidRPr="0085151C" w:rsidRDefault="001E1941" w:rsidP="002E6F49">
            <w:pPr>
              <w:jc w:val="both"/>
              <w:rPr>
                <w:szCs w:val="28"/>
                <w:lang w:val="vi-VN" w:eastAsia="vi-VN"/>
              </w:rPr>
            </w:pPr>
            <w:r w:rsidRPr="0085151C">
              <w:rPr>
                <w:szCs w:val="28"/>
                <w:lang w:val="vi-VN" w:eastAsia="vi-VN"/>
              </w:rPr>
              <w:t>Thủ tục công bố sử dụng dấu định lượng</w:t>
            </w:r>
          </w:p>
        </w:tc>
        <w:tc>
          <w:tcPr>
            <w:tcW w:w="557" w:type="pct"/>
            <w:vMerge/>
            <w:shd w:val="clear" w:color="auto" w:fill="auto"/>
            <w:vAlign w:val="center"/>
          </w:tcPr>
          <w:p w14:paraId="5DE6983A" w14:textId="71786DC4" w:rsidR="001E1941" w:rsidRPr="0085151C" w:rsidRDefault="001E1941" w:rsidP="002E6F49">
            <w:pPr>
              <w:jc w:val="both"/>
              <w:rPr>
                <w:szCs w:val="28"/>
                <w:lang w:val="vi-VN" w:eastAsia="vi-VN"/>
              </w:rPr>
            </w:pPr>
          </w:p>
        </w:tc>
      </w:tr>
      <w:tr w:rsidR="001E1941" w:rsidRPr="0085151C" w14:paraId="038D1597" w14:textId="77777777" w:rsidTr="00D95932">
        <w:trPr>
          <w:trHeight w:val="945"/>
        </w:trPr>
        <w:tc>
          <w:tcPr>
            <w:tcW w:w="371" w:type="pct"/>
            <w:shd w:val="clear" w:color="auto" w:fill="auto"/>
            <w:noWrap/>
            <w:vAlign w:val="center"/>
            <w:hideMark/>
          </w:tcPr>
          <w:p w14:paraId="05C40ACF" w14:textId="77777777" w:rsidR="001E1941" w:rsidRPr="0085151C" w:rsidRDefault="001E1941" w:rsidP="00A81F86">
            <w:pPr>
              <w:jc w:val="center"/>
              <w:rPr>
                <w:szCs w:val="28"/>
                <w:lang w:val="vi-VN" w:eastAsia="vi-VN"/>
              </w:rPr>
            </w:pPr>
            <w:r w:rsidRPr="0085151C">
              <w:rPr>
                <w:szCs w:val="28"/>
                <w:lang w:val="vi-VN" w:eastAsia="vi-VN"/>
              </w:rPr>
              <w:t>217</w:t>
            </w:r>
          </w:p>
        </w:tc>
        <w:tc>
          <w:tcPr>
            <w:tcW w:w="1496" w:type="pct"/>
            <w:shd w:val="clear" w:color="auto" w:fill="auto"/>
            <w:noWrap/>
            <w:vAlign w:val="center"/>
            <w:hideMark/>
          </w:tcPr>
          <w:p w14:paraId="4CDF6B29" w14:textId="77777777" w:rsidR="001E1941" w:rsidRPr="0085151C" w:rsidRDefault="001E1941" w:rsidP="00A81F86">
            <w:pPr>
              <w:jc w:val="center"/>
              <w:rPr>
                <w:szCs w:val="28"/>
                <w:lang w:val="vi-VN" w:eastAsia="vi-VN"/>
              </w:rPr>
            </w:pPr>
            <w:r w:rsidRPr="0085151C">
              <w:rPr>
                <w:szCs w:val="28"/>
                <w:lang w:val="vi-VN" w:eastAsia="vi-VN"/>
              </w:rPr>
              <w:t>2.001501.000.00.00.H47</w:t>
            </w:r>
          </w:p>
        </w:tc>
        <w:tc>
          <w:tcPr>
            <w:tcW w:w="2576" w:type="pct"/>
            <w:shd w:val="clear" w:color="auto" w:fill="auto"/>
            <w:vAlign w:val="center"/>
            <w:hideMark/>
          </w:tcPr>
          <w:p w14:paraId="321ED412" w14:textId="77777777" w:rsidR="001E1941" w:rsidRPr="0085151C" w:rsidRDefault="001E1941" w:rsidP="002E6F49">
            <w:pPr>
              <w:jc w:val="both"/>
              <w:rPr>
                <w:szCs w:val="28"/>
                <w:lang w:val="vi-VN" w:eastAsia="vi-VN"/>
              </w:rPr>
            </w:pPr>
            <w:r w:rsidRPr="0085151C">
              <w:rPr>
                <w:szCs w:val="28"/>
                <w:lang w:val="vi-VN" w:eastAsia="vi-VN"/>
              </w:rPr>
              <w:t>Thủ tục cấp lại Quyết định chỉ định tổ chức đánh giá sự phù hợp (cấp tỉnh)</w:t>
            </w:r>
          </w:p>
        </w:tc>
        <w:tc>
          <w:tcPr>
            <w:tcW w:w="557" w:type="pct"/>
            <w:vMerge/>
            <w:shd w:val="clear" w:color="auto" w:fill="auto"/>
            <w:vAlign w:val="center"/>
          </w:tcPr>
          <w:p w14:paraId="63BA77A6" w14:textId="3417FD0D" w:rsidR="001E1941" w:rsidRPr="0085151C" w:rsidRDefault="001E1941" w:rsidP="002E6F49">
            <w:pPr>
              <w:jc w:val="both"/>
              <w:rPr>
                <w:szCs w:val="28"/>
                <w:lang w:val="vi-VN" w:eastAsia="vi-VN"/>
              </w:rPr>
            </w:pPr>
          </w:p>
        </w:tc>
      </w:tr>
      <w:tr w:rsidR="001E1941" w:rsidRPr="0085151C" w14:paraId="23FF3EC0" w14:textId="77777777" w:rsidTr="00D95932">
        <w:trPr>
          <w:trHeight w:val="945"/>
        </w:trPr>
        <w:tc>
          <w:tcPr>
            <w:tcW w:w="371" w:type="pct"/>
            <w:shd w:val="clear" w:color="auto" w:fill="auto"/>
            <w:noWrap/>
            <w:vAlign w:val="center"/>
            <w:hideMark/>
          </w:tcPr>
          <w:p w14:paraId="5682061D" w14:textId="77777777" w:rsidR="001E1941" w:rsidRPr="0085151C" w:rsidRDefault="001E1941" w:rsidP="00A81F86">
            <w:pPr>
              <w:jc w:val="center"/>
              <w:rPr>
                <w:szCs w:val="28"/>
                <w:lang w:val="vi-VN" w:eastAsia="vi-VN"/>
              </w:rPr>
            </w:pPr>
            <w:r w:rsidRPr="0085151C">
              <w:rPr>
                <w:szCs w:val="28"/>
                <w:lang w:val="vi-VN" w:eastAsia="vi-VN"/>
              </w:rPr>
              <w:t>218</w:t>
            </w:r>
          </w:p>
        </w:tc>
        <w:tc>
          <w:tcPr>
            <w:tcW w:w="1496" w:type="pct"/>
            <w:shd w:val="clear" w:color="auto" w:fill="auto"/>
            <w:noWrap/>
            <w:vAlign w:val="center"/>
            <w:hideMark/>
          </w:tcPr>
          <w:p w14:paraId="55317295" w14:textId="77777777" w:rsidR="001E1941" w:rsidRPr="0085151C" w:rsidRDefault="001E1941" w:rsidP="00A81F86">
            <w:pPr>
              <w:jc w:val="center"/>
              <w:rPr>
                <w:szCs w:val="28"/>
                <w:lang w:val="vi-VN" w:eastAsia="vi-VN"/>
              </w:rPr>
            </w:pPr>
            <w:r w:rsidRPr="0085151C">
              <w:rPr>
                <w:szCs w:val="28"/>
                <w:lang w:val="vi-VN" w:eastAsia="vi-VN"/>
              </w:rPr>
              <w:t>2.001259.000.00.00.H47</w:t>
            </w:r>
          </w:p>
        </w:tc>
        <w:tc>
          <w:tcPr>
            <w:tcW w:w="2576" w:type="pct"/>
            <w:shd w:val="clear" w:color="auto" w:fill="auto"/>
            <w:vAlign w:val="center"/>
            <w:hideMark/>
          </w:tcPr>
          <w:p w14:paraId="6505951E" w14:textId="77777777" w:rsidR="001E1941" w:rsidRPr="0085151C" w:rsidRDefault="001E1941" w:rsidP="002E6F49">
            <w:pPr>
              <w:jc w:val="both"/>
              <w:rPr>
                <w:szCs w:val="28"/>
                <w:lang w:val="vi-VN" w:eastAsia="vi-VN"/>
              </w:rPr>
            </w:pPr>
            <w:r w:rsidRPr="0085151C">
              <w:rPr>
                <w:szCs w:val="28"/>
                <w:lang w:val="vi-VN" w:eastAsia="vi-VN"/>
              </w:rPr>
              <w:t>Thủ tục kiểm tra nhà nước về chất lượng sản phẩm, hàng hóa hàng hóa nhóm 2 nhập khẩu</w:t>
            </w:r>
          </w:p>
        </w:tc>
        <w:tc>
          <w:tcPr>
            <w:tcW w:w="557" w:type="pct"/>
            <w:vMerge/>
            <w:shd w:val="clear" w:color="auto" w:fill="auto"/>
            <w:vAlign w:val="center"/>
          </w:tcPr>
          <w:p w14:paraId="22369BAF" w14:textId="1753B783" w:rsidR="001E1941" w:rsidRPr="0085151C" w:rsidRDefault="001E1941" w:rsidP="002E6F49">
            <w:pPr>
              <w:jc w:val="both"/>
              <w:rPr>
                <w:szCs w:val="28"/>
                <w:lang w:val="vi-VN" w:eastAsia="vi-VN"/>
              </w:rPr>
            </w:pPr>
          </w:p>
        </w:tc>
      </w:tr>
      <w:tr w:rsidR="001E1941" w:rsidRPr="0085151C" w14:paraId="6CF781AC" w14:textId="77777777" w:rsidTr="00D95932">
        <w:trPr>
          <w:trHeight w:val="945"/>
        </w:trPr>
        <w:tc>
          <w:tcPr>
            <w:tcW w:w="371" w:type="pct"/>
            <w:shd w:val="clear" w:color="auto" w:fill="auto"/>
            <w:noWrap/>
            <w:vAlign w:val="center"/>
            <w:hideMark/>
          </w:tcPr>
          <w:p w14:paraId="12170BBE" w14:textId="77777777" w:rsidR="001E1941" w:rsidRPr="0085151C" w:rsidRDefault="001E1941" w:rsidP="00A81F86">
            <w:pPr>
              <w:jc w:val="center"/>
              <w:rPr>
                <w:szCs w:val="28"/>
                <w:lang w:val="vi-VN" w:eastAsia="vi-VN"/>
              </w:rPr>
            </w:pPr>
            <w:r w:rsidRPr="0085151C">
              <w:rPr>
                <w:szCs w:val="28"/>
                <w:lang w:val="vi-VN" w:eastAsia="vi-VN"/>
              </w:rPr>
              <w:t>219</w:t>
            </w:r>
          </w:p>
        </w:tc>
        <w:tc>
          <w:tcPr>
            <w:tcW w:w="1496" w:type="pct"/>
            <w:shd w:val="clear" w:color="auto" w:fill="auto"/>
            <w:noWrap/>
            <w:vAlign w:val="center"/>
            <w:hideMark/>
          </w:tcPr>
          <w:p w14:paraId="192A3026" w14:textId="77777777" w:rsidR="001E1941" w:rsidRPr="0085151C" w:rsidRDefault="001E1941" w:rsidP="00A81F86">
            <w:pPr>
              <w:jc w:val="center"/>
              <w:rPr>
                <w:szCs w:val="28"/>
                <w:lang w:val="vi-VN" w:eastAsia="vi-VN"/>
              </w:rPr>
            </w:pPr>
            <w:r w:rsidRPr="0085151C">
              <w:rPr>
                <w:szCs w:val="28"/>
                <w:lang w:val="vi-VN" w:eastAsia="vi-VN"/>
              </w:rPr>
              <w:t>1.001392.000.00.00.H47</w:t>
            </w:r>
          </w:p>
        </w:tc>
        <w:tc>
          <w:tcPr>
            <w:tcW w:w="2576" w:type="pct"/>
            <w:shd w:val="clear" w:color="auto" w:fill="auto"/>
            <w:vAlign w:val="center"/>
            <w:hideMark/>
          </w:tcPr>
          <w:p w14:paraId="0285D728" w14:textId="77777777" w:rsidR="001E1941" w:rsidRPr="0085151C" w:rsidRDefault="001E1941" w:rsidP="002E6F49">
            <w:pPr>
              <w:jc w:val="both"/>
              <w:rPr>
                <w:szCs w:val="28"/>
                <w:lang w:val="vi-VN" w:eastAsia="vi-VN"/>
              </w:rPr>
            </w:pPr>
            <w:r w:rsidRPr="0085151C">
              <w:rPr>
                <w:szCs w:val="28"/>
                <w:lang w:val="vi-VN" w:eastAsia="vi-VN"/>
              </w:rPr>
              <w:t>Thủ tục miễn giảm kiểm tra chất lượng hàng hóa nhóm 2 nhập khẩu (cấp tỉnh)</w:t>
            </w:r>
          </w:p>
        </w:tc>
        <w:tc>
          <w:tcPr>
            <w:tcW w:w="557" w:type="pct"/>
            <w:vMerge/>
            <w:shd w:val="clear" w:color="auto" w:fill="auto"/>
            <w:vAlign w:val="center"/>
          </w:tcPr>
          <w:p w14:paraId="639BD998" w14:textId="01B3E3A0" w:rsidR="001E1941" w:rsidRPr="0085151C" w:rsidRDefault="001E1941" w:rsidP="002E6F49">
            <w:pPr>
              <w:jc w:val="both"/>
              <w:rPr>
                <w:szCs w:val="28"/>
                <w:lang w:val="vi-VN" w:eastAsia="vi-VN"/>
              </w:rPr>
            </w:pPr>
          </w:p>
        </w:tc>
      </w:tr>
      <w:tr w:rsidR="001E1941" w:rsidRPr="0085151C" w14:paraId="3D6C7790" w14:textId="77777777" w:rsidTr="00D95932">
        <w:trPr>
          <w:trHeight w:val="945"/>
        </w:trPr>
        <w:tc>
          <w:tcPr>
            <w:tcW w:w="371" w:type="pct"/>
            <w:shd w:val="clear" w:color="auto" w:fill="auto"/>
            <w:noWrap/>
            <w:vAlign w:val="center"/>
            <w:hideMark/>
          </w:tcPr>
          <w:p w14:paraId="6E369213" w14:textId="77777777" w:rsidR="001E1941" w:rsidRPr="0085151C" w:rsidRDefault="001E1941" w:rsidP="00A81F86">
            <w:pPr>
              <w:jc w:val="center"/>
              <w:rPr>
                <w:szCs w:val="28"/>
                <w:lang w:val="vi-VN" w:eastAsia="vi-VN"/>
              </w:rPr>
            </w:pPr>
            <w:r w:rsidRPr="0085151C">
              <w:rPr>
                <w:szCs w:val="28"/>
                <w:lang w:val="vi-VN" w:eastAsia="vi-VN"/>
              </w:rPr>
              <w:lastRenderedPageBreak/>
              <w:t>220</w:t>
            </w:r>
          </w:p>
        </w:tc>
        <w:tc>
          <w:tcPr>
            <w:tcW w:w="1496" w:type="pct"/>
            <w:shd w:val="clear" w:color="auto" w:fill="auto"/>
            <w:noWrap/>
            <w:vAlign w:val="center"/>
            <w:hideMark/>
          </w:tcPr>
          <w:p w14:paraId="3E8EE700" w14:textId="77777777" w:rsidR="001E1941" w:rsidRPr="0085151C" w:rsidRDefault="001E1941" w:rsidP="00A81F86">
            <w:pPr>
              <w:jc w:val="center"/>
              <w:rPr>
                <w:szCs w:val="28"/>
                <w:lang w:val="vi-VN" w:eastAsia="vi-VN"/>
              </w:rPr>
            </w:pPr>
            <w:r w:rsidRPr="0085151C">
              <w:rPr>
                <w:szCs w:val="28"/>
                <w:lang w:val="vi-VN" w:eastAsia="vi-VN"/>
              </w:rPr>
              <w:t>2.001100.000.00.00.H47</w:t>
            </w:r>
          </w:p>
        </w:tc>
        <w:tc>
          <w:tcPr>
            <w:tcW w:w="2576" w:type="pct"/>
            <w:shd w:val="clear" w:color="auto" w:fill="auto"/>
            <w:vAlign w:val="center"/>
            <w:hideMark/>
          </w:tcPr>
          <w:p w14:paraId="0B40CDD5" w14:textId="77777777" w:rsidR="001E1941" w:rsidRPr="0085151C" w:rsidRDefault="001E1941" w:rsidP="002E6F49">
            <w:pPr>
              <w:jc w:val="both"/>
              <w:rPr>
                <w:szCs w:val="28"/>
                <w:lang w:val="vi-VN" w:eastAsia="vi-VN"/>
              </w:rPr>
            </w:pPr>
            <w:r w:rsidRPr="0085151C">
              <w:rPr>
                <w:szCs w:val="28"/>
                <w:lang w:val="vi-VN" w:eastAsia="vi-VN"/>
              </w:rPr>
              <w:t>Thủ tục thay đổi, bổ sung phạm vi, lĩnh vực đánh giá sự phù hợp được chỉ định (cấp tỉnh)</w:t>
            </w:r>
          </w:p>
        </w:tc>
        <w:tc>
          <w:tcPr>
            <w:tcW w:w="557" w:type="pct"/>
            <w:vMerge/>
            <w:shd w:val="clear" w:color="auto" w:fill="auto"/>
            <w:vAlign w:val="center"/>
          </w:tcPr>
          <w:p w14:paraId="50252E42" w14:textId="6D302C17" w:rsidR="001E1941" w:rsidRPr="0085151C" w:rsidRDefault="001E1941" w:rsidP="002E6F49">
            <w:pPr>
              <w:jc w:val="both"/>
              <w:rPr>
                <w:szCs w:val="28"/>
                <w:lang w:val="vi-VN" w:eastAsia="vi-VN"/>
              </w:rPr>
            </w:pPr>
          </w:p>
        </w:tc>
      </w:tr>
      <w:tr w:rsidR="001E1941" w:rsidRPr="0085151C" w14:paraId="4CD7BAD1" w14:textId="77777777" w:rsidTr="00D95932">
        <w:trPr>
          <w:trHeight w:val="945"/>
        </w:trPr>
        <w:tc>
          <w:tcPr>
            <w:tcW w:w="371" w:type="pct"/>
            <w:shd w:val="clear" w:color="auto" w:fill="auto"/>
            <w:noWrap/>
            <w:vAlign w:val="center"/>
            <w:hideMark/>
          </w:tcPr>
          <w:p w14:paraId="0533A423" w14:textId="77777777" w:rsidR="001E1941" w:rsidRPr="0085151C" w:rsidRDefault="001E1941" w:rsidP="00A81F86">
            <w:pPr>
              <w:jc w:val="center"/>
              <w:rPr>
                <w:szCs w:val="28"/>
                <w:lang w:val="vi-VN" w:eastAsia="vi-VN"/>
              </w:rPr>
            </w:pPr>
            <w:r w:rsidRPr="0085151C">
              <w:rPr>
                <w:szCs w:val="28"/>
                <w:lang w:val="vi-VN" w:eastAsia="vi-VN"/>
              </w:rPr>
              <w:lastRenderedPageBreak/>
              <w:t>221</w:t>
            </w:r>
          </w:p>
        </w:tc>
        <w:tc>
          <w:tcPr>
            <w:tcW w:w="1496" w:type="pct"/>
            <w:shd w:val="clear" w:color="auto" w:fill="auto"/>
            <w:noWrap/>
            <w:vAlign w:val="center"/>
            <w:hideMark/>
          </w:tcPr>
          <w:p w14:paraId="292C7782" w14:textId="77777777" w:rsidR="001E1941" w:rsidRPr="0085151C" w:rsidRDefault="001E1941" w:rsidP="00A81F86">
            <w:pPr>
              <w:jc w:val="center"/>
              <w:rPr>
                <w:szCs w:val="28"/>
                <w:lang w:val="vi-VN" w:eastAsia="vi-VN"/>
              </w:rPr>
            </w:pPr>
            <w:r w:rsidRPr="0085151C">
              <w:rPr>
                <w:szCs w:val="28"/>
                <w:lang w:val="vi-VN" w:eastAsia="vi-VN"/>
              </w:rPr>
              <w:t>1.000449.000.00.00.H47</w:t>
            </w:r>
          </w:p>
        </w:tc>
        <w:tc>
          <w:tcPr>
            <w:tcW w:w="2576" w:type="pct"/>
            <w:shd w:val="clear" w:color="auto" w:fill="auto"/>
            <w:vAlign w:val="center"/>
            <w:hideMark/>
          </w:tcPr>
          <w:p w14:paraId="29F170D2" w14:textId="77777777" w:rsidR="001E1941" w:rsidRPr="0085151C" w:rsidRDefault="001E1941" w:rsidP="002E6F49">
            <w:pPr>
              <w:jc w:val="both"/>
              <w:rPr>
                <w:szCs w:val="28"/>
                <w:lang w:val="vi-VN" w:eastAsia="vi-VN"/>
              </w:rPr>
            </w:pPr>
            <w:r w:rsidRPr="0085151C">
              <w:rPr>
                <w:szCs w:val="28"/>
                <w:lang w:val="vi-VN" w:eastAsia="vi-VN"/>
              </w:rPr>
              <w:t>Thủ tục điều chỉnh nội dung bản công bố sử dụng dấu định lượng</w:t>
            </w:r>
          </w:p>
        </w:tc>
        <w:tc>
          <w:tcPr>
            <w:tcW w:w="557" w:type="pct"/>
            <w:vMerge/>
            <w:shd w:val="clear" w:color="auto" w:fill="auto"/>
            <w:vAlign w:val="center"/>
          </w:tcPr>
          <w:p w14:paraId="2E8203C7" w14:textId="6C186CAF" w:rsidR="001E1941" w:rsidRPr="0085151C" w:rsidRDefault="001E1941" w:rsidP="002E6F49">
            <w:pPr>
              <w:jc w:val="both"/>
              <w:rPr>
                <w:szCs w:val="28"/>
                <w:lang w:val="vi-VN" w:eastAsia="vi-VN"/>
              </w:rPr>
            </w:pPr>
          </w:p>
        </w:tc>
      </w:tr>
      <w:tr w:rsidR="001E1941" w:rsidRPr="0085151C" w14:paraId="532D90DE" w14:textId="77777777" w:rsidTr="00D95932">
        <w:trPr>
          <w:trHeight w:val="149"/>
        </w:trPr>
        <w:tc>
          <w:tcPr>
            <w:tcW w:w="371" w:type="pct"/>
            <w:shd w:val="clear" w:color="auto" w:fill="auto"/>
            <w:noWrap/>
            <w:vAlign w:val="center"/>
            <w:hideMark/>
          </w:tcPr>
          <w:p w14:paraId="0B26AF62" w14:textId="77777777" w:rsidR="001E1941" w:rsidRPr="0085151C" w:rsidRDefault="001E1941" w:rsidP="00A81F86">
            <w:pPr>
              <w:jc w:val="center"/>
              <w:rPr>
                <w:szCs w:val="28"/>
                <w:lang w:val="vi-VN" w:eastAsia="vi-VN"/>
              </w:rPr>
            </w:pPr>
            <w:r w:rsidRPr="0085151C">
              <w:rPr>
                <w:szCs w:val="28"/>
                <w:lang w:val="vi-VN" w:eastAsia="vi-VN"/>
              </w:rPr>
              <w:t>222</w:t>
            </w:r>
          </w:p>
        </w:tc>
        <w:tc>
          <w:tcPr>
            <w:tcW w:w="1496" w:type="pct"/>
            <w:shd w:val="clear" w:color="auto" w:fill="auto"/>
            <w:noWrap/>
            <w:vAlign w:val="center"/>
            <w:hideMark/>
          </w:tcPr>
          <w:p w14:paraId="6622F2B4" w14:textId="77777777" w:rsidR="001E1941" w:rsidRPr="0085151C" w:rsidRDefault="001E1941" w:rsidP="00A81F86">
            <w:pPr>
              <w:jc w:val="center"/>
              <w:rPr>
                <w:szCs w:val="28"/>
                <w:lang w:val="vi-VN" w:eastAsia="vi-VN"/>
              </w:rPr>
            </w:pPr>
            <w:r w:rsidRPr="0085151C">
              <w:rPr>
                <w:szCs w:val="28"/>
                <w:lang w:val="vi-VN" w:eastAsia="vi-VN"/>
              </w:rPr>
              <w:t>2.001209.000.00.00.H47</w:t>
            </w:r>
          </w:p>
        </w:tc>
        <w:tc>
          <w:tcPr>
            <w:tcW w:w="2576" w:type="pct"/>
            <w:shd w:val="clear" w:color="auto" w:fill="auto"/>
            <w:vAlign w:val="center"/>
            <w:hideMark/>
          </w:tcPr>
          <w:p w14:paraId="65C5D4C1" w14:textId="77777777" w:rsidR="001E1941" w:rsidRPr="0085151C" w:rsidRDefault="001E1941" w:rsidP="002E6F49">
            <w:pPr>
              <w:jc w:val="both"/>
              <w:rPr>
                <w:szCs w:val="28"/>
                <w:lang w:val="vi-VN" w:eastAsia="vi-VN"/>
              </w:rPr>
            </w:pPr>
            <w:r w:rsidRPr="0085151C">
              <w:rPr>
                <w:szCs w:val="28"/>
                <w:lang w:val="vi-VN" w:eastAsia="vi-VN"/>
              </w:rPr>
              <w:t>Thủ tục đăng ký công bố hợp chuẩn dựa trên kết quả chứng nhận hợp chuẩn của tổ chức chứng nhận</w:t>
            </w:r>
          </w:p>
        </w:tc>
        <w:tc>
          <w:tcPr>
            <w:tcW w:w="557" w:type="pct"/>
            <w:vMerge/>
            <w:shd w:val="clear" w:color="auto" w:fill="auto"/>
            <w:vAlign w:val="center"/>
          </w:tcPr>
          <w:p w14:paraId="717FE97F" w14:textId="000E6FF0" w:rsidR="001E1941" w:rsidRPr="0085151C" w:rsidRDefault="001E1941" w:rsidP="002E6F49">
            <w:pPr>
              <w:jc w:val="both"/>
              <w:rPr>
                <w:szCs w:val="28"/>
                <w:lang w:val="vi-VN" w:eastAsia="vi-VN"/>
              </w:rPr>
            </w:pPr>
          </w:p>
        </w:tc>
      </w:tr>
      <w:tr w:rsidR="001E1941" w:rsidRPr="0085151C" w14:paraId="60E8D978" w14:textId="77777777" w:rsidTr="00D95932">
        <w:trPr>
          <w:trHeight w:val="945"/>
        </w:trPr>
        <w:tc>
          <w:tcPr>
            <w:tcW w:w="371" w:type="pct"/>
            <w:shd w:val="clear" w:color="auto" w:fill="auto"/>
            <w:noWrap/>
            <w:vAlign w:val="center"/>
            <w:hideMark/>
          </w:tcPr>
          <w:p w14:paraId="161B6580" w14:textId="77777777" w:rsidR="001E1941" w:rsidRPr="0085151C" w:rsidRDefault="001E1941" w:rsidP="00A81F86">
            <w:pPr>
              <w:jc w:val="center"/>
              <w:rPr>
                <w:szCs w:val="28"/>
                <w:lang w:val="vi-VN" w:eastAsia="vi-VN"/>
              </w:rPr>
            </w:pPr>
            <w:r w:rsidRPr="0085151C">
              <w:rPr>
                <w:szCs w:val="28"/>
                <w:lang w:val="vi-VN" w:eastAsia="vi-VN"/>
              </w:rPr>
              <w:t>223</w:t>
            </w:r>
          </w:p>
        </w:tc>
        <w:tc>
          <w:tcPr>
            <w:tcW w:w="1496" w:type="pct"/>
            <w:shd w:val="clear" w:color="auto" w:fill="auto"/>
            <w:noWrap/>
            <w:vAlign w:val="center"/>
            <w:hideMark/>
          </w:tcPr>
          <w:p w14:paraId="3411929A" w14:textId="77777777" w:rsidR="001E1941" w:rsidRPr="0085151C" w:rsidRDefault="001E1941" w:rsidP="00A81F86">
            <w:pPr>
              <w:jc w:val="center"/>
              <w:rPr>
                <w:szCs w:val="28"/>
                <w:lang w:val="vi-VN" w:eastAsia="vi-VN"/>
              </w:rPr>
            </w:pPr>
            <w:r w:rsidRPr="0085151C">
              <w:rPr>
                <w:szCs w:val="28"/>
                <w:lang w:val="vi-VN" w:eastAsia="vi-VN"/>
              </w:rPr>
              <w:t>2.001207.000.00.00.H47</w:t>
            </w:r>
          </w:p>
        </w:tc>
        <w:tc>
          <w:tcPr>
            <w:tcW w:w="2576" w:type="pct"/>
            <w:shd w:val="clear" w:color="auto" w:fill="auto"/>
            <w:vAlign w:val="center"/>
            <w:hideMark/>
          </w:tcPr>
          <w:p w14:paraId="2131F324" w14:textId="77777777" w:rsidR="001E1941" w:rsidRPr="0085151C" w:rsidRDefault="001E1941" w:rsidP="002E6F49">
            <w:pPr>
              <w:jc w:val="both"/>
              <w:rPr>
                <w:szCs w:val="28"/>
                <w:lang w:val="vi-VN" w:eastAsia="vi-VN"/>
              </w:rPr>
            </w:pPr>
            <w:r w:rsidRPr="0085151C">
              <w:rPr>
                <w:szCs w:val="28"/>
                <w:lang w:val="vi-VN" w:eastAsia="vi-VN"/>
              </w:rPr>
              <w:t>Thủ tục đăng ký công bố hợp chuẩn dựa trên kết quả tự đánh giá của tổ chức, cá nhân sản xuất, kinh doanh</w:t>
            </w:r>
          </w:p>
        </w:tc>
        <w:tc>
          <w:tcPr>
            <w:tcW w:w="557" w:type="pct"/>
            <w:vMerge/>
            <w:shd w:val="clear" w:color="auto" w:fill="auto"/>
            <w:vAlign w:val="center"/>
          </w:tcPr>
          <w:p w14:paraId="144973B6" w14:textId="44E8EF21" w:rsidR="001E1941" w:rsidRPr="0085151C" w:rsidRDefault="001E1941" w:rsidP="002E6F49">
            <w:pPr>
              <w:jc w:val="both"/>
              <w:rPr>
                <w:szCs w:val="28"/>
                <w:lang w:val="vi-VN" w:eastAsia="vi-VN"/>
              </w:rPr>
            </w:pPr>
          </w:p>
        </w:tc>
      </w:tr>
      <w:tr w:rsidR="001E1941" w:rsidRPr="0085151C" w14:paraId="6634A6A9" w14:textId="77777777" w:rsidTr="00D95932">
        <w:trPr>
          <w:trHeight w:val="1575"/>
        </w:trPr>
        <w:tc>
          <w:tcPr>
            <w:tcW w:w="371" w:type="pct"/>
            <w:shd w:val="clear" w:color="auto" w:fill="auto"/>
            <w:noWrap/>
            <w:vAlign w:val="center"/>
            <w:hideMark/>
          </w:tcPr>
          <w:p w14:paraId="5FEBADF4" w14:textId="77777777" w:rsidR="001E1941" w:rsidRPr="0085151C" w:rsidRDefault="001E1941" w:rsidP="00A81F86">
            <w:pPr>
              <w:jc w:val="center"/>
              <w:rPr>
                <w:szCs w:val="28"/>
                <w:lang w:val="vi-VN" w:eastAsia="vi-VN"/>
              </w:rPr>
            </w:pPr>
            <w:r w:rsidRPr="0085151C">
              <w:rPr>
                <w:szCs w:val="28"/>
                <w:lang w:val="vi-VN" w:eastAsia="vi-VN"/>
              </w:rPr>
              <w:t>224</w:t>
            </w:r>
          </w:p>
        </w:tc>
        <w:tc>
          <w:tcPr>
            <w:tcW w:w="1496" w:type="pct"/>
            <w:shd w:val="clear" w:color="auto" w:fill="auto"/>
            <w:noWrap/>
            <w:vAlign w:val="center"/>
            <w:hideMark/>
          </w:tcPr>
          <w:p w14:paraId="6F7D4FEA" w14:textId="77777777" w:rsidR="001E1941" w:rsidRPr="0085151C" w:rsidRDefault="001E1941" w:rsidP="00A81F86">
            <w:pPr>
              <w:jc w:val="center"/>
              <w:rPr>
                <w:szCs w:val="28"/>
                <w:lang w:val="vi-VN" w:eastAsia="vi-VN"/>
              </w:rPr>
            </w:pPr>
            <w:r w:rsidRPr="0085151C">
              <w:rPr>
                <w:szCs w:val="28"/>
                <w:lang w:val="vi-VN" w:eastAsia="vi-VN"/>
              </w:rPr>
              <w:t>2.001277.000.00.00.H47</w:t>
            </w:r>
          </w:p>
        </w:tc>
        <w:tc>
          <w:tcPr>
            <w:tcW w:w="2576" w:type="pct"/>
            <w:shd w:val="clear" w:color="auto" w:fill="auto"/>
            <w:vAlign w:val="center"/>
            <w:hideMark/>
          </w:tcPr>
          <w:p w14:paraId="356FC1E3" w14:textId="77777777" w:rsidR="001E1941" w:rsidRPr="0085151C" w:rsidRDefault="001E1941" w:rsidP="002E6F49">
            <w:pPr>
              <w:jc w:val="both"/>
              <w:rPr>
                <w:szCs w:val="28"/>
                <w:lang w:val="vi-VN" w:eastAsia="vi-VN"/>
              </w:rPr>
            </w:pPr>
            <w:r w:rsidRPr="0085151C">
              <w:rPr>
                <w:szCs w:val="28"/>
                <w:lang w:val="vi-VN" w:eastAsia="vi-VN"/>
              </w:rPr>
              <w:t>Thủ tục 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557" w:type="pct"/>
            <w:vMerge/>
            <w:shd w:val="clear" w:color="auto" w:fill="auto"/>
            <w:vAlign w:val="center"/>
          </w:tcPr>
          <w:p w14:paraId="1B6E014D" w14:textId="372A8D85" w:rsidR="001E1941" w:rsidRPr="0085151C" w:rsidRDefault="001E1941" w:rsidP="002E6F49">
            <w:pPr>
              <w:jc w:val="both"/>
              <w:rPr>
                <w:szCs w:val="28"/>
                <w:lang w:val="vi-VN" w:eastAsia="vi-VN"/>
              </w:rPr>
            </w:pPr>
          </w:p>
        </w:tc>
      </w:tr>
      <w:tr w:rsidR="001E1941" w:rsidRPr="0085151C" w14:paraId="63C1FF38" w14:textId="77777777" w:rsidTr="00D95932">
        <w:trPr>
          <w:trHeight w:val="630"/>
        </w:trPr>
        <w:tc>
          <w:tcPr>
            <w:tcW w:w="371" w:type="pct"/>
            <w:shd w:val="clear" w:color="auto" w:fill="auto"/>
            <w:noWrap/>
            <w:vAlign w:val="center"/>
            <w:hideMark/>
          </w:tcPr>
          <w:p w14:paraId="0CEA8A5F" w14:textId="77777777" w:rsidR="001E1941" w:rsidRPr="0085151C" w:rsidRDefault="001E1941" w:rsidP="00A81F86">
            <w:pPr>
              <w:jc w:val="center"/>
              <w:rPr>
                <w:szCs w:val="28"/>
                <w:lang w:val="vi-VN" w:eastAsia="vi-VN"/>
              </w:rPr>
            </w:pPr>
            <w:r w:rsidRPr="0085151C">
              <w:rPr>
                <w:szCs w:val="28"/>
                <w:lang w:val="vi-VN" w:eastAsia="vi-VN"/>
              </w:rPr>
              <w:t>225</w:t>
            </w:r>
          </w:p>
        </w:tc>
        <w:tc>
          <w:tcPr>
            <w:tcW w:w="1496" w:type="pct"/>
            <w:shd w:val="clear" w:color="auto" w:fill="auto"/>
            <w:noWrap/>
            <w:vAlign w:val="center"/>
            <w:hideMark/>
          </w:tcPr>
          <w:p w14:paraId="1CCB2459" w14:textId="77777777" w:rsidR="001E1941" w:rsidRPr="0085151C" w:rsidRDefault="001E1941" w:rsidP="00A81F86">
            <w:pPr>
              <w:jc w:val="center"/>
              <w:rPr>
                <w:szCs w:val="28"/>
                <w:lang w:val="vi-VN" w:eastAsia="vi-VN"/>
              </w:rPr>
            </w:pPr>
            <w:r w:rsidRPr="0085151C">
              <w:rPr>
                <w:szCs w:val="28"/>
                <w:lang w:val="vi-VN" w:eastAsia="vi-VN"/>
              </w:rPr>
              <w:t>2.002385.000.00.00.H47</w:t>
            </w:r>
          </w:p>
        </w:tc>
        <w:tc>
          <w:tcPr>
            <w:tcW w:w="2576" w:type="pct"/>
            <w:shd w:val="clear" w:color="auto" w:fill="auto"/>
            <w:vAlign w:val="center"/>
            <w:hideMark/>
          </w:tcPr>
          <w:p w14:paraId="383E28E6" w14:textId="77777777" w:rsidR="001E1941" w:rsidRPr="0085151C" w:rsidRDefault="001E1941" w:rsidP="002E6F49">
            <w:pPr>
              <w:jc w:val="both"/>
              <w:rPr>
                <w:szCs w:val="28"/>
                <w:lang w:val="vi-VN" w:eastAsia="vi-VN"/>
              </w:rPr>
            </w:pPr>
            <w:r w:rsidRPr="0085151C">
              <w:rPr>
                <w:szCs w:val="28"/>
                <w:lang w:val="vi-VN" w:eastAsia="vi-VN"/>
              </w:rPr>
              <w:t>Thủ tục khai báo thiết bị X-quang chẩn đoán trong y tế.</w:t>
            </w:r>
          </w:p>
        </w:tc>
        <w:tc>
          <w:tcPr>
            <w:tcW w:w="557" w:type="pct"/>
            <w:vMerge w:val="restart"/>
            <w:shd w:val="clear" w:color="auto" w:fill="auto"/>
            <w:vAlign w:val="center"/>
            <w:hideMark/>
          </w:tcPr>
          <w:p w14:paraId="43B3CCBB" w14:textId="63437B0D" w:rsidR="001E1941" w:rsidRPr="0085151C" w:rsidRDefault="001E1941" w:rsidP="001E1941">
            <w:pPr>
              <w:jc w:val="center"/>
              <w:rPr>
                <w:szCs w:val="28"/>
                <w:lang w:val="vi-VN" w:eastAsia="vi-VN"/>
              </w:rPr>
            </w:pPr>
            <w:r w:rsidRPr="0085151C">
              <w:rPr>
                <w:szCs w:val="28"/>
                <w:lang w:val="vi-VN" w:eastAsia="vi-VN"/>
              </w:rPr>
              <w:t>An toàn bức xạ hạt nhân</w:t>
            </w:r>
          </w:p>
        </w:tc>
      </w:tr>
      <w:tr w:rsidR="001E1941" w:rsidRPr="0085151C" w14:paraId="15CB7902" w14:textId="77777777" w:rsidTr="00D95932">
        <w:trPr>
          <w:trHeight w:val="630"/>
        </w:trPr>
        <w:tc>
          <w:tcPr>
            <w:tcW w:w="371" w:type="pct"/>
            <w:shd w:val="clear" w:color="auto" w:fill="auto"/>
            <w:noWrap/>
            <w:vAlign w:val="center"/>
            <w:hideMark/>
          </w:tcPr>
          <w:p w14:paraId="2468E6A8" w14:textId="77777777" w:rsidR="001E1941" w:rsidRPr="0085151C" w:rsidRDefault="001E1941" w:rsidP="00A81F86">
            <w:pPr>
              <w:jc w:val="center"/>
              <w:rPr>
                <w:szCs w:val="28"/>
                <w:lang w:val="vi-VN" w:eastAsia="vi-VN"/>
              </w:rPr>
            </w:pPr>
            <w:r w:rsidRPr="0085151C">
              <w:rPr>
                <w:szCs w:val="28"/>
                <w:lang w:val="vi-VN" w:eastAsia="vi-VN"/>
              </w:rPr>
              <w:t>226</w:t>
            </w:r>
          </w:p>
        </w:tc>
        <w:tc>
          <w:tcPr>
            <w:tcW w:w="1496" w:type="pct"/>
            <w:shd w:val="clear" w:color="auto" w:fill="auto"/>
            <w:noWrap/>
            <w:vAlign w:val="center"/>
            <w:hideMark/>
          </w:tcPr>
          <w:p w14:paraId="6765704E" w14:textId="77777777" w:rsidR="001E1941" w:rsidRPr="0085151C" w:rsidRDefault="001E1941" w:rsidP="00A81F86">
            <w:pPr>
              <w:jc w:val="center"/>
              <w:rPr>
                <w:szCs w:val="28"/>
                <w:lang w:val="vi-VN" w:eastAsia="vi-VN"/>
              </w:rPr>
            </w:pPr>
            <w:r w:rsidRPr="0085151C">
              <w:rPr>
                <w:szCs w:val="28"/>
                <w:lang w:val="vi-VN" w:eastAsia="vi-VN"/>
              </w:rPr>
              <w:t>2.002380.000.00.00.H47</w:t>
            </w:r>
          </w:p>
        </w:tc>
        <w:tc>
          <w:tcPr>
            <w:tcW w:w="2576" w:type="pct"/>
            <w:shd w:val="clear" w:color="auto" w:fill="auto"/>
            <w:vAlign w:val="center"/>
            <w:hideMark/>
          </w:tcPr>
          <w:p w14:paraId="39923FCC" w14:textId="77777777" w:rsidR="001E1941" w:rsidRPr="0085151C" w:rsidRDefault="001E1941" w:rsidP="002E6F49">
            <w:pPr>
              <w:jc w:val="both"/>
              <w:rPr>
                <w:szCs w:val="28"/>
                <w:lang w:val="vi-VN" w:eastAsia="vi-VN"/>
              </w:rPr>
            </w:pPr>
            <w:r w:rsidRPr="0085151C">
              <w:rPr>
                <w:szCs w:val="28"/>
                <w:lang w:val="vi-VN" w:eastAsia="vi-VN"/>
              </w:rPr>
              <w:t>Thủ tục cấp giấy phép tiến hành công việc bức xạ - Sử dụng thiết bị X-quang chẩn đoán trong y tế.</w:t>
            </w:r>
          </w:p>
        </w:tc>
        <w:tc>
          <w:tcPr>
            <w:tcW w:w="557" w:type="pct"/>
            <w:vMerge/>
            <w:shd w:val="clear" w:color="auto" w:fill="auto"/>
            <w:vAlign w:val="center"/>
            <w:hideMark/>
          </w:tcPr>
          <w:p w14:paraId="3AA63852" w14:textId="63249139" w:rsidR="001E1941" w:rsidRPr="0085151C" w:rsidRDefault="001E1941" w:rsidP="002E6F49">
            <w:pPr>
              <w:jc w:val="both"/>
              <w:rPr>
                <w:szCs w:val="28"/>
                <w:lang w:val="vi-VN" w:eastAsia="vi-VN"/>
              </w:rPr>
            </w:pPr>
          </w:p>
        </w:tc>
      </w:tr>
      <w:tr w:rsidR="001E1941" w:rsidRPr="0085151C" w14:paraId="7BFD5F33" w14:textId="77777777" w:rsidTr="00D95932">
        <w:trPr>
          <w:trHeight w:val="630"/>
        </w:trPr>
        <w:tc>
          <w:tcPr>
            <w:tcW w:w="371" w:type="pct"/>
            <w:shd w:val="clear" w:color="auto" w:fill="auto"/>
            <w:noWrap/>
            <w:vAlign w:val="center"/>
            <w:hideMark/>
          </w:tcPr>
          <w:p w14:paraId="39EE05B0" w14:textId="77777777" w:rsidR="001E1941" w:rsidRPr="0085151C" w:rsidRDefault="001E1941" w:rsidP="00A81F86">
            <w:pPr>
              <w:jc w:val="center"/>
              <w:rPr>
                <w:szCs w:val="28"/>
                <w:lang w:val="vi-VN" w:eastAsia="vi-VN"/>
              </w:rPr>
            </w:pPr>
            <w:r w:rsidRPr="0085151C">
              <w:rPr>
                <w:szCs w:val="28"/>
                <w:lang w:val="vi-VN" w:eastAsia="vi-VN"/>
              </w:rPr>
              <w:t>227</w:t>
            </w:r>
          </w:p>
        </w:tc>
        <w:tc>
          <w:tcPr>
            <w:tcW w:w="1496" w:type="pct"/>
            <w:shd w:val="clear" w:color="auto" w:fill="auto"/>
            <w:noWrap/>
            <w:vAlign w:val="center"/>
            <w:hideMark/>
          </w:tcPr>
          <w:p w14:paraId="7B5D011C" w14:textId="77777777" w:rsidR="001E1941" w:rsidRPr="0085151C" w:rsidRDefault="001E1941" w:rsidP="00A81F86">
            <w:pPr>
              <w:jc w:val="center"/>
              <w:rPr>
                <w:szCs w:val="28"/>
                <w:lang w:val="vi-VN" w:eastAsia="vi-VN"/>
              </w:rPr>
            </w:pPr>
            <w:r w:rsidRPr="0085151C">
              <w:rPr>
                <w:szCs w:val="28"/>
                <w:lang w:val="vi-VN" w:eastAsia="vi-VN"/>
              </w:rPr>
              <w:t>2.002381.000.00.00.H47</w:t>
            </w:r>
          </w:p>
        </w:tc>
        <w:tc>
          <w:tcPr>
            <w:tcW w:w="2576" w:type="pct"/>
            <w:shd w:val="clear" w:color="auto" w:fill="auto"/>
            <w:vAlign w:val="center"/>
            <w:hideMark/>
          </w:tcPr>
          <w:p w14:paraId="3A0076A6" w14:textId="77777777" w:rsidR="001E1941" w:rsidRPr="0085151C" w:rsidRDefault="001E1941" w:rsidP="002E6F49">
            <w:pPr>
              <w:jc w:val="both"/>
              <w:rPr>
                <w:szCs w:val="28"/>
                <w:lang w:val="vi-VN" w:eastAsia="vi-VN"/>
              </w:rPr>
            </w:pPr>
            <w:r w:rsidRPr="0085151C">
              <w:rPr>
                <w:szCs w:val="28"/>
                <w:lang w:val="vi-VN" w:eastAsia="vi-VN"/>
              </w:rPr>
              <w:t>Thủ tục gia hạn giấy phép tiến hành công việc bức xạ - Sử dụng thiết bị X-quang chẩn đoán trong y tế</w:t>
            </w:r>
          </w:p>
        </w:tc>
        <w:tc>
          <w:tcPr>
            <w:tcW w:w="557" w:type="pct"/>
            <w:vMerge/>
            <w:shd w:val="clear" w:color="auto" w:fill="auto"/>
            <w:vAlign w:val="center"/>
            <w:hideMark/>
          </w:tcPr>
          <w:p w14:paraId="3ED4924D" w14:textId="652A554D" w:rsidR="001E1941" w:rsidRPr="0085151C" w:rsidRDefault="001E1941" w:rsidP="002E6F49">
            <w:pPr>
              <w:jc w:val="both"/>
              <w:rPr>
                <w:szCs w:val="28"/>
                <w:lang w:val="vi-VN" w:eastAsia="vi-VN"/>
              </w:rPr>
            </w:pPr>
          </w:p>
        </w:tc>
      </w:tr>
      <w:tr w:rsidR="001E1941" w:rsidRPr="0085151C" w14:paraId="1466B818" w14:textId="77777777" w:rsidTr="00D95932">
        <w:trPr>
          <w:trHeight w:val="630"/>
        </w:trPr>
        <w:tc>
          <w:tcPr>
            <w:tcW w:w="371" w:type="pct"/>
            <w:shd w:val="clear" w:color="auto" w:fill="auto"/>
            <w:noWrap/>
            <w:vAlign w:val="center"/>
            <w:hideMark/>
          </w:tcPr>
          <w:p w14:paraId="423A0F74" w14:textId="77777777" w:rsidR="001E1941" w:rsidRPr="0085151C" w:rsidRDefault="001E1941" w:rsidP="00A81F86">
            <w:pPr>
              <w:jc w:val="center"/>
              <w:rPr>
                <w:szCs w:val="28"/>
                <w:lang w:val="vi-VN" w:eastAsia="vi-VN"/>
              </w:rPr>
            </w:pPr>
            <w:r w:rsidRPr="0085151C">
              <w:rPr>
                <w:szCs w:val="28"/>
                <w:lang w:val="vi-VN" w:eastAsia="vi-VN"/>
              </w:rPr>
              <w:t>228</w:t>
            </w:r>
          </w:p>
        </w:tc>
        <w:tc>
          <w:tcPr>
            <w:tcW w:w="1496" w:type="pct"/>
            <w:shd w:val="clear" w:color="auto" w:fill="auto"/>
            <w:noWrap/>
            <w:vAlign w:val="center"/>
            <w:hideMark/>
          </w:tcPr>
          <w:p w14:paraId="486FAC95" w14:textId="77777777" w:rsidR="001E1941" w:rsidRPr="0085151C" w:rsidRDefault="001E1941" w:rsidP="00A81F86">
            <w:pPr>
              <w:jc w:val="center"/>
              <w:rPr>
                <w:szCs w:val="28"/>
                <w:lang w:val="vi-VN" w:eastAsia="vi-VN"/>
              </w:rPr>
            </w:pPr>
            <w:r w:rsidRPr="0085151C">
              <w:rPr>
                <w:szCs w:val="28"/>
                <w:lang w:val="vi-VN" w:eastAsia="vi-VN"/>
              </w:rPr>
              <w:t>2.002382.000.00.00.H47</w:t>
            </w:r>
          </w:p>
        </w:tc>
        <w:tc>
          <w:tcPr>
            <w:tcW w:w="2576" w:type="pct"/>
            <w:shd w:val="clear" w:color="auto" w:fill="auto"/>
            <w:vAlign w:val="center"/>
            <w:hideMark/>
          </w:tcPr>
          <w:p w14:paraId="7F3CA8FE" w14:textId="77777777" w:rsidR="001E1941" w:rsidRPr="0085151C" w:rsidRDefault="001E1941" w:rsidP="002E6F49">
            <w:pPr>
              <w:jc w:val="both"/>
              <w:rPr>
                <w:szCs w:val="28"/>
                <w:lang w:val="vi-VN" w:eastAsia="vi-VN"/>
              </w:rPr>
            </w:pPr>
            <w:r w:rsidRPr="0085151C">
              <w:rPr>
                <w:szCs w:val="28"/>
                <w:lang w:val="vi-VN" w:eastAsia="vi-VN"/>
              </w:rPr>
              <w:t>Thủ tục sửa đổi giấy phép tiến hành công việc bức xạ - Sử dụng thiết bị X-quang chẩn đoán trong y tế</w:t>
            </w:r>
          </w:p>
        </w:tc>
        <w:tc>
          <w:tcPr>
            <w:tcW w:w="557" w:type="pct"/>
            <w:vMerge/>
            <w:shd w:val="clear" w:color="auto" w:fill="auto"/>
            <w:vAlign w:val="center"/>
            <w:hideMark/>
          </w:tcPr>
          <w:p w14:paraId="552C0272" w14:textId="0643A9BE" w:rsidR="001E1941" w:rsidRPr="0085151C" w:rsidRDefault="001E1941" w:rsidP="002E6F49">
            <w:pPr>
              <w:jc w:val="both"/>
              <w:rPr>
                <w:szCs w:val="28"/>
                <w:lang w:val="vi-VN" w:eastAsia="vi-VN"/>
              </w:rPr>
            </w:pPr>
          </w:p>
        </w:tc>
      </w:tr>
      <w:tr w:rsidR="001E1941" w:rsidRPr="0085151C" w14:paraId="2EFDE166" w14:textId="77777777" w:rsidTr="00D95932">
        <w:trPr>
          <w:trHeight w:val="630"/>
        </w:trPr>
        <w:tc>
          <w:tcPr>
            <w:tcW w:w="371" w:type="pct"/>
            <w:shd w:val="clear" w:color="auto" w:fill="auto"/>
            <w:noWrap/>
            <w:vAlign w:val="center"/>
            <w:hideMark/>
          </w:tcPr>
          <w:p w14:paraId="43B11AAE" w14:textId="77777777" w:rsidR="001E1941" w:rsidRPr="0085151C" w:rsidRDefault="001E1941" w:rsidP="00A81F86">
            <w:pPr>
              <w:jc w:val="center"/>
              <w:rPr>
                <w:szCs w:val="28"/>
                <w:lang w:val="vi-VN" w:eastAsia="vi-VN"/>
              </w:rPr>
            </w:pPr>
            <w:r w:rsidRPr="0085151C">
              <w:rPr>
                <w:szCs w:val="28"/>
                <w:lang w:val="vi-VN" w:eastAsia="vi-VN"/>
              </w:rPr>
              <w:t>229</w:t>
            </w:r>
          </w:p>
        </w:tc>
        <w:tc>
          <w:tcPr>
            <w:tcW w:w="1496" w:type="pct"/>
            <w:shd w:val="clear" w:color="auto" w:fill="auto"/>
            <w:noWrap/>
            <w:vAlign w:val="center"/>
            <w:hideMark/>
          </w:tcPr>
          <w:p w14:paraId="7C595442" w14:textId="77777777" w:rsidR="001E1941" w:rsidRPr="0085151C" w:rsidRDefault="001E1941" w:rsidP="00A81F86">
            <w:pPr>
              <w:jc w:val="center"/>
              <w:rPr>
                <w:szCs w:val="28"/>
                <w:lang w:val="vi-VN" w:eastAsia="vi-VN"/>
              </w:rPr>
            </w:pPr>
            <w:r w:rsidRPr="0085151C">
              <w:rPr>
                <w:szCs w:val="28"/>
                <w:lang w:val="vi-VN" w:eastAsia="vi-VN"/>
              </w:rPr>
              <w:t>2.002384.000.00.00.H47</w:t>
            </w:r>
          </w:p>
        </w:tc>
        <w:tc>
          <w:tcPr>
            <w:tcW w:w="2576" w:type="pct"/>
            <w:shd w:val="clear" w:color="auto" w:fill="auto"/>
            <w:vAlign w:val="center"/>
            <w:hideMark/>
          </w:tcPr>
          <w:p w14:paraId="0A025A05" w14:textId="77777777" w:rsidR="001E1941" w:rsidRPr="0085151C" w:rsidRDefault="001E1941" w:rsidP="002E6F49">
            <w:pPr>
              <w:jc w:val="both"/>
              <w:rPr>
                <w:szCs w:val="28"/>
                <w:lang w:val="vi-VN" w:eastAsia="vi-VN"/>
              </w:rPr>
            </w:pPr>
            <w:r w:rsidRPr="0085151C">
              <w:rPr>
                <w:szCs w:val="28"/>
                <w:lang w:val="vi-VN" w:eastAsia="vi-VN"/>
              </w:rPr>
              <w:t>Thủ tục cấp lại giấy phép tiến hành công việc bức xạ - Sử dụng thiết bị X-quang chẩn đoán trong y tế</w:t>
            </w:r>
          </w:p>
        </w:tc>
        <w:tc>
          <w:tcPr>
            <w:tcW w:w="557" w:type="pct"/>
            <w:vMerge/>
            <w:shd w:val="clear" w:color="auto" w:fill="auto"/>
            <w:vAlign w:val="center"/>
            <w:hideMark/>
          </w:tcPr>
          <w:p w14:paraId="174436FA" w14:textId="5C74B2B3" w:rsidR="001E1941" w:rsidRPr="0085151C" w:rsidRDefault="001E1941" w:rsidP="002E6F49">
            <w:pPr>
              <w:jc w:val="both"/>
              <w:rPr>
                <w:szCs w:val="28"/>
                <w:lang w:val="vi-VN" w:eastAsia="vi-VN"/>
              </w:rPr>
            </w:pPr>
          </w:p>
        </w:tc>
      </w:tr>
      <w:tr w:rsidR="001E1941" w:rsidRPr="0085151C" w14:paraId="6ADFC12B" w14:textId="77777777" w:rsidTr="00D95932">
        <w:trPr>
          <w:trHeight w:val="945"/>
        </w:trPr>
        <w:tc>
          <w:tcPr>
            <w:tcW w:w="371" w:type="pct"/>
            <w:shd w:val="clear" w:color="auto" w:fill="auto"/>
            <w:noWrap/>
            <w:vAlign w:val="center"/>
            <w:hideMark/>
          </w:tcPr>
          <w:p w14:paraId="5CBCD1F5" w14:textId="77777777" w:rsidR="001E1941" w:rsidRPr="0085151C" w:rsidRDefault="001E1941" w:rsidP="00A81F86">
            <w:pPr>
              <w:jc w:val="center"/>
              <w:rPr>
                <w:szCs w:val="28"/>
                <w:lang w:val="vi-VN" w:eastAsia="vi-VN"/>
              </w:rPr>
            </w:pPr>
            <w:r w:rsidRPr="0085151C">
              <w:rPr>
                <w:szCs w:val="28"/>
                <w:lang w:val="vi-VN" w:eastAsia="vi-VN"/>
              </w:rPr>
              <w:t>230</w:t>
            </w:r>
          </w:p>
        </w:tc>
        <w:tc>
          <w:tcPr>
            <w:tcW w:w="1496" w:type="pct"/>
            <w:shd w:val="clear" w:color="auto" w:fill="auto"/>
            <w:noWrap/>
            <w:vAlign w:val="center"/>
            <w:hideMark/>
          </w:tcPr>
          <w:p w14:paraId="52CF7DEB" w14:textId="77777777" w:rsidR="001E1941" w:rsidRPr="0085151C" w:rsidRDefault="001E1941" w:rsidP="00A81F86">
            <w:pPr>
              <w:jc w:val="center"/>
              <w:rPr>
                <w:szCs w:val="28"/>
                <w:lang w:val="vi-VN" w:eastAsia="vi-VN"/>
              </w:rPr>
            </w:pPr>
            <w:r w:rsidRPr="0085151C">
              <w:rPr>
                <w:szCs w:val="28"/>
                <w:lang w:val="vi-VN" w:eastAsia="vi-VN"/>
              </w:rPr>
              <w:t>2.002379.000.00.00.H47</w:t>
            </w:r>
          </w:p>
        </w:tc>
        <w:tc>
          <w:tcPr>
            <w:tcW w:w="2576" w:type="pct"/>
            <w:shd w:val="clear" w:color="auto" w:fill="auto"/>
            <w:vAlign w:val="center"/>
            <w:hideMark/>
          </w:tcPr>
          <w:p w14:paraId="7D1E7902" w14:textId="77777777" w:rsidR="001E1941" w:rsidRPr="0085151C" w:rsidRDefault="001E1941" w:rsidP="002E6F49">
            <w:pPr>
              <w:jc w:val="both"/>
              <w:rPr>
                <w:szCs w:val="28"/>
                <w:lang w:val="vi-VN" w:eastAsia="vi-VN"/>
              </w:rPr>
            </w:pPr>
            <w:r w:rsidRPr="0085151C">
              <w:rPr>
                <w:szCs w:val="28"/>
                <w:lang w:val="vi-VN" w:eastAsia="vi-VN"/>
              </w:rPr>
              <w:t>Thủ tục cấp chứng chỉ nhân viên bức xạ (đối với người phụ trách an toàn cơ sở X-quang chẩn đoán trong y tế).</w:t>
            </w:r>
          </w:p>
        </w:tc>
        <w:tc>
          <w:tcPr>
            <w:tcW w:w="557" w:type="pct"/>
            <w:vMerge/>
            <w:shd w:val="clear" w:color="auto" w:fill="auto"/>
            <w:vAlign w:val="center"/>
            <w:hideMark/>
          </w:tcPr>
          <w:p w14:paraId="15153D5C" w14:textId="598BC6CA" w:rsidR="001E1941" w:rsidRPr="0085151C" w:rsidRDefault="001E1941" w:rsidP="002E6F49">
            <w:pPr>
              <w:jc w:val="both"/>
              <w:rPr>
                <w:szCs w:val="28"/>
                <w:lang w:val="vi-VN" w:eastAsia="vi-VN"/>
              </w:rPr>
            </w:pPr>
          </w:p>
        </w:tc>
      </w:tr>
      <w:tr w:rsidR="001E1941" w:rsidRPr="0085151C" w14:paraId="2C96F507" w14:textId="77777777" w:rsidTr="00D95932">
        <w:trPr>
          <w:trHeight w:val="630"/>
        </w:trPr>
        <w:tc>
          <w:tcPr>
            <w:tcW w:w="371" w:type="pct"/>
            <w:shd w:val="clear" w:color="auto" w:fill="auto"/>
            <w:noWrap/>
            <w:vAlign w:val="center"/>
            <w:hideMark/>
          </w:tcPr>
          <w:p w14:paraId="25028B27" w14:textId="77777777" w:rsidR="001E1941" w:rsidRPr="0085151C" w:rsidRDefault="001E1941" w:rsidP="00A81F86">
            <w:pPr>
              <w:jc w:val="center"/>
              <w:rPr>
                <w:szCs w:val="28"/>
                <w:lang w:val="vi-VN" w:eastAsia="vi-VN"/>
              </w:rPr>
            </w:pPr>
            <w:r w:rsidRPr="0085151C">
              <w:rPr>
                <w:szCs w:val="28"/>
                <w:lang w:val="vi-VN" w:eastAsia="vi-VN"/>
              </w:rPr>
              <w:t>231</w:t>
            </w:r>
          </w:p>
        </w:tc>
        <w:tc>
          <w:tcPr>
            <w:tcW w:w="1496" w:type="pct"/>
            <w:shd w:val="clear" w:color="auto" w:fill="auto"/>
            <w:noWrap/>
            <w:vAlign w:val="center"/>
            <w:hideMark/>
          </w:tcPr>
          <w:p w14:paraId="6DA12CCF" w14:textId="77777777" w:rsidR="001E1941" w:rsidRPr="0085151C" w:rsidRDefault="001E1941" w:rsidP="00A81F86">
            <w:pPr>
              <w:jc w:val="center"/>
              <w:rPr>
                <w:szCs w:val="28"/>
                <w:lang w:val="vi-VN" w:eastAsia="vi-VN"/>
              </w:rPr>
            </w:pPr>
            <w:r w:rsidRPr="0085151C">
              <w:rPr>
                <w:szCs w:val="28"/>
                <w:lang w:val="vi-VN" w:eastAsia="vi-VN"/>
              </w:rPr>
              <w:t>2.002383.000.00.00.H47</w:t>
            </w:r>
          </w:p>
        </w:tc>
        <w:tc>
          <w:tcPr>
            <w:tcW w:w="2576" w:type="pct"/>
            <w:shd w:val="clear" w:color="auto" w:fill="auto"/>
            <w:vAlign w:val="center"/>
            <w:hideMark/>
          </w:tcPr>
          <w:p w14:paraId="5B40F2A4" w14:textId="77777777" w:rsidR="001E1941" w:rsidRPr="0085151C" w:rsidRDefault="001E1941" w:rsidP="002E6F49">
            <w:pPr>
              <w:jc w:val="both"/>
              <w:rPr>
                <w:szCs w:val="28"/>
                <w:lang w:val="vi-VN" w:eastAsia="vi-VN"/>
              </w:rPr>
            </w:pPr>
            <w:r w:rsidRPr="0085151C">
              <w:rPr>
                <w:szCs w:val="28"/>
                <w:lang w:val="vi-VN" w:eastAsia="vi-VN"/>
              </w:rPr>
              <w:t>Thủ tục bổ sung giấy phép tiến hành công việc bức xạ - Sử dụng thiết bị X-quang chẩn đoán trong y tế</w:t>
            </w:r>
          </w:p>
        </w:tc>
        <w:tc>
          <w:tcPr>
            <w:tcW w:w="557" w:type="pct"/>
            <w:vMerge/>
            <w:shd w:val="clear" w:color="auto" w:fill="auto"/>
            <w:vAlign w:val="center"/>
            <w:hideMark/>
          </w:tcPr>
          <w:p w14:paraId="65A957B7" w14:textId="4E6FCCB3" w:rsidR="001E1941" w:rsidRPr="0085151C" w:rsidRDefault="001E1941" w:rsidP="002E6F49">
            <w:pPr>
              <w:jc w:val="both"/>
              <w:rPr>
                <w:szCs w:val="28"/>
                <w:lang w:val="vi-VN" w:eastAsia="vi-VN"/>
              </w:rPr>
            </w:pPr>
          </w:p>
        </w:tc>
      </w:tr>
      <w:tr w:rsidR="001E1941" w:rsidRPr="0085151C" w14:paraId="4B4D8250" w14:textId="77777777" w:rsidTr="00D95932">
        <w:trPr>
          <w:trHeight w:val="630"/>
        </w:trPr>
        <w:tc>
          <w:tcPr>
            <w:tcW w:w="371" w:type="pct"/>
            <w:shd w:val="clear" w:color="auto" w:fill="auto"/>
            <w:noWrap/>
            <w:vAlign w:val="center"/>
            <w:hideMark/>
          </w:tcPr>
          <w:p w14:paraId="3642D673" w14:textId="77777777" w:rsidR="001E1941" w:rsidRPr="0085151C" w:rsidRDefault="001E1941" w:rsidP="00A81F86">
            <w:pPr>
              <w:jc w:val="center"/>
              <w:rPr>
                <w:szCs w:val="28"/>
                <w:lang w:val="vi-VN" w:eastAsia="vi-VN"/>
              </w:rPr>
            </w:pPr>
            <w:r w:rsidRPr="0085151C">
              <w:rPr>
                <w:szCs w:val="28"/>
                <w:lang w:val="vi-VN" w:eastAsia="vi-VN"/>
              </w:rPr>
              <w:t>232</w:t>
            </w:r>
          </w:p>
        </w:tc>
        <w:tc>
          <w:tcPr>
            <w:tcW w:w="1496" w:type="pct"/>
            <w:shd w:val="clear" w:color="auto" w:fill="auto"/>
            <w:noWrap/>
            <w:vAlign w:val="center"/>
            <w:hideMark/>
          </w:tcPr>
          <w:p w14:paraId="3D29C980" w14:textId="77777777" w:rsidR="001E1941" w:rsidRPr="0085151C" w:rsidRDefault="001E1941" w:rsidP="00A81F86">
            <w:pPr>
              <w:jc w:val="center"/>
              <w:rPr>
                <w:szCs w:val="28"/>
                <w:lang w:val="vi-VN" w:eastAsia="vi-VN"/>
              </w:rPr>
            </w:pPr>
            <w:r w:rsidRPr="0085151C">
              <w:rPr>
                <w:szCs w:val="28"/>
                <w:lang w:val="vi-VN" w:eastAsia="vi-VN"/>
              </w:rPr>
              <w:t>1.003542.000.00.00.H47</w:t>
            </w:r>
          </w:p>
        </w:tc>
        <w:tc>
          <w:tcPr>
            <w:tcW w:w="2576" w:type="pct"/>
            <w:shd w:val="clear" w:color="auto" w:fill="auto"/>
            <w:vAlign w:val="center"/>
            <w:hideMark/>
          </w:tcPr>
          <w:p w14:paraId="07241788" w14:textId="77777777" w:rsidR="001E1941" w:rsidRPr="0085151C" w:rsidRDefault="001E1941" w:rsidP="002E6F49">
            <w:pPr>
              <w:jc w:val="both"/>
              <w:rPr>
                <w:szCs w:val="28"/>
                <w:lang w:val="vi-VN" w:eastAsia="vi-VN"/>
              </w:rPr>
            </w:pPr>
            <w:r w:rsidRPr="0085151C">
              <w:rPr>
                <w:szCs w:val="28"/>
                <w:lang w:val="vi-VN" w:eastAsia="vi-VN"/>
              </w:rPr>
              <w:t>Thủ tục cấp Giấy chứng nhận tổ chức đủ điều kiện hoạt động giám định sở hữu công nghiệp (cấp tỉnh)</w:t>
            </w:r>
          </w:p>
        </w:tc>
        <w:tc>
          <w:tcPr>
            <w:tcW w:w="557" w:type="pct"/>
            <w:vMerge w:val="restart"/>
            <w:shd w:val="clear" w:color="auto" w:fill="auto"/>
            <w:vAlign w:val="center"/>
            <w:hideMark/>
          </w:tcPr>
          <w:p w14:paraId="0EA782B1" w14:textId="36112C72" w:rsidR="001E1941" w:rsidRPr="0085151C" w:rsidRDefault="001E1941" w:rsidP="001E1941">
            <w:pPr>
              <w:jc w:val="both"/>
              <w:rPr>
                <w:szCs w:val="28"/>
                <w:lang w:val="vi-VN" w:eastAsia="vi-VN"/>
              </w:rPr>
            </w:pPr>
            <w:r w:rsidRPr="0085151C">
              <w:rPr>
                <w:szCs w:val="28"/>
                <w:lang w:val="vi-VN" w:eastAsia="vi-VN"/>
              </w:rPr>
              <w:t>Sở hữu trí tuệ</w:t>
            </w:r>
          </w:p>
        </w:tc>
      </w:tr>
      <w:tr w:rsidR="001E1941" w:rsidRPr="0085151C" w14:paraId="792045D8" w14:textId="77777777" w:rsidTr="00D95932">
        <w:trPr>
          <w:trHeight w:val="945"/>
        </w:trPr>
        <w:tc>
          <w:tcPr>
            <w:tcW w:w="371" w:type="pct"/>
            <w:shd w:val="clear" w:color="auto" w:fill="auto"/>
            <w:noWrap/>
            <w:vAlign w:val="center"/>
            <w:hideMark/>
          </w:tcPr>
          <w:p w14:paraId="778D11DF" w14:textId="77777777" w:rsidR="001E1941" w:rsidRPr="0085151C" w:rsidRDefault="001E1941" w:rsidP="00A81F86">
            <w:pPr>
              <w:jc w:val="center"/>
              <w:rPr>
                <w:szCs w:val="28"/>
                <w:lang w:val="vi-VN" w:eastAsia="vi-VN"/>
              </w:rPr>
            </w:pPr>
            <w:r w:rsidRPr="0085151C">
              <w:rPr>
                <w:szCs w:val="28"/>
                <w:lang w:val="vi-VN" w:eastAsia="vi-VN"/>
              </w:rPr>
              <w:lastRenderedPageBreak/>
              <w:t>233</w:t>
            </w:r>
          </w:p>
        </w:tc>
        <w:tc>
          <w:tcPr>
            <w:tcW w:w="1496" w:type="pct"/>
            <w:shd w:val="clear" w:color="auto" w:fill="auto"/>
            <w:noWrap/>
            <w:vAlign w:val="center"/>
            <w:hideMark/>
          </w:tcPr>
          <w:p w14:paraId="79F39DE8" w14:textId="77777777" w:rsidR="001E1941" w:rsidRPr="0085151C" w:rsidRDefault="001E1941" w:rsidP="00A81F86">
            <w:pPr>
              <w:jc w:val="center"/>
              <w:rPr>
                <w:szCs w:val="28"/>
                <w:lang w:val="vi-VN" w:eastAsia="vi-VN"/>
              </w:rPr>
            </w:pPr>
            <w:r w:rsidRPr="0085151C">
              <w:rPr>
                <w:szCs w:val="28"/>
                <w:lang w:val="vi-VN" w:eastAsia="vi-VN"/>
              </w:rPr>
              <w:t>2.001483.000.00.00.H47</w:t>
            </w:r>
          </w:p>
        </w:tc>
        <w:tc>
          <w:tcPr>
            <w:tcW w:w="2576" w:type="pct"/>
            <w:shd w:val="clear" w:color="auto" w:fill="auto"/>
            <w:vAlign w:val="center"/>
            <w:hideMark/>
          </w:tcPr>
          <w:p w14:paraId="11FDBDE7" w14:textId="77777777" w:rsidR="001E1941" w:rsidRPr="0085151C" w:rsidRDefault="001E1941" w:rsidP="002E6F49">
            <w:pPr>
              <w:jc w:val="both"/>
              <w:rPr>
                <w:szCs w:val="28"/>
                <w:lang w:val="vi-VN" w:eastAsia="vi-VN"/>
              </w:rPr>
            </w:pPr>
            <w:r w:rsidRPr="0085151C">
              <w:rPr>
                <w:szCs w:val="28"/>
                <w:lang w:val="vi-VN" w:eastAsia="vi-VN"/>
              </w:rPr>
              <w:t>Thủ tục cấp lại Giấy chứng nhận tổ chức đủ điều kiện hoạt động giám định sở hữu công nghiệp (cấp tỉnh)</w:t>
            </w:r>
          </w:p>
        </w:tc>
        <w:tc>
          <w:tcPr>
            <w:tcW w:w="557" w:type="pct"/>
            <w:vMerge/>
            <w:shd w:val="clear" w:color="auto" w:fill="auto"/>
            <w:vAlign w:val="center"/>
            <w:hideMark/>
          </w:tcPr>
          <w:p w14:paraId="4E6AFAB1" w14:textId="65EBBDAB" w:rsidR="001E1941" w:rsidRPr="0085151C" w:rsidRDefault="001E1941" w:rsidP="002E6F49">
            <w:pPr>
              <w:jc w:val="both"/>
              <w:rPr>
                <w:szCs w:val="28"/>
                <w:lang w:val="vi-VN" w:eastAsia="vi-VN"/>
              </w:rPr>
            </w:pPr>
          </w:p>
        </w:tc>
      </w:tr>
      <w:tr w:rsidR="001B05C9" w:rsidRPr="0085151C" w14:paraId="41CFDCEE" w14:textId="77777777" w:rsidTr="00D95932">
        <w:trPr>
          <w:trHeight w:val="945"/>
        </w:trPr>
        <w:tc>
          <w:tcPr>
            <w:tcW w:w="371" w:type="pct"/>
            <w:shd w:val="clear" w:color="auto" w:fill="auto"/>
            <w:noWrap/>
            <w:vAlign w:val="center"/>
            <w:hideMark/>
          </w:tcPr>
          <w:p w14:paraId="66245EBC" w14:textId="77777777" w:rsidR="001B05C9" w:rsidRPr="0085151C" w:rsidRDefault="001B05C9" w:rsidP="00A81F86">
            <w:pPr>
              <w:jc w:val="center"/>
              <w:rPr>
                <w:szCs w:val="28"/>
                <w:lang w:val="vi-VN" w:eastAsia="vi-VN"/>
              </w:rPr>
            </w:pPr>
            <w:r w:rsidRPr="0085151C">
              <w:rPr>
                <w:szCs w:val="28"/>
                <w:lang w:val="vi-VN" w:eastAsia="vi-VN"/>
              </w:rPr>
              <w:lastRenderedPageBreak/>
              <w:t>234</w:t>
            </w:r>
          </w:p>
        </w:tc>
        <w:tc>
          <w:tcPr>
            <w:tcW w:w="1496" w:type="pct"/>
            <w:shd w:val="clear" w:color="auto" w:fill="auto"/>
            <w:noWrap/>
            <w:vAlign w:val="center"/>
            <w:hideMark/>
          </w:tcPr>
          <w:p w14:paraId="1C534876" w14:textId="77777777" w:rsidR="001B05C9" w:rsidRPr="0085151C" w:rsidRDefault="001B05C9" w:rsidP="00A81F86">
            <w:pPr>
              <w:jc w:val="center"/>
              <w:rPr>
                <w:szCs w:val="28"/>
                <w:lang w:val="vi-VN" w:eastAsia="vi-VN"/>
              </w:rPr>
            </w:pPr>
            <w:r w:rsidRPr="0085151C">
              <w:rPr>
                <w:szCs w:val="28"/>
                <w:lang w:val="vi-VN" w:eastAsia="vi-VN"/>
              </w:rPr>
              <w:t>1.001716.000.00.00.H47</w:t>
            </w:r>
          </w:p>
        </w:tc>
        <w:tc>
          <w:tcPr>
            <w:tcW w:w="2576" w:type="pct"/>
            <w:shd w:val="clear" w:color="auto" w:fill="auto"/>
            <w:vAlign w:val="center"/>
            <w:hideMark/>
          </w:tcPr>
          <w:p w14:paraId="420F9B80" w14:textId="77777777" w:rsidR="001B05C9" w:rsidRPr="0085151C" w:rsidRDefault="001B05C9" w:rsidP="002E6F49">
            <w:pPr>
              <w:jc w:val="both"/>
              <w:rPr>
                <w:szCs w:val="28"/>
                <w:lang w:val="vi-VN" w:eastAsia="vi-VN"/>
              </w:rPr>
            </w:pPr>
            <w:r w:rsidRPr="0085151C">
              <w:rPr>
                <w:szCs w:val="28"/>
                <w:lang w:val="vi-VN" w:eastAsia="vi-VN"/>
              </w:rPr>
              <w:t>Cấp Giấy chứng nhận hoạt động lần đầu cho văn phòng đại diện, chi nhánh của tổ chức khoa học và công nghệ</w:t>
            </w:r>
          </w:p>
        </w:tc>
        <w:tc>
          <w:tcPr>
            <w:tcW w:w="557" w:type="pct"/>
            <w:vMerge w:val="restart"/>
            <w:shd w:val="clear" w:color="auto" w:fill="auto"/>
            <w:vAlign w:val="center"/>
            <w:hideMark/>
          </w:tcPr>
          <w:p w14:paraId="6BCD6606" w14:textId="24520A47" w:rsidR="001B05C9" w:rsidRPr="0085151C" w:rsidRDefault="001B05C9" w:rsidP="001B05C9">
            <w:pPr>
              <w:jc w:val="center"/>
              <w:rPr>
                <w:szCs w:val="28"/>
                <w:lang w:val="vi-VN" w:eastAsia="vi-VN"/>
              </w:rPr>
            </w:pPr>
            <w:r w:rsidRPr="0085151C">
              <w:rPr>
                <w:szCs w:val="28"/>
                <w:lang w:val="vi-VN" w:eastAsia="vi-VN"/>
              </w:rPr>
              <w:t>Hoạt động khoa học công nghệ</w:t>
            </w:r>
          </w:p>
        </w:tc>
      </w:tr>
      <w:tr w:rsidR="001B05C9" w:rsidRPr="0085151C" w14:paraId="0731ECB4" w14:textId="77777777" w:rsidTr="00D95932">
        <w:trPr>
          <w:trHeight w:val="945"/>
        </w:trPr>
        <w:tc>
          <w:tcPr>
            <w:tcW w:w="371" w:type="pct"/>
            <w:shd w:val="clear" w:color="auto" w:fill="auto"/>
            <w:noWrap/>
            <w:vAlign w:val="center"/>
            <w:hideMark/>
          </w:tcPr>
          <w:p w14:paraId="5E5B6DE7" w14:textId="77777777" w:rsidR="001B05C9" w:rsidRPr="0085151C" w:rsidRDefault="001B05C9" w:rsidP="00A81F86">
            <w:pPr>
              <w:jc w:val="center"/>
              <w:rPr>
                <w:szCs w:val="28"/>
                <w:lang w:val="vi-VN" w:eastAsia="vi-VN"/>
              </w:rPr>
            </w:pPr>
            <w:r w:rsidRPr="0085151C">
              <w:rPr>
                <w:szCs w:val="28"/>
                <w:lang w:val="vi-VN" w:eastAsia="vi-VN"/>
              </w:rPr>
              <w:t>235</w:t>
            </w:r>
          </w:p>
        </w:tc>
        <w:tc>
          <w:tcPr>
            <w:tcW w:w="1496" w:type="pct"/>
            <w:shd w:val="clear" w:color="auto" w:fill="auto"/>
            <w:noWrap/>
            <w:vAlign w:val="center"/>
            <w:hideMark/>
          </w:tcPr>
          <w:p w14:paraId="74940FC8" w14:textId="77777777" w:rsidR="001B05C9" w:rsidRPr="0085151C" w:rsidRDefault="001B05C9" w:rsidP="00A81F86">
            <w:pPr>
              <w:jc w:val="center"/>
              <w:rPr>
                <w:szCs w:val="28"/>
                <w:lang w:val="vi-VN" w:eastAsia="vi-VN"/>
              </w:rPr>
            </w:pPr>
            <w:r w:rsidRPr="0085151C">
              <w:rPr>
                <w:szCs w:val="28"/>
                <w:lang w:val="vi-VN" w:eastAsia="vi-VN"/>
              </w:rPr>
              <w:t>1.001786.000.00.00.H47</w:t>
            </w:r>
          </w:p>
        </w:tc>
        <w:tc>
          <w:tcPr>
            <w:tcW w:w="2576" w:type="pct"/>
            <w:shd w:val="clear" w:color="auto" w:fill="auto"/>
            <w:vAlign w:val="center"/>
            <w:hideMark/>
          </w:tcPr>
          <w:p w14:paraId="6F2E55D4" w14:textId="77777777" w:rsidR="001B05C9" w:rsidRPr="0085151C" w:rsidRDefault="001B05C9" w:rsidP="002E6F49">
            <w:pPr>
              <w:jc w:val="both"/>
              <w:rPr>
                <w:szCs w:val="28"/>
                <w:lang w:val="vi-VN" w:eastAsia="vi-VN"/>
              </w:rPr>
            </w:pPr>
            <w:r w:rsidRPr="0085151C">
              <w:rPr>
                <w:szCs w:val="28"/>
                <w:lang w:val="vi-VN" w:eastAsia="vi-VN"/>
              </w:rPr>
              <w:t>Cấp Giấy chứng nhận đăng ký hoạt động lần đầu cho tổ chức khoa học và công nghệ (Sở Khoa học và Công nghệ)</w:t>
            </w:r>
          </w:p>
        </w:tc>
        <w:tc>
          <w:tcPr>
            <w:tcW w:w="557" w:type="pct"/>
            <w:vMerge/>
            <w:shd w:val="clear" w:color="auto" w:fill="auto"/>
            <w:vAlign w:val="center"/>
            <w:hideMark/>
          </w:tcPr>
          <w:p w14:paraId="5F9F8EB0" w14:textId="36678456" w:rsidR="001B05C9" w:rsidRPr="0085151C" w:rsidRDefault="001B05C9" w:rsidP="002E6F49">
            <w:pPr>
              <w:jc w:val="both"/>
              <w:rPr>
                <w:szCs w:val="28"/>
                <w:lang w:val="vi-VN" w:eastAsia="vi-VN"/>
              </w:rPr>
            </w:pPr>
          </w:p>
        </w:tc>
      </w:tr>
      <w:tr w:rsidR="001B05C9" w:rsidRPr="0085151C" w14:paraId="058815F1" w14:textId="77777777" w:rsidTr="00D95932">
        <w:trPr>
          <w:trHeight w:val="945"/>
        </w:trPr>
        <w:tc>
          <w:tcPr>
            <w:tcW w:w="371" w:type="pct"/>
            <w:shd w:val="clear" w:color="auto" w:fill="auto"/>
            <w:noWrap/>
            <w:vAlign w:val="center"/>
            <w:hideMark/>
          </w:tcPr>
          <w:p w14:paraId="2152650C" w14:textId="77777777" w:rsidR="001B05C9" w:rsidRPr="0085151C" w:rsidRDefault="001B05C9" w:rsidP="00A81F86">
            <w:pPr>
              <w:jc w:val="center"/>
              <w:rPr>
                <w:szCs w:val="28"/>
                <w:lang w:val="vi-VN" w:eastAsia="vi-VN"/>
              </w:rPr>
            </w:pPr>
            <w:r w:rsidRPr="0085151C">
              <w:rPr>
                <w:szCs w:val="28"/>
                <w:lang w:val="vi-VN" w:eastAsia="vi-VN"/>
              </w:rPr>
              <w:t>236</w:t>
            </w:r>
          </w:p>
        </w:tc>
        <w:tc>
          <w:tcPr>
            <w:tcW w:w="1496" w:type="pct"/>
            <w:shd w:val="clear" w:color="auto" w:fill="auto"/>
            <w:noWrap/>
            <w:vAlign w:val="center"/>
            <w:hideMark/>
          </w:tcPr>
          <w:p w14:paraId="70FB44EA" w14:textId="77777777" w:rsidR="001B05C9" w:rsidRPr="0085151C" w:rsidRDefault="001B05C9" w:rsidP="00A81F86">
            <w:pPr>
              <w:jc w:val="center"/>
              <w:rPr>
                <w:szCs w:val="28"/>
                <w:lang w:val="vi-VN" w:eastAsia="vi-VN"/>
              </w:rPr>
            </w:pPr>
            <w:r w:rsidRPr="0085151C">
              <w:rPr>
                <w:szCs w:val="28"/>
                <w:lang w:val="vi-VN" w:eastAsia="vi-VN"/>
              </w:rPr>
              <w:t>1.001693.000.00.00.H47</w:t>
            </w:r>
          </w:p>
        </w:tc>
        <w:tc>
          <w:tcPr>
            <w:tcW w:w="2576" w:type="pct"/>
            <w:shd w:val="clear" w:color="auto" w:fill="auto"/>
            <w:vAlign w:val="center"/>
            <w:hideMark/>
          </w:tcPr>
          <w:p w14:paraId="728FB0C0" w14:textId="77777777" w:rsidR="001B05C9" w:rsidRPr="0085151C" w:rsidRDefault="001B05C9" w:rsidP="002E6F49">
            <w:pPr>
              <w:jc w:val="both"/>
              <w:rPr>
                <w:szCs w:val="28"/>
                <w:lang w:val="vi-VN" w:eastAsia="vi-VN"/>
              </w:rPr>
            </w:pPr>
            <w:r w:rsidRPr="0085151C">
              <w:rPr>
                <w:szCs w:val="28"/>
                <w:lang w:val="vi-VN" w:eastAsia="vi-VN"/>
              </w:rPr>
              <w:t>Cấp lại Giấy chứng nhận hoạt động cho văn phòng đại diện, chi nhánh của tổ chức khoa học và công nghệ</w:t>
            </w:r>
          </w:p>
        </w:tc>
        <w:tc>
          <w:tcPr>
            <w:tcW w:w="557" w:type="pct"/>
            <w:vMerge/>
            <w:shd w:val="clear" w:color="auto" w:fill="auto"/>
            <w:vAlign w:val="center"/>
            <w:hideMark/>
          </w:tcPr>
          <w:p w14:paraId="0D7CBDC0" w14:textId="376C6C2F" w:rsidR="001B05C9" w:rsidRPr="0085151C" w:rsidRDefault="001B05C9" w:rsidP="002E6F49">
            <w:pPr>
              <w:jc w:val="both"/>
              <w:rPr>
                <w:szCs w:val="28"/>
                <w:lang w:val="vi-VN" w:eastAsia="vi-VN"/>
              </w:rPr>
            </w:pPr>
          </w:p>
        </w:tc>
      </w:tr>
      <w:tr w:rsidR="001B05C9" w:rsidRPr="0085151C" w14:paraId="116F600C" w14:textId="77777777" w:rsidTr="00D95932">
        <w:trPr>
          <w:trHeight w:val="945"/>
        </w:trPr>
        <w:tc>
          <w:tcPr>
            <w:tcW w:w="371" w:type="pct"/>
            <w:shd w:val="clear" w:color="auto" w:fill="auto"/>
            <w:noWrap/>
            <w:vAlign w:val="center"/>
            <w:hideMark/>
          </w:tcPr>
          <w:p w14:paraId="50BE71F3" w14:textId="77777777" w:rsidR="001B05C9" w:rsidRPr="0085151C" w:rsidRDefault="001B05C9" w:rsidP="00A81F86">
            <w:pPr>
              <w:jc w:val="center"/>
              <w:rPr>
                <w:szCs w:val="28"/>
                <w:lang w:val="vi-VN" w:eastAsia="vi-VN"/>
              </w:rPr>
            </w:pPr>
            <w:r w:rsidRPr="0085151C">
              <w:rPr>
                <w:szCs w:val="28"/>
                <w:lang w:val="vi-VN" w:eastAsia="vi-VN"/>
              </w:rPr>
              <w:t>237</w:t>
            </w:r>
          </w:p>
        </w:tc>
        <w:tc>
          <w:tcPr>
            <w:tcW w:w="1496" w:type="pct"/>
            <w:shd w:val="clear" w:color="auto" w:fill="auto"/>
            <w:noWrap/>
            <w:vAlign w:val="center"/>
            <w:hideMark/>
          </w:tcPr>
          <w:p w14:paraId="35266858" w14:textId="77777777" w:rsidR="001B05C9" w:rsidRPr="0085151C" w:rsidRDefault="001B05C9" w:rsidP="00A81F86">
            <w:pPr>
              <w:jc w:val="center"/>
              <w:rPr>
                <w:szCs w:val="28"/>
                <w:lang w:val="vi-VN" w:eastAsia="vi-VN"/>
              </w:rPr>
            </w:pPr>
            <w:r w:rsidRPr="0085151C">
              <w:rPr>
                <w:szCs w:val="28"/>
                <w:lang w:val="vi-VN" w:eastAsia="vi-VN"/>
              </w:rPr>
              <w:t>1.001770.000.00.00.H47</w:t>
            </w:r>
          </w:p>
        </w:tc>
        <w:tc>
          <w:tcPr>
            <w:tcW w:w="2576" w:type="pct"/>
            <w:shd w:val="clear" w:color="auto" w:fill="auto"/>
            <w:vAlign w:val="center"/>
            <w:hideMark/>
          </w:tcPr>
          <w:p w14:paraId="1D7DD57B" w14:textId="77777777" w:rsidR="001B05C9" w:rsidRPr="0085151C" w:rsidRDefault="001B05C9" w:rsidP="002E6F49">
            <w:pPr>
              <w:jc w:val="both"/>
              <w:rPr>
                <w:szCs w:val="28"/>
                <w:lang w:val="vi-VN" w:eastAsia="vi-VN"/>
              </w:rPr>
            </w:pPr>
            <w:r w:rsidRPr="0085151C">
              <w:rPr>
                <w:szCs w:val="28"/>
                <w:lang w:val="vi-VN" w:eastAsia="vi-VN"/>
              </w:rPr>
              <w:t>Cấp lại Giấy chứng nhận đăng ký hoạt động của tổ chức khoa học và công nghệ (Sở Khoa học và Công nghệ)</w:t>
            </w:r>
          </w:p>
        </w:tc>
        <w:tc>
          <w:tcPr>
            <w:tcW w:w="557" w:type="pct"/>
            <w:vMerge/>
            <w:shd w:val="clear" w:color="auto" w:fill="auto"/>
            <w:vAlign w:val="center"/>
            <w:hideMark/>
          </w:tcPr>
          <w:p w14:paraId="7F739D88" w14:textId="7AFAFB9D" w:rsidR="001B05C9" w:rsidRPr="0085151C" w:rsidRDefault="001B05C9" w:rsidP="002E6F49">
            <w:pPr>
              <w:jc w:val="both"/>
              <w:rPr>
                <w:szCs w:val="28"/>
                <w:lang w:val="vi-VN" w:eastAsia="vi-VN"/>
              </w:rPr>
            </w:pPr>
          </w:p>
        </w:tc>
      </w:tr>
      <w:tr w:rsidR="001B05C9" w:rsidRPr="0085151C" w14:paraId="6F4FE049" w14:textId="77777777" w:rsidTr="00D95932">
        <w:trPr>
          <w:trHeight w:val="945"/>
        </w:trPr>
        <w:tc>
          <w:tcPr>
            <w:tcW w:w="371" w:type="pct"/>
            <w:shd w:val="clear" w:color="auto" w:fill="auto"/>
            <w:noWrap/>
            <w:vAlign w:val="center"/>
            <w:hideMark/>
          </w:tcPr>
          <w:p w14:paraId="78C466BA" w14:textId="77777777" w:rsidR="001B05C9" w:rsidRPr="0085151C" w:rsidRDefault="001B05C9" w:rsidP="00A81F86">
            <w:pPr>
              <w:jc w:val="center"/>
              <w:rPr>
                <w:szCs w:val="28"/>
                <w:lang w:val="vi-VN" w:eastAsia="vi-VN"/>
              </w:rPr>
            </w:pPr>
            <w:r w:rsidRPr="0085151C">
              <w:rPr>
                <w:szCs w:val="28"/>
                <w:lang w:val="vi-VN" w:eastAsia="vi-VN"/>
              </w:rPr>
              <w:t>238</w:t>
            </w:r>
          </w:p>
        </w:tc>
        <w:tc>
          <w:tcPr>
            <w:tcW w:w="1496" w:type="pct"/>
            <w:shd w:val="clear" w:color="auto" w:fill="auto"/>
            <w:noWrap/>
            <w:vAlign w:val="center"/>
            <w:hideMark/>
          </w:tcPr>
          <w:p w14:paraId="21A5DA85" w14:textId="77777777" w:rsidR="001B05C9" w:rsidRPr="0085151C" w:rsidRDefault="001B05C9" w:rsidP="00A81F86">
            <w:pPr>
              <w:jc w:val="center"/>
              <w:rPr>
                <w:szCs w:val="28"/>
                <w:lang w:val="vi-VN" w:eastAsia="vi-VN"/>
              </w:rPr>
            </w:pPr>
            <w:r w:rsidRPr="0085151C">
              <w:rPr>
                <w:szCs w:val="28"/>
                <w:lang w:val="vi-VN" w:eastAsia="vi-VN"/>
              </w:rPr>
              <w:t>1.001677.000.00.00.H47</w:t>
            </w:r>
          </w:p>
        </w:tc>
        <w:tc>
          <w:tcPr>
            <w:tcW w:w="2576" w:type="pct"/>
            <w:shd w:val="clear" w:color="auto" w:fill="auto"/>
            <w:vAlign w:val="center"/>
            <w:hideMark/>
          </w:tcPr>
          <w:p w14:paraId="72BCD7FC" w14:textId="77777777" w:rsidR="001B05C9" w:rsidRPr="0085151C" w:rsidRDefault="001B05C9" w:rsidP="002E6F49">
            <w:pPr>
              <w:jc w:val="both"/>
              <w:rPr>
                <w:szCs w:val="28"/>
                <w:lang w:val="vi-VN" w:eastAsia="vi-VN"/>
              </w:rPr>
            </w:pPr>
            <w:r w:rsidRPr="0085151C">
              <w:rPr>
                <w:szCs w:val="28"/>
                <w:lang w:val="vi-VN" w:eastAsia="vi-VN"/>
              </w:rPr>
              <w:t>Thay đổi, bổ sung nội dung Giấy chứng nhận hoạt động cho văn phòng đại diện, chi nhánh của tổ chức khoa học và công nghệ</w:t>
            </w:r>
          </w:p>
        </w:tc>
        <w:tc>
          <w:tcPr>
            <w:tcW w:w="557" w:type="pct"/>
            <w:vMerge/>
            <w:shd w:val="clear" w:color="auto" w:fill="auto"/>
            <w:vAlign w:val="center"/>
            <w:hideMark/>
          </w:tcPr>
          <w:p w14:paraId="51B6DD2D" w14:textId="5CACA44F" w:rsidR="001B05C9" w:rsidRPr="0085151C" w:rsidRDefault="001B05C9" w:rsidP="002E6F49">
            <w:pPr>
              <w:jc w:val="both"/>
              <w:rPr>
                <w:szCs w:val="28"/>
                <w:lang w:val="vi-VN" w:eastAsia="vi-VN"/>
              </w:rPr>
            </w:pPr>
          </w:p>
        </w:tc>
      </w:tr>
      <w:tr w:rsidR="001B05C9" w:rsidRPr="0085151C" w14:paraId="7421EBB5" w14:textId="77777777" w:rsidTr="00D95932">
        <w:trPr>
          <w:trHeight w:val="945"/>
        </w:trPr>
        <w:tc>
          <w:tcPr>
            <w:tcW w:w="371" w:type="pct"/>
            <w:shd w:val="clear" w:color="auto" w:fill="auto"/>
            <w:noWrap/>
            <w:vAlign w:val="center"/>
            <w:hideMark/>
          </w:tcPr>
          <w:p w14:paraId="665C41A9" w14:textId="77777777" w:rsidR="001B05C9" w:rsidRPr="0085151C" w:rsidRDefault="001B05C9" w:rsidP="00A81F86">
            <w:pPr>
              <w:jc w:val="center"/>
              <w:rPr>
                <w:szCs w:val="28"/>
                <w:lang w:val="vi-VN" w:eastAsia="vi-VN"/>
              </w:rPr>
            </w:pPr>
            <w:r w:rsidRPr="0085151C">
              <w:rPr>
                <w:szCs w:val="28"/>
                <w:lang w:val="vi-VN" w:eastAsia="vi-VN"/>
              </w:rPr>
              <w:t>239</w:t>
            </w:r>
          </w:p>
        </w:tc>
        <w:tc>
          <w:tcPr>
            <w:tcW w:w="1496" w:type="pct"/>
            <w:shd w:val="clear" w:color="auto" w:fill="auto"/>
            <w:noWrap/>
            <w:vAlign w:val="center"/>
            <w:hideMark/>
          </w:tcPr>
          <w:p w14:paraId="7C4FD505" w14:textId="77777777" w:rsidR="001B05C9" w:rsidRPr="0085151C" w:rsidRDefault="001B05C9" w:rsidP="00A81F86">
            <w:pPr>
              <w:jc w:val="center"/>
              <w:rPr>
                <w:szCs w:val="28"/>
                <w:lang w:val="vi-VN" w:eastAsia="vi-VN"/>
              </w:rPr>
            </w:pPr>
            <w:r w:rsidRPr="0085151C">
              <w:rPr>
                <w:szCs w:val="28"/>
                <w:lang w:val="vi-VN" w:eastAsia="vi-VN"/>
              </w:rPr>
              <w:t>1.001747.000.00.00.H47</w:t>
            </w:r>
          </w:p>
        </w:tc>
        <w:tc>
          <w:tcPr>
            <w:tcW w:w="2576" w:type="pct"/>
            <w:shd w:val="clear" w:color="auto" w:fill="auto"/>
            <w:vAlign w:val="center"/>
            <w:hideMark/>
          </w:tcPr>
          <w:p w14:paraId="1DAC1ED9" w14:textId="77777777" w:rsidR="001B05C9" w:rsidRPr="0085151C" w:rsidRDefault="001B05C9" w:rsidP="002E6F49">
            <w:pPr>
              <w:jc w:val="both"/>
              <w:rPr>
                <w:szCs w:val="28"/>
                <w:lang w:val="vi-VN" w:eastAsia="vi-VN"/>
              </w:rPr>
            </w:pPr>
            <w:r w:rsidRPr="0085151C">
              <w:rPr>
                <w:szCs w:val="28"/>
                <w:lang w:val="vi-VN" w:eastAsia="vi-VN"/>
              </w:rPr>
              <w:t>Thay đổi, bổ sung nội dung Giấy chứng nhận đăng ký hoạt động của tổ chức khoa học và công nghệ (Sở Khoa học và Công nghệ)</w:t>
            </w:r>
          </w:p>
        </w:tc>
        <w:tc>
          <w:tcPr>
            <w:tcW w:w="557" w:type="pct"/>
            <w:vMerge/>
            <w:shd w:val="clear" w:color="auto" w:fill="auto"/>
            <w:vAlign w:val="center"/>
            <w:hideMark/>
          </w:tcPr>
          <w:p w14:paraId="6F283263" w14:textId="65742844" w:rsidR="001B05C9" w:rsidRPr="0085151C" w:rsidRDefault="001B05C9" w:rsidP="002E6F49">
            <w:pPr>
              <w:jc w:val="both"/>
              <w:rPr>
                <w:szCs w:val="28"/>
                <w:lang w:val="vi-VN" w:eastAsia="vi-VN"/>
              </w:rPr>
            </w:pPr>
          </w:p>
        </w:tc>
      </w:tr>
      <w:tr w:rsidR="001B05C9" w:rsidRPr="0085151C" w14:paraId="3CB6160A" w14:textId="77777777" w:rsidTr="00D95932">
        <w:trPr>
          <w:trHeight w:val="945"/>
        </w:trPr>
        <w:tc>
          <w:tcPr>
            <w:tcW w:w="371" w:type="pct"/>
            <w:shd w:val="clear" w:color="auto" w:fill="auto"/>
            <w:noWrap/>
            <w:vAlign w:val="center"/>
            <w:hideMark/>
          </w:tcPr>
          <w:p w14:paraId="545C86BF" w14:textId="77777777" w:rsidR="001B05C9" w:rsidRPr="0085151C" w:rsidRDefault="001B05C9" w:rsidP="00A81F86">
            <w:pPr>
              <w:jc w:val="center"/>
              <w:rPr>
                <w:szCs w:val="28"/>
                <w:lang w:val="vi-VN" w:eastAsia="vi-VN"/>
              </w:rPr>
            </w:pPr>
            <w:r w:rsidRPr="0085151C">
              <w:rPr>
                <w:szCs w:val="28"/>
                <w:lang w:val="vi-VN" w:eastAsia="vi-VN"/>
              </w:rPr>
              <w:t>240</w:t>
            </w:r>
          </w:p>
        </w:tc>
        <w:tc>
          <w:tcPr>
            <w:tcW w:w="1496" w:type="pct"/>
            <w:shd w:val="clear" w:color="auto" w:fill="auto"/>
            <w:noWrap/>
            <w:vAlign w:val="center"/>
            <w:hideMark/>
          </w:tcPr>
          <w:p w14:paraId="7CAA414C" w14:textId="77777777" w:rsidR="001B05C9" w:rsidRPr="0085151C" w:rsidRDefault="001B05C9" w:rsidP="00A81F86">
            <w:pPr>
              <w:jc w:val="center"/>
              <w:rPr>
                <w:szCs w:val="28"/>
                <w:lang w:val="vi-VN" w:eastAsia="vi-VN"/>
              </w:rPr>
            </w:pPr>
            <w:r w:rsidRPr="0085151C">
              <w:rPr>
                <w:szCs w:val="28"/>
                <w:lang w:val="vi-VN" w:eastAsia="vi-VN"/>
              </w:rPr>
              <w:t>2.002278.000.00.00.H47</w:t>
            </w:r>
          </w:p>
        </w:tc>
        <w:tc>
          <w:tcPr>
            <w:tcW w:w="2576" w:type="pct"/>
            <w:shd w:val="clear" w:color="auto" w:fill="auto"/>
            <w:vAlign w:val="center"/>
            <w:hideMark/>
          </w:tcPr>
          <w:p w14:paraId="2A9800BD" w14:textId="77777777" w:rsidR="001B05C9" w:rsidRPr="0085151C" w:rsidRDefault="001B05C9" w:rsidP="002E6F49">
            <w:pPr>
              <w:jc w:val="both"/>
              <w:rPr>
                <w:szCs w:val="28"/>
                <w:lang w:val="vi-VN" w:eastAsia="vi-VN"/>
              </w:rPr>
            </w:pPr>
            <w:r w:rsidRPr="0085151C">
              <w:rPr>
                <w:szCs w:val="28"/>
                <w:lang w:val="vi-VN" w:eastAsia="vi-VN"/>
              </w:rPr>
              <w:t>Thủ tục cấp Giấy chứng nhận doanh nghiệp khoa học và công nghệ (cấp tỉnh)</w:t>
            </w:r>
          </w:p>
        </w:tc>
        <w:tc>
          <w:tcPr>
            <w:tcW w:w="557" w:type="pct"/>
            <w:vMerge/>
            <w:shd w:val="clear" w:color="auto" w:fill="auto"/>
            <w:vAlign w:val="center"/>
            <w:hideMark/>
          </w:tcPr>
          <w:p w14:paraId="24611D84" w14:textId="31CF3EAE" w:rsidR="001B05C9" w:rsidRPr="0085151C" w:rsidRDefault="001B05C9" w:rsidP="002E6F49">
            <w:pPr>
              <w:jc w:val="both"/>
              <w:rPr>
                <w:szCs w:val="28"/>
                <w:lang w:val="vi-VN" w:eastAsia="vi-VN"/>
              </w:rPr>
            </w:pPr>
          </w:p>
        </w:tc>
      </w:tr>
      <w:tr w:rsidR="001B05C9" w:rsidRPr="0085151C" w14:paraId="23C241DB" w14:textId="77777777" w:rsidTr="00D95932">
        <w:trPr>
          <w:trHeight w:val="945"/>
        </w:trPr>
        <w:tc>
          <w:tcPr>
            <w:tcW w:w="371" w:type="pct"/>
            <w:shd w:val="clear" w:color="auto" w:fill="auto"/>
            <w:noWrap/>
            <w:vAlign w:val="center"/>
            <w:hideMark/>
          </w:tcPr>
          <w:p w14:paraId="3078433E" w14:textId="77777777" w:rsidR="001B05C9" w:rsidRPr="0085151C" w:rsidRDefault="001B05C9" w:rsidP="00A81F86">
            <w:pPr>
              <w:jc w:val="center"/>
              <w:rPr>
                <w:szCs w:val="28"/>
                <w:lang w:val="vi-VN" w:eastAsia="vi-VN"/>
              </w:rPr>
            </w:pPr>
            <w:r w:rsidRPr="0085151C">
              <w:rPr>
                <w:szCs w:val="28"/>
                <w:lang w:val="vi-VN" w:eastAsia="vi-VN"/>
              </w:rPr>
              <w:t>241</w:t>
            </w:r>
          </w:p>
        </w:tc>
        <w:tc>
          <w:tcPr>
            <w:tcW w:w="1496" w:type="pct"/>
            <w:shd w:val="clear" w:color="auto" w:fill="auto"/>
            <w:noWrap/>
            <w:vAlign w:val="center"/>
            <w:hideMark/>
          </w:tcPr>
          <w:p w14:paraId="10B8718D" w14:textId="77777777" w:rsidR="001B05C9" w:rsidRPr="0085151C" w:rsidRDefault="001B05C9" w:rsidP="00A81F86">
            <w:pPr>
              <w:jc w:val="center"/>
              <w:rPr>
                <w:szCs w:val="28"/>
                <w:lang w:val="vi-VN" w:eastAsia="vi-VN"/>
              </w:rPr>
            </w:pPr>
            <w:r w:rsidRPr="0085151C">
              <w:rPr>
                <w:szCs w:val="28"/>
                <w:lang w:val="vi-VN" w:eastAsia="vi-VN"/>
              </w:rPr>
              <w:t>2.001148.000.00.00.H47</w:t>
            </w:r>
          </w:p>
        </w:tc>
        <w:tc>
          <w:tcPr>
            <w:tcW w:w="2576" w:type="pct"/>
            <w:shd w:val="clear" w:color="auto" w:fill="auto"/>
            <w:vAlign w:val="center"/>
            <w:hideMark/>
          </w:tcPr>
          <w:p w14:paraId="0EE8E167" w14:textId="77777777" w:rsidR="001B05C9" w:rsidRPr="0085151C" w:rsidRDefault="001B05C9" w:rsidP="002E6F49">
            <w:pPr>
              <w:jc w:val="both"/>
              <w:rPr>
                <w:szCs w:val="28"/>
                <w:lang w:val="vi-VN" w:eastAsia="vi-VN"/>
              </w:rPr>
            </w:pPr>
            <w:r w:rsidRPr="0085151C">
              <w:rPr>
                <w:szCs w:val="28"/>
                <w:lang w:val="vi-VN" w:eastAsia="vi-VN"/>
              </w:rPr>
              <w:t>Thủ tục mua sáng chế, sáng kiến.</w:t>
            </w:r>
          </w:p>
        </w:tc>
        <w:tc>
          <w:tcPr>
            <w:tcW w:w="557" w:type="pct"/>
            <w:vMerge/>
            <w:shd w:val="clear" w:color="auto" w:fill="auto"/>
            <w:vAlign w:val="center"/>
            <w:hideMark/>
          </w:tcPr>
          <w:p w14:paraId="171BE238" w14:textId="33DC637A" w:rsidR="001B05C9" w:rsidRPr="0085151C" w:rsidRDefault="001B05C9" w:rsidP="002E6F49">
            <w:pPr>
              <w:jc w:val="both"/>
              <w:rPr>
                <w:szCs w:val="28"/>
                <w:lang w:val="vi-VN" w:eastAsia="vi-VN"/>
              </w:rPr>
            </w:pPr>
          </w:p>
        </w:tc>
      </w:tr>
      <w:tr w:rsidR="001B05C9" w:rsidRPr="0085151C" w14:paraId="3738A44A" w14:textId="77777777" w:rsidTr="00D95932">
        <w:trPr>
          <w:trHeight w:val="945"/>
        </w:trPr>
        <w:tc>
          <w:tcPr>
            <w:tcW w:w="371" w:type="pct"/>
            <w:shd w:val="clear" w:color="auto" w:fill="auto"/>
            <w:noWrap/>
            <w:vAlign w:val="center"/>
            <w:hideMark/>
          </w:tcPr>
          <w:p w14:paraId="6E653B48" w14:textId="77777777" w:rsidR="001B05C9" w:rsidRPr="0085151C" w:rsidRDefault="001B05C9" w:rsidP="00A81F86">
            <w:pPr>
              <w:jc w:val="center"/>
              <w:rPr>
                <w:szCs w:val="28"/>
                <w:lang w:val="vi-VN" w:eastAsia="vi-VN"/>
              </w:rPr>
            </w:pPr>
            <w:r w:rsidRPr="0085151C">
              <w:rPr>
                <w:szCs w:val="28"/>
                <w:lang w:val="vi-VN" w:eastAsia="vi-VN"/>
              </w:rPr>
              <w:t>242</w:t>
            </w:r>
          </w:p>
        </w:tc>
        <w:tc>
          <w:tcPr>
            <w:tcW w:w="1496" w:type="pct"/>
            <w:shd w:val="clear" w:color="auto" w:fill="auto"/>
            <w:noWrap/>
            <w:vAlign w:val="center"/>
            <w:hideMark/>
          </w:tcPr>
          <w:p w14:paraId="3CA0395C" w14:textId="77777777" w:rsidR="001B05C9" w:rsidRPr="0085151C" w:rsidRDefault="001B05C9" w:rsidP="00A81F86">
            <w:pPr>
              <w:jc w:val="center"/>
              <w:rPr>
                <w:szCs w:val="28"/>
                <w:lang w:val="vi-VN" w:eastAsia="vi-VN"/>
              </w:rPr>
            </w:pPr>
            <w:r w:rsidRPr="0085151C">
              <w:rPr>
                <w:szCs w:val="28"/>
                <w:lang w:val="vi-VN" w:eastAsia="vi-VN"/>
              </w:rPr>
              <w:t>2.001525.000.00.00.H47</w:t>
            </w:r>
          </w:p>
        </w:tc>
        <w:tc>
          <w:tcPr>
            <w:tcW w:w="2576" w:type="pct"/>
            <w:shd w:val="clear" w:color="auto" w:fill="auto"/>
            <w:vAlign w:val="center"/>
            <w:hideMark/>
          </w:tcPr>
          <w:p w14:paraId="69C5502B" w14:textId="77777777" w:rsidR="001B05C9" w:rsidRPr="0085151C" w:rsidRDefault="001B05C9" w:rsidP="002E6F49">
            <w:pPr>
              <w:jc w:val="both"/>
              <w:rPr>
                <w:szCs w:val="28"/>
                <w:lang w:val="vi-VN" w:eastAsia="vi-VN"/>
              </w:rPr>
            </w:pPr>
            <w:r w:rsidRPr="0085151C">
              <w:rPr>
                <w:szCs w:val="28"/>
                <w:lang w:val="vi-VN" w:eastAsia="vi-VN"/>
              </w:rPr>
              <w:t>Thủ tục cấp thay đổi nội dung, cấp lại Giấy chứng nhận doanh nghiệp khoa học và công nghệ.</w:t>
            </w:r>
          </w:p>
        </w:tc>
        <w:tc>
          <w:tcPr>
            <w:tcW w:w="557" w:type="pct"/>
            <w:vMerge/>
            <w:shd w:val="clear" w:color="auto" w:fill="auto"/>
            <w:vAlign w:val="center"/>
            <w:hideMark/>
          </w:tcPr>
          <w:p w14:paraId="51A161FA" w14:textId="6F5DEEDF" w:rsidR="001B05C9" w:rsidRPr="0085151C" w:rsidRDefault="001B05C9" w:rsidP="002E6F49">
            <w:pPr>
              <w:jc w:val="both"/>
              <w:rPr>
                <w:szCs w:val="28"/>
                <w:lang w:val="vi-VN" w:eastAsia="vi-VN"/>
              </w:rPr>
            </w:pPr>
          </w:p>
        </w:tc>
      </w:tr>
      <w:tr w:rsidR="001B05C9" w:rsidRPr="0085151C" w14:paraId="1F402436" w14:textId="77777777" w:rsidTr="00D95932">
        <w:trPr>
          <w:trHeight w:val="945"/>
        </w:trPr>
        <w:tc>
          <w:tcPr>
            <w:tcW w:w="371" w:type="pct"/>
            <w:shd w:val="clear" w:color="auto" w:fill="auto"/>
            <w:noWrap/>
            <w:vAlign w:val="center"/>
            <w:hideMark/>
          </w:tcPr>
          <w:p w14:paraId="13037703" w14:textId="77777777" w:rsidR="001B05C9" w:rsidRPr="0085151C" w:rsidRDefault="001B05C9" w:rsidP="00A81F86">
            <w:pPr>
              <w:jc w:val="center"/>
              <w:rPr>
                <w:szCs w:val="28"/>
                <w:lang w:val="vi-VN" w:eastAsia="vi-VN"/>
              </w:rPr>
            </w:pPr>
            <w:r w:rsidRPr="0085151C">
              <w:rPr>
                <w:szCs w:val="28"/>
                <w:lang w:val="vi-VN" w:eastAsia="vi-VN"/>
              </w:rPr>
              <w:t>243</w:t>
            </w:r>
          </w:p>
        </w:tc>
        <w:tc>
          <w:tcPr>
            <w:tcW w:w="1496" w:type="pct"/>
            <w:shd w:val="clear" w:color="auto" w:fill="auto"/>
            <w:noWrap/>
            <w:vAlign w:val="center"/>
            <w:hideMark/>
          </w:tcPr>
          <w:p w14:paraId="06F9768D" w14:textId="77777777" w:rsidR="001B05C9" w:rsidRPr="0085151C" w:rsidRDefault="001B05C9" w:rsidP="00A81F86">
            <w:pPr>
              <w:jc w:val="center"/>
              <w:rPr>
                <w:szCs w:val="28"/>
                <w:lang w:val="vi-VN" w:eastAsia="vi-VN"/>
              </w:rPr>
            </w:pPr>
            <w:r w:rsidRPr="0085151C">
              <w:rPr>
                <w:szCs w:val="28"/>
                <w:lang w:val="vi-VN" w:eastAsia="vi-VN"/>
              </w:rPr>
              <w:t>2.001143.000.00.00.H47</w:t>
            </w:r>
          </w:p>
        </w:tc>
        <w:tc>
          <w:tcPr>
            <w:tcW w:w="2576" w:type="pct"/>
            <w:shd w:val="clear" w:color="auto" w:fill="auto"/>
            <w:vAlign w:val="center"/>
            <w:hideMark/>
          </w:tcPr>
          <w:p w14:paraId="2B45A523" w14:textId="77777777" w:rsidR="001B05C9" w:rsidRPr="0085151C" w:rsidRDefault="001B05C9" w:rsidP="002E6F49">
            <w:pPr>
              <w:jc w:val="both"/>
              <w:rPr>
                <w:szCs w:val="28"/>
                <w:lang w:val="vi-VN" w:eastAsia="vi-VN"/>
              </w:rPr>
            </w:pPr>
            <w:r w:rsidRPr="0085151C">
              <w:rPr>
                <w:szCs w:val="28"/>
                <w:lang w:val="vi-VN" w:eastAsia="vi-VN"/>
              </w:rPr>
              <w:t>Thủ tục hỗ trợ phát triển tổ chức trung gian của thị trường khoa học và công nghệ.</w:t>
            </w:r>
          </w:p>
        </w:tc>
        <w:tc>
          <w:tcPr>
            <w:tcW w:w="557" w:type="pct"/>
            <w:vMerge/>
            <w:shd w:val="clear" w:color="auto" w:fill="auto"/>
            <w:vAlign w:val="center"/>
            <w:hideMark/>
          </w:tcPr>
          <w:p w14:paraId="29DD061C" w14:textId="4D550B4A" w:rsidR="001B05C9" w:rsidRPr="0085151C" w:rsidRDefault="001B05C9" w:rsidP="002E6F49">
            <w:pPr>
              <w:jc w:val="both"/>
              <w:rPr>
                <w:szCs w:val="28"/>
                <w:lang w:val="vi-VN" w:eastAsia="vi-VN"/>
              </w:rPr>
            </w:pPr>
          </w:p>
        </w:tc>
      </w:tr>
      <w:tr w:rsidR="001B05C9" w:rsidRPr="0085151C" w14:paraId="37C4A3CA" w14:textId="77777777" w:rsidTr="00D95932">
        <w:trPr>
          <w:trHeight w:val="1260"/>
        </w:trPr>
        <w:tc>
          <w:tcPr>
            <w:tcW w:w="371" w:type="pct"/>
            <w:shd w:val="clear" w:color="auto" w:fill="auto"/>
            <w:noWrap/>
            <w:vAlign w:val="center"/>
            <w:hideMark/>
          </w:tcPr>
          <w:p w14:paraId="7AB9DC64" w14:textId="77777777" w:rsidR="001B05C9" w:rsidRPr="0085151C" w:rsidRDefault="001B05C9" w:rsidP="00A81F86">
            <w:pPr>
              <w:jc w:val="center"/>
              <w:rPr>
                <w:szCs w:val="28"/>
                <w:lang w:val="vi-VN" w:eastAsia="vi-VN"/>
              </w:rPr>
            </w:pPr>
            <w:r w:rsidRPr="0085151C">
              <w:rPr>
                <w:szCs w:val="28"/>
                <w:lang w:val="vi-VN" w:eastAsia="vi-VN"/>
              </w:rPr>
              <w:t>244</w:t>
            </w:r>
          </w:p>
        </w:tc>
        <w:tc>
          <w:tcPr>
            <w:tcW w:w="1496" w:type="pct"/>
            <w:shd w:val="clear" w:color="auto" w:fill="auto"/>
            <w:noWrap/>
            <w:vAlign w:val="center"/>
            <w:hideMark/>
          </w:tcPr>
          <w:p w14:paraId="4748F20C" w14:textId="77777777" w:rsidR="001B05C9" w:rsidRPr="0085151C" w:rsidRDefault="001B05C9" w:rsidP="00A81F86">
            <w:pPr>
              <w:jc w:val="center"/>
              <w:rPr>
                <w:szCs w:val="28"/>
                <w:lang w:val="vi-VN" w:eastAsia="vi-VN"/>
              </w:rPr>
            </w:pPr>
            <w:r w:rsidRPr="0085151C">
              <w:rPr>
                <w:szCs w:val="28"/>
                <w:lang w:val="vi-VN" w:eastAsia="vi-VN"/>
              </w:rPr>
              <w:t>2.001137.000.00.00.H47</w:t>
            </w:r>
          </w:p>
        </w:tc>
        <w:tc>
          <w:tcPr>
            <w:tcW w:w="2576" w:type="pct"/>
            <w:shd w:val="clear" w:color="auto" w:fill="auto"/>
            <w:vAlign w:val="center"/>
            <w:hideMark/>
          </w:tcPr>
          <w:p w14:paraId="547A8ACD" w14:textId="77777777" w:rsidR="001B05C9" w:rsidRPr="0085151C" w:rsidRDefault="001B05C9" w:rsidP="002E6F49">
            <w:pPr>
              <w:jc w:val="both"/>
              <w:rPr>
                <w:szCs w:val="28"/>
                <w:lang w:val="vi-VN" w:eastAsia="vi-VN"/>
              </w:rPr>
            </w:pPr>
            <w:r w:rsidRPr="0085151C">
              <w:rPr>
                <w:szCs w:val="28"/>
                <w:lang w:val="vi-VN" w:eastAsia="vi-VN"/>
              </w:rPr>
              <w:t>Thủ tục hỗ trợ doanh nghiệp có dự án thuộc ngành, nghề ưu đãi đầu tư, địa bàn ưu đãi đầu tư nhận chuyển giao công nghệ từ tổ chức khoa học và công nghệ.</w:t>
            </w:r>
          </w:p>
        </w:tc>
        <w:tc>
          <w:tcPr>
            <w:tcW w:w="557" w:type="pct"/>
            <w:vMerge/>
            <w:shd w:val="clear" w:color="auto" w:fill="auto"/>
            <w:vAlign w:val="center"/>
            <w:hideMark/>
          </w:tcPr>
          <w:p w14:paraId="7C2BCF82" w14:textId="6971EF1C" w:rsidR="001B05C9" w:rsidRPr="0085151C" w:rsidRDefault="001B05C9" w:rsidP="002E6F49">
            <w:pPr>
              <w:jc w:val="both"/>
              <w:rPr>
                <w:szCs w:val="28"/>
                <w:lang w:val="vi-VN" w:eastAsia="vi-VN"/>
              </w:rPr>
            </w:pPr>
          </w:p>
        </w:tc>
      </w:tr>
      <w:tr w:rsidR="001B05C9" w:rsidRPr="0085151C" w14:paraId="4938D35E" w14:textId="77777777" w:rsidTr="00D95932">
        <w:trPr>
          <w:trHeight w:val="945"/>
        </w:trPr>
        <w:tc>
          <w:tcPr>
            <w:tcW w:w="371" w:type="pct"/>
            <w:shd w:val="clear" w:color="auto" w:fill="auto"/>
            <w:noWrap/>
            <w:vAlign w:val="center"/>
            <w:hideMark/>
          </w:tcPr>
          <w:p w14:paraId="0DCC5613" w14:textId="77777777" w:rsidR="001B05C9" w:rsidRPr="0085151C" w:rsidRDefault="001B05C9" w:rsidP="00A81F86">
            <w:pPr>
              <w:jc w:val="center"/>
              <w:rPr>
                <w:szCs w:val="28"/>
                <w:lang w:val="vi-VN" w:eastAsia="vi-VN"/>
              </w:rPr>
            </w:pPr>
            <w:r w:rsidRPr="0085151C">
              <w:rPr>
                <w:szCs w:val="28"/>
                <w:lang w:val="vi-VN" w:eastAsia="vi-VN"/>
              </w:rPr>
              <w:t>245</w:t>
            </w:r>
          </w:p>
        </w:tc>
        <w:tc>
          <w:tcPr>
            <w:tcW w:w="1496" w:type="pct"/>
            <w:shd w:val="clear" w:color="auto" w:fill="auto"/>
            <w:noWrap/>
            <w:vAlign w:val="center"/>
            <w:hideMark/>
          </w:tcPr>
          <w:p w14:paraId="730EDAA2" w14:textId="77777777" w:rsidR="001B05C9" w:rsidRPr="0085151C" w:rsidRDefault="001B05C9" w:rsidP="00A81F86">
            <w:pPr>
              <w:jc w:val="center"/>
              <w:rPr>
                <w:szCs w:val="28"/>
                <w:lang w:val="vi-VN" w:eastAsia="vi-VN"/>
              </w:rPr>
            </w:pPr>
            <w:r w:rsidRPr="0085151C">
              <w:rPr>
                <w:szCs w:val="28"/>
                <w:lang w:val="vi-VN" w:eastAsia="vi-VN"/>
              </w:rPr>
              <w:t>1.002690.000.00.00.H47</w:t>
            </w:r>
          </w:p>
        </w:tc>
        <w:tc>
          <w:tcPr>
            <w:tcW w:w="2576" w:type="pct"/>
            <w:shd w:val="clear" w:color="auto" w:fill="auto"/>
            <w:vAlign w:val="center"/>
            <w:hideMark/>
          </w:tcPr>
          <w:p w14:paraId="1BE680D9" w14:textId="77777777" w:rsidR="001B05C9" w:rsidRPr="0085151C" w:rsidRDefault="001B05C9" w:rsidP="002E6F49">
            <w:pPr>
              <w:jc w:val="both"/>
              <w:rPr>
                <w:szCs w:val="28"/>
                <w:lang w:val="vi-VN" w:eastAsia="vi-VN"/>
              </w:rPr>
            </w:pPr>
            <w:r w:rsidRPr="0085151C">
              <w:rPr>
                <w:szCs w:val="28"/>
                <w:lang w:val="vi-VN" w:eastAsia="vi-VN"/>
              </w:rPr>
              <w:t>Thủ tục hỗ trợ doanh nghiệp, tổ chức, cá nhân thực hiện giải mã công nghệ.</w:t>
            </w:r>
          </w:p>
        </w:tc>
        <w:tc>
          <w:tcPr>
            <w:tcW w:w="557" w:type="pct"/>
            <w:vMerge/>
            <w:shd w:val="clear" w:color="auto" w:fill="auto"/>
            <w:vAlign w:val="center"/>
            <w:hideMark/>
          </w:tcPr>
          <w:p w14:paraId="74E9D261" w14:textId="43B77394" w:rsidR="001B05C9" w:rsidRPr="0085151C" w:rsidRDefault="001B05C9" w:rsidP="002E6F49">
            <w:pPr>
              <w:jc w:val="both"/>
              <w:rPr>
                <w:szCs w:val="28"/>
                <w:lang w:val="vi-VN" w:eastAsia="vi-VN"/>
              </w:rPr>
            </w:pPr>
          </w:p>
        </w:tc>
      </w:tr>
      <w:tr w:rsidR="001B05C9" w:rsidRPr="0085151C" w14:paraId="0EE81C74" w14:textId="77777777" w:rsidTr="00D95932">
        <w:trPr>
          <w:trHeight w:val="1260"/>
        </w:trPr>
        <w:tc>
          <w:tcPr>
            <w:tcW w:w="371" w:type="pct"/>
            <w:shd w:val="clear" w:color="auto" w:fill="auto"/>
            <w:noWrap/>
            <w:vAlign w:val="center"/>
            <w:hideMark/>
          </w:tcPr>
          <w:p w14:paraId="24118801" w14:textId="77777777" w:rsidR="001B05C9" w:rsidRPr="0085151C" w:rsidRDefault="001B05C9" w:rsidP="00A81F86">
            <w:pPr>
              <w:jc w:val="center"/>
              <w:rPr>
                <w:szCs w:val="28"/>
                <w:lang w:val="vi-VN" w:eastAsia="vi-VN"/>
              </w:rPr>
            </w:pPr>
            <w:r w:rsidRPr="0085151C">
              <w:rPr>
                <w:szCs w:val="28"/>
                <w:lang w:val="vi-VN" w:eastAsia="vi-VN"/>
              </w:rPr>
              <w:lastRenderedPageBreak/>
              <w:t>246</w:t>
            </w:r>
          </w:p>
        </w:tc>
        <w:tc>
          <w:tcPr>
            <w:tcW w:w="1496" w:type="pct"/>
            <w:shd w:val="clear" w:color="auto" w:fill="auto"/>
            <w:noWrap/>
            <w:vAlign w:val="center"/>
            <w:hideMark/>
          </w:tcPr>
          <w:p w14:paraId="4F9B5372" w14:textId="77777777" w:rsidR="001B05C9" w:rsidRPr="0085151C" w:rsidRDefault="001B05C9" w:rsidP="00A81F86">
            <w:pPr>
              <w:jc w:val="center"/>
              <w:rPr>
                <w:szCs w:val="28"/>
                <w:lang w:val="vi-VN" w:eastAsia="vi-VN"/>
              </w:rPr>
            </w:pPr>
            <w:r w:rsidRPr="0085151C">
              <w:rPr>
                <w:szCs w:val="28"/>
                <w:lang w:val="vi-VN" w:eastAsia="vi-VN"/>
              </w:rPr>
              <w:t>2.001643.000.00.00.H47</w:t>
            </w:r>
          </w:p>
        </w:tc>
        <w:tc>
          <w:tcPr>
            <w:tcW w:w="2576" w:type="pct"/>
            <w:shd w:val="clear" w:color="auto" w:fill="auto"/>
            <w:vAlign w:val="center"/>
            <w:hideMark/>
          </w:tcPr>
          <w:p w14:paraId="14DD2864" w14:textId="77777777" w:rsidR="001B05C9" w:rsidRPr="0085151C" w:rsidRDefault="001B05C9" w:rsidP="002E6F49">
            <w:pPr>
              <w:jc w:val="both"/>
              <w:rPr>
                <w:szCs w:val="28"/>
                <w:lang w:val="vi-VN" w:eastAsia="vi-VN"/>
              </w:rPr>
            </w:pPr>
            <w:r w:rsidRPr="0085151C">
              <w:rPr>
                <w:szCs w:val="28"/>
                <w:lang w:val="vi-VN" w:eastAsia="vi-V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557" w:type="pct"/>
            <w:vMerge/>
            <w:shd w:val="clear" w:color="auto" w:fill="auto"/>
            <w:vAlign w:val="center"/>
            <w:hideMark/>
          </w:tcPr>
          <w:p w14:paraId="03632DFE" w14:textId="4E530D1F" w:rsidR="001B05C9" w:rsidRPr="0085151C" w:rsidRDefault="001B05C9" w:rsidP="002E6F49">
            <w:pPr>
              <w:jc w:val="both"/>
              <w:rPr>
                <w:szCs w:val="28"/>
                <w:lang w:val="vi-VN" w:eastAsia="vi-VN"/>
              </w:rPr>
            </w:pPr>
          </w:p>
        </w:tc>
      </w:tr>
      <w:tr w:rsidR="001B05C9" w:rsidRPr="0085151C" w14:paraId="3688F105" w14:textId="77777777" w:rsidTr="00D95932">
        <w:trPr>
          <w:trHeight w:val="945"/>
        </w:trPr>
        <w:tc>
          <w:tcPr>
            <w:tcW w:w="371" w:type="pct"/>
            <w:shd w:val="clear" w:color="auto" w:fill="auto"/>
            <w:noWrap/>
            <w:vAlign w:val="center"/>
            <w:hideMark/>
          </w:tcPr>
          <w:p w14:paraId="799843F0" w14:textId="77777777" w:rsidR="001B05C9" w:rsidRPr="0085151C" w:rsidRDefault="001B05C9" w:rsidP="00A81F86">
            <w:pPr>
              <w:jc w:val="center"/>
              <w:rPr>
                <w:szCs w:val="28"/>
                <w:lang w:val="vi-VN" w:eastAsia="vi-VN"/>
              </w:rPr>
            </w:pPr>
            <w:r w:rsidRPr="0085151C">
              <w:rPr>
                <w:szCs w:val="28"/>
                <w:lang w:val="vi-VN" w:eastAsia="vi-VN"/>
              </w:rPr>
              <w:lastRenderedPageBreak/>
              <w:t>247</w:t>
            </w:r>
          </w:p>
        </w:tc>
        <w:tc>
          <w:tcPr>
            <w:tcW w:w="1496" w:type="pct"/>
            <w:shd w:val="clear" w:color="auto" w:fill="auto"/>
            <w:noWrap/>
            <w:vAlign w:val="center"/>
            <w:hideMark/>
          </w:tcPr>
          <w:p w14:paraId="6173380F" w14:textId="77777777" w:rsidR="001B05C9" w:rsidRPr="0085151C" w:rsidRDefault="001B05C9" w:rsidP="00A81F86">
            <w:pPr>
              <w:jc w:val="center"/>
              <w:rPr>
                <w:szCs w:val="28"/>
                <w:lang w:val="vi-VN" w:eastAsia="vi-VN"/>
              </w:rPr>
            </w:pPr>
            <w:r w:rsidRPr="0085151C">
              <w:rPr>
                <w:szCs w:val="28"/>
                <w:lang w:val="vi-VN" w:eastAsia="vi-VN"/>
              </w:rPr>
              <w:t>2.001179.000.00.00.H47</w:t>
            </w:r>
          </w:p>
        </w:tc>
        <w:tc>
          <w:tcPr>
            <w:tcW w:w="2576" w:type="pct"/>
            <w:shd w:val="clear" w:color="auto" w:fill="auto"/>
            <w:vAlign w:val="center"/>
            <w:hideMark/>
          </w:tcPr>
          <w:p w14:paraId="1C3A8A9E" w14:textId="77777777" w:rsidR="001B05C9" w:rsidRPr="0085151C" w:rsidRDefault="001B05C9" w:rsidP="002E6F49">
            <w:pPr>
              <w:jc w:val="both"/>
              <w:rPr>
                <w:szCs w:val="28"/>
                <w:lang w:val="vi-VN" w:eastAsia="vi-VN"/>
              </w:rPr>
            </w:pPr>
            <w:r w:rsidRPr="0085151C">
              <w:rPr>
                <w:szCs w:val="28"/>
                <w:lang w:val="vi-VN" w:eastAsia="vi-VN"/>
              </w:rPr>
              <w:t>Thủ tục xác nhận hàng hóa sử dụng trực tiếp cho phát triển hoạt động ươm tạo công nghệ, ươm tạo doanh nghiệp khoa học  và công nghệ.</w:t>
            </w:r>
          </w:p>
        </w:tc>
        <w:tc>
          <w:tcPr>
            <w:tcW w:w="557" w:type="pct"/>
            <w:vMerge/>
            <w:shd w:val="clear" w:color="auto" w:fill="auto"/>
            <w:vAlign w:val="center"/>
            <w:hideMark/>
          </w:tcPr>
          <w:p w14:paraId="0CE489D9" w14:textId="5FAC8EBD" w:rsidR="001B05C9" w:rsidRPr="0085151C" w:rsidRDefault="001B05C9" w:rsidP="002E6F49">
            <w:pPr>
              <w:jc w:val="both"/>
              <w:rPr>
                <w:szCs w:val="28"/>
                <w:lang w:val="vi-VN" w:eastAsia="vi-VN"/>
              </w:rPr>
            </w:pPr>
          </w:p>
        </w:tc>
      </w:tr>
      <w:tr w:rsidR="001B05C9" w:rsidRPr="0085151C" w14:paraId="4D639E7C" w14:textId="77777777" w:rsidTr="00D95932">
        <w:trPr>
          <w:trHeight w:val="945"/>
        </w:trPr>
        <w:tc>
          <w:tcPr>
            <w:tcW w:w="371" w:type="pct"/>
            <w:shd w:val="clear" w:color="auto" w:fill="auto"/>
            <w:noWrap/>
            <w:vAlign w:val="center"/>
            <w:hideMark/>
          </w:tcPr>
          <w:p w14:paraId="3E932695" w14:textId="77777777" w:rsidR="001B05C9" w:rsidRPr="0085151C" w:rsidRDefault="001B05C9" w:rsidP="00A81F86">
            <w:pPr>
              <w:jc w:val="center"/>
              <w:rPr>
                <w:szCs w:val="28"/>
                <w:lang w:val="vi-VN" w:eastAsia="vi-VN"/>
              </w:rPr>
            </w:pPr>
            <w:r w:rsidRPr="0085151C">
              <w:rPr>
                <w:szCs w:val="28"/>
                <w:lang w:val="vi-VN" w:eastAsia="vi-VN"/>
              </w:rPr>
              <w:t>248</w:t>
            </w:r>
          </w:p>
        </w:tc>
        <w:tc>
          <w:tcPr>
            <w:tcW w:w="1496" w:type="pct"/>
            <w:shd w:val="clear" w:color="auto" w:fill="auto"/>
            <w:noWrap/>
            <w:vAlign w:val="center"/>
            <w:hideMark/>
          </w:tcPr>
          <w:p w14:paraId="2E3BECD5" w14:textId="77777777" w:rsidR="001B05C9" w:rsidRPr="0085151C" w:rsidRDefault="001B05C9" w:rsidP="00A81F86">
            <w:pPr>
              <w:jc w:val="center"/>
              <w:rPr>
                <w:szCs w:val="28"/>
                <w:lang w:val="vi-VN" w:eastAsia="vi-VN"/>
              </w:rPr>
            </w:pPr>
            <w:r w:rsidRPr="0085151C">
              <w:rPr>
                <w:szCs w:val="28"/>
                <w:lang w:val="vi-VN" w:eastAsia="vi-VN"/>
              </w:rPr>
              <w:t>2.002248.000.00.00.H47</w:t>
            </w:r>
          </w:p>
        </w:tc>
        <w:tc>
          <w:tcPr>
            <w:tcW w:w="2576" w:type="pct"/>
            <w:shd w:val="clear" w:color="auto" w:fill="auto"/>
            <w:vAlign w:val="center"/>
            <w:hideMark/>
          </w:tcPr>
          <w:p w14:paraId="4BF984E4" w14:textId="77777777" w:rsidR="001B05C9" w:rsidRPr="0085151C" w:rsidRDefault="001B05C9" w:rsidP="002E6F49">
            <w:pPr>
              <w:jc w:val="both"/>
              <w:rPr>
                <w:szCs w:val="28"/>
                <w:lang w:val="vi-VN" w:eastAsia="vi-VN"/>
              </w:rPr>
            </w:pPr>
            <w:r w:rsidRPr="0085151C">
              <w:rPr>
                <w:szCs w:val="28"/>
                <w:lang w:val="vi-VN" w:eastAsia="vi-VN"/>
              </w:rPr>
              <w:t>Thủ tục cấp Giấy chứng nhận đăng ký chuyển giao công nghệ (trừ trường hợp thuộc thẩm quyền của Bộ Khoa học và Công nghệ)</w:t>
            </w:r>
          </w:p>
        </w:tc>
        <w:tc>
          <w:tcPr>
            <w:tcW w:w="557" w:type="pct"/>
            <w:vMerge/>
            <w:shd w:val="clear" w:color="auto" w:fill="auto"/>
            <w:vAlign w:val="center"/>
            <w:hideMark/>
          </w:tcPr>
          <w:p w14:paraId="3E6BECAE" w14:textId="4A1C2074" w:rsidR="001B05C9" w:rsidRPr="0085151C" w:rsidRDefault="001B05C9" w:rsidP="002E6F49">
            <w:pPr>
              <w:jc w:val="both"/>
              <w:rPr>
                <w:szCs w:val="28"/>
                <w:lang w:val="vi-VN" w:eastAsia="vi-VN"/>
              </w:rPr>
            </w:pPr>
          </w:p>
        </w:tc>
      </w:tr>
      <w:tr w:rsidR="001B05C9" w:rsidRPr="0085151C" w14:paraId="09BAA088" w14:textId="77777777" w:rsidTr="00D95932">
        <w:trPr>
          <w:trHeight w:val="1260"/>
        </w:trPr>
        <w:tc>
          <w:tcPr>
            <w:tcW w:w="371" w:type="pct"/>
            <w:shd w:val="clear" w:color="auto" w:fill="auto"/>
            <w:noWrap/>
            <w:vAlign w:val="center"/>
            <w:hideMark/>
          </w:tcPr>
          <w:p w14:paraId="01C3DBA2" w14:textId="77777777" w:rsidR="001B05C9" w:rsidRPr="0085151C" w:rsidRDefault="001B05C9" w:rsidP="00A81F86">
            <w:pPr>
              <w:jc w:val="center"/>
              <w:rPr>
                <w:szCs w:val="28"/>
                <w:lang w:val="vi-VN" w:eastAsia="vi-VN"/>
              </w:rPr>
            </w:pPr>
            <w:r w:rsidRPr="0085151C">
              <w:rPr>
                <w:szCs w:val="28"/>
                <w:lang w:val="vi-VN" w:eastAsia="vi-VN"/>
              </w:rPr>
              <w:t>249</w:t>
            </w:r>
          </w:p>
        </w:tc>
        <w:tc>
          <w:tcPr>
            <w:tcW w:w="1496" w:type="pct"/>
            <w:shd w:val="clear" w:color="auto" w:fill="auto"/>
            <w:noWrap/>
            <w:vAlign w:val="center"/>
            <w:hideMark/>
          </w:tcPr>
          <w:p w14:paraId="51CD8E7F" w14:textId="77777777" w:rsidR="001B05C9" w:rsidRPr="0085151C" w:rsidRDefault="001B05C9" w:rsidP="00A81F86">
            <w:pPr>
              <w:jc w:val="center"/>
              <w:rPr>
                <w:szCs w:val="28"/>
                <w:lang w:val="vi-VN" w:eastAsia="vi-VN"/>
              </w:rPr>
            </w:pPr>
            <w:r w:rsidRPr="0085151C">
              <w:rPr>
                <w:szCs w:val="28"/>
                <w:lang w:val="vi-VN" w:eastAsia="vi-VN"/>
              </w:rPr>
              <w:t>2.002249.000.00.00.H47</w:t>
            </w:r>
          </w:p>
        </w:tc>
        <w:tc>
          <w:tcPr>
            <w:tcW w:w="2576" w:type="pct"/>
            <w:shd w:val="clear" w:color="auto" w:fill="auto"/>
            <w:vAlign w:val="center"/>
            <w:hideMark/>
          </w:tcPr>
          <w:p w14:paraId="55E08444" w14:textId="77777777" w:rsidR="001B05C9" w:rsidRPr="0085151C" w:rsidRDefault="001B05C9" w:rsidP="002E6F49">
            <w:pPr>
              <w:jc w:val="both"/>
              <w:rPr>
                <w:szCs w:val="28"/>
                <w:lang w:val="vi-VN" w:eastAsia="vi-VN"/>
              </w:rPr>
            </w:pPr>
            <w:r w:rsidRPr="0085151C">
              <w:rPr>
                <w:szCs w:val="28"/>
                <w:lang w:val="vi-VN" w:eastAsia="vi-VN"/>
              </w:rPr>
              <w:t>Thủ tục cấp Giấy chứng nhận đăng ký gia hạn, sửa đổi, bổ sung nội dung chuyển giao công nghệ (trừ trường hợp thuộc thẩm quyền của Bộ Khoa học và Công nghệ)</w:t>
            </w:r>
          </w:p>
        </w:tc>
        <w:tc>
          <w:tcPr>
            <w:tcW w:w="557" w:type="pct"/>
            <w:vMerge/>
            <w:shd w:val="clear" w:color="auto" w:fill="auto"/>
            <w:vAlign w:val="center"/>
            <w:hideMark/>
          </w:tcPr>
          <w:p w14:paraId="213F054A" w14:textId="766EE46A" w:rsidR="001B05C9" w:rsidRPr="0085151C" w:rsidRDefault="001B05C9" w:rsidP="002E6F49">
            <w:pPr>
              <w:jc w:val="both"/>
              <w:rPr>
                <w:szCs w:val="28"/>
                <w:lang w:val="vi-VN" w:eastAsia="vi-VN"/>
              </w:rPr>
            </w:pPr>
          </w:p>
        </w:tc>
      </w:tr>
      <w:tr w:rsidR="001B05C9" w:rsidRPr="0085151C" w14:paraId="614D61B8" w14:textId="77777777" w:rsidTr="00D95932">
        <w:trPr>
          <w:trHeight w:val="1575"/>
        </w:trPr>
        <w:tc>
          <w:tcPr>
            <w:tcW w:w="371" w:type="pct"/>
            <w:shd w:val="clear" w:color="auto" w:fill="auto"/>
            <w:noWrap/>
            <w:vAlign w:val="center"/>
            <w:hideMark/>
          </w:tcPr>
          <w:p w14:paraId="57AD412B" w14:textId="77777777" w:rsidR="001B05C9" w:rsidRPr="0085151C" w:rsidRDefault="001B05C9" w:rsidP="00A81F86">
            <w:pPr>
              <w:jc w:val="center"/>
              <w:rPr>
                <w:szCs w:val="28"/>
                <w:lang w:val="vi-VN" w:eastAsia="vi-VN"/>
              </w:rPr>
            </w:pPr>
            <w:r w:rsidRPr="0085151C">
              <w:rPr>
                <w:szCs w:val="28"/>
                <w:lang w:val="vi-VN" w:eastAsia="vi-VN"/>
              </w:rPr>
              <w:t>250</w:t>
            </w:r>
          </w:p>
        </w:tc>
        <w:tc>
          <w:tcPr>
            <w:tcW w:w="1496" w:type="pct"/>
            <w:shd w:val="clear" w:color="auto" w:fill="auto"/>
            <w:noWrap/>
            <w:vAlign w:val="center"/>
            <w:hideMark/>
          </w:tcPr>
          <w:p w14:paraId="2CA9FE91" w14:textId="77777777" w:rsidR="001B05C9" w:rsidRPr="0085151C" w:rsidRDefault="001B05C9" w:rsidP="00A81F86">
            <w:pPr>
              <w:jc w:val="center"/>
              <w:rPr>
                <w:szCs w:val="28"/>
                <w:lang w:val="vi-VN" w:eastAsia="vi-VN"/>
              </w:rPr>
            </w:pPr>
            <w:r w:rsidRPr="0085151C">
              <w:rPr>
                <w:szCs w:val="28"/>
                <w:lang w:val="vi-VN" w:eastAsia="vi-VN"/>
              </w:rPr>
              <w:t>2.000079.000.00.00.H47</w:t>
            </w:r>
          </w:p>
        </w:tc>
        <w:tc>
          <w:tcPr>
            <w:tcW w:w="2576" w:type="pct"/>
            <w:shd w:val="clear" w:color="auto" w:fill="auto"/>
            <w:vAlign w:val="center"/>
            <w:hideMark/>
          </w:tcPr>
          <w:p w14:paraId="1097C264" w14:textId="77777777" w:rsidR="001B05C9" w:rsidRPr="0085151C" w:rsidRDefault="001B05C9" w:rsidP="002E6F49">
            <w:pPr>
              <w:jc w:val="both"/>
              <w:rPr>
                <w:szCs w:val="28"/>
                <w:lang w:val="vi-VN" w:eastAsia="vi-VN"/>
              </w:rPr>
            </w:pPr>
            <w:r w:rsidRPr="0085151C">
              <w:rPr>
                <w:szCs w:val="28"/>
                <w:lang w:val="vi-VN" w:eastAsia="vi-VN"/>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557" w:type="pct"/>
            <w:vMerge/>
            <w:shd w:val="clear" w:color="auto" w:fill="auto"/>
            <w:vAlign w:val="center"/>
            <w:hideMark/>
          </w:tcPr>
          <w:p w14:paraId="29093545" w14:textId="693F1F2C" w:rsidR="001B05C9" w:rsidRPr="0085151C" w:rsidRDefault="001B05C9" w:rsidP="002E6F49">
            <w:pPr>
              <w:jc w:val="both"/>
              <w:rPr>
                <w:szCs w:val="28"/>
                <w:lang w:val="vi-VN" w:eastAsia="vi-VN"/>
              </w:rPr>
            </w:pPr>
          </w:p>
        </w:tc>
      </w:tr>
      <w:tr w:rsidR="001B05C9" w:rsidRPr="0085151C" w14:paraId="7D62BEE2" w14:textId="77777777" w:rsidTr="00D95932">
        <w:trPr>
          <w:trHeight w:val="945"/>
        </w:trPr>
        <w:tc>
          <w:tcPr>
            <w:tcW w:w="371" w:type="pct"/>
            <w:shd w:val="clear" w:color="auto" w:fill="auto"/>
            <w:noWrap/>
            <w:vAlign w:val="center"/>
            <w:hideMark/>
          </w:tcPr>
          <w:p w14:paraId="70AABEE3" w14:textId="77777777" w:rsidR="001B05C9" w:rsidRPr="0085151C" w:rsidRDefault="001B05C9" w:rsidP="00A81F86">
            <w:pPr>
              <w:jc w:val="center"/>
              <w:rPr>
                <w:szCs w:val="28"/>
                <w:lang w:val="vi-VN" w:eastAsia="vi-VN"/>
              </w:rPr>
            </w:pPr>
            <w:r w:rsidRPr="0085151C">
              <w:rPr>
                <w:szCs w:val="28"/>
                <w:lang w:val="vi-VN" w:eastAsia="vi-VN"/>
              </w:rPr>
              <w:t>251</w:t>
            </w:r>
          </w:p>
        </w:tc>
        <w:tc>
          <w:tcPr>
            <w:tcW w:w="1496" w:type="pct"/>
            <w:shd w:val="clear" w:color="auto" w:fill="auto"/>
            <w:noWrap/>
            <w:vAlign w:val="center"/>
            <w:hideMark/>
          </w:tcPr>
          <w:p w14:paraId="6169EBA5" w14:textId="77777777" w:rsidR="001B05C9" w:rsidRPr="0085151C" w:rsidRDefault="001B05C9" w:rsidP="00A81F86">
            <w:pPr>
              <w:jc w:val="center"/>
              <w:rPr>
                <w:szCs w:val="28"/>
                <w:lang w:val="vi-VN" w:eastAsia="vi-VN"/>
              </w:rPr>
            </w:pPr>
            <w:r w:rsidRPr="0085151C">
              <w:rPr>
                <w:szCs w:val="28"/>
                <w:lang w:val="vi-VN" w:eastAsia="vi-VN"/>
              </w:rPr>
              <w:t>1.002935.000.00.00.H47</w:t>
            </w:r>
          </w:p>
        </w:tc>
        <w:tc>
          <w:tcPr>
            <w:tcW w:w="2576" w:type="pct"/>
            <w:shd w:val="clear" w:color="auto" w:fill="auto"/>
            <w:vAlign w:val="center"/>
            <w:hideMark/>
          </w:tcPr>
          <w:p w14:paraId="37820969" w14:textId="77777777" w:rsidR="001B05C9" w:rsidRPr="0085151C" w:rsidRDefault="001B05C9" w:rsidP="002E6F49">
            <w:pPr>
              <w:jc w:val="both"/>
              <w:rPr>
                <w:szCs w:val="28"/>
                <w:lang w:val="vi-VN" w:eastAsia="vi-VN"/>
              </w:rPr>
            </w:pPr>
            <w:r w:rsidRPr="0085151C">
              <w:rPr>
                <w:szCs w:val="28"/>
                <w:lang w:val="vi-VN" w:eastAsia="vi-VN"/>
              </w:rPr>
              <w:t>Thủ tục công nhận kết quả nghiên cứu khoa học và phát triển công nghệ do tổ chức, cá nhân tự đầu tư nghiên cứu.</w:t>
            </w:r>
          </w:p>
        </w:tc>
        <w:tc>
          <w:tcPr>
            <w:tcW w:w="557" w:type="pct"/>
            <w:vMerge/>
            <w:shd w:val="clear" w:color="auto" w:fill="auto"/>
            <w:vAlign w:val="center"/>
            <w:hideMark/>
          </w:tcPr>
          <w:p w14:paraId="12AFCD46" w14:textId="67B52F62" w:rsidR="001B05C9" w:rsidRPr="0085151C" w:rsidRDefault="001B05C9" w:rsidP="002E6F49">
            <w:pPr>
              <w:jc w:val="both"/>
              <w:rPr>
                <w:szCs w:val="28"/>
                <w:lang w:val="vi-VN" w:eastAsia="vi-VN"/>
              </w:rPr>
            </w:pPr>
          </w:p>
        </w:tc>
      </w:tr>
      <w:tr w:rsidR="001B05C9" w:rsidRPr="0085151C" w14:paraId="009B6F00" w14:textId="77777777" w:rsidTr="00D95932">
        <w:trPr>
          <w:trHeight w:val="945"/>
        </w:trPr>
        <w:tc>
          <w:tcPr>
            <w:tcW w:w="371" w:type="pct"/>
            <w:shd w:val="clear" w:color="auto" w:fill="auto"/>
            <w:noWrap/>
            <w:vAlign w:val="center"/>
            <w:hideMark/>
          </w:tcPr>
          <w:p w14:paraId="5041D6BE" w14:textId="77777777" w:rsidR="001B05C9" w:rsidRPr="0085151C" w:rsidRDefault="001B05C9" w:rsidP="00A81F86">
            <w:pPr>
              <w:jc w:val="center"/>
              <w:rPr>
                <w:szCs w:val="28"/>
                <w:lang w:val="vi-VN" w:eastAsia="vi-VN"/>
              </w:rPr>
            </w:pPr>
            <w:r w:rsidRPr="0085151C">
              <w:rPr>
                <w:szCs w:val="28"/>
                <w:lang w:val="vi-VN" w:eastAsia="vi-VN"/>
              </w:rPr>
              <w:t>252</w:t>
            </w:r>
          </w:p>
        </w:tc>
        <w:tc>
          <w:tcPr>
            <w:tcW w:w="1496" w:type="pct"/>
            <w:shd w:val="clear" w:color="auto" w:fill="auto"/>
            <w:noWrap/>
            <w:vAlign w:val="center"/>
            <w:hideMark/>
          </w:tcPr>
          <w:p w14:paraId="08D80D92" w14:textId="77777777" w:rsidR="001B05C9" w:rsidRPr="0085151C" w:rsidRDefault="001B05C9" w:rsidP="00A81F86">
            <w:pPr>
              <w:jc w:val="center"/>
              <w:rPr>
                <w:szCs w:val="28"/>
                <w:lang w:val="vi-VN" w:eastAsia="vi-VN"/>
              </w:rPr>
            </w:pPr>
            <w:r w:rsidRPr="0085151C">
              <w:rPr>
                <w:szCs w:val="28"/>
                <w:lang w:val="vi-VN" w:eastAsia="vi-VN"/>
              </w:rPr>
              <w:t>2.001164.000.00.00.H47</w:t>
            </w:r>
          </w:p>
        </w:tc>
        <w:tc>
          <w:tcPr>
            <w:tcW w:w="2576" w:type="pct"/>
            <w:shd w:val="clear" w:color="auto" w:fill="auto"/>
            <w:vAlign w:val="center"/>
            <w:hideMark/>
          </w:tcPr>
          <w:p w14:paraId="638D45A5" w14:textId="77777777" w:rsidR="001B05C9" w:rsidRPr="0085151C" w:rsidRDefault="001B05C9" w:rsidP="002E6F49">
            <w:pPr>
              <w:jc w:val="both"/>
              <w:rPr>
                <w:szCs w:val="28"/>
                <w:lang w:val="vi-VN" w:eastAsia="vi-VN"/>
              </w:rPr>
            </w:pPr>
            <w:r w:rsidRPr="0085151C">
              <w:rPr>
                <w:szCs w:val="28"/>
                <w:lang w:val="vi-VN" w:eastAsia="vi-VN"/>
              </w:rPr>
              <w:t>Thủ tục hỗ trợ kinh phí, mua kết quả nghiên cứu khoa học và phát triển công nghệ do tổ chức, cá nhân tự đầu tư nghiên cứu.</w:t>
            </w:r>
          </w:p>
        </w:tc>
        <w:tc>
          <w:tcPr>
            <w:tcW w:w="557" w:type="pct"/>
            <w:vMerge/>
            <w:shd w:val="clear" w:color="auto" w:fill="auto"/>
            <w:vAlign w:val="center"/>
            <w:hideMark/>
          </w:tcPr>
          <w:p w14:paraId="3DB5C034" w14:textId="558853CF" w:rsidR="001B05C9" w:rsidRPr="0085151C" w:rsidRDefault="001B05C9" w:rsidP="002E6F49">
            <w:pPr>
              <w:jc w:val="both"/>
              <w:rPr>
                <w:szCs w:val="28"/>
                <w:lang w:val="vi-VN" w:eastAsia="vi-VN"/>
              </w:rPr>
            </w:pPr>
          </w:p>
        </w:tc>
      </w:tr>
      <w:tr w:rsidR="001B05C9" w:rsidRPr="0085151C" w14:paraId="241AA195" w14:textId="77777777" w:rsidTr="00D95932">
        <w:trPr>
          <w:trHeight w:val="1575"/>
        </w:trPr>
        <w:tc>
          <w:tcPr>
            <w:tcW w:w="371" w:type="pct"/>
            <w:shd w:val="clear" w:color="auto" w:fill="auto"/>
            <w:noWrap/>
            <w:vAlign w:val="center"/>
            <w:hideMark/>
          </w:tcPr>
          <w:p w14:paraId="65FDF9E3" w14:textId="77777777" w:rsidR="001B05C9" w:rsidRPr="0085151C" w:rsidRDefault="001B05C9" w:rsidP="00A81F86">
            <w:pPr>
              <w:jc w:val="center"/>
              <w:rPr>
                <w:szCs w:val="28"/>
                <w:lang w:val="vi-VN" w:eastAsia="vi-VN"/>
              </w:rPr>
            </w:pPr>
            <w:r w:rsidRPr="0085151C">
              <w:rPr>
                <w:szCs w:val="28"/>
                <w:lang w:val="vi-VN" w:eastAsia="vi-VN"/>
              </w:rPr>
              <w:t>253</w:t>
            </w:r>
          </w:p>
        </w:tc>
        <w:tc>
          <w:tcPr>
            <w:tcW w:w="1496" w:type="pct"/>
            <w:shd w:val="clear" w:color="auto" w:fill="auto"/>
            <w:noWrap/>
            <w:vAlign w:val="center"/>
            <w:hideMark/>
          </w:tcPr>
          <w:p w14:paraId="5B685DB8" w14:textId="77777777" w:rsidR="001B05C9" w:rsidRPr="0085151C" w:rsidRDefault="001B05C9" w:rsidP="00A81F86">
            <w:pPr>
              <w:jc w:val="center"/>
              <w:rPr>
                <w:szCs w:val="28"/>
                <w:lang w:val="vi-VN" w:eastAsia="vi-VN"/>
              </w:rPr>
            </w:pPr>
            <w:r w:rsidRPr="0085151C">
              <w:rPr>
                <w:szCs w:val="28"/>
                <w:lang w:val="vi-VN" w:eastAsia="vi-VN"/>
              </w:rPr>
              <w:t>2.002144.000.00.00.H47</w:t>
            </w:r>
          </w:p>
        </w:tc>
        <w:tc>
          <w:tcPr>
            <w:tcW w:w="2576" w:type="pct"/>
            <w:shd w:val="clear" w:color="auto" w:fill="auto"/>
            <w:vAlign w:val="center"/>
            <w:hideMark/>
          </w:tcPr>
          <w:p w14:paraId="4DE0427F" w14:textId="77777777" w:rsidR="001B05C9" w:rsidRPr="0085151C" w:rsidRDefault="001B05C9" w:rsidP="002E6F49">
            <w:pPr>
              <w:jc w:val="both"/>
              <w:rPr>
                <w:szCs w:val="28"/>
                <w:lang w:val="vi-VN" w:eastAsia="vi-VN"/>
              </w:rPr>
            </w:pPr>
            <w:r w:rsidRPr="0085151C">
              <w:rPr>
                <w:szCs w:val="28"/>
                <w:lang w:val="vi-VN" w:eastAsia="vi-VN"/>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557" w:type="pct"/>
            <w:vMerge/>
            <w:shd w:val="clear" w:color="auto" w:fill="auto"/>
            <w:vAlign w:val="center"/>
            <w:hideMark/>
          </w:tcPr>
          <w:p w14:paraId="2F63D622" w14:textId="709865DC" w:rsidR="001B05C9" w:rsidRPr="0085151C" w:rsidRDefault="001B05C9" w:rsidP="002E6F49">
            <w:pPr>
              <w:jc w:val="both"/>
              <w:rPr>
                <w:szCs w:val="28"/>
                <w:lang w:val="vi-VN" w:eastAsia="vi-VN"/>
              </w:rPr>
            </w:pPr>
          </w:p>
        </w:tc>
      </w:tr>
      <w:tr w:rsidR="001B05C9" w:rsidRPr="0085151C" w14:paraId="6FDE179C" w14:textId="77777777" w:rsidTr="00D95932">
        <w:trPr>
          <w:trHeight w:val="1890"/>
        </w:trPr>
        <w:tc>
          <w:tcPr>
            <w:tcW w:w="371" w:type="pct"/>
            <w:shd w:val="clear" w:color="auto" w:fill="auto"/>
            <w:noWrap/>
            <w:vAlign w:val="center"/>
            <w:hideMark/>
          </w:tcPr>
          <w:p w14:paraId="2CB592B1" w14:textId="77777777" w:rsidR="001B05C9" w:rsidRPr="0085151C" w:rsidRDefault="001B05C9" w:rsidP="00A81F86">
            <w:pPr>
              <w:jc w:val="center"/>
              <w:rPr>
                <w:szCs w:val="28"/>
                <w:lang w:val="vi-VN" w:eastAsia="vi-VN"/>
              </w:rPr>
            </w:pPr>
            <w:r w:rsidRPr="0085151C">
              <w:rPr>
                <w:szCs w:val="28"/>
                <w:lang w:val="vi-VN" w:eastAsia="vi-VN"/>
              </w:rPr>
              <w:t>254</w:t>
            </w:r>
          </w:p>
        </w:tc>
        <w:tc>
          <w:tcPr>
            <w:tcW w:w="1496" w:type="pct"/>
            <w:shd w:val="clear" w:color="auto" w:fill="auto"/>
            <w:noWrap/>
            <w:vAlign w:val="center"/>
            <w:hideMark/>
          </w:tcPr>
          <w:p w14:paraId="4CC967AB" w14:textId="77777777" w:rsidR="001B05C9" w:rsidRPr="0085151C" w:rsidRDefault="001B05C9" w:rsidP="00A81F86">
            <w:pPr>
              <w:jc w:val="center"/>
              <w:rPr>
                <w:szCs w:val="28"/>
                <w:lang w:val="vi-VN" w:eastAsia="vi-VN"/>
              </w:rPr>
            </w:pPr>
            <w:r w:rsidRPr="0085151C">
              <w:rPr>
                <w:szCs w:val="28"/>
                <w:lang w:val="vi-VN" w:eastAsia="vi-VN"/>
              </w:rPr>
              <w:t>1.004473.000.00.00.H47</w:t>
            </w:r>
          </w:p>
        </w:tc>
        <w:tc>
          <w:tcPr>
            <w:tcW w:w="2576" w:type="pct"/>
            <w:shd w:val="clear" w:color="auto" w:fill="auto"/>
            <w:vAlign w:val="center"/>
            <w:hideMark/>
          </w:tcPr>
          <w:p w14:paraId="659ADD04" w14:textId="77777777" w:rsidR="001B05C9" w:rsidRPr="0085151C" w:rsidRDefault="001B05C9" w:rsidP="002E6F49">
            <w:pPr>
              <w:jc w:val="both"/>
              <w:rPr>
                <w:szCs w:val="28"/>
                <w:lang w:val="vi-VN" w:eastAsia="vi-VN"/>
              </w:rPr>
            </w:pPr>
            <w:r w:rsidRPr="0085151C">
              <w:rPr>
                <w:szCs w:val="28"/>
                <w:lang w:val="vi-VN" w:eastAsia="vi-VN"/>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557" w:type="pct"/>
            <w:vMerge/>
            <w:shd w:val="clear" w:color="auto" w:fill="auto"/>
            <w:vAlign w:val="center"/>
            <w:hideMark/>
          </w:tcPr>
          <w:p w14:paraId="011DD0C0" w14:textId="20892715" w:rsidR="001B05C9" w:rsidRPr="0085151C" w:rsidRDefault="001B05C9" w:rsidP="002E6F49">
            <w:pPr>
              <w:jc w:val="both"/>
              <w:rPr>
                <w:szCs w:val="28"/>
                <w:lang w:val="vi-VN" w:eastAsia="vi-VN"/>
              </w:rPr>
            </w:pPr>
          </w:p>
        </w:tc>
      </w:tr>
      <w:tr w:rsidR="001B05C9" w:rsidRPr="0085151C" w14:paraId="44B784F6" w14:textId="77777777" w:rsidTr="00D95932">
        <w:trPr>
          <w:trHeight w:val="945"/>
        </w:trPr>
        <w:tc>
          <w:tcPr>
            <w:tcW w:w="371" w:type="pct"/>
            <w:shd w:val="clear" w:color="auto" w:fill="auto"/>
            <w:noWrap/>
            <w:vAlign w:val="center"/>
            <w:hideMark/>
          </w:tcPr>
          <w:p w14:paraId="363CAEEA" w14:textId="77777777" w:rsidR="001B05C9" w:rsidRPr="0085151C" w:rsidRDefault="001B05C9" w:rsidP="00A81F86">
            <w:pPr>
              <w:jc w:val="center"/>
              <w:rPr>
                <w:szCs w:val="28"/>
                <w:lang w:val="vi-VN" w:eastAsia="vi-VN"/>
              </w:rPr>
            </w:pPr>
            <w:r w:rsidRPr="0085151C">
              <w:rPr>
                <w:szCs w:val="28"/>
                <w:lang w:val="vi-VN" w:eastAsia="vi-VN"/>
              </w:rPr>
              <w:lastRenderedPageBreak/>
              <w:t>255</w:t>
            </w:r>
          </w:p>
        </w:tc>
        <w:tc>
          <w:tcPr>
            <w:tcW w:w="1496" w:type="pct"/>
            <w:shd w:val="clear" w:color="auto" w:fill="auto"/>
            <w:noWrap/>
            <w:vAlign w:val="center"/>
            <w:hideMark/>
          </w:tcPr>
          <w:p w14:paraId="510F13F5" w14:textId="77777777" w:rsidR="001B05C9" w:rsidRPr="0085151C" w:rsidRDefault="001B05C9" w:rsidP="00A81F86">
            <w:pPr>
              <w:jc w:val="center"/>
              <w:rPr>
                <w:szCs w:val="28"/>
                <w:lang w:val="vi-VN" w:eastAsia="vi-VN"/>
              </w:rPr>
            </w:pPr>
            <w:r w:rsidRPr="0085151C">
              <w:rPr>
                <w:szCs w:val="28"/>
                <w:lang w:val="vi-VN" w:eastAsia="vi-VN"/>
              </w:rPr>
              <w:t>1.004460.000.00.00.H47</w:t>
            </w:r>
          </w:p>
        </w:tc>
        <w:tc>
          <w:tcPr>
            <w:tcW w:w="2576" w:type="pct"/>
            <w:shd w:val="clear" w:color="auto" w:fill="auto"/>
            <w:vAlign w:val="center"/>
            <w:hideMark/>
          </w:tcPr>
          <w:p w14:paraId="4A7D8CBF" w14:textId="77777777" w:rsidR="001B05C9" w:rsidRPr="0085151C" w:rsidRDefault="001B05C9" w:rsidP="002E6F49">
            <w:pPr>
              <w:jc w:val="both"/>
              <w:rPr>
                <w:szCs w:val="28"/>
                <w:lang w:val="vi-VN" w:eastAsia="vi-VN"/>
              </w:rPr>
            </w:pPr>
            <w:r w:rsidRPr="0085151C">
              <w:rPr>
                <w:szCs w:val="28"/>
                <w:lang w:val="vi-VN" w:eastAsia="vi-VN"/>
              </w:rPr>
              <w:t>Đăng ký kết quả thực hiện nhiệm vụ khoa học và công nghệ không sử dụng ngân sách nhà nước.</w:t>
            </w:r>
          </w:p>
        </w:tc>
        <w:tc>
          <w:tcPr>
            <w:tcW w:w="557" w:type="pct"/>
            <w:vMerge/>
            <w:shd w:val="clear" w:color="auto" w:fill="auto"/>
            <w:vAlign w:val="center"/>
            <w:hideMark/>
          </w:tcPr>
          <w:p w14:paraId="4D8D670F" w14:textId="3BFBBFD2" w:rsidR="001B05C9" w:rsidRPr="0085151C" w:rsidRDefault="001B05C9" w:rsidP="002E6F49">
            <w:pPr>
              <w:jc w:val="both"/>
              <w:rPr>
                <w:szCs w:val="28"/>
                <w:lang w:val="vi-VN" w:eastAsia="vi-VN"/>
              </w:rPr>
            </w:pPr>
          </w:p>
        </w:tc>
      </w:tr>
      <w:tr w:rsidR="001B05C9" w:rsidRPr="0085151C" w14:paraId="004C1FAD" w14:textId="77777777" w:rsidTr="00D95932">
        <w:trPr>
          <w:trHeight w:val="1260"/>
        </w:trPr>
        <w:tc>
          <w:tcPr>
            <w:tcW w:w="371" w:type="pct"/>
            <w:shd w:val="clear" w:color="auto" w:fill="auto"/>
            <w:noWrap/>
            <w:vAlign w:val="center"/>
            <w:hideMark/>
          </w:tcPr>
          <w:p w14:paraId="4F74BB64" w14:textId="77777777" w:rsidR="001B05C9" w:rsidRPr="0085151C" w:rsidRDefault="001B05C9" w:rsidP="00A81F86">
            <w:pPr>
              <w:jc w:val="center"/>
              <w:rPr>
                <w:szCs w:val="28"/>
                <w:lang w:val="vi-VN" w:eastAsia="vi-VN"/>
              </w:rPr>
            </w:pPr>
            <w:r w:rsidRPr="0085151C">
              <w:rPr>
                <w:szCs w:val="28"/>
                <w:lang w:val="vi-VN" w:eastAsia="vi-VN"/>
              </w:rPr>
              <w:lastRenderedPageBreak/>
              <w:t>256</w:t>
            </w:r>
          </w:p>
        </w:tc>
        <w:tc>
          <w:tcPr>
            <w:tcW w:w="1496" w:type="pct"/>
            <w:shd w:val="clear" w:color="auto" w:fill="auto"/>
            <w:noWrap/>
            <w:vAlign w:val="center"/>
            <w:hideMark/>
          </w:tcPr>
          <w:p w14:paraId="4C45C5FE" w14:textId="77777777" w:rsidR="001B05C9" w:rsidRPr="0085151C" w:rsidRDefault="001B05C9" w:rsidP="00A81F86">
            <w:pPr>
              <w:jc w:val="center"/>
              <w:rPr>
                <w:szCs w:val="28"/>
                <w:lang w:val="vi-VN" w:eastAsia="vi-VN"/>
              </w:rPr>
            </w:pPr>
            <w:r w:rsidRPr="0085151C">
              <w:rPr>
                <w:szCs w:val="28"/>
                <w:lang w:val="vi-VN" w:eastAsia="vi-VN"/>
              </w:rPr>
              <w:t>1.004467.000.00.00.H47</w:t>
            </w:r>
          </w:p>
        </w:tc>
        <w:tc>
          <w:tcPr>
            <w:tcW w:w="2576" w:type="pct"/>
            <w:shd w:val="clear" w:color="auto" w:fill="auto"/>
            <w:vAlign w:val="center"/>
            <w:hideMark/>
          </w:tcPr>
          <w:p w14:paraId="2BC972DF" w14:textId="77777777" w:rsidR="001B05C9" w:rsidRPr="0085151C" w:rsidRDefault="001B05C9" w:rsidP="002E6F49">
            <w:pPr>
              <w:jc w:val="both"/>
              <w:rPr>
                <w:szCs w:val="28"/>
                <w:lang w:val="vi-VN" w:eastAsia="vi-VN"/>
              </w:rPr>
            </w:pPr>
            <w:r w:rsidRPr="0085151C">
              <w:rPr>
                <w:szCs w:val="28"/>
                <w:lang w:val="vi-VN" w:eastAsia="vi-VN"/>
              </w:rPr>
              <w:t>Đăng ký thông tin kết quả nghiên cứu khoa học và phát triển công nghệ được mua bằng ngân sách nhà nước thuộc phạm vi quản lý của tỉnh, thành phố trực thuộc trung ương</w:t>
            </w:r>
          </w:p>
        </w:tc>
        <w:tc>
          <w:tcPr>
            <w:tcW w:w="557" w:type="pct"/>
            <w:vMerge/>
            <w:shd w:val="clear" w:color="auto" w:fill="auto"/>
            <w:vAlign w:val="center"/>
            <w:hideMark/>
          </w:tcPr>
          <w:p w14:paraId="6A48A76E" w14:textId="7E53099C" w:rsidR="001B05C9" w:rsidRPr="0085151C" w:rsidRDefault="001B05C9" w:rsidP="002E6F49">
            <w:pPr>
              <w:jc w:val="both"/>
              <w:rPr>
                <w:szCs w:val="28"/>
                <w:lang w:val="vi-VN" w:eastAsia="vi-VN"/>
              </w:rPr>
            </w:pPr>
          </w:p>
        </w:tc>
      </w:tr>
      <w:tr w:rsidR="001B05C9" w:rsidRPr="0085151C" w14:paraId="315C6557" w14:textId="77777777" w:rsidTr="00D95932">
        <w:trPr>
          <w:trHeight w:val="945"/>
        </w:trPr>
        <w:tc>
          <w:tcPr>
            <w:tcW w:w="371" w:type="pct"/>
            <w:shd w:val="clear" w:color="auto" w:fill="auto"/>
            <w:noWrap/>
            <w:vAlign w:val="center"/>
            <w:hideMark/>
          </w:tcPr>
          <w:p w14:paraId="0367D4DE" w14:textId="77777777" w:rsidR="001B05C9" w:rsidRPr="0085151C" w:rsidRDefault="001B05C9" w:rsidP="00A81F86">
            <w:pPr>
              <w:jc w:val="center"/>
              <w:rPr>
                <w:szCs w:val="28"/>
                <w:lang w:val="vi-VN" w:eastAsia="vi-VN"/>
              </w:rPr>
            </w:pPr>
            <w:r w:rsidRPr="0085151C">
              <w:rPr>
                <w:szCs w:val="28"/>
                <w:lang w:val="vi-VN" w:eastAsia="vi-VN"/>
              </w:rPr>
              <w:t>257</w:t>
            </w:r>
          </w:p>
        </w:tc>
        <w:tc>
          <w:tcPr>
            <w:tcW w:w="1496" w:type="pct"/>
            <w:shd w:val="clear" w:color="auto" w:fill="auto"/>
            <w:noWrap/>
            <w:vAlign w:val="center"/>
            <w:hideMark/>
          </w:tcPr>
          <w:p w14:paraId="415DF1C9" w14:textId="77777777" w:rsidR="001B05C9" w:rsidRPr="0085151C" w:rsidRDefault="001B05C9" w:rsidP="00A81F86">
            <w:pPr>
              <w:jc w:val="center"/>
              <w:rPr>
                <w:szCs w:val="28"/>
                <w:lang w:val="vi-VN" w:eastAsia="vi-VN"/>
              </w:rPr>
            </w:pPr>
            <w:r w:rsidRPr="0085151C">
              <w:rPr>
                <w:szCs w:val="28"/>
                <w:lang w:val="vi-VN" w:eastAsia="vi-VN"/>
              </w:rPr>
              <w:t>2.000058.000.00.00.H47</w:t>
            </w:r>
          </w:p>
        </w:tc>
        <w:tc>
          <w:tcPr>
            <w:tcW w:w="2576" w:type="pct"/>
            <w:shd w:val="clear" w:color="auto" w:fill="auto"/>
            <w:vAlign w:val="center"/>
            <w:hideMark/>
          </w:tcPr>
          <w:p w14:paraId="4C118984" w14:textId="77777777" w:rsidR="001B05C9" w:rsidRPr="0085151C" w:rsidRDefault="001B05C9" w:rsidP="002E6F49">
            <w:pPr>
              <w:jc w:val="both"/>
              <w:rPr>
                <w:szCs w:val="28"/>
                <w:lang w:val="vi-VN" w:eastAsia="vi-VN"/>
              </w:rPr>
            </w:pPr>
            <w:r w:rsidRPr="0085151C">
              <w:rPr>
                <w:szCs w:val="28"/>
                <w:lang w:val="vi-VN" w:eastAsia="vi-VN"/>
              </w:rPr>
              <w:t>Thủ tục đặt và tặng giải thưởng về khoa học và công nghệ của tổ chức, cá nhân cư trú hoặc hoạt động hợp pháp tại Việt Nam</w:t>
            </w:r>
          </w:p>
        </w:tc>
        <w:tc>
          <w:tcPr>
            <w:tcW w:w="557" w:type="pct"/>
            <w:vMerge/>
            <w:shd w:val="clear" w:color="auto" w:fill="auto"/>
            <w:vAlign w:val="center"/>
            <w:hideMark/>
          </w:tcPr>
          <w:p w14:paraId="57D56A50" w14:textId="6C3C044E" w:rsidR="001B05C9" w:rsidRPr="0085151C" w:rsidRDefault="001B05C9" w:rsidP="002E6F49">
            <w:pPr>
              <w:jc w:val="both"/>
              <w:rPr>
                <w:szCs w:val="28"/>
                <w:lang w:val="vi-VN" w:eastAsia="vi-VN"/>
              </w:rPr>
            </w:pPr>
          </w:p>
        </w:tc>
      </w:tr>
      <w:tr w:rsidR="001B05C9" w:rsidRPr="0085151C" w14:paraId="67754954" w14:textId="77777777" w:rsidTr="00D95932">
        <w:trPr>
          <w:trHeight w:val="1260"/>
        </w:trPr>
        <w:tc>
          <w:tcPr>
            <w:tcW w:w="371" w:type="pct"/>
            <w:shd w:val="clear" w:color="auto" w:fill="auto"/>
            <w:noWrap/>
            <w:vAlign w:val="center"/>
            <w:hideMark/>
          </w:tcPr>
          <w:p w14:paraId="40A8921F" w14:textId="77777777" w:rsidR="001B05C9" w:rsidRPr="0085151C" w:rsidRDefault="001B05C9" w:rsidP="00A81F86">
            <w:pPr>
              <w:jc w:val="center"/>
              <w:rPr>
                <w:szCs w:val="28"/>
                <w:lang w:val="vi-VN" w:eastAsia="vi-VN"/>
              </w:rPr>
            </w:pPr>
            <w:r w:rsidRPr="0085151C">
              <w:rPr>
                <w:szCs w:val="28"/>
                <w:lang w:val="vi-VN" w:eastAsia="vi-VN"/>
              </w:rPr>
              <w:t>258</w:t>
            </w:r>
          </w:p>
        </w:tc>
        <w:tc>
          <w:tcPr>
            <w:tcW w:w="1496" w:type="pct"/>
            <w:shd w:val="clear" w:color="auto" w:fill="auto"/>
            <w:noWrap/>
            <w:vAlign w:val="center"/>
            <w:hideMark/>
          </w:tcPr>
          <w:p w14:paraId="1DFA8F19" w14:textId="77777777" w:rsidR="001B05C9" w:rsidRPr="0085151C" w:rsidRDefault="001B05C9" w:rsidP="00A81F86">
            <w:pPr>
              <w:jc w:val="center"/>
              <w:rPr>
                <w:szCs w:val="28"/>
                <w:lang w:val="vi-VN" w:eastAsia="vi-VN"/>
              </w:rPr>
            </w:pPr>
            <w:r w:rsidRPr="0085151C">
              <w:rPr>
                <w:szCs w:val="28"/>
                <w:lang w:val="vi-VN" w:eastAsia="vi-VN"/>
              </w:rPr>
              <w:t>1.008377.000.00.00.H47</w:t>
            </w:r>
          </w:p>
        </w:tc>
        <w:tc>
          <w:tcPr>
            <w:tcW w:w="2576" w:type="pct"/>
            <w:shd w:val="clear" w:color="auto" w:fill="auto"/>
            <w:vAlign w:val="center"/>
            <w:hideMark/>
          </w:tcPr>
          <w:p w14:paraId="305071C6" w14:textId="77777777" w:rsidR="001B05C9" w:rsidRPr="0085151C" w:rsidRDefault="001B05C9" w:rsidP="002E6F49">
            <w:pPr>
              <w:jc w:val="both"/>
              <w:rPr>
                <w:szCs w:val="28"/>
                <w:lang w:val="vi-VN" w:eastAsia="vi-VN"/>
              </w:rPr>
            </w:pPr>
            <w:r w:rsidRPr="0085151C">
              <w:rPr>
                <w:szCs w:val="28"/>
                <w:lang w:val="vi-VN" w:eastAsia="vi-VN"/>
              </w:rPr>
              <w:t>Thủ tục xét tiếp nhận vào viên chức và bổ nhiệm vào chức danh nghiên cứu khoa học, chức danh công nghệ đối với cá nhân có thành tích vượt trội trong hoạt động khoa học và công nghệ (Cấp Tỉnh)</w:t>
            </w:r>
          </w:p>
        </w:tc>
        <w:tc>
          <w:tcPr>
            <w:tcW w:w="557" w:type="pct"/>
            <w:vMerge/>
            <w:shd w:val="clear" w:color="auto" w:fill="auto"/>
            <w:vAlign w:val="center"/>
            <w:hideMark/>
          </w:tcPr>
          <w:p w14:paraId="19297B8B" w14:textId="5016B32A" w:rsidR="001B05C9" w:rsidRPr="0085151C" w:rsidRDefault="001B05C9" w:rsidP="002E6F49">
            <w:pPr>
              <w:jc w:val="both"/>
              <w:rPr>
                <w:szCs w:val="28"/>
                <w:lang w:val="vi-VN" w:eastAsia="vi-VN"/>
              </w:rPr>
            </w:pPr>
          </w:p>
        </w:tc>
      </w:tr>
      <w:tr w:rsidR="001B05C9" w:rsidRPr="0085151C" w14:paraId="195ABD9B" w14:textId="77777777" w:rsidTr="00D95932">
        <w:trPr>
          <w:trHeight w:val="1260"/>
        </w:trPr>
        <w:tc>
          <w:tcPr>
            <w:tcW w:w="371" w:type="pct"/>
            <w:shd w:val="clear" w:color="auto" w:fill="auto"/>
            <w:noWrap/>
            <w:vAlign w:val="center"/>
            <w:hideMark/>
          </w:tcPr>
          <w:p w14:paraId="198B0072" w14:textId="77777777" w:rsidR="001B05C9" w:rsidRPr="0085151C" w:rsidRDefault="001B05C9" w:rsidP="00A81F86">
            <w:pPr>
              <w:jc w:val="center"/>
              <w:rPr>
                <w:szCs w:val="28"/>
                <w:lang w:val="vi-VN" w:eastAsia="vi-VN"/>
              </w:rPr>
            </w:pPr>
            <w:r w:rsidRPr="0085151C">
              <w:rPr>
                <w:szCs w:val="28"/>
                <w:lang w:val="vi-VN" w:eastAsia="vi-VN"/>
              </w:rPr>
              <w:t>259</w:t>
            </w:r>
          </w:p>
        </w:tc>
        <w:tc>
          <w:tcPr>
            <w:tcW w:w="1496" w:type="pct"/>
            <w:shd w:val="clear" w:color="auto" w:fill="auto"/>
            <w:noWrap/>
            <w:vAlign w:val="center"/>
            <w:hideMark/>
          </w:tcPr>
          <w:p w14:paraId="049CE298" w14:textId="77777777" w:rsidR="001B05C9" w:rsidRPr="0085151C" w:rsidRDefault="001B05C9" w:rsidP="00A81F86">
            <w:pPr>
              <w:jc w:val="center"/>
              <w:rPr>
                <w:szCs w:val="28"/>
                <w:lang w:val="vi-VN" w:eastAsia="vi-VN"/>
              </w:rPr>
            </w:pPr>
            <w:r w:rsidRPr="0085151C">
              <w:rPr>
                <w:szCs w:val="28"/>
                <w:lang w:val="vi-VN" w:eastAsia="vi-VN"/>
              </w:rPr>
              <w:t>1.008379.000.00.00.H47</w:t>
            </w:r>
          </w:p>
        </w:tc>
        <w:tc>
          <w:tcPr>
            <w:tcW w:w="2576" w:type="pct"/>
            <w:shd w:val="clear" w:color="auto" w:fill="auto"/>
            <w:vAlign w:val="center"/>
            <w:hideMark/>
          </w:tcPr>
          <w:p w14:paraId="11AD9825" w14:textId="77777777" w:rsidR="001B05C9" w:rsidRPr="0085151C" w:rsidRDefault="001B05C9" w:rsidP="002E6F49">
            <w:pPr>
              <w:jc w:val="both"/>
              <w:rPr>
                <w:szCs w:val="28"/>
                <w:lang w:val="vi-VN" w:eastAsia="vi-VN"/>
              </w:rPr>
            </w:pPr>
            <w:r w:rsidRPr="0085151C">
              <w:rPr>
                <w:szCs w:val="28"/>
                <w:lang w:val="vi-VN" w:eastAsia="vi-VN"/>
              </w:rPr>
              <w:t>Thủ tục xét đặc cách bổ nhiệm vào chức danh khoa học, chức danh công nghệ cao hơn không qua thi thăng hạng, không phụ thuộc năm công tác (Cấp Tỉnh)</w:t>
            </w:r>
          </w:p>
        </w:tc>
        <w:tc>
          <w:tcPr>
            <w:tcW w:w="557" w:type="pct"/>
            <w:vMerge/>
            <w:shd w:val="clear" w:color="auto" w:fill="auto"/>
            <w:vAlign w:val="center"/>
            <w:hideMark/>
          </w:tcPr>
          <w:p w14:paraId="4BB27C63" w14:textId="775D8803" w:rsidR="001B05C9" w:rsidRPr="0085151C" w:rsidRDefault="001B05C9" w:rsidP="002E6F49">
            <w:pPr>
              <w:jc w:val="both"/>
              <w:rPr>
                <w:szCs w:val="28"/>
                <w:lang w:val="vi-VN" w:eastAsia="vi-VN"/>
              </w:rPr>
            </w:pPr>
          </w:p>
        </w:tc>
      </w:tr>
      <w:tr w:rsidR="00A81F86" w:rsidRPr="0085151C" w14:paraId="360504FE" w14:textId="77777777" w:rsidTr="00D95932">
        <w:trPr>
          <w:trHeight w:val="315"/>
        </w:trPr>
        <w:tc>
          <w:tcPr>
            <w:tcW w:w="5000" w:type="pct"/>
            <w:gridSpan w:val="4"/>
            <w:shd w:val="clear" w:color="auto" w:fill="auto"/>
            <w:noWrap/>
            <w:vAlign w:val="center"/>
            <w:hideMark/>
          </w:tcPr>
          <w:p w14:paraId="49289C67" w14:textId="688876EE" w:rsidR="00A81F86" w:rsidRPr="0085151C" w:rsidRDefault="00A81F86" w:rsidP="002E6F49">
            <w:pPr>
              <w:jc w:val="both"/>
              <w:rPr>
                <w:b/>
                <w:bCs/>
                <w:szCs w:val="28"/>
                <w:lang w:val="vi-VN" w:eastAsia="vi-VN"/>
              </w:rPr>
            </w:pPr>
            <w:r w:rsidRPr="0085151C">
              <w:rPr>
                <w:b/>
                <w:bCs/>
                <w:szCs w:val="28"/>
                <w:lang w:val="vi-VN" w:eastAsia="vi-VN"/>
              </w:rPr>
              <w:t>VII. Sở Lao động, Thương binh và Xã hội (</w:t>
            </w:r>
            <w:r w:rsidR="006A4EF6">
              <w:rPr>
                <w:b/>
                <w:bCs/>
                <w:szCs w:val="28"/>
                <w:lang w:eastAsia="vi-VN"/>
              </w:rPr>
              <w:t>74</w:t>
            </w:r>
            <w:r w:rsidRPr="0085151C">
              <w:rPr>
                <w:b/>
                <w:bCs/>
                <w:szCs w:val="28"/>
                <w:lang w:val="vi-VN" w:eastAsia="vi-VN"/>
              </w:rPr>
              <w:t xml:space="preserve"> DVC toàn trình)</w:t>
            </w:r>
          </w:p>
        </w:tc>
      </w:tr>
      <w:tr w:rsidR="001B05C9" w:rsidRPr="0085151C" w14:paraId="4B14C759" w14:textId="77777777" w:rsidTr="00D95932">
        <w:trPr>
          <w:trHeight w:val="3465"/>
        </w:trPr>
        <w:tc>
          <w:tcPr>
            <w:tcW w:w="371" w:type="pct"/>
            <w:shd w:val="clear" w:color="auto" w:fill="auto"/>
            <w:noWrap/>
            <w:vAlign w:val="center"/>
            <w:hideMark/>
          </w:tcPr>
          <w:p w14:paraId="799D5B7D" w14:textId="77777777" w:rsidR="001B05C9" w:rsidRPr="0085151C" w:rsidRDefault="001B05C9" w:rsidP="00A81F86">
            <w:pPr>
              <w:jc w:val="center"/>
              <w:rPr>
                <w:szCs w:val="28"/>
                <w:lang w:val="vi-VN" w:eastAsia="vi-VN"/>
              </w:rPr>
            </w:pPr>
            <w:r w:rsidRPr="0085151C">
              <w:rPr>
                <w:szCs w:val="28"/>
                <w:lang w:val="vi-VN" w:eastAsia="vi-VN"/>
              </w:rPr>
              <w:t>260</w:t>
            </w:r>
          </w:p>
        </w:tc>
        <w:tc>
          <w:tcPr>
            <w:tcW w:w="1496" w:type="pct"/>
            <w:shd w:val="clear" w:color="auto" w:fill="auto"/>
            <w:noWrap/>
            <w:vAlign w:val="center"/>
            <w:hideMark/>
          </w:tcPr>
          <w:p w14:paraId="24CBB4BC" w14:textId="77777777" w:rsidR="001B05C9" w:rsidRPr="0085151C" w:rsidRDefault="001B05C9" w:rsidP="00A81F86">
            <w:pPr>
              <w:jc w:val="center"/>
              <w:rPr>
                <w:szCs w:val="28"/>
                <w:lang w:val="vi-VN" w:eastAsia="vi-VN"/>
              </w:rPr>
            </w:pPr>
            <w:r w:rsidRPr="0085151C">
              <w:rPr>
                <w:szCs w:val="28"/>
                <w:lang w:val="vi-VN" w:eastAsia="vi-VN"/>
              </w:rPr>
              <w:t>1.005449.000.00.00.H47</w:t>
            </w:r>
          </w:p>
        </w:tc>
        <w:tc>
          <w:tcPr>
            <w:tcW w:w="2576" w:type="pct"/>
            <w:shd w:val="clear" w:color="auto" w:fill="auto"/>
            <w:vAlign w:val="center"/>
            <w:hideMark/>
          </w:tcPr>
          <w:p w14:paraId="35E1608C" w14:textId="77777777" w:rsidR="001B05C9" w:rsidRPr="0085151C" w:rsidRDefault="001B05C9" w:rsidP="002E6F49">
            <w:pPr>
              <w:jc w:val="both"/>
              <w:rPr>
                <w:szCs w:val="28"/>
                <w:lang w:val="vi-VN" w:eastAsia="vi-VN"/>
              </w:rPr>
            </w:pPr>
            <w:r w:rsidRPr="0085151C">
              <w:rPr>
                <w:szCs w:val="28"/>
                <w:lang w:val="vi-VN" w:eastAsia="vi-VN"/>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557" w:type="pct"/>
            <w:vMerge w:val="restart"/>
            <w:shd w:val="clear" w:color="auto" w:fill="auto"/>
            <w:vAlign w:val="center"/>
            <w:hideMark/>
          </w:tcPr>
          <w:p w14:paraId="2241A2F1" w14:textId="26252E48" w:rsidR="001B05C9" w:rsidRPr="0085151C" w:rsidRDefault="001B05C9" w:rsidP="001B05C9">
            <w:pPr>
              <w:jc w:val="center"/>
              <w:rPr>
                <w:szCs w:val="28"/>
                <w:lang w:val="vi-VN" w:eastAsia="vi-VN"/>
              </w:rPr>
            </w:pPr>
            <w:r w:rsidRPr="0085151C">
              <w:rPr>
                <w:szCs w:val="28"/>
                <w:lang w:val="vi-VN" w:eastAsia="vi-VN"/>
              </w:rPr>
              <w:t>An toàn, vệ sinh lao động</w:t>
            </w:r>
          </w:p>
        </w:tc>
      </w:tr>
      <w:tr w:rsidR="001B05C9" w:rsidRPr="0085151C" w14:paraId="681EA302" w14:textId="77777777" w:rsidTr="00D95932">
        <w:trPr>
          <w:trHeight w:val="3780"/>
        </w:trPr>
        <w:tc>
          <w:tcPr>
            <w:tcW w:w="371" w:type="pct"/>
            <w:shd w:val="clear" w:color="auto" w:fill="auto"/>
            <w:noWrap/>
            <w:vAlign w:val="center"/>
            <w:hideMark/>
          </w:tcPr>
          <w:p w14:paraId="77308C54" w14:textId="77777777" w:rsidR="001B05C9" w:rsidRPr="0085151C" w:rsidRDefault="001B05C9" w:rsidP="00A81F86">
            <w:pPr>
              <w:jc w:val="center"/>
              <w:rPr>
                <w:szCs w:val="28"/>
                <w:lang w:val="vi-VN" w:eastAsia="vi-VN"/>
              </w:rPr>
            </w:pPr>
            <w:r w:rsidRPr="0085151C">
              <w:rPr>
                <w:szCs w:val="28"/>
                <w:lang w:val="vi-VN" w:eastAsia="vi-VN"/>
              </w:rPr>
              <w:lastRenderedPageBreak/>
              <w:t>261</w:t>
            </w:r>
          </w:p>
        </w:tc>
        <w:tc>
          <w:tcPr>
            <w:tcW w:w="1496" w:type="pct"/>
            <w:shd w:val="clear" w:color="auto" w:fill="auto"/>
            <w:noWrap/>
            <w:vAlign w:val="center"/>
            <w:hideMark/>
          </w:tcPr>
          <w:p w14:paraId="1C845B0B" w14:textId="77777777" w:rsidR="001B05C9" w:rsidRPr="0085151C" w:rsidRDefault="001B05C9" w:rsidP="00A81F86">
            <w:pPr>
              <w:jc w:val="center"/>
              <w:rPr>
                <w:szCs w:val="28"/>
                <w:lang w:val="vi-VN" w:eastAsia="vi-VN"/>
              </w:rPr>
            </w:pPr>
            <w:r w:rsidRPr="0085151C">
              <w:rPr>
                <w:szCs w:val="28"/>
                <w:lang w:val="vi-VN" w:eastAsia="vi-VN"/>
              </w:rPr>
              <w:t>1.005450.000.00.00.H47</w:t>
            </w:r>
          </w:p>
        </w:tc>
        <w:tc>
          <w:tcPr>
            <w:tcW w:w="2576" w:type="pct"/>
            <w:shd w:val="clear" w:color="auto" w:fill="auto"/>
            <w:vAlign w:val="center"/>
            <w:hideMark/>
          </w:tcPr>
          <w:p w14:paraId="1CA57776" w14:textId="77777777" w:rsidR="001B05C9" w:rsidRPr="0085151C" w:rsidRDefault="001B05C9" w:rsidP="002E6F49">
            <w:pPr>
              <w:jc w:val="both"/>
              <w:rPr>
                <w:szCs w:val="28"/>
                <w:lang w:val="vi-VN" w:eastAsia="vi-VN"/>
              </w:rPr>
            </w:pPr>
            <w:r w:rsidRPr="0085151C">
              <w:rPr>
                <w:szCs w:val="28"/>
                <w:lang w:val="vi-VN" w:eastAsia="vi-VN"/>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557" w:type="pct"/>
            <w:vMerge/>
            <w:shd w:val="clear" w:color="auto" w:fill="auto"/>
            <w:vAlign w:val="center"/>
            <w:hideMark/>
          </w:tcPr>
          <w:p w14:paraId="12E4A1C4" w14:textId="2E6A9079" w:rsidR="001B05C9" w:rsidRPr="0085151C" w:rsidRDefault="001B05C9" w:rsidP="002E6F49">
            <w:pPr>
              <w:jc w:val="both"/>
              <w:rPr>
                <w:szCs w:val="28"/>
                <w:lang w:val="vi-VN" w:eastAsia="vi-VN"/>
              </w:rPr>
            </w:pPr>
          </w:p>
        </w:tc>
      </w:tr>
      <w:tr w:rsidR="001B05C9" w:rsidRPr="0085151C" w14:paraId="6EC498D7" w14:textId="77777777" w:rsidTr="00D95932">
        <w:trPr>
          <w:trHeight w:val="1575"/>
        </w:trPr>
        <w:tc>
          <w:tcPr>
            <w:tcW w:w="371" w:type="pct"/>
            <w:shd w:val="clear" w:color="auto" w:fill="auto"/>
            <w:noWrap/>
            <w:vAlign w:val="center"/>
            <w:hideMark/>
          </w:tcPr>
          <w:p w14:paraId="7A607683" w14:textId="77777777" w:rsidR="001B05C9" w:rsidRPr="0085151C" w:rsidRDefault="001B05C9" w:rsidP="00A81F86">
            <w:pPr>
              <w:jc w:val="center"/>
              <w:rPr>
                <w:szCs w:val="28"/>
                <w:lang w:val="vi-VN" w:eastAsia="vi-VN"/>
              </w:rPr>
            </w:pPr>
            <w:r w:rsidRPr="0085151C">
              <w:rPr>
                <w:szCs w:val="28"/>
                <w:lang w:val="vi-VN" w:eastAsia="vi-VN"/>
              </w:rPr>
              <w:lastRenderedPageBreak/>
              <w:t>262</w:t>
            </w:r>
          </w:p>
        </w:tc>
        <w:tc>
          <w:tcPr>
            <w:tcW w:w="1496" w:type="pct"/>
            <w:shd w:val="clear" w:color="auto" w:fill="auto"/>
            <w:noWrap/>
            <w:vAlign w:val="center"/>
            <w:hideMark/>
          </w:tcPr>
          <w:p w14:paraId="61AF8A48" w14:textId="77777777" w:rsidR="001B05C9" w:rsidRPr="0085151C" w:rsidRDefault="001B05C9" w:rsidP="00A81F86">
            <w:pPr>
              <w:jc w:val="center"/>
              <w:rPr>
                <w:szCs w:val="28"/>
                <w:lang w:val="vi-VN" w:eastAsia="vi-VN"/>
              </w:rPr>
            </w:pPr>
            <w:r w:rsidRPr="0085151C">
              <w:rPr>
                <w:szCs w:val="28"/>
                <w:lang w:val="vi-VN" w:eastAsia="vi-VN"/>
              </w:rPr>
              <w:t>2.002341.000.00.00.H47</w:t>
            </w:r>
          </w:p>
        </w:tc>
        <w:tc>
          <w:tcPr>
            <w:tcW w:w="2576" w:type="pct"/>
            <w:shd w:val="clear" w:color="auto" w:fill="auto"/>
            <w:vAlign w:val="center"/>
            <w:hideMark/>
          </w:tcPr>
          <w:p w14:paraId="2658CE64" w14:textId="77777777" w:rsidR="001B05C9" w:rsidRPr="0085151C" w:rsidRDefault="001B05C9" w:rsidP="002E6F49">
            <w:pPr>
              <w:jc w:val="both"/>
              <w:rPr>
                <w:szCs w:val="28"/>
                <w:lang w:val="vi-VN" w:eastAsia="vi-VN"/>
              </w:rPr>
            </w:pPr>
            <w:r w:rsidRPr="0085151C">
              <w:rPr>
                <w:szCs w:val="28"/>
                <w:lang w:val="vi-VN" w:eastAsia="vi-VN"/>
              </w:rPr>
              <w:t>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tc>
        <w:tc>
          <w:tcPr>
            <w:tcW w:w="557" w:type="pct"/>
            <w:vMerge/>
            <w:shd w:val="clear" w:color="auto" w:fill="auto"/>
            <w:vAlign w:val="center"/>
            <w:hideMark/>
          </w:tcPr>
          <w:p w14:paraId="37F28AD3" w14:textId="551A8A44" w:rsidR="001B05C9" w:rsidRPr="0085151C" w:rsidRDefault="001B05C9" w:rsidP="002E6F49">
            <w:pPr>
              <w:jc w:val="both"/>
              <w:rPr>
                <w:szCs w:val="28"/>
                <w:lang w:val="vi-VN" w:eastAsia="vi-VN"/>
              </w:rPr>
            </w:pPr>
          </w:p>
        </w:tc>
      </w:tr>
      <w:tr w:rsidR="001B05C9" w:rsidRPr="0085151C" w14:paraId="11ADC3B7" w14:textId="77777777" w:rsidTr="00D95932">
        <w:trPr>
          <w:trHeight w:val="1260"/>
        </w:trPr>
        <w:tc>
          <w:tcPr>
            <w:tcW w:w="371" w:type="pct"/>
            <w:shd w:val="clear" w:color="auto" w:fill="auto"/>
            <w:noWrap/>
            <w:vAlign w:val="center"/>
            <w:hideMark/>
          </w:tcPr>
          <w:p w14:paraId="0728684B" w14:textId="77777777" w:rsidR="001B05C9" w:rsidRPr="0085151C" w:rsidRDefault="001B05C9" w:rsidP="00A81F86">
            <w:pPr>
              <w:jc w:val="center"/>
              <w:rPr>
                <w:szCs w:val="28"/>
                <w:lang w:val="vi-VN" w:eastAsia="vi-VN"/>
              </w:rPr>
            </w:pPr>
            <w:r w:rsidRPr="0085151C">
              <w:rPr>
                <w:szCs w:val="28"/>
                <w:lang w:val="vi-VN" w:eastAsia="vi-VN"/>
              </w:rPr>
              <w:t>263</w:t>
            </w:r>
          </w:p>
        </w:tc>
        <w:tc>
          <w:tcPr>
            <w:tcW w:w="1496" w:type="pct"/>
            <w:shd w:val="clear" w:color="auto" w:fill="auto"/>
            <w:noWrap/>
            <w:vAlign w:val="center"/>
            <w:hideMark/>
          </w:tcPr>
          <w:p w14:paraId="3435C636" w14:textId="77777777" w:rsidR="001B05C9" w:rsidRPr="0085151C" w:rsidRDefault="001B05C9" w:rsidP="00A81F86">
            <w:pPr>
              <w:jc w:val="center"/>
              <w:rPr>
                <w:szCs w:val="28"/>
                <w:lang w:val="vi-VN" w:eastAsia="vi-VN"/>
              </w:rPr>
            </w:pPr>
            <w:r w:rsidRPr="0085151C">
              <w:rPr>
                <w:szCs w:val="28"/>
                <w:lang w:val="vi-VN" w:eastAsia="vi-VN"/>
              </w:rPr>
              <w:t>2.002343.000.00.00.H47</w:t>
            </w:r>
          </w:p>
        </w:tc>
        <w:tc>
          <w:tcPr>
            <w:tcW w:w="2576" w:type="pct"/>
            <w:shd w:val="clear" w:color="auto" w:fill="auto"/>
            <w:vAlign w:val="center"/>
            <w:hideMark/>
          </w:tcPr>
          <w:p w14:paraId="0E01CB9B" w14:textId="77777777" w:rsidR="001B05C9" w:rsidRPr="0085151C" w:rsidRDefault="001B05C9" w:rsidP="002E6F49">
            <w:pPr>
              <w:jc w:val="both"/>
              <w:rPr>
                <w:szCs w:val="28"/>
                <w:lang w:val="vi-VN" w:eastAsia="vi-VN"/>
              </w:rPr>
            </w:pPr>
            <w:r w:rsidRPr="0085151C">
              <w:rPr>
                <w:szCs w:val="28"/>
                <w:lang w:val="vi-VN" w:eastAsia="vi-VN"/>
              </w:rPr>
              <w:t>Hỗ trợ chi phí khám, chữa bệnh nghề nghiệp cho người lao động phát hiện bị bệnh nghề nghiệp khi đã nghỉ hưu hoặc không còn làm việc trong các nghề, công việc có nguy cơ bị bệnh nghề nghiệp</w:t>
            </w:r>
          </w:p>
        </w:tc>
        <w:tc>
          <w:tcPr>
            <w:tcW w:w="557" w:type="pct"/>
            <w:vMerge/>
            <w:shd w:val="clear" w:color="auto" w:fill="auto"/>
            <w:vAlign w:val="center"/>
            <w:hideMark/>
          </w:tcPr>
          <w:p w14:paraId="75EC9F72" w14:textId="7ABF5D8D" w:rsidR="001B05C9" w:rsidRPr="0085151C" w:rsidRDefault="001B05C9" w:rsidP="002E6F49">
            <w:pPr>
              <w:jc w:val="both"/>
              <w:rPr>
                <w:szCs w:val="28"/>
                <w:lang w:val="vi-VN" w:eastAsia="vi-VN"/>
              </w:rPr>
            </w:pPr>
          </w:p>
        </w:tc>
      </w:tr>
      <w:tr w:rsidR="001B05C9" w:rsidRPr="0085151C" w14:paraId="58529C61" w14:textId="77777777" w:rsidTr="00D95932">
        <w:trPr>
          <w:trHeight w:val="630"/>
        </w:trPr>
        <w:tc>
          <w:tcPr>
            <w:tcW w:w="371" w:type="pct"/>
            <w:shd w:val="clear" w:color="auto" w:fill="auto"/>
            <w:noWrap/>
            <w:vAlign w:val="center"/>
            <w:hideMark/>
          </w:tcPr>
          <w:p w14:paraId="5239FB27" w14:textId="77777777" w:rsidR="001B05C9" w:rsidRPr="0085151C" w:rsidRDefault="001B05C9" w:rsidP="00A81F86">
            <w:pPr>
              <w:jc w:val="center"/>
              <w:rPr>
                <w:szCs w:val="28"/>
                <w:lang w:val="vi-VN" w:eastAsia="vi-VN"/>
              </w:rPr>
            </w:pPr>
            <w:r w:rsidRPr="0085151C">
              <w:rPr>
                <w:szCs w:val="28"/>
                <w:lang w:val="vi-VN" w:eastAsia="vi-VN"/>
              </w:rPr>
              <w:t>264</w:t>
            </w:r>
          </w:p>
        </w:tc>
        <w:tc>
          <w:tcPr>
            <w:tcW w:w="1496" w:type="pct"/>
            <w:shd w:val="clear" w:color="auto" w:fill="auto"/>
            <w:noWrap/>
            <w:vAlign w:val="center"/>
            <w:hideMark/>
          </w:tcPr>
          <w:p w14:paraId="1564DF70" w14:textId="77777777" w:rsidR="001B05C9" w:rsidRPr="0085151C" w:rsidRDefault="001B05C9" w:rsidP="00A81F86">
            <w:pPr>
              <w:jc w:val="center"/>
              <w:rPr>
                <w:szCs w:val="28"/>
                <w:lang w:val="vi-VN" w:eastAsia="vi-VN"/>
              </w:rPr>
            </w:pPr>
            <w:r w:rsidRPr="0085151C">
              <w:rPr>
                <w:szCs w:val="28"/>
                <w:lang w:val="vi-VN" w:eastAsia="vi-VN"/>
              </w:rPr>
              <w:t>2.000111.000.00.00.H47</w:t>
            </w:r>
          </w:p>
        </w:tc>
        <w:tc>
          <w:tcPr>
            <w:tcW w:w="2576" w:type="pct"/>
            <w:shd w:val="clear" w:color="auto" w:fill="auto"/>
            <w:vAlign w:val="center"/>
            <w:hideMark/>
          </w:tcPr>
          <w:p w14:paraId="59DC7E1D" w14:textId="77777777" w:rsidR="001B05C9" w:rsidRPr="0085151C" w:rsidRDefault="001B05C9" w:rsidP="002E6F49">
            <w:pPr>
              <w:jc w:val="both"/>
              <w:rPr>
                <w:szCs w:val="28"/>
                <w:lang w:val="vi-VN" w:eastAsia="vi-VN"/>
              </w:rPr>
            </w:pPr>
            <w:r w:rsidRPr="0085151C">
              <w:rPr>
                <w:szCs w:val="28"/>
                <w:lang w:val="vi-VN" w:eastAsia="vi-VN"/>
              </w:rPr>
              <w:t>Hỗ trợ kinh phí huấn luyện an toàn, vệ sinh lao động cho doanh nghiệp</w:t>
            </w:r>
          </w:p>
        </w:tc>
        <w:tc>
          <w:tcPr>
            <w:tcW w:w="557" w:type="pct"/>
            <w:vMerge/>
            <w:shd w:val="clear" w:color="auto" w:fill="auto"/>
            <w:vAlign w:val="center"/>
            <w:hideMark/>
          </w:tcPr>
          <w:p w14:paraId="7ADF01BD" w14:textId="4854EEA2" w:rsidR="001B05C9" w:rsidRPr="0085151C" w:rsidRDefault="001B05C9" w:rsidP="002E6F49">
            <w:pPr>
              <w:jc w:val="both"/>
              <w:rPr>
                <w:szCs w:val="28"/>
                <w:lang w:val="vi-VN" w:eastAsia="vi-VN"/>
              </w:rPr>
            </w:pPr>
          </w:p>
        </w:tc>
      </w:tr>
      <w:tr w:rsidR="001B05C9" w:rsidRPr="0085151C" w14:paraId="5B96C814" w14:textId="77777777" w:rsidTr="00D95932">
        <w:trPr>
          <w:trHeight w:val="945"/>
        </w:trPr>
        <w:tc>
          <w:tcPr>
            <w:tcW w:w="371" w:type="pct"/>
            <w:shd w:val="clear" w:color="auto" w:fill="auto"/>
            <w:noWrap/>
            <w:vAlign w:val="center"/>
            <w:hideMark/>
          </w:tcPr>
          <w:p w14:paraId="744624A7" w14:textId="77777777" w:rsidR="001B05C9" w:rsidRPr="0085151C" w:rsidRDefault="001B05C9" w:rsidP="00A81F86">
            <w:pPr>
              <w:jc w:val="center"/>
              <w:rPr>
                <w:szCs w:val="28"/>
                <w:lang w:val="vi-VN" w:eastAsia="vi-VN"/>
              </w:rPr>
            </w:pPr>
            <w:r w:rsidRPr="0085151C">
              <w:rPr>
                <w:szCs w:val="28"/>
                <w:lang w:val="vi-VN" w:eastAsia="vi-VN"/>
              </w:rPr>
              <w:t>265</w:t>
            </w:r>
          </w:p>
        </w:tc>
        <w:tc>
          <w:tcPr>
            <w:tcW w:w="1496" w:type="pct"/>
            <w:shd w:val="clear" w:color="auto" w:fill="auto"/>
            <w:noWrap/>
            <w:vAlign w:val="center"/>
            <w:hideMark/>
          </w:tcPr>
          <w:p w14:paraId="41F91EB1" w14:textId="77777777" w:rsidR="001B05C9" w:rsidRPr="0085151C" w:rsidRDefault="001B05C9" w:rsidP="00A81F86">
            <w:pPr>
              <w:jc w:val="center"/>
              <w:rPr>
                <w:szCs w:val="28"/>
                <w:lang w:val="vi-VN" w:eastAsia="vi-VN"/>
              </w:rPr>
            </w:pPr>
            <w:r w:rsidRPr="0085151C">
              <w:rPr>
                <w:szCs w:val="28"/>
                <w:lang w:val="vi-VN" w:eastAsia="vi-VN"/>
              </w:rPr>
              <w:t>2.002028.000.00.00.H47</w:t>
            </w:r>
          </w:p>
        </w:tc>
        <w:tc>
          <w:tcPr>
            <w:tcW w:w="2576" w:type="pct"/>
            <w:shd w:val="clear" w:color="auto" w:fill="auto"/>
            <w:vAlign w:val="center"/>
            <w:hideMark/>
          </w:tcPr>
          <w:p w14:paraId="0D1B483E" w14:textId="77777777" w:rsidR="001B05C9" w:rsidRPr="0085151C" w:rsidRDefault="001B05C9" w:rsidP="002E6F49">
            <w:pPr>
              <w:jc w:val="both"/>
              <w:rPr>
                <w:szCs w:val="28"/>
                <w:lang w:val="vi-VN" w:eastAsia="vi-VN"/>
              </w:rPr>
            </w:pPr>
            <w:r w:rsidRPr="0085151C">
              <w:rPr>
                <w:szCs w:val="28"/>
                <w:lang w:val="vi-VN" w:eastAsia="vi-VN"/>
              </w:rPr>
              <w:t>Đăng ký hợp đồng lao động trực tiếp giao kết</w:t>
            </w:r>
          </w:p>
        </w:tc>
        <w:tc>
          <w:tcPr>
            <w:tcW w:w="557" w:type="pct"/>
            <w:vMerge w:val="restart"/>
            <w:shd w:val="clear" w:color="auto" w:fill="auto"/>
            <w:vAlign w:val="center"/>
            <w:hideMark/>
          </w:tcPr>
          <w:p w14:paraId="6AAF2120" w14:textId="65757F98" w:rsidR="001B05C9" w:rsidRPr="0085151C" w:rsidRDefault="001B05C9" w:rsidP="00883962">
            <w:pPr>
              <w:jc w:val="center"/>
              <w:rPr>
                <w:szCs w:val="28"/>
                <w:lang w:val="vi-VN" w:eastAsia="vi-VN"/>
              </w:rPr>
            </w:pPr>
            <w:r w:rsidRPr="0085151C">
              <w:rPr>
                <w:szCs w:val="28"/>
                <w:lang w:val="vi-VN" w:eastAsia="vi-VN"/>
              </w:rPr>
              <w:t>Quản lý lao động ngoài nước</w:t>
            </w:r>
          </w:p>
        </w:tc>
      </w:tr>
      <w:tr w:rsidR="001B05C9" w:rsidRPr="0085151C" w14:paraId="6388F434" w14:textId="77777777" w:rsidTr="00D95932">
        <w:trPr>
          <w:trHeight w:val="945"/>
        </w:trPr>
        <w:tc>
          <w:tcPr>
            <w:tcW w:w="371" w:type="pct"/>
            <w:shd w:val="clear" w:color="auto" w:fill="auto"/>
            <w:noWrap/>
            <w:vAlign w:val="center"/>
            <w:hideMark/>
          </w:tcPr>
          <w:p w14:paraId="42867FFB" w14:textId="77777777" w:rsidR="001B05C9" w:rsidRPr="0085151C" w:rsidRDefault="001B05C9" w:rsidP="00A81F86">
            <w:pPr>
              <w:jc w:val="center"/>
              <w:rPr>
                <w:szCs w:val="28"/>
                <w:lang w:val="vi-VN" w:eastAsia="vi-VN"/>
              </w:rPr>
            </w:pPr>
            <w:r w:rsidRPr="0085151C">
              <w:rPr>
                <w:szCs w:val="28"/>
                <w:lang w:val="vi-VN" w:eastAsia="vi-VN"/>
              </w:rPr>
              <w:t>266</w:t>
            </w:r>
          </w:p>
        </w:tc>
        <w:tc>
          <w:tcPr>
            <w:tcW w:w="1496" w:type="pct"/>
            <w:shd w:val="clear" w:color="auto" w:fill="auto"/>
            <w:noWrap/>
            <w:vAlign w:val="center"/>
            <w:hideMark/>
          </w:tcPr>
          <w:p w14:paraId="3CE89C6C" w14:textId="77777777" w:rsidR="001B05C9" w:rsidRPr="0085151C" w:rsidRDefault="001B05C9" w:rsidP="00A81F86">
            <w:pPr>
              <w:jc w:val="center"/>
              <w:rPr>
                <w:szCs w:val="28"/>
                <w:lang w:val="vi-VN" w:eastAsia="vi-VN"/>
              </w:rPr>
            </w:pPr>
            <w:r w:rsidRPr="0085151C">
              <w:rPr>
                <w:szCs w:val="28"/>
                <w:lang w:val="vi-VN" w:eastAsia="vi-VN"/>
              </w:rPr>
              <w:t>1.005132.000.00.00.H47</w:t>
            </w:r>
          </w:p>
        </w:tc>
        <w:tc>
          <w:tcPr>
            <w:tcW w:w="2576" w:type="pct"/>
            <w:shd w:val="clear" w:color="auto" w:fill="auto"/>
            <w:vAlign w:val="center"/>
            <w:hideMark/>
          </w:tcPr>
          <w:p w14:paraId="42C5A5B7" w14:textId="77777777" w:rsidR="001B05C9" w:rsidRPr="0085151C" w:rsidRDefault="001B05C9" w:rsidP="002E6F49">
            <w:pPr>
              <w:jc w:val="both"/>
              <w:rPr>
                <w:szCs w:val="28"/>
                <w:lang w:val="vi-VN" w:eastAsia="vi-VN"/>
              </w:rPr>
            </w:pPr>
            <w:r w:rsidRPr="0085151C">
              <w:rPr>
                <w:szCs w:val="28"/>
                <w:lang w:val="vi-VN" w:eastAsia="vi-VN"/>
              </w:rPr>
              <w:t>Đăng ký hợp đồng nhận lao động thực tập dưới 90 ngày</w:t>
            </w:r>
          </w:p>
        </w:tc>
        <w:tc>
          <w:tcPr>
            <w:tcW w:w="557" w:type="pct"/>
            <w:vMerge/>
            <w:shd w:val="clear" w:color="auto" w:fill="auto"/>
            <w:vAlign w:val="center"/>
            <w:hideMark/>
          </w:tcPr>
          <w:p w14:paraId="33732616" w14:textId="5BAF34A3" w:rsidR="001B05C9" w:rsidRPr="0085151C" w:rsidRDefault="001B05C9" w:rsidP="002E6F49">
            <w:pPr>
              <w:jc w:val="both"/>
              <w:rPr>
                <w:szCs w:val="28"/>
                <w:lang w:val="vi-VN" w:eastAsia="vi-VN"/>
              </w:rPr>
            </w:pPr>
          </w:p>
        </w:tc>
      </w:tr>
      <w:tr w:rsidR="001B05C9" w:rsidRPr="0085151C" w14:paraId="4FFB6BBA" w14:textId="77777777" w:rsidTr="00D95932">
        <w:trPr>
          <w:trHeight w:val="945"/>
        </w:trPr>
        <w:tc>
          <w:tcPr>
            <w:tcW w:w="371" w:type="pct"/>
            <w:shd w:val="clear" w:color="auto" w:fill="auto"/>
            <w:noWrap/>
            <w:vAlign w:val="center"/>
            <w:hideMark/>
          </w:tcPr>
          <w:p w14:paraId="180D6368" w14:textId="77777777" w:rsidR="001B05C9" w:rsidRPr="0085151C" w:rsidRDefault="001B05C9" w:rsidP="00A81F86">
            <w:pPr>
              <w:jc w:val="center"/>
              <w:rPr>
                <w:szCs w:val="28"/>
                <w:lang w:val="vi-VN" w:eastAsia="vi-VN"/>
              </w:rPr>
            </w:pPr>
            <w:r w:rsidRPr="0085151C">
              <w:rPr>
                <w:szCs w:val="28"/>
                <w:lang w:val="vi-VN" w:eastAsia="vi-VN"/>
              </w:rPr>
              <w:t>267</w:t>
            </w:r>
          </w:p>
        </w:tc>
        <w:tc>
          <w:tcPr>
            <w:tcW w:w="1496" w:type="pct"/>
            <w:shd w:val="clear" w:color="auto" w:fill="auto"/>
            <w:noWrap/>
            <w:vAlign w:val="center"/>
            <w:hideMark/>
          </w:tcPr>
          <w:p w14:paraId="54AB5191" w14:textId="77777777" w:rsidR="001B05C9" w:rsidRPr="0085151C" w:rsidRDefault="001B05C9" w:rsidP="00A81F86">
            <w:pPr>
              <w:jc w:val="center"/>
              <w:rPr>
                <w:szCs w:val="28"/>
                <w:lang w:val="vi-VN" w:eastAsia="vi-VN"/>
              </w:rPr>
            </w:pPr>
            <w:r w:rsidRPr="0085151C">
              <w:rPr>
                <w:szCs w:val="28"/>
                <w:lang w:val="vi-VN" w:eastAsia="vi-VN"/>
              </w:rPr>
              <w:t>1.000502.000.00.00.H47</w:t>
            </w:r>
          </w:p>
        </w:tc>
        <w:tc>
          <w:tcPr>
            <w:tcW w:w="2576" w:type="pct"/>
            <w:shd w:val="clear" w:color="auto" w:fill="auto"/>
            <w:vAlign w:val="center"/>
            <w:hideMark/>
          </w:tcPr>
          <w:p w14:paraId="4B64F7C6" w14:textId="77777777" w:rsidR="001B05C9" w:rsidRPr="0085151C" w:rsidRDefault="001B05C9" w:rsidP="002E6F49">
            <w:pPr>
              <w:jc w:val="both"/>
              <w:rPr>
                <w:szCs w:val="28"/>
                <w:lang w:val="vi-VN" w:eastAsia="vi-VN"/>
              </w:rPr>
            </w:pPr>
            <w:r w:rsidRPr="0085151C">
              <w:rPr>
                <w:szCs w:val="28"/>
                <w:lang w:val="vi-VN" w:eastAsia="vi-VN"/>
              </w:rPr>
              <w:t>Nhận lại tiền ký quỹ của doanh nghiệp đưa người lao động đi đào tạo, nâng cao trình độ, kỹ năng nghề ở nước ngoài (hợp đồng dưới 90 ngày)</w:t>
            </w:r>
          </w:p>
        </w:tc>
        <w:tc>
          <w:tcPr>
            <w:tcW w:w="557" w:type="pct"/>
            <w:vMerge/>
            <w:shd w:val="clear" w:color="auto" w:fill="auto"/>
            <w:vAlign w:val="center"/>
            <w:hideMark/>
          </w:tcPr>
          <w:p w14:paraId="7B82476F" w14:textId="1848CDA6" w:rsidR="001B05C9" w:rsidRPr="0085151C" w:rsidRDefault="001B05C9" w:rsidP="002E6F49">
            <w:pPr>
              <w:jc w:val="both"/>
              <w:rPr>
                <w:szCs w:val="28"/>
                <w:lang w:val="vi-VN" w:eastAsia="vi-VN"/>
              </w:rPr>
            </w:pPr>
          </w:p>
        </w:tc>
      </w:tr>
      <w:tr w:rsidR="00883962" w:rsidRPr="0085151C" w14:paraId="5FE8E461" w14:textId="77777777" w:rsidTr="00D95932">
        <w:trPr>
          <w:trHeight w:val="315"/>
        </w:trPr>
        <w:tc>
          <w:tcPr>
            <w:tcW w:w="371" w:type="pct"/>
            <w:shd w:val="clear" w:color="auto" w:fill="auto"/>
            <w:noWrap/>
            <w:vAlign w:val="center"/>
            <w:hideMark/>
          </w:tcPr>
          <w:p w14:paraId="7B60A8E4" w14:textId="77777777" w:rsidR="00883962" w:rsidRPr="0085151C" w:rsidRDefault="00883962" w:rsidP="00A81F86">
            <w:pPr>
              <w:jc w:val="center"/>
              <w:rPr>
                <w:szCs w:val="28"/>
                <w:lang w:val="vi-VN" w:eastAsia="vi-VN"/>
              </w:rPr>
            </w:pPr>
            <w:r w:rsidRPr="0085151C">
              <w:rPr>
                <w:szCs w:val="28"/>
                <w:lang w:val="vi-VN" w:eastAsia="vi-VN"/>
              </w:rPr>
              <w:t>268</w:t>
            </w:r>
          </w:p>
        </w:tc>
        <w:tc>
          <w:tcPr>
            <w:tcW w:w="1496" w:type="pct"/>
            <w:shd w:val="clear" w:color="auto" w:fill="auto"/>
            <w:noWrap/>
            <w:vAlign w:val="center"/>
            <w:hideMark/>
          </w:tcPr>
          <w:p w14:paraId="463C295D" w14:textId="77777777" w:rsidR="00883962" w:rsidRPr="0085151C" w:rsidRDefault="00883962" w:rsidP="00A81F86">
            <w:pPr>
              <w:jc w:val="center"/>
              <w:rPr>
                <w:szCs w:val="28"/>
                <w:lang w:val="vi-VN" w:eastAsia="vi-VN"/>
              </w:rPr>
            </w:pPr>
            <w:r w:rsidRPr="0085151C">
              <w:rPr>
                <w:szCs w:val="28"/>
                <w:lang w:val="vi-VN" w:eastAsia="vi-VN"/>
              </w:rPr>
              <w:t>1.000479.000.00.00.H47</w:t>
            </w:r>
          </w:p>
        </w:tc>
        <w:tc>
          <w:tcPr>
            <w:tcW w:w="2576" w:type="pct"/>
            <w:shd w:val="clear" w:color="auto" w:fill="auto"/>
            <w:vAlign w:val="center"/>
            <w:hideMark/>
          </w:tcPr>
          <w:p w14:paraId="0D0BBC6A" w14:textId="77777777" w:rsidR="00883962" w:rsidRPr="0085151C" w:rsidRDefault="00883962" w:rsidP="002E6F49">
            <w:pPr>
              <w:jc w:val="both"/>
              <w:rPr>
                <w:szCs w:val="28"/>
                <w:lang w:val="vi-VN" w:eastAsia="vi-VN"/>
              </w:rPr>
            </w:pPr>
            <w:r w:rsidRPr="0085151C">
              <w:rPr>
                <w:szCs w:val="28"/>
                <w:lang w:val="vi-VN" w:eastAsia="vi-VN"/>
              </w:rPr>
              <w:t>Cấp Giấy phép hoạt động cho thuê lại lao động</w:t>
            </w:r>
          </w:p>
        </w:tc>
        <w:tc>
          <w:tcPr>
            <w:tcW w:w="557" w:type="pct"/>
            <w:vMerge w:val="restart"/>
            <w:shd w:val="clear" w:color="auto" w:fill="auto"/>
            <w:vAlign w:val="center"/>
            <w:hideMark/>
          </w:tcPr>
          <w:p w14:paraId="1647EA01" w14:textId="41371DBA" w:rsidR="00883962" w:rsidRPr="0085151C" w:rsidRDefault="00883962" w:rsidP="00883962">
            <w:pPr>
              <w:jc w:val="center"/>
              <w:rPr>
                <w:szCs w:val="28"/>
                <w:lang w:val="vi-VN" w:eastAsia="vi-VN"/>
              </w:rPr>
            </w:pPr>
            <w:r w:rsidRPr="0085151C">
              <w:rPr>
                <w:szCs w:val="28"/>
                <w:lang w:val="vi-VN" w:eastAsia="vi-VN"/>
              </w:rPr>
              <w:t>Lao động</w:t>
            </w:r>
          </w:p>
        </w:tc>
      </w:tr>
      <w:tr w:rsidR="00883962" w:rsidRPr="0085151C" w14:paraId="6A0D2A61" w14:textId="77777777" w:rsidTr="00D95932">
        <w:trPr>
          <w:trHeight w:val="315"/>
        </w:trPr>
        <w:tc>
          <w:tcPr>
            <w:tcW w:w="371" w:type="pct"/>
            <w:shd w:val="clear" w:color="auto" w:fill="auto"/>
            <w:noWrap/>
            <w:vAlign w:val="center"/>
            <w:hideMark/>
          </w:tcPr>
          <w:p w14:paraId="048E4A0A" w14:textId="77777777" w:rsidR="00883962" w:rsidRPr="0085151C" w:rsidRDefault="00883962" w:rsidP="00A81F86">
            <w:pPr>
              <w:jc w:val="center"/>
              <w:rPr>
                <w:szCs w:val="28"/>
                <w:lang w:val="vi-VN" w:eastAsia="vi-VN"/>
              </w:rPr>
            </w:pPr>
            <w:r w:rsidRPr="0085151C">
              <w:rPr>
                <w:szCs w:val="28"/>
                <w:lang w:val="vi-VN" w:eastAsia="vi-VN"/>
              </w:rPr>
              <w:t>269</w:t>
            </w:r>
          </w:p>
        </w:tc>
        <w:tc>
          <w:tcPr>
            <w:tcW w:w="1496" w:type="pct"/>
            <w:shd w:val="clear" w:color="auto" w:fill="auto"/>
            <w:noWrap/>
            <w:vAlign w:val="center"/>
            <w:hideMark/>
          </w:tcPr>
          <w:p w14:paraId="61BB0B37" w14:textId="77777777" w:rsidR="00883962" w:rsidRPr="0085151C" w:rsidRDefault="00883962" w:rsidP="00A81F86">
            <w:pPr>
              <w:jc w:val="center"/>
              <w:rPr>
                <w:szCs w:val="28"/>
                <w:lang w:val="vi-VN" w:eastAsia="vi-VN"/>
              </w:rPr>
            </w:pPr>
            <w:r w:rsidRPr="0085151C">
              <w:rPr>
                <w:szCs w:val="28"/>
                <w:lang w:val="vi-VN" w:eastAsia="vi-VN"/>
              </w:rPr>
              <w:t>1.000464.000.00.00.H47</w:t>
            </w:r>
          </w:p>
        </w:tc>
        <w:tc>
          <w:tcPr>
            <w:tcW w:w="2576" w:type="pct"/>
            <w:shd w:val="clear" w:color="auto" w:fill="auto"/>
            <w:vAlign w:val="center"/>
            <w:hideMark/>
          </w:tcPr>
          <w:p w14:paraId="5FAA35EA" w14:textId="77777777" w:rsidR="00883962" w:rsidRPr="0085151C" w:rsidRDefault="00883962" w:rsidP="002E6F49">
            <w:pPr>
              <w:jc w:val="both"/>
              <w:rPr>
                <w:szCs w:val="28"/>
                <w:lang w:val="vi-VN" w:eastAsia="vi-VN"/>
              </w:rPr>
            </w:pPr>
            <w:r w:rsidRPr="0085151C">
              <w:rPr>
                <w:szCs w:val="28"/>
                <w:lang w:val="vi-VN" w:eastAsia="vi-VN"/>
              </w:rPr>
              <w:t>Gia hạn Giấy phép hoạt động cho thuê lại lao động</w:t>
            </w:r>
          </w:p>
        </w:tc>
        <w:tc>
          <w:tcPr>
            <w:tcW w:w="557" w:type="pct"/>
            <w:vMerge/>
            <w:shd w:val="clear" w:color="auto" w:fill="auto"/>
            <w:vAlign w:val="center"/>
            <w:hideMark/>
          </w:tcPr>
          <w:p w14:paraId="1FE3324B" w14:textId="15092F59" w:rsidR="00883962" w:rsidRPr="0085151C" w:rsidRDefault="00883962" w:rsidP="002E6F49">
            <w:pPr>
              <w:jc w:val="both"/>
              <w:rPr>
                <w:szCs w:val="28"/>
                <w:lang w:val="vi-VN" w:eastAsia="vi-VN"/>
              </w:rPr>
            </w:pPr>
          </w:p>
        </w:tc>
      </w:tr>
      <w:tr w:rsidR="00883962" w:rsidRPr="0085151C" w14:paraId="69582DB8" w14:textId="77777777" w:rsidTr="00D95932">
        <w:trPr>
          <w:trHeight w:val="315"/>
        </w:trPr>
        <w:tc>
          <w:tcPr>
            <w:tcW w:w="371" w:type="pct"/>
            <w:shd w:val="clear" w:color="auto" w:fill="auto"/>
            <w:noWrap/>
            <w:vAlign w:val="center"/>
            <w:hideMark/>
          </w:tcPr>
          <w:p w14:paraId="161FC1DA" w14:textId="77777777" w:rsidR="00883962" w:rsidRPr="0085151C" w:rsidRDefault="00883962" w:rsidP="00A81F86">
            <w:pPr>
              <w:jc w:val="center"/>
              <w:rPr>
                <w:szCs w:val="28"/>
                <w:lang w:val="vi-VN" w:eastAsia="vi-VN"/>
              </w:rPr>
            </w:pPr>
            <w:r w:rsidRPr="0085151C">
              <w:rPr>
                <w:szCs w:val="28"/>
                <w:lang w:val="vi-VN" w:eastAsia="vi-VN"/>
              </w:rPr>
              <w:lastRenderedPageBreak/>
              <w:t>270</w:t>
            </w:r>
          </w:p>
        </w:tc>
        <w:tc>
          <w:tcPr>
            <w:tcW w:w="1496" w:type="pct"/>
            <w:shd w:val="clear" w:color="auto" w:fill="auto"/>
            <w:noWrap/>
            <w:vAlign w:val="center"/>
            <w:hideMark/>
          </w:tcPr>
          <w:p w14:paraId="5B5C9046" w14:textId="77777777" w:rsidR="00883962" w:rsidRPr="0085151C" w:rsidRDefault="00883962" w:rsidP="00A81F86">
            <w:pPr>
              <w:jc w:val="center"/>
              <w:rPr>
                <w:szCs w:val="28"/>
                <w:lang w:val="vi-VN" w:eastAsia="vi-VN"/>
              </w:rPr>
            </w:pPr>
            <w:r w:rsidRPr="0085151C">
              <w:rPr>
                <w:szCs w:val="28"/>
                <w:lang w:val="vi-VN" w:eastAsia="vi-VN"/>
              </w:rPr>
              <w:t>1.000448.000.00.00.H47</w:t>
            </w:r>
          </w:p>
        </w:tc>
        <w:tc>
          <w:tcPr>
            <w:tcW w:w="2576" w:type="pct"/>
            <w:shd w:val="clear" w:color="auto" w:fill="auto"/>
            <w:vAlign w:val="center"/>
            <w:hideMark/>
          </w:tcPr>
          <w:p w14:paraId="0917C398" w14:textId="77777777" w:rsidR="00883962" w:rsidRPr="0085151C" w:rsidRDefault="00883962" w:rsidP="002E6F49">
            <w:pPr>
              <w:jc w:val="both"/>
              <w:rPr>
                <w:szCs w:val="28"/>
                <w:lang w:val="vi-VN" w:eastAsia="vi-VN"/>
              </w:rPr>
            </w:pPr>
            <w:r w:rsidRPr="0085151C">
              <w:rPr>
                <w:szCs w:val="28"/>
                <w:lang w:val="vi-VN" w:eastAsia="vi-VN"/>
              </w:rPr>
              <w:t>Cấp lại Giấy phép hoạt động cho thuê lại lao động</w:t>
            </w:r>
          </w:p>
        </w:tc>
        <w:tc>
          <w:tcPr>
            <w:tcW w:w="557" w:type="pct"/>
            <w:vMerge/>
            <w:shd w:val="clear" w:color="auto" w:fill="auto"/>
            <w:vAlign w:val="center"/>
            <w:hideMark/>
          </w:tcPr>
          <w:p w14:paraId="6FB762DA" w14:textId="2869C86F" w:rsidR="00883962" w:rsidRPr="0085151C" w:rsidRDefault="00883962" w:rsidP="002E6F49">
            <w:pPr>
              <w:jc w:val="both"/>
              <w:rPr>
                <w:szCs w:val="28"/>
                <w:lang w:val="vi-VN" w:eastAsia="vi-VN"/>
              </w:rPr>
            </w:pPr>
          </w:p>
        </w:tc>
      </w:tr>
      <w:tr w:rsidR="00883962" w:rsidRPr="0085151C" w14:paraId="4D523126" w14:textId="77777777" w:rsidTr="00D95932">
        <w:trPr>
          <w:trHeight w:val="315"/>
        </w:trPr>
        <w:tc>
          <w:tcPr>
            <w:tcW w:w="371" w:type="pct"/>
            <w:shd w:val="clear" w:color="auto" w:fill="auto"/>
            <w:noWrap/>
            <w:vAlign w:val="center"/>
            <w:hideMark/>
          </w:tcPr>
          <w:p w14:paraId="76DED4AA" w14:textId="77777777" w:rsidR="00883962" w:rsidRPr="0085151C" w:rsidRDefault="00883962" w:rsidP="00A81F86">
            <w:pPr>
              <w:jc w:val="center"/>
              <w:rPr>
                <w:szCs w:val="28"/>
                <w:lang w:val="vi-VN" w:eastAsia="vi-VN"/>
              </w:rPr>
            </w:pPr>
            <w:r w:rsidRPr="0085151C">
              <w:rPr>
                <w:szCs w:val="28"/>
                <w:lang w:val="vi-VN" w:eastAsia="vi-VN"/>
              </w:rPr>
              <w:lastRenderedPageBreak/>
              <w:t>271</w:t>
            </w:r>
          </w:p>
        </w:tc>
        <w:tc>
          <w:tcPr>
            <w:tcW w:w="1496" w:type="pct"/>
            <w:shd w:val="clear" w:color="auto" w:fill="auto"/>
            <w:noWrap/>
            <w:vAlign w:val="center"/>
            <w:hideMark/>
          </w:tcPr>
          <w:p w14:paraId="5D918261" w14:textId="77777777" w:rsidR="00883962" w:rsidRPr="0085151C" w:rsidRDefault="00883962" w:rsidP="00A81F86">
            <w:pPr>
              <w:jc w:val="center"/>
              <w:rPr>
                <w:szCs w:val="28"/>
                <w:lang w:val="vi-VN" w:eastAsia="vi-VN"/>
              </w:rPr>
            </w:pPr>
            <w:r w:rsidRPr="0085151C">
              <w:rPr>
                <w:szCs w:val="28"/>
                <w:lang w:val="vi-VN" w:eastAsia="vi-VN"/>
              </w:rPr>
              <w:t>1.000436.000.00.00.H47</w:t>
            </w:r>
          </w:p>
        </w:tc>
        <w:tc>
          <w:tcPr>
            <w:tcW w:w="2576" w:type="pct"/>
            <w:shd w:val="clear" w:color="auto" w:fill="auto"/>
            <w:vAlign w:val="center"/>
            <w:hideMark/>
          </w:tcPr>
          <w:p w14:paraId="3243B08F" w14:textId="77777777" w:rsidR="00883962" w:rsidRPr="0085151C" w:rsidRDefault="00883962" w:rsidP="002E6F49">
            <w:pPr>
              <w:jc w:val="both"/>
              <w:rPr>
                <w:szCs w:val="28"/>
                <w:lang w:val="vi-VN" w:eastAsia="vi-VN"/>
              </w:rPr>
            </w:pPr>
            <w:r w:rsidRPr="0085151C">
              <w:rPr>
                <w:szCs w:val="28"/>
                <w:lang w:val="vi-VN" w:eastAsia="vi-VN"/>
              </w:rPr>
              <w:t>Thu hồi Giấy phép hoạt động cho thuê lại lao động</w:t>
            </w:r>
          </w:p>
        </w:tc>
        <w:tc>
          <w:tcPr>
            <w:tcW w:w="557" w:type="pct"/>
            <w:vMerge/>
            <w:shd w:val="clear" w:color="auto" w:fill="auto"/>
            <w:vAlign w:val="center"/>
            <w:hideMark/>
          </w:tcPr>
          <w:p w14:paraId="69D9384F" w14:textId="157F9C4B" w:rsidR="00883962" w:rsidRPr="0085151C" w:rsidRDefault="00883962" w:rsidP="002E6F49">
            <w:pPr>
              <w:jc w:val="both"/>
              <w:rPr>
                <w:szCs w:val="28"/>
                <w:lang w:val="vi-VN" w:eastAsia="vi-VN"/>
              </w:rPr>
            </w:pPr>
          </w:p>
        </w:tc>
      </w:tr>
      <w:tr w:rsidR="00883962" w:rsidRPr="0085151C" w14:paraId="50E0DC21" w14:textId="77777777" w:rsidTr="00D95932">
        <w:trPr>
          <w:trHeight w:val="630"/>
        </w:trPr>
        <w:tc>
          <w:tcPr>
            <w:tcW w:w="371" w:type="pct"/>
            <w:shd w:val="clear" w:color="auto" w:fill="auto"/>
            <w:noWrap/>
            <w:vAlign w:val="center"/>
            <w:hideMark/>
          </w:tcPr>
          <w:p w14:paraId="653461B5" w14:textId="77777777" w:rsidR="00883962" w:rsidRPr="0085151C" w:rsidRDefault="00883962" w:rsidP="00A81F86">
            <w:pPr>
              <w:jc w:val="center"/>
              <w:rPr>
                <w:szCs w:val="28"/>
                <w:lang w:val="vi-VN" w:eastAsia="vi-VN"/>
              </w:rPr>
            </w:pPr>
            <w:r w:rsidRPr="0085151C">
              <w:rPr>
                <w:szCs w:val="28"/>
                <w:lang w:val="vi-VN" w:eastAsia="vi-VN"/>
              </w:rPr>
              <w:t>272</w:t>
            </w:r>
          </w:p>
        </w:tc>
        <w:tc>
          <w:tcPr>
            <w:tcW w:w="1496" w:type="pct"/>
            <w:shd w:val="clear" w:color="auto" w:fill="auto"/>
            <w:noWrap/>
            <w:vAlign w:val="center"/>
            <w:hideMark/>
          </w:tcPr>
          <w:p w14:paraId="259553F7" w14:textId="77777777" w:rsidR="00883962" w:rsidRPr="0085151C" w:rsidRDefault="00883962" w:rsidP="00A81F86">
            <w:pPr>
              <w:jc w:val="center"/>
              <w:rPr>
                <w:szCs w:val="28"/>
                <w:lang w:val="vi-VN" w:eastAsia="vi-VN"/>
              </w:rPr>
            </w:pPr>
            <w:r w:rsidRPr="0085151C">
              <w:rPr>
                <w:szCs w:val="28"/>
                <w:lang w:val="vi-VN" w:eastAsia="vi-VN"/>
              </w:rPr>
              <w:t>1.000414.000.00.00.H47</w:t>
            </w:r>
          </w:p>
        </w:tc>
        <w:tc>
          <w:tcPr>
            <w:tcW w:w="2576" w:type="pct"/>
            <w:shd w:val="clear" w:color="auto" w:fill="auto"/>
            <w:vAlign w:val="center"/>
            <w:hideMark/>
          </w:tcPr>
          <w:p w14:paraId="6CC30431" w14:textId="77777777" w:rsidR="00883962" w:rsidRPr="0085151C" w:rsidRDefault="00883962" w:rsidP="002E6F49">
            <w:pPr>
              <w:jc w:val="both"/>
              <w:rPr>
                <w:szCs w:val="28"/>
                <w:lang w:val="vi-VN" w:eastAsia="vi-VN"/>
              </w:rPr>
            </w:pPr>
            <w:r w:rsidRPr="0085151C">
              <w:rPr>
                <w:szCs w:val="28"/>
                <w:lang w:val="vi-VN" w:eastAsia="vi-VN"/>
              </w:rPr>
              <w:t>Rút tiền ký quỹ của doanh nghiệp cho thuê lại lao động</w:t>
            </w:r>
          </w:p>
        </w:tc>
        <w:tc>
          <w:tcPr>
            <w:tcW w:w="557" w:type="pct"/>
            <w:vMerge/>
            <w:shd w:val="clear" w:color="auto" w:fill="auto"/>
            <w:vAlign w:val="center"/>
            <w:hideMark/>
          </w:tcPr>
          <w:p w14:paraId="1084C75C" w14:textId="59E8A02B" w:rsidR="00883962" w:rsidRPr="0085151C" w:rsidRDefault="00883962" w:rsidP="002E6F49">
            <w:pPr>
              <w:jc w:val="both"/>
              <w:rPr>
                <w:szCs w:val="28"/>
                <w:lang w:val="vi-VN" w:eastAsia="vi-VN"/>
              </w:rPr>
            </w:pPr>
          </w:p>
        </w:tc>
      </w:tr>
      <w:tr w:rsidR="00883962" w:rsidRPr="0085151C" w14:paraId="70707DAC" w14:textId="77777777" w:rsidTr="00D95932">
        <w:trPr>
          <w:trHeight w:val="315"/>
        </w:trPr>
        <w:tc>
          <w:tcPr>
            <w:tcW w:w="371" w:type="pct"/>
            <w:shd w:val="clear" w:color="auto" w:fill="auto"/>
            <w:noWrap/>
            <w:vAlign w:val="center"/>
            <w:hideMark/>
          </w:tcPr>
          <w:p w14:paraId="5D69B14F" w14:textId="77777777" w:rsidR="00883962" w:rsidRPr="0085151C" w:rsidRDefault="00883962" w:rsidP="00A81F86">
            <w:pPr>
              <w:jc w:val="center"/>
              <w:rPr>
                <w:szCs w:val="28"/>
                <w:lang w:val="vi-VN" w:eastAsia="vi-VN"/>
              </w:rPr>
            </w:pPr>
            <w:r w:rsidRPr="0085151C">
              <w:rPr>
                <w:szCs w:val="28"/>
                <w:lang w:val="vi-VN" w:eastAsia="vi-VN"/>
              </w:rPr>
              <w:t>273</w:t>
            </w:r>
          </w:p>
        </w:tc>
        <w:tc>
          <w:tcPr>
            <w:tcW w:w="1496" w:type="pct"/>
            <w:shd w:val="clear" w:color="auto" w:fill="auto"/>
            <w:noWrap/>
            <w:vAlign w:val="center"/>
            <w:hideMark/>
          </w:tcPr>
          <w:p w14:paraId="3AC3FCF1" w14:textId="77777777" w:rsidR="00883962" w:rsidRPr="0085151C" w:rsidRDefault="00883962" w:rsidP="00A81F86">
            <w:pPr>
              <w:jc w:val="center"/>
              <w:rPr>
                <w:szCs w:val="28"/>
                <w:lang w:val="vi-VN" w:eastAsia="vi-VN"/>
              </w:rPr>
            </w:pPr>
            <w:r w:rsidRPr="0085151C">
              <w:rPr>
                <w:szCs w:val="28"/>
                <w:lang w:val="vi-VN" w:eastAsia="vi-VN"/>
              </w:rPr>
              <w:t>2.001955.000.00.00.H47</w:t>
            </w:r>
          </w:p>
        </w:tc>
        <w:tc>
          <w:tcPr>
            <w:tcW w:w="2576" w:type="pct"/>
            <w:shd w:val="clear" w:color="auto" w:fill="auto"/>
            <w:vAlign w:val="center"/>
            <w:hideMark/>
          </w:tcPr>
          <w:p w14:paraId="0BCB69D8" w14:textId="77777777" w:rsidR="00883962" w:rsidRPr="0085151C" w:rsidRDefault="00883962" w:rsidP="002E6F49">
            <w:pPr>
              <w:jc w:val="both"/>
              <w:rPr>
                <w:szCs w:val="28"/>
                <w:lang w:val="vi-VN" w:eastAsia="vi-VN"/>
              </w:rPr>
            </w:pPr>
            <w:r w:rsidRPr="0085151C">
              <w:rPr>
                <w:szCs w:val="28"/>
                <w:lang w:val="vi-VN" w:eastAsia="vi-VN"/>
              </w:rPr>
              <w:t>Đăng ký nội quy lao động của doanh nghiệp</w:t>
            </w:r>
          </w:p>
        </w:tc>
        <w:tc>
          <w:tcPr>
            <w:tcW w:w="557" w:type="pct"/>
            <w:vMerge/>
            <w:shd w:val="clear" w:color="auto" w:fill="auto"/>
            <w:vAlign w:val="center"/>
            <w:hideMark/>
          </w:tcPr>
          <w:p w14:paraId="15A8311A" w14:textId="5788C071" w:rsidR="00883962" w:rsidRPr="0085151C" w:rsidRDefault="00883962" w:rsidP="002E6F49">
            <w:pPr>
              <w:jc w:val="both"/>
              <w:rPr>
                <w:szCs w:val="28"/>
                <w:lang w:val="vi-VN" w:eastAsia="vi-VN"/>
              </w:rPr>
            </w:pPr>
          </w:p>
        </w:tc>
      </w:tr>
      <w:tr w:rsidR="00883962" w:rsidRPr="0085151C" w14:paraId="5C98CA1B" w14:textId="77777777" w:rsidTr="00D95932">
        <w:trPr>
          <w:trHeight w:val="315"/>
        </w:trPr>
        <w:tc>
          <w:tcPr>
            <w:tcW w:w="371" w:type="pct"/>
            <w:shd w:val="clear" w:color="auto" w:fill="auto"/>
            <w:noWrap/>
            <w:vAlign w:val="center"/>
            <w:hideMark/>
          </w:tcPr>
          <w:p w14:paraId="26921769" w14:textId="77777777" w:rsidR="00883962" w:rsidRPr="0085151C" w:rsidRDefault="00883962" w:rsidP="00A81F86">
            <w:pPr>
              <w:jc w:val="center"/>
              <w:rPr>
                <w:szCs w:val="28"/>
                <w:lang w:val="vi-VN" w:eastAsia="vi-VN"/>
              </w:rPr>
            </w:pPr>
            <w:r w:rsidRPr="0085151C">
              <w:rPr>
                <w:szCs w:val="28"/>
                <w:lang w:val="vi-VN" w:eastAsia="vi-VN"/>
              </w:rPr>
              <w:t>274</w:t>
            </w:r>
          </w:p>
        </w:tc>
        <w:tc>
          <w:tcPr>
            <w:tcW w:w="1496" w:type="pct"/>
            <w:shd w:val="clear" w:color="auto" w:fill="auto"/>
            <w:noWrap/>
            <w:vAlign w:val="center"/>
            <w:hideMark/>
          </w:tcPr>
          <w:p w14:paraId="4D98EE96" w14:textId="77777777" w:rsidR="00883962" w:rsidRPr="0085151C" w:rsidRDefault="00883962" w:rsidP="00A81F86">
            <w:pPr>
              <w:jc w:val="center"/>
              <w:rPr>
                <w:szCs w:val="28"/>
                <w:lang w:val="vi-VN" w:eastAsia="vi-VN"/>
              </w:rPr>
            </w:pPr>
            <w:r w:rsidRPr="0085151C">
              <w:rPr>
                <w:szCs w:val="28"/>
                <w:lang w:val="vi-VN" w:eastAsia="vi-VN"/>
              </w:rPr>
              <w:t>1.009466.000.00.00.H47</w:t>
            </w:r>
          </w:p>
        </w:tc>
        <w:tc>
          <w:tcPr>
            <w:tcW w:w="2576" w:type="pct"/>
            <w:shd w:val="clear" w:color="auto" w:fill="auto"/>
            <w:vAlign w:val="center"/>
            <w:hideMark/>
          </w:tcPr>
          <w:p w14:paraId="7F05C95B" w14:textId="77777777" w:rsidR="00883962" w:rsidRPr="0085151C" w:rsidRDefault="00883962" w:rsidP="002E6F49">
            <w:pPr>
              <w:jc w:val="both"/>
              <w:rPr>
                <w:szCs w:val="28"/>
                <w:lang w:val="vi-VN" w:eastAsia="vi-VN"/>
              </w:rPr>
            </w:pPr>
            <w:r w:rsidRPr="0085151C">
              <w:rPr>
                <w:szCs w:val="28"/>
                <w:lang w:val="vi-VN" w:eastAsia="vi-VN"/>
              </w:rPr>
              <w:t>Thành lập Hội đồng thương lượng tập thể</w:t>
            </w:r>
          </w:p>
        </w:tc>
        <w:tc>
          <w:tcPr>
            <w:tcW w:w="557" w:type="pct"/>
            <w:vMerge/>
            <w:shd w:val="clear" w:color="auto" w:fill="auto"/>
            <w:vAlign w:val="center"/>
            <w:hideMark/>
          </w:tcPr>
          <w:p w14:paraId="1C0A923C" w14:textId="18CA85F6" w:rsidR="00883962" w:rsidRPr="0085151C" w:rsidRDefault="00883962" w:rsidP="002E6F49">
            <w:pPr>
              <w:jc w:val="both"/>
              <w:rPr>
                <w:szCs w:val="28"/>
                <w:lang w:val="vi-VN" w:eastAsia="vi-VN"/>
              </w:rPr>
            </w:pPr>
          </w:p>
        </w:tc>
      </w:tr>
      <w:tr w:rsidR="00883962" w:rsidRPr="0085151C" w14:paraId="3D3AE62D" w14:textId="77777777" w:rsidTr="00D95932">
        <w:trPr>
          <w:trHeight w:val="1260"/>
        </w:trPr>
        <w:tc>
          <w:tcPr>
            <w:tcW w:w="371" w:type="pct"/>
            <w:shd w:val="clear" w:color="auto" w:fill="auto"/>
            <w:noWrap/>
            <w:vAlign w:val="center"/>
            <w:hideMark/>
          </w:tcPr>
          <w:p w14:paraId="6C8E647E" w14:textId="77777777" w:rsidR="00883962" w:rsidRPr="0085151C" w:rsidRDefault="00883962" w:rsidP="00A81F86">
            <w:pPr>
              <w:jc w:val="center"/>
              <w:rPr>
                <w:szCs w:val="28"/>
                <w:lang w:val="vi-VN" w:eastAsia="vi-VN"/>
              </w:rPr>
            </w:pPr>
            <w:r w:rsidRPr="0085151C">
              <w:rPr>
                <w:szCs w:val="28"/>
                <w:lang w:val="vi-VN" w:eastAsia="vi-VN"/>
              </w:rPr>
              <w:t>275</w:t>
            </w:r>
          </w:p>
        </w:tc>
        <w:tc>
          <w:tcPr>
            <w:tcW w:w="1496" w:type="pct"/>
            <w:shd w:val="clear" w:color="auto" w:fill="auto"/>
            <w:noWrap/>
            <w:vAlign w:val="center"/>
            <w:hideMark/>
          </w:tcPr>
          <w:p w14:paraId="2DB22B30" w14:textId="77777777" w:rsidR="00883962" w:rsidRPr="0085151C" w:rsidRDefault="00883962" w:rsidP="00A81F86">
            <w:pPr>
              <w:jc w:val="center"/>
              <w:rPr>
                <w:szCs w:val="28"/>
                <w:lang w:val="vi-VN" w:eastAsia="vi-VN"/>
              </w:rPr>
            </w:pPr>
            <w:r w:rsidRPr="0085151C">
              <w:rPr>
                <w:szCs w:val="28"/>
                <w:lang w:val="vi-VN" w:eastAsia="vi-VN"/>
              </w:rPr>
              <w:t>1.009467.000.00.00.H47</w:t>
            </w:r>
          </w:p>
        </w:tc>
        <w:tc>
          <w:tcPr>
            <w:tcW w:w="2576" w:type="pct"/>
            <w:shd w:val="clear" w:color="auto" w:fill="auto"/>
            <w:vAlign w:val="center"/>
            <w:hideMark/>
          </w:tcPr>
          <w:p w14:paraId="272F9C31" w14:textId="77777777" w:rsidR="00883962" w:rsidRPr="0085151C" w:rsidRDefault="00883962" w:rsidP="002E6F49">
            <w:pPr>
              <w:jc w:val="both"/>
              <w:rPr>
                <w:szCs w:val="28"/>
                <w:lang w:val="vi-VN" w:eastAsia="vi-VN"/>
              </w:rPr>
            </w:pPr>
            <w:r w:rsidRPr="0085151C">
              <w:rPr>
                <w:szCs w:val="28"/>
                <w:lang w:val="vi-VN" w:eastAsia="vi-VN"/>
              </w:rPr>
              <w:t>Thay đổi Chủ tịch Hội đồng thương lượng tập thể, đại diện Ủy ban nhân dân cấp tỉnh, chức năng, nhiệm vụ, kế hoạch, thời gian hoạt động của Hội đồng thương lượng tập thể.</w:t>
            </w:r>
          </w:p>
        </w:tc>
        <w:tc>
          <w:tcPr>
            <w:tcW w:w="557" w:type="pct"/>
            <w:vMerge/>
            <w:shd w:val="clear" w:color="auto" w:fill="auto"/>
            <w:vAlign w:val="center"/>
            <w:hideMark/>
          </w:tcPr>
          <w:p w14:paraId="6887CFC7" w14:textId="7487DEB5" w:rsidR="00883962" w:rsidRPr="0085151C" w:rsidRDefault="00883962" w:rsidP="002E6F49">
            <w:pPr>
              <w:jc w:val="both"/>
              <w:rPr>
                <w:szCs w:val="28"/>
                <w:lang w:val="vi-VN" w:eastAsia="vi-VN"/>
              </w:rPr>
            </w:pPr>
          </w:p>
        </w:tc>
      </w:tr>
      <w:tr w:rsidR="00883962" w:rsidRPr="0085151C" w14:paraId="296227B1" w14:textId="77777777" w:rsidTr="00D95932">
        <w:trPr>
          <w:trHeight w:val="1575"/>
        </w:trPr>
        <w:tc>
          <w:tcPr>
            <w:tcW w:w="371" w:type="pct"/>
            <w:shd w:val="clear" w:color="auto" w:fill="auto"/>
            <w:noWrap/>
            <w:vAlign w:val="center"/>
            <w:hideMark/>
          </w:tcPr>
          <w:p w14:paraId="179D20DF" w14:textId="77777777" w:rsidR="00883962" w:rsidRPr="0085151C" w:rsidRDefault="00883962" w:rsidP="00A81F86">
            <w:pPr>
              <w:jc w:val="center"/>
              <w:rPr>
                <w:szCs w:val="28"/>
                <w:lang w:val="vi-VN" w:eastAsia="vi-VN"/>
              </w:rPr>
            </w:pPr>
            <w:r w:rsidRPr="0085151C">
              <w:rPr>
                <w:szCs w:val="28"/>
                <w:lang w:val="vi-VN" w:eastAsia="vi-VN"/>
              </w:rPr>
              <w:t>276</w:t>
            </w:r>
          </w:p>
        </w:tc>
        <w:tc>
          <w:tcPr>
            <w:tcW w:w="1496" w:type="pct"/>
            <w:shd w:val="clear" w:color="auto" w:fill="auto"/>
            <w:noWrap/>
            <w:vAlign w:val="center"/>
            <w:hideMark/>
          </w:tcPr>
          <w:p w14:paraId="0202BA4C" w14:textId="77777777" w:rsidR="00883962" w:rsidRPr="0085151C" w:rsidRDefault="00883962" w:rsidP="00A81F86">
            <w:pPr>
              <w:jc w:val="center"/>
              <w:rPr>
                <w:szCs w:val="28"/>
                <w:lang w:val="vi-VN" w:eastAsia="vi-VN"/>
              </w:rPr>
            </w:pPr>
            <w:r w:rsidRPr="0085151C">
              <w:rPr>
                <w:szCs w:val="28"/>
                <w:lang w:val="vi-VN" w:eastAsia="vi-VN"/>
              </w:rPr>
              <w:t>1.004949.000.00.00.H47</w:t>
            </w:r>
          </w:p>
        </w:tc>
        <w:tc>
          <w:tcPr>
            <w:tcW w:w="2576" w:type="pct"/>
            <w:shd w:val="clear" w:color="auto" w:fill="auto"/>
            <w:vAlign w:val="center"/>
            <w:hideMark/>
          </w:tcPr>
          <w:p w14:paraId="3DB19A53" w14:textId="77777777" w:rsidR="00883962" w:rsidRPr="0085151C" w:rsidRDefault="00883962" w:rsidP="002E6F49">
            <w:pPr>
              <w:jc w:val="both"/>
              <w:rPr>
                <w:szCs w:val="28"/>
                <w:lang w:val="vi-VN" w:eastAsia="vi-VN"/>
              </w:rPr>
            </w:pPr>
            <w:r w:rsidRPr="0085151C">
              <w:rPr>
                <w:szCs w:val="28"/>
                <w:lang w:val="vi-VN" w:eastAsia="vi-VN"/>
              </w:rPr>
              <w:t>Phê duyệt quỹ tiền lương, thù lao thực hiện, quỹ tiền thưởng thực hiện năm trước và quỹ tiền lương, thù lao kế hoạch đối với người quản lý công ty trách nhiệm hữu hạn một thành viên do Ủy ban nhân dân tỉnh, thành phố làm chủ sở hữu</w:t>
            </w:r>
          </w:p>
        </w:tc>
        <w:tc>
          <w:tcPr>
            <w:tcW w:w="557" w:type="pct"/>
            <w:vMerge w:val="restart"/>
            <w:shd w:val="clear" w:color="auto" w:fill="auto"/>
            <w:vAlign w:val="center"/>
            <w:hideMark/>
          </w:tcPr>
          <w:p w14:paraId="617A3C24" w14:textId="77777777" w:rsidR="00883962" w:rsidRPr="0085151C" w:rsidRDefault="00883962" w:rsidP="002E6F49">
            <w:pPr>
              <w:jc w:val="both"/>
              <w:rPr>
                <w:szCs w:val="28"/>
                <w:lang w:val="vi-VN" w:eastAsia="vi-VN"/>
              </w:rPr>
            </w:pPr>
            <w:r w:rsidRPr="0085151C">
              <w:rPr>
                <w:szCs w:val="28"/>
                <w:lang w:val="vi-VN" w:eastAsia="vi-VN"/>
              </w:rPr>
              <w:t>Tiền lương</w:t>
            </w:r>
          </w:p>
        </w:tc>
      </w:tr>
      <w:tr w:rsidR="00883962" w:rsidRPr="0085151C" w14:paraId="5D4300A3" w14:textId="77777777" w:rsidTr="00D95932">
        <w:trPr>
          <w:trHeight w:val="1260"/>
        </w:trPr>
        <w:tc>
          <w:tcPr>
            <w:tcW w:w="371" w:type="pct"/>
            <w:shd w:val="clear" w:color="auto" w:fill="auto"/>
            <w:noWrap/>
            <w:vAlign w:val="center"/>
            <w:hideMark/>
          </w:tcPr>
          <w:p w14:paraId="35997962" w14:textId="77777777" w:rsidR="00883962" w:rsidRPr="0085151C" w:rsidRDefault="00883962" w:rsidP="00A81F86">
            <w:pPr>
              <w:jc w:val="center"/>
              <w:rPr>
                <w:szCs w:val="28"/>
                <w:lang w:val="vi-VN" w:eastAsia="vi-VN"/>
              </w:rPr>
            </w:pPr>
            <w:r w:rsidRPr="0085151C">
              <w:rPr>
                <w:szCs w:val="28"/>
                <w:lang w:val="vi-VN" w:eastAsia="vi-VN"/>
              </w:rPr>
              <w:t>277</w:t>
            </w:r>
          </w:p>
        </w:tc>
        <w:tc>
          <w:tcPr>
            <w:tcW w:w="1496" w:type="pct"/>
            <w:shd w:val="clear" w:color="auto" w:fill="auto"/>
            <w:noWrap/>
            <w:vAlign w:val="center"/>
            <w:hideMark/>
          </w:tcPr>
          <w:p w14:paraId="5BD27466" w14:textId="77777777" w:rsidR="00883962" w:rsidRPr="0085151C" w:rsidRDefault="00883962" w:rsidP="00A81F86">
            <w:pPr>
              <w:jc w:val="center"/>
              <w:rPr>
                <w:szCs w:val="28"/>
                <w:lang w:val="vi-VN" w:eastAsia="vi-VN"/>
              </w:rPr>
            </w:pPr>
            <w:r w:rsidRPr="0085151C">
              <w:rPr>
                <w:szCs w:val="28"/>
                <w:lang w:val="vi-VN" w:eastAsia="vi-VN"/>
              </w:rPr>
              <w:t>2.001949.000.00.00.H47</w:t>
            </w:r>
          </w:p>
        </w:tc>
        <w:tc>
          <w:tcPr>
            <w:tcW w:w="2576" w:type="pct"/>
            <w:shd w:val="clear" w:color="auto" w:fill="auto"/>
            <w:vAlign w:val="center"/>
            <w:hideMark/>
          </w:tcPr>
          <w:p w14:paraId="33C8580E" w14:textId="77777777" w:rsidR="00883962" w:rsidRPr="0085151C" w:rsidRDefault="00883962" w:rsidP="002E6F49">
            <w:pPr>
              <w:jc w:val="both"/>
              <w:rPr>
                <w:szCs w:val="28"/>
                <w:lang w:val="vi-VN" w:eastAsia="vi-VN"/>
              </w:rPr>
            </w:pPr>
            <w:r w:rsidRPr="0085151C">
              <w:rPr>
                <w:szCs w:val="28"/>
                <w:lang w:val="vi-VN" w:eastAsia="vi-VN"/>
              </w:rPr>
              <w:t>Xếp hạng công ty trách nhiệm hữu hạn một thành viên do Ủy ban nhân dân tỉnh, thành phố làm chủ sở hữu (hạng Tổng công ty và tương đương, hạng I, hạng II và hạng III</w:t>
            </w:r>
          </w:p>
        </w:tc>
        <w:tc>
          <w:tcPr>
            <w:tcW w:w="557" w:type="pct"/>
            <w:vMerge/>
            <w:shd w:val="clear" w:color="auto" w:fill="auto"/>
            <w:vAlign w:val="center"/>
            <w:hideMark/>
          </w:tcPr>
          <w:p w14:paraId="27E6D340" w14:textId="1C435C03" w:rsidR="00883962" w:rsidRPr="0085151C" w:rsidRDefault="00883962" w:rsidP="002E6F49">
            <w:pPr>
              <w:jc w:val="both"/>
              <w:rPr>
                <w:szCs w:val="28"/>
                <w:lang w:val="vi-VN" w:eastAsia="vi-VN"/>
              </w:rPr>
            </w:pPr>
          </w:p>
        </w:tc>
      </w:tr>
      <w:tr w:rsidR="00883962" w:rsidRPr="0085151C" w14:paraId="2BC458BC" w14:textId="77777777" w:rsidTr="00D95932">
        <w:trPr>
          <w:trHeight w:val="630"/>
        </w:trPr>
        <w:tc>
          <w:tcPr>
            <w:tcW w:w="371" w:type="pct"/>
            <w:shd w:val="clear" w:color="auto" w:fill="auto"/>
            <w:noWrap/>
            <w:vAlign w:val="center"/>
            <w:hideMark/>
          </w:tcPr>
          <w:p w14:paraId="6E7C4481" w14:textId="77777777" w:rsidR="00883962" w:rsidRPr="0085151C" w:rsidRDefault="00883962" w:rsidP="00A81F86">
            <w:pPr>
              <w:jc w:val="center"/>
              <w:rPr>
                <w:szCs w:val="28"/>
                <w:lang w:val="vi-VN" w:eastAsia="vi-VN"/>
              </w:rPr>
            </w:pPr>
            <w:r w:rsidRPr="0085151C">
              <w:rPr>
                <w:szCs w:val="28"/>
                <w:lang w:val="vi-VN" w:eastAsia="vi-VN"/>
              </w:rPr>
              <w:t>278</w:t>
            </w:r>
          </w:p>
        </w:tc>
        <w:tc>
          <w:tcPr>
            <w:tcW w:w="1496" w:type="pct"/>
            <w:shd w:val="clear" w:color="auto" w:fill="auto"/>
            <w:noWrap/>
            <w:vAlign w:val="center"/>
            <w:hideMark/>
          </w:tcPr>
          <w:p w14:paraId="305CFA28" w14:textId="77777777" w:rsidR="00883962" w:rsidRPr="0085151C" w:rsidRDefault="00883962" w:rsidP="00A81F86">
            <w:pPr>
              <w:jc w:val="center"/>
              <w:rPr>
                <w:szCs w:val="28"/>
                <w:lang w:val="vi-VN" w:eastAsia="vi-VN"/>
              </w:rPr>
            </w:pPr>
            <w:r w:rsidRPr="0085151C">
              <w:rPr>
                <w:szCs w:val="28"/>
                <w:lang w:val="vi-VN" w:eastAsia="vi-VN"/>
              </w:rPr>
              <w:t>1.000105.000.00.00.H47</w:t>
            </w:r>
          </w:p>
        </w:tc>
        <w:tc>
          <w:tcPr>
            <w:tcW w:w="2576" w:type="pct"/>
            <w:shd w:val="clear" w:color="auto" w:fill="auto"/>
            <w:vAlign w:val="center"/>
            <w:hideMark/>
          </w:tcPr>
          <w:p w14:paraId="79F59C95" w14:textId="77777777" w:rsidR="00883962" w:rsidRPr="0085151C" w:rsidRDefault="00883962" w:rsidP="002E6F49">
            <w:pPr>
              <w:jc w:val="both"/>
              <w:rPr>
                <w:szCs w:val="28"/>
                <w:lang w:val="vi-VN" w:eastAsia="vi-VN"/>
              </w:rPr>
            </w:pPr>
            <w:r w:rsidRPr="0085151C">
              <w:rPr>
                <w:szCs w:val="28"/>
                <w:lang w:val="vi-VN" w:eastAsia="vi-VN"/>
              </w:rPr>
              <w:t>Báo cáo giải trình nhu cầu, thay đổi nhu cầu sử dụng người lao động nước ngoài</w:t>
            </w:r>
          </w:p>
        </w:tc>
        <w:tc>
          <w:tcPr>
            <w:tcW w:w="557" w:type="pct"/>
            <w:vMerge w:val="restart"/>
            <w:shd w:val="clear" w:color="auto" w:fill="auto"/>
            <w:vAlign w:val="center"/>
            <w:hideMark/>
          </w:tcPr>
          <w:p w14:paraId="5E84E7FA" w14:textId="08EF99A3" w:rsidR="00883962" w:rsidRPr="0085151C" w:rsidRDefault="00883962" w:rsidP="00883962">
            <w:pPr>
              <w:jc w:val="center"/>
              <w:rPr>
                <w:szCs w:val="28"/>
                <w:lang w:val="vi-VN" w:eastAsia="vi-VN"/>
              </w:rPr>
            </w:pPr>
            <w:r w:rsidRPr="0085151C">
              <w:rPr>
                <w:szCs w:val="28"/>
                <w:lang w:val="vi-VN" w:eastAsia="vi-VN"/>
              </w:rPr>
              <w:t>Việc làm</w:t>
            </w:r>
          </w:p>
        </w:tc>
      </w:tr>
      <w:tr w:rsidR="00883962" w:rsidRPr="0085151C" w14:paraId="2EB2B429" w14:textId="77777777" w:rsidTr="00D95932">
        <w:trPr>
          <w:trHeight w:val="630"/>
        </w:trPr>
        <w:tc>
          <w:tcPr>
            <w:tcW w:w="371" w:type="pct"/>
            <w:shd w:val="clear" w:color="auto" w:fill="auto"/>
            <w:noWrap/>
            <w:vAlign w:val="center"/>
            <w:hideMark/>
          </w:tcPr>
          <w:p w14:paraId="268CE1E4" w14:textId="77777777" w:rsidR="00883962" w:rsidRPr="0085151C" w:rsidRDefault="00883962" w:rsidP="00A81F86">
            <w:pPr>
              <w:jc w:val="center"/>
              <w:rPr>
                <w:szCs w:val="28"/>
                <w:lang w:val="vi-VN" w:eastAsia="vi-VN"/>
              </w:rPr>
            </w:pPr>
            <w:r w:rsidRPr="0085151C">
              <w:rPr>
                <w:szCs w:val="28"/>
                <w:lang w:val="vi-VN" w:eastAsia="vi-VN"/>
              </w:rPr>
              <w:t>279</w:t>
            </w:r>
          </w:p>
        </w:tc>
        <w:tc>
          <w:tcPr>
            <w:tcW w:w="1496" w:type="pct"/>
            <w:shd w:val="clear" w:color="auto" w:fill="auto"/>
            <w:noWrap/>
            <w:vAlign w:val="center"/>
            <w:hideMark/>
          </w:tcPr>
          <w:p w14:paraId="05C2A725" w14:textId="77777777" w:rsidR="00883962" w:rsidRPr="0085151C" w:rsidRDefault="00883962" w:rsidP="00A81F86">
            <w:pPr>
              <w:jc w:val="center"/>
              <w:rPr>
                <w:szCs w:val="28"/>
                <w:lang w:val="vi-VN" w:eastAsia="vi-VN"/>
              </w:rPr>
            </w:pPr>
            <w:r w:rsidRPr="0085151C">
              <w:rPr>
                <w:szCs w:val="28"/>
                <w:lang w:val="vi-VN" w:eastAsia="vi-VN"/>
              </w:rPr>
              <w:t>2.000205.000.00.00.H47</w:t>
            </w:r>
          </w:p>
        </w:tc>
        <w:tc>
          <w:tcPr>
            <w:tcW w:w="2576" w:type="pct"/>
            <w:shd w:val="clear" w:color="auto" w:fill="auto"/>
            <w:vAlign w:val="center"/>
            <w:hideMark/>
          </w:tcPr>
          <w:p w14:paraId="1792FC94" w14:textId="77777777" w:rsidR="00883962" w:rsidRPr="0085151C" w:rsidRDefault="00883962" w:rsidP="002E6F49">
            <w:pPr>
              <w:jc w:val="both"/>
              <w:rPr>
                <w:szCs w:val="28"/>
                <w:lang w:val="vi-VN" w:eastAsia="vi-VN"/>
              </w:rPr>
            </w:pPr>
            <w:r w:rsidRPr="0085151C">
              <w:rPr>
                <w:szCs w:val="28"/>
                <w:lang w:val="vi-VN" w:eastAsia="vi-VN"/>
              </w:rPr>
              <w:t>Cấp giấy phép lao động cho người lao động nước ngoài làm việc tại Việt Nam</w:t>
            </w:r>
          </w:p>
        </w:tc>
        <w:tc>
          <w:tcPr>
            <w:tcW w:w="557" w:type="pct"/>
            <w:vMerge/>
            <w:shd w:val="clear" w:color="auto" w:fill="auto"/>
            <w:vAlign w:val="center"/>
            <w:hideMark/>
          </w:tcPr>
          <w:p w14:paraId="7CF06DD6" w14:textId="183CED06" w:rsidR="00883962" w:rsidRPr="0085151C" w:rsidRDefault="00883962" w:rsidP="002E6F49">
            <w:pPr>
              <w:jc w:val="both"/>
              <w:rPr>
                <w:szCs w:val="28"/>
                <w:lang w:val="vi-VN" w:eastAsia="vi-VN"/>
              </w:rPr>
            </w:pPr>
          </w:p>
        </w:tc>
      </w:tr>
      <w:tr w:rsidR="00883962" w:rsidRPr="0085151C" w14:paraId="472DC346" w14:textId="77777777" w:rsidTr="00D95932">
        <w:trPr>
          <w:trHeight w:val="630"/>
        </w:trPr>
        <w:tc>
          <w:tcPr>
            <w:tcW w:w="371" w:type="pct"/>
            <w:shd w:val="clear" w:color="auto" w:fill="auto"/>
            <w:noWrap/>
            <w:vAlign w:val="center"/>
            <w:hideMark/>
          </w:tcPr>
          <w:p w14:paraId="18B667D5" w14:textId="77777777" w:rsidR="00883962" w:rsidRPr="0085151C" w:rsidRDefault="00883962" w:rsidP="00A81F86">
            <w:pPr>
              <w:jc w:val="center"/>
              <w:rPr>
                <w:szCs w:val="28"/>
                <w:lang w:val="vi-VN" w:eastAsia="vi-VN"/>
              </w:rPr>
            </w:pPr>
            <w:r w:rsidRPr="0085151C">
              <w:rPr>
                <w:szCs w:val="28"/>
                <w:lang w:val="vi-VN" w:eastAsia="vi-VN"/>
              </w:rPr>
              <w:t>280</w:t>
            </w:r>
          </w:p>
        </w:tc>
        <w:tc>
          <w:tcPr>
            <w:tcW w:w="1496" w:type="pct"/>
            <w:shd w:val="clear" w:color="auto" w:fill="auto"/>
            <w:noWrap/>
            <w:vAlign w:val="center"/>
            <w:hideMark/>
          </w:tcPr>
          <w:p w14:paraId="28BA0F2D" w14:textId="77777777" w:rsidR="00883962" w:rsidRPr="0085151C" w:rsidRDefault="00883962" w:rsidP="00A81F86">
            <w:pPr>
              <w:jc w:val="center"/>
              <w:rPr>
                <w:szCs w:val="28"/>
                <w:lang w:val="vi-VN" w:eastAsia="vi-VN"/>
              </w:rPr>
            </w:pPr>
            <w:r w:rsidRPr="0085151C">
              <w:rPr>
                <w:szCs w:val="28"/>
                <w:lang w:val="vi-VN" w:eastAsia="vi-VN"/>
              </w:rPr>
              <w:t>2.000192.000.00.00.H47</w:t>
            </w:r>
          </w:p>
        </w:tc>
        <w:tc>
          <w:tcPr>
            <w:tcW w:w="2576" w:type="pct"/>
            <w:shd w:val="clear" w:color="auto" w:fill="auto"/>
            <w:vAlign w:val="center"/>
            <w:hideMark/>
          </w:tcPr>
          <w:p w14:paraId="04E4FF0D" w14:textId="77777777" w:rsidR="00883962" w:rsidRPr="0085151C" w:rsidRDefault="00883962" w:rsidP="002E6F49">
            <w:pPr>
              <w:jc w:val="both"/>
              <w:rPr>
                <w:szCs w:val="28"/>
                <w:lang w:val="vi-VN" w:eastAsia="vi-VN"/>
              </w:rPr>
            </w:pPr>
            <w:r w:rsidRPr="0085151C">
              <w:rPr>
                <w:szCs w:val="28"/>
                <w:lang w:val="vi-VN" w:eastAsia="vi-VN"/>
              </w:rPr>
              <w:t>Cấp lại giấy phép lao động cho người lao động nước ngoài làm việc tại Việt Nam</w:t>
            </w:r>
          </w:p>
        </w:tc>
        <w:tc>
          <w:tcPr>
            <w:tcW w:w="557" w:type="pct"/>
            <w:vMerge/>
            <w:shd w:val="clear" w:color="auto" w:fill="auto"/>
            <w:vAlign w:val="center"/>
            <w:hideMark/>
          </w:tcPr>
          <w:p w14:paraId="6019570F" w14:textId="0ABA4E72" w:rsidR="00883962" w:rsidRPr="0085151C" w:rsidRDefault="00883962" w:rsidP="002E6F49">
            <w:pPr>
              <w:jc w:val="both"/>
              <w:rPr>
                <w:szCs w:val="28"/>
                <w:lang w:val="vi-VN" w:eastAsia="vi-VN"/>
              </w:rPr>
            </w:pPr>
          </w:p>
        </w:tc>
      </w:tr>
      <w:tr w:rsidR="00883962" w:rsidRPr="0085151C" w14:paraId="37427ACD" w14:textId="77777777" w:rsidTr="00D95932">
        <w:trPr>
          <w:trHeight w:val="630"/>
        </w:trPr>
        <w:tc>
          <w:tcPr>
            <w:tcW w:w="371" w:type="pct"/>
            <w:shd w:val="clear" w:color="auto" w:fill="auto"/>
            <w:noWrap/>
            <w:vAlign w:val="center"/>
            <w:hideMark/>
          </w:tcPr>
          <w:p w14:paraId="41A932B1" w14:textId="77777777" w:rsidR="00883962" w:rsidRPr="0085151C" w:rsidRDefault="00883962" w:rsidP="00A81F86">
            <w:pPr>
              <w:jc w:val="center"/>
              <w:rPr>
                <w:szCs w:val="28"/>
                <w:lang w:val="vi-VN" w:eastAsia="vi-VN"/>
              </w:rPr>
            </w:pPr>
            <w:r w:rsidRPr="0085151C">
              <w:rPr>
                <w:szCs w:val="28"/>
                <w:lang w:val="vi-VN" w:eastAsia="vi-VN"/>
              </w:rPr>
              <w:t>281</w:t>
            </w:r>
          </w:p>
        </w:tc>
        <w:tc>
          <w:tcPr>
            <w:tcW w:w="1496" w:type="pct"/>
            <w:shd w:val="clear" w:color="auto" w:fill="auto"/>
            <w:noWrap/>
            <w:vAlign w:val="center"/>
            <w:hideMark/>
          </w:tcPr>
          <w:p w14:paraId="130A771C" w14:textId="77777777" w:rsidR="00883962" w:rsidRPr="0085151C" w:rsidRDefault="00883962" w:rsidP="00A81F86">
            <w:pPr>
              <w:jc w:val="center"/>
              <w:rPr>
                <w:szCs w:val="28"/>
                <w:lang w:val="vi-VN" w:eastAsia="vi-VN"/>
              </w:rPr>
            </w:pPr>
            <w:r w:rsidRPr="0085151C">
              <w:rPr>
                <w:szCs w:val="28"/>
                <w:lang w:val="vi-VN" w:eastAsia="vi-VN"/>
              </w:rPr>
              <w:t>1.000459.000.00.00.H47</w:t>
            </w:r>
          </w:p>
        </w:tc>
        <w:tc>
          <w:tcPr>
            <w:tcW w:w="2576" w:type="pct"/>
            <w:shd w:val="clear" w:color="auto" w:fill="auto"/>
            <w:vAlign w:val="center"/>
            <w:hideMark/>
          </w:tcPr>
          <w:p w14:paraId="1388399A" w14:textId="77777777" w:rsidR="00883962" w:rsidRPr="0085151C" w:rsidRDefault="00883962" w:rsidP="002E6F49">
            <w:pPr>
              <w:jc w:val="both"/>
              <w:rPr>
                <w:szCs w:val="28"/>
                <w:lang w:val="vi-VN" w:eastAsia="vi-VN"/>
              </w:rPr>
            </w:pPr>
            <w:r w:rsidRPr="0085151C">
              <w:rPr>
                <w:szCs w:val="28"/>
                <w:lang w:val="vi-VN" w:eastAsia="vi-VN"/>
              </w:rPr>
              <w:t>Xác nhận người lao động nước ngoài không thuộc diện cấp giấy phép lao động</w:t>
            </w:r>
          </w:p>
        </w:tc>
        <w:tc>
          <w:tcPr>
            <w:tcW w:w="557" w:type="pct"/>
            <w:vMerge/>
            <w:shd w:val="clear" w:color="auto" w:fill="auto"/>
            <w:vAlign w:val="center"/>
            <w:hideMark/>
          </w:tcPr>
          <w:p w14:paraId="6C1686E9" w14:textId="2CEE2C77" w:rsidR="00883962" w:rsidRPr="0085151C" w:rsidRDefault="00883962" w:rsidP="002E6F49">
            <w:pPr>
              <w:jc w:val="both"/>
              <w:rPr>
                <w:szCs w:val="28"/>
                <w:lang w:val="vi-VN" w:eastAsia="vi-VN"/>
              </w:rPr>
            </w:pPr>
          </w:p>
        </w:tc>
      </w:tr>
      <w:tr w:rsidR="00883962" w:rsidRPr="0085151C" w14:paraId="0FD69307" w14:textId="77777777" w:rsidTr="00D95932">
        <w:trPr>
          <w:trHeight w:val="945"/>
        </w:trPr>
        <w:tc>
          <w:tcPr>
            <w:tcW w:w="371" w:type="pct"/>
            <w:shd w:val="clear" w:color="auto" w:fill="auto"/>
            <w:noWrap/>
            <w:vAlign w:val="center"/>
            <w:hideMark/>
          </w:tcPr>
          <w:p w14:paraId="0C6DE284" w14:textId="77777777" w:rsidR="00883962" w:rsidRPr="0085151C" w:rsidRDefault="00883962" w:rsidP="00A81F86">
            <w:pPr>
              <w:jc w:val="center"/>
              <w:rPr>
                <w:szCs w:val="28"/>
                <w:lang w:val="vi-VN" w:eastAsia="vi-VN"/>
              </w:rPr>
            </w:pPr>
            <w:r w:rsidRPr="0085151C">
              <w:rPr>
                <w:szCs w:val="28"/>
                <w:lang w:val="vi-VN" w:eastAsia="vi-VN"/>
              </w:rPr>
              <w:t>282</w:t>
            </w:r>
          </w:p>
        </w:tc>
        <w:tc>
          <w:tcPr>
            <w:tcW w:w="1496" w:type="pct"/>
            <w:shd w:val="clear" w:color="auto" w:fill="auto"/>
            <w:noWrap/>
            <w:vAlign w:val="center"/>
            <w:hideMark/>
          </w:tcPr>
          <w:p w14:paraId="6E97A5D6" w14:textId="77777777" w:rsidR="00883962" w:rsidRPr="0085151C" w:rsidRDefault="00883962" w:rsidP="00A81F86">
            <w:pPr>
              <w:jc w:val="center"/>
              <w:rPr>
                <w:szCs w:val="28"/>
                <w:lang w:val="vi-VN" w:eastAsia="vi-VN"/>
              </w:rPr>
            </w:pPr>
            <w:r w:rsidRPr="0085151C">
              <w:rPr>
                <w:szCs w:val="28"/>
                <w:lang w:val="vi-VN" w:eastAsia="vi-VN"/>
              </w:rPr>
              <w:t>2.000219.000.00.00.H47</w:t>
            </w:r>
          </w:p>
        </w:tc>
        <w:tc>
          <w:tcPr>
            <w:tcW w:w="2576" w:type="pct"/>
            <w:shd w:val="clear" w:color="auto" w:fill="auto"/>
            <w:vAlign w:val="center"/>
            <w:hideMark/>
          </w:tcPr>
          <w:p w14:paraId="4AC1F24F" w14:textId="77777777" w:rsidR="00883962" w:rsidRPr="0085151C" w:rsidRDefault="00883962" w:rsidP="002E6F49">
            <w:pPr>
              <w:jc w:val="both"/>
              <w:rPr>
                <w:szCs w:val="28"/>
                <w:lang w:val="vi-VN" w:eastAsia="vi-VN"/>
              </w:rPr>
            </w:pPr>
            <w:r w:rsidRPr="0085151C">
              <w:rPr>
                <w:szCs w:val="28"/>
                <w:lang w:val="vi-VN" w:eastAsia="vi-VN"/>
              </w:rPr>
              <w:t>Đề nghị tuyển người lao động Việt Nam vào các vị trí công việc dự kiến tuyển người lao động nước ngoài</w:t>
            </w:r>
          </w:p>
        </w:tc>
        <w:tc>
          <w:tcPr>
            <w:tcW w:w="557" w:type="pct"/>
            <w:vMerge/>
            <w:shd w:val="clear" w:color="auto" w:fill="auto"/>
            <w:vAlign w:val="center"/>
            <w:hideMark/>
          </w:tcPr>
          <w:p w14:paraId="0D79AC60" w14:textId="66699CC4" w:rsidR="00883962" w:rsidRPr="0085151C" w:rsidRDefault="00883962" w:rsidP="002E6F49">
            <w:pPr>
              <w:jc w:val="both"/>
              <w:rPr>
                <w:szCs w:val="28"/>
                <w:lang w:val="vi-VN" w:eastAsia="vi-VN"/>
              </w:rPr>
            </w:pPr>
          </w:p>
        </w:tc>
      </w:tr>
      <w:tr w:rsidR="00883962" w:rsidRPr="0085151C" w14:paraId="793FFB7C" w14:textId="77777777" w:rsidTr="00D95932">
        <w:trPr>
          <w:trHeight w:val="630"/>
        </w:trPr>
        <w:tc>
          <w:tcPr>
            <w:tcW w:w="371" w:type="pct"/>
            <w:shd w:val="clear" w:color="auto" w:fill="auto"/>
            <w:noWrap/>
            <w:vAlign w:val="center"/>
            <w:hideMark/>
          </w:tcPr>
          <w:p w14:paraId="35D33734" w14:textId="77777777" w:rsidR="00883962" w:rsidRPr="0085151C" w:rsidRDefault="00883962" w:rsidP="00A81F86">
            <w:pPr>
              <w:jc w:val="center"/>
              <w:rPr>
                <w:szCs w:val="28"/>
                <w:lang w:val="vi-VN" w:eastAsia="vi-VN"/>
              </w:rPr>
            </w:pPr>
            <w:r w:rsidRPr="0085151C">
              <w:rPr>
                <w:szCs w:val="28"/>
                <w:lang w:val="vi-VN" w:eastAsia="vi-VN"/>
              </w:rPr>
              <w:t>283</w:t>
            </w:r>
          </w:p>
        </w:tc>
        <w:tc>
          <w:tcPr>
            <w:tcW w:w="1496" w:type="pct"/>
            <w:shd w:val="clear" w:color="auto" w:fill="auto"/>
            <w:noWrap/>
            <w:vAlign w:val="center"/>
            <w:hideMark/>
          </w:tcPr>
          <w:p w14:paraId="02F9A08F" w14:textId="77777777" w:rsidR="00883962" w:rsidRPr="0085151C" w:rsidRDefault="00883962" w:rsidP="00A81F86">
            <w:pPr>
              <w:jc w:val="center"/>
              <w:rPr>
                <w:szCs w:val="28"/>
                <w:lang w:val="vi-VN" w:eastAsia="vi-VN"/>
              </w:rPr>
            </w:pPr>
            <w:r w:rsidRPr="0085151C">
              <w:rPr>
                <w:szCs w:val="28"/>
                <w:lang w:val="vi-VN" w:eastAsia="vi-VN"/>
              </w:rPr>
              <w:t>1.009811.000.00.00.H47</w:t>
            </w:r>
          </w:p>
        </w:tc>
        <w:tc>
          <w:tcPr>
            <w:tcW w:w="2576" w:type="pct"/>
            <w:shd w:val="clear" w:color="auto" w:fill="auto"/>
            <w:vAlign w:val="center"/>
            <w:hideMark/>
          </w:tcPr>
          <w:p w14:paraId="3D91392F" w14:textId="77777777" w:rsidR="00883962" w:rsidRPr="0085151C" w:rsidRDefault="00883962" w:rsidP="002E6F49">
            <w:pPr>
              <w:jc w:val="both"/>
              <w:rPr>
                <w:szCs w:val="28"/>
                <w:lang w:val="vi-VN" w:eastAsia="vi-VN"/>
              </w:rPr>
            </w:pPr>
            <w:r w:rsidRPr="0085151C">
              <w:rPr>
                <w:szCs w:val="28"/>
                <w:lang w:val="vi-VN" w:eastAsia="vi-VN"/>
              </w:rPr>
              <w:t>Gia hạn giấy phép lao động cho người lao động nước ngoài làm việc tại Việt Nam (cấp Tỉnh).</w:t>
            </w:r>
          </w:p>
        </w:tc>
        <w:tc>
          <w:tcPr>
            <w:tcW w:w="557" w:type="pct"/>
            <w:vMerge/>
            <w:shd w:val="clear" w:color="auto" w:fill="auto"/>
            <w:vAlign w:val="center"/>
            <w:hideMark/>
          </w:tcPr>
          <w:p w14:paraId="074B9280" w14:textId="36FCB42F" w:rsidR="00883962" w:rsidRPr="0085151C" w:rsidRDefault="00883962" w:rsidP="002E6F49">
            <w:pPr>
              <w:jc w:val="both"/>
              <w:rPr>
                <w:szCs w:val="28"/>
                <w:lang w:val="vi-VN" w:eastAsia="vi-VN"/>
              </w:rPr>
            </w:pPr>
          </w:p>
        </w:tc>
      </w:tr>
      <w:tr w:rsidR="00883962" w:rsidRPr="0085151C" w14:paraId="7ABD6D48" w14:textId="77777777" w:rsidTr="00D95932">
        <w:trPr>
          <w:trHeight w:val="630"/>
        </w:trPr>
        <w:tc>
          <w:tcPr>
            <w:tcW w:w="371" w:type="pct"/>
            <w:shd w:val="clear" w:color="auto" w:fill="auto"/>
            <w:noWrap/>
            <w:vAlign w:val="center"/>
            <w:hideMark/>
          </w:tcPr>
          <w:p w14:paraId="269FACB9" w14:textId="77777777" w:rsidR="00883962" w:rsidRPr="0085151C" w:rsidRDefault="00883962" w:rsidP="00A81F86">
            <w:pPr>
              <w:jc w:val="center"/>
              <w:rPr>
                <w:szCs w:val="28"/>
                <w:lang w:val="vi-VN" w:eastAsia="vi-VN"/>
              </w:rPr>
            </w:pPr>
            <w:r w:rsidRPr="0085151C">
              <w:rPr>
                <w:szCs w:val="28"/>
                <w:lang w:val="vi-VN" w:eastAsia="vi-VN"/>
              </w:rPr>
              <w:t>284</w:t>
            </w:r>
          </w:p>
        </w:tc>
        <w:tc>
          <w:tcPr>
            <w:tcW w:w="1496" w:type="pct"/>
            <w:shd w:val="clear" w:color="auto" w:fill="auto"/>
            <w:noWrap/>
            <w:vAlign w:val="center"/>
            <w:hideMark/>
          </w:tcPr>
          <w:p w14:paraId="56B2059B" w14:textId="77777777" w:rsidR="00883962" w:rsidRPr="0085151C" w:rsidRDefault="00883962" w:rsidP="00A81F86">
            <w:pPr>
              <w:jc w:val="center"/>
              <w:rPr>
                <w:szCs w:val="28"/>
                <w:lang w:val="vi-VN" w:eastAsia="vi-VN"/>
              </w:rPr>
            </w:pPr>
            <w:r w:rsidRPr="0085151C">
              <w:rPr>
                <w:szCs w:val="28"/>
                <w:lang w:val="vi-VN" w:eastAsia="vi-VN"/>
              </w:rPr>
              <w:t>1.001865.000.00.00.H47</w:t>
            </w:r>
          </w:p>
        </w:tc>
        <w:tc>
          <w:tcPr>
            <w:tcW w:w="2576" w:type="pct"/>
            <w:shd w:val="clear" w:color="auto" w:fill="auto"/>
            <w:vAlign w:val="center"/>
            <w:hideMark/>
          </w:tcPr>
          <w:p w14:paraId="068DE155" w14:textId="77777777" w:rsidR="00883962" w:rsidRPr="0085151C" w:rsidRDefault="00883962" w:rsidP="002E6F49">
            <w:pPr>
              <w:jc w:val="both"/>
              <w:rPr>
                <w:szCs w:val="28"/>
                <w:lang w:val="vi-VN" w:eastAsia="vi-VN"/>
              </w:rPr>
            </w:pPr>
            <w:r w:rsidRPr="0085151C">
              <w:rPr>
                <w:szCs w:val="28"/>
                <w:lang w:val="vi-VN" w:eastAsia="vi-VN"/>
              </w:rPr>
              <w:t>Cấp giấy phép hoạt động dịch vụ việc làm của doanh nghiệp hoạt động dịch vụ việc làm</w:t>
            </w:r>
          </w:p>
        </w:tc>
        <w:tc>
          <w:tcPr>
            <w:tcW w:w="557" w:type="pct"/>
            <w:vMerge/>
            <w:shd w:val="clear" w:color="auto" w:fill="auto"/>
            <w:vAlign w:val="center"/>
            <w:hideMark/>
          </w:tcPr>
          <w:p w14:paraId="0C0A1B13" w14:textId="40240925" w:rsidR="00883962" w:rsidRPr="0085151C" w:rsidRDefault="00883962" w:rsidP="002E6F49">
            <w:pPr>
              <w:jc w:val="both"/>
              <w:rPr>
                <w:szCs w:val="28"/>
                <w:lang w:val="vi-VN" w:eastAsia="vi-VN"/>
              </w:rPr>
            </w:pPr>
          </w:p>
        </w:tc>
      </w:tr>
      <w:tr w:rsidR="00883962" w:rsidRPr="0085151C" w14:paraId="657790A5" w14:textId="77777777" w:rsidTr="00D95932">
        <w:trPr>
          <w:trHeight w:val="630"/>
        </w:trPr>
        <w:tc>
          <w:tcPr>
            <w:tcW w:w="371" w:type="pct"/>
            <w:shd w:val="clear" w:color="auto" w:fill="auto"/>
            <w:noWrap/>
            <w:vAlign w:val="center"/>
            <w:hideMark/>
          </w:tcPr>
          <w:p w14:paraId="50166B00" w14:textId="77777777" w:rsidR="00883962" w:rsidRPr="0085151C" w:rsidRDefault="00883962" w:rsidP="00A81F86">
            <w:pPr>
              <w:jc w:val="center"/>
              <w:rPr>
                <w:szCs w:val="28"/>
                <w:lang w:val="vi-VN" w:eastAsia="vi-VN"/>
              </w:rPr>
            </w:pPr>
            <w:r w:rsidRPr="0085151C">
              <w:rPr>
                <w:szCs w:val="28"/>
                <w:lang w:val="vi-VN" w:eastAsia="vi-VN"/>
              </w:rPr>
              <w:t>285</w:t>
            </w:r>
          </w:p>
        </w:tc>
        <w:tc>
          <w:tcPr>
            <w:tcW w:w="1496" w:type="pct"/>
            <w:shd w:val="clear" w:color="auto" w:fill="auto"/>
            <w:noWrap/>
            <w:vAlign w:val="center"/>
            <w:hideMark/>
          </w:tcPr>
          <w:p w14:paraId="0713C4FB" w14:textId="77777777" w:rsidR="00883962" w:rsidRPr="0085151C" w:rsidRDefault="00883962" w:rsidP="00A81F86">
            <w:pPr>
              <w:jc w:val="center"/>
              <w:rPr>
                <w:szCs w:val="28"/>
                <w:lang w:val="vi-VN" w:eastAsia="vi-VN"/>
              </w:rPr>
            </w:pPr>
            <w:r w:rsidRPr="0085151C">
              <w:rPr>
                <w:szCs w:val="28"/>
                <w:lang w:val="vi-VN" w:eastAsia="vi-VN"/>
              </w:rPr>
              <w:t>1.001823.000.00.00.H47</w:t>
            </w:r>
          </w:p>
        </w:tc>
        <w:tc>
          <w:tcPr>
            <w:tcW w:w="2576" w:type="pct"/>
            <w:shd w:val="clear" w:color="auto" w:fill="auto"/>
            <w:vAlign w:val="center"/>
            <w:hideMark/>
          </w:tcPr>
          <w:p w14:paraId="1C788CD4" w14:textId="77777777" w:rsidR="00883962" w:rsidRPr="0085151C" w:rsidRDefault="00883962" w:rsidP="002E6F49">
            <w:pPr>
              <w:jc w:val="both"/>
              <w:rPr>
                <w:szCs w:val="28"/>
                <w:lang w:val="vi-VN" w:eastAsia="vi-VN"/>
              </w:rPr>
            </w:pPr>
            <w:r w:rsidRPr="0085151C">
              <w:rPr>
                <w:szCs w:val="28"/>
                <w:lang w:val="vi-VN" w:eastAsia="vi-VN"/>
              </w:rPr>
              <w:t>Gia hạn giấy phép hoạt động dịch vụ việc làm của doanh nghiệp hoạt động dịch vụ việc làm</w:t>
            </w:r>
          </w:p>
        </w:tc>
        <w:tc>
          <w:tcPr>
            <w:tcW w:w="557" w:type="pct"/>
            <w:vMerge/>
            <w:shd w:val="clear" w:color="auto" w:fill="auto"/>
            <w:vAlign w:val="center"/>
            <w:hideMark/>
          </w:tcPr>
          <w:p w14:paraId="57BF6AF8" w14:textId="6BABFAAE" w:rsidR="00883962" w:rsidRPr="0085151C" w:rsidRDefault="00883962" w:rsidP="002E6F49">
            <w:pPr>
              <w:jc w:val="both"/>
              <w:rPr>
                <w:szCs w:val="28"/>
                <w:lang w:val="vi-VN" w:eastAsia="vi-VN"/>
              </w:rPr>
            </w:pPr>
          </w:p>
        </w:tc>
      </w:tr>
      <w:tr w:rsidR="00883962" w:rsidRPr="0085151C" w14:paraId="3BF2B6C2" w14:textId="77777777" w:rsidTr="00D95932">
        <w:trPr>
          <w:trHeight w:val="630"/>
        </w:trPr>
        <w:tc>
          <w:tcPr>
            <w:tcW w:w="371" w:type="pct"/>
            <w:shd w:val="clear" w:color="auto" w:fill="auto"/>
            <w:noWrap/>
            <w:vAlign w:val="center"/>
            <w:hideMark/>
          </w:tcPr>
          <w:p w14:paraId="36F50101" w14:textId="77777777" w:rsidR="00883962" w:rsidRPr="0085151C" w:rsidRDefault="00883962" w:rsidP="00A81F86">
            <w:pPr>
              <w:jc w:val="center"/>
              <w:rPr>
                <w:szCs w:val="28"/>
                <w:lang w:val="vi-VN" w:eastAsia="vi-VN"/>
              </w:rPr>
            </w:pPr>
            <w:r w:rsidRPr="0085151C">
              <w:rPr>
                <w:szCs w:val="28"/>
                <w:lang w:val="vi-VN" w:eastAsia="vi-VN"/>
              </w:rPr>
              <w:lastRenderedPageBreak/>
              <w:t>286</w:t>
            </w:r>
          </w:p>
        </w:tc>
        <w:tc>
          <w:tcPr>
            <w:tcW w:w="1496" w:type="pct"/>
            <w:shd w:val="clear" w:color="auto" w:fill="auto"/>
            <w:noWrap/>
            <w:vAlign w:val="center"/>
            <w:hideMark/>
          </w:tcPr>
          <w:p w14:paraId="70344EE3" w14:textId="77777777" w:rsidR="00883962" w:rsidRPr="0085151C" w:rsidRDefault="00883962" w:rsidP="00A81F86">
            <w:pPr>
              <w:jc w:val="center"/>
              <w:rPr>
                <w:szCs w:val="28"/>
                <w:lang w:val="vi-VN" w:eastAsia="vi-VN"/>
              </w:rPr>
            </w:pPr>
            <w:r w:rsidRPr="0085151C">
              <w:rPr>
                <w:szCs w:val="28"/>
                <w:lang w:val="vi-VN" w:eastAsia="vi-VN"/>
              </w:rPr>
              <w:t>1.001853.000.00.00.H47</w:t>
            </w:r>
          </w:p>
        </w:tc>
        <w:tc>
          <w:tcPr>
            <w:tcW w:w="2576" w:type="pct"/>
            <w:shd w:val="clear" w:color="auto" w:fill="auto"/>
            <w:vAlign w:val="center"/>
            <w:hideMark/>
          </w:tcPr>
          <w:p w14:paraId="21C35E44" w14:textId="77777777" w:rsidR="00883962" w:rsidRPr="0085151C" w:rsidRDefault="00883962" w:rsidP="002E6F49">
            <w:pPr>
              <w:jc w:val="both"/>
              <w:rPr>
                <w:szCs w:val="28"/>
                <w:lang w:val="vi-VN" w:eastAsia="vi-VN"/>
              </w:rPr>
            </w:pPr>
            <w:r w:rsidRPr="0085151C">
              <w:rPr>
                <w:szCs w:val="28"/>
                <w:lang w:val="vi-VN" w:eastAsia="vi-VN"/>
              </w:rPr>
              <w:t>Cấp lại giấy phép hoạt động dịch vụ việc làm của doanh nghiệp hoạt động dịch vụ việc làm</w:t>
            </w:r>
          </w:p>
        </w:tc>
        <w:tc>
          <w:tcPr>
            <w:tcW w:w="557" w:type="pct"/>
            <w:vMerge/>
            <w:shd w:val="clear" w:color="auto" w:fill="auto"/>
            <w:vAlign w:val="center"/>
            <w:hideMark/>
          </w:tcPr>
          <w:p w14:paraId="5F041DA9" w14:textId="1A25966E" w:rsidR="00883962" w:rsidRPr="0085151C" w:rsidRDefault="00883962" w:rsidP="002E6F49">
            <w:pPr>
              <w:jc w:val="both"/>
              <w:rPr>
                <w:szCs w:val="28"/>
                <w:lang w:val="vi-VN" w:eastAsia="vi-VN"/>
              </w:rPr>
            </w:pPr>
          </w:p>
        </w:tc>
      </w:tr>
      <w:tr w:rsidR="00883962" w:rsidRPr="0085151C" w14:paraId="2E768EE6" w14:textId="77777777" w:rsidTr="00D95932">
        <w:trPr>
          <w:trHeight w:val="630"/>
        </w:trPr>
        <w:tc>
          <w:tcPr>
            <w:tcW w:w="371" w:type="pct"/>
            <w:shd w:val="clear" w:color="auto" w:fill="auto"/>
            <w:noWrap/>
            <w:vAlign w:val="center"/>
            <w:hideMark/>
          </w:tcPr>
          <w:p w14:paraId="695A0C90" w14:textId="77777777" w:rsidR="00883962" w:rsidRPr="0085151C" w:rsidRDefault="00883962" w:rsidP="00A81F86">
            <w:pPr>
              <w:jc w:val="center"/>
              <w:rPr>
                <w:szCs w:val="28"/>
                <w:lang w:val="vi-VN" w:eastAsia="vi-VN"/>
              </w:rPr>
            </w:pPr>
            <w:r w:rsidRPr="0085151C">
              <w:rPr>
                <w:szCs w:val="28"/>
                <w:lang w:val="vi-VN" w:eastAsia="vi-VN"/>
              </w:rPr>
              <w:lastRenderedPageBreak/>
              <w:t>287</w:t>
            </w:r>
          </w:p>
        </w:tc>
        <w:tc>
          <w:tcPr>
            <w:tcW w:w="1496" w:type="pct"/>
            <w:shd w:val="clear" w:color="auto" w:fill="auto"/>
            <w:noWrap/>
            <w:vAlign w:val="center"/>
            <w:hideMark/>
          </w:tcPr>
          <w:p w14:paraId="3EA0D338" w14:textId="77777777" w:rsidR="00883962" w:rsidRPr="0085151C" w:rsidRDefault="00883962" w:rsidP="00A81F86">
            <w:pPr>
              <w:jc w:val="center"/>
              <w:rPr>
                <w:szCs w:val="28"/>
                <w:lang w:val="vi-VN" w:eastAsia="vi-VN"/>
              </w:rPr>
            </w:pPr>
            <w:r w:rsidRPr="0085151C">
              <w:rPr>
                <w:szCs w:val="28"/>
                <w:lang w:val="vi-VN" w:eastAsia="vi-VN"/>
              </w:rPr>
              <w:t>1.009873.000.00.00.H47</w:t>
            </w:r>
          </w:p>
        </w:tc>
        <w:tc>
          <w:tcPr>
            <w:tcW w:w="2576" w:type="pct"/>
            <w:shd w:val="clear" w:color="auto" w:fill="auto"/>
            <w:vAlign w:val="center"/>
            <w:hideMark/>
          </w:tcPr>
          <w:p w14:paraId="3AD3DC31" w14:textId="77777777" w:rsidR="00883962" w:rsidRPr="0085151C" w:rsidRDefault="00883962" w:rsidP="002E6F49">
            <w:pPr>
              <w:jc w:val="both"/>
              <w:rPr>
                <w:szCs w:val="28"/>
                <w:lang w:val="vi-VN" w:eastAsia="vi-VN"/>
              </w:rPr>
            </w:pPr>
            <w:r w:rsidRPr="0085151C">
              <w:rPr>
                <w:szCs w:val="28"/>
                <w:lang w:val="vi-VN" w:eastAsia="vi-VN"/>
              </w:rPr>
              <w:t>Thu hồi Giấy phép hoạt động dịch vụ việc làm của doanh nghiệp hoạt động dịch vụ việc làm</w:t>
            </w:r>
          </w:p>
        </w:tc>
        <w:tc>
          <w:tcPr>
            <w:tcW w:w="557" w:type="pct"/>
            <w:vMerge/>
            <w:shd w:val="clear" w:color="auto" w:fill="auto"/>
            <w:vAlign w:val="center"/>
            <w:hideMark/>
          </w:tcPr>
          <w:p w14:paraId="6CB31D43" w14:textId="6FF717EA" w:rsidR="00883962" w:rsidRPr="0085151C" w:rsidRDefault="00883962" w:rsidP="002E6F49">
            <w:pPr>
              <w:jc w:val="both"/>
              <w:rPr>
                <w:szCs w:val="28"/>
                <w:lang w:val="vi-VN" w:eastAsia="vi-VN"/>
              </w:rPr>
            </w:pPr>
          </w:p>
        </w:tc>
      </w:tr>
      <w:tr w:rsidR="00883962" w:rsidRPr="0085151C" w14:paraId="06D623BB" w14:textId="77777777" w:rsidTr="00D95932">
        <w:trPr>
          <w:trHeight w:val="630"/>
        </w:trPr>
        <w:tc>
          <w:tcPr>
            <w:tcW w:w="371" w:type="pct"/>
            <w:shd w:val="clear" w:color="auto" w:fill="auto"/>
            <w:noWrap/>
            <w:vAlign w:val="center"/>
            <w:hideMark/>
          </w:tcPr>
          <w:p w14:paraId="1554D544" w14:textId="77777777" w:rsidR="00883962" w:rsidRPr="0085151C" w:rsidRDefault="00883962" w:rsidP="00A81F86">
            <w:pPr>
              <w:jc w:val="center"/>
              <w:rPr>
                <w:szCs w:val="28"/>
                <w:lang w:val="vi-VN" w:eastAsia="vi-VN"/>
              </w:rPr>
            </w:pPr>
            <w:r w:rsidRPr="0085151C">
              <w:rPr>
                <w:szCs w:val="28"/>
                <w:lang w:val="vi-VN" w:eastAsia="vi-VN"/>
              </w:rPr>
              <w:t>288</w:t>
            </w:r>
          </w:p>
        </w:tc>
        <w:tc>
          <w:tcPr>
            <w:tcW w:w="1496" w:type="pct"/>
            <w:shd w:val="clear" w:color="auto" w:fill="auto"/>
            <w:noWrap/>
            <w:vAlign w:val="center"/>
            <w:hideMark/>
          </w:tcPr>
          <w:p w14:paraId="72863EA8" w14:textId="77777777" w:rsidR="00883962" w:rsidRPr="0085151C" w:rsidRDefault="00883962" w:rsidP="00A81F86">
            <w:pPr>
              <w:jc w:val="center"/>
              <w:rPr>
                <w:szCs w:val="28"/>
                <w:lang w:val="vi-VN" w:eastAsia="vi-VN"/>
              </w:rPr>
            </w:pPr>
            <w:r w:rsidRPr="0085151C">
              <w:rPr>
                <w:szCs w:val="28"/>
                <w:lang w:val="vi-VN" w:eastAsia="vi-VN"/>
              </w:rPr>
              <w:t>1.009874.000.00.00.H47</w:t>
            </w:r>
          </w:p>
        </w:tc>
        <w:tc>
          <w:tcPr>
            <w:tcW w:w="2576" w:type="pct"/>
            <w:shd w:val="clear" w:color="auto" w:fill="auto"/>
            <w:vAlign w:val="center"/>
            <w:hideMark/>
          </w:tcPr>
          <w:p w14:paraId="231EB2A3" w14:textId="77777777" w:rsidR="00883962" w:rsidRPr="0085151C" w:rsidRDefault="00883962" w:rsidP="002E6F49">
            <w:pPr>
              <w:jc w:val="both"/>
              <w:rPr>
                <w:szCs w:val="28"/>
                <w:lang w:val="vi-VN" w:eastAsia="vi-VN"/>
              </w:rPr>
            </w:pPr>
            <w:r w:rsidRPr="0085151C">
              <w:rPr>
                <w:szCs w:val="28"/>
                <w:lang w:val="vi-VN" w:eastAsia="vi-VN"/>
              </w:rPr>
              <w:t>Rút tiền ký quỹ của doanh nghiệp hoạt động dịch vụ việc làm</w:t>
            </w:r>
          </w:p>
        </w:tc>
        <w:tc>
          <w:tcPr>
            <w:tcW w:w="557" w:type="pct"/>
            <w:vMerge/>
            <w:shd w:val="clear" w:color="auto" w:fill="auto"/>
            <w:vAlign w:val="center"/>
            <w:hideMark/>
          </w:tcPr>
          <w:p w14:paraId="6BB7D793" w14:textId="06DAD31C" w:rsidR="00883962" w:rsidRPr="0085151C" w:rsidRDefault="00883962" w:rsidP="002E6F49">
            <w:pPr>
              <w:jc w:val="both"/>
              <w:rPr>
                <w:szCs w:val="28"/>
                <w:lang w:val="vi-VN" w:eastAsia="vi-VN"/>
              </w:rPr>
            </w:pPr>
          </w:p>
        </w:tc>
      </w:tr>
      <w:tr w:rsidR="00883962" w:rsidRPr="0085151C" w14:paraId="1E9D6CD6" w14:textId="77777777" w:rsidTr="00D95932">
        <w:trPr>
          <w:trHeight w:val="1260"/>
        </w:trPr>
        <w:tc>
          <w:tcPr>
            <w:tcW w:w="371" w:type="pct"/>
            <w:shd w:val="clear" w:color="auto" w:fill="auto"/>
            <w:noWrap/>
            <w:vAlign w:val="center"/>
            <w:hideMark/>
          </w:tcPr>
          <w:p w14:paraId="60258430" w14:textId="77777777" w:rsidR="00883962" w:rsidRPr="0085151C" w:rsidRDefault="00883962" w:rsidP="00A81F86">
            <w:pPr>
              <w:jc w:val="center"/>
              <w:rPr>
                <w:szCs w:val="28"/>
                <w:lang w:val="vi-VN" w:eastAsia="vi-VN"/>
              </w:rPr>
            </w:pPr>
            <w:r w:rsidRPr="0085151C">
              <w:rPr>
                <w:szCs w:val="28"/>
                <w:lang w:val="vi-VN" w:eastAsia="vi-VN"/>
              </w:rPr>
              <w:t>289</w:t>
            </w:r>
          </w:p>
        </w:tc>
        <w:tc>
          <w:tcPr>
            <w:tcW w:w="1496" w:type="pct"/>
            <w:shd w:val="clear" w:color="auto" w:fill="auto"/>
            <w:noWrap/>
            <w:vAlign w:val="center"/>
            <w:hideMark/>
          </w:tcPr>
          <w:p w14:paraId="1A4D1BAD" w14:textId="77777777" w:rsidR="00883962" w:rsidRPr="0085151C" w:rsidRDefault="00883962" w:rsidP="00A81F86">
            <w:pPr>
              <w:jc w:val="center"/>
              <w:rPr>
                <w:szCs w:val="28"/>
                <w:lang w:val="vi-VN" w:eastAsia="vi-VN"/>
              </w:rPr>
            </w:pPr>
            <w:r w:rsidRPr="0085151C">
              <w:rPr>
                <w:szCs w:val="28"/>
                <w:lang w:val="vi-VN" w:eastAsia="vi-VN"/>
              </w:rPr>
              <w:t>2.000135.000.00.00.H47</w:t>
            </w:r>
          </w:p>
        </w:tc>
        <w:tc>
          <w:tcPr>
            <w:tcW w:w="2576" w:type="pct"/>
            <w:shd w:val="clear" w:color="auto" w:fill="auto"/>
            <w:vAlign w:val="center"/>
            <w:hideMark/>
          </w:tcPr>
          <w:p w14:paraId="1B2B8774" w14:textId="77777777" w:rsidR="00883962" w:rsidRPr="0085151C" w:rsidRDefault="00883962" w:rsidP="002E6F49">
            <w:pPr>
              <w:jc w:val="both"/>
              <w:rPr>
                <w:szCs w:val="28"/>
                <w:lang w:val="vi-VN" w:eastAsia="vi-VN"/>
              </w:rPr>
            </w:pPr>
            <w:r w:rsidRPr="0085151C">
              <w:rPr>
                <w:szCs w:val="28"/>
                <w:lang w:val="vi-VN" w:eastAsia="vi-VN"/>
              </w:rPr>
              <w:t>Đăng ký thay đổi nội dung hoặc cấp lại giấy chứng nhận đăng ký thành lập cơ sở trợ giúp xã hội ngoài công lập thuộc thẩm quyền của Sở Lao động – Thương binh và Xã hội</w:t>
            </w:r>
          </w:p>
        </w:tc>
        <w:tc>
          <w:tcPr>
            <w:tcW w:w="557" w:type="pct"/>
            <w:vMerge w:val="restart"/>
            <w:shd w:val="clear" w:color="auto" w:fill="auto"/>
            <w:vAlign w:val="center"/>
            <w:hideMark/>
          </w:tcPr>
          <w:p w14:paraId="6FF82B2E" w14:textId="0934D3E2" w:rsidR="00883962" w:rsidRPr="0085151C" w:rsidRDefault="00883962" w:rsidP="00883962">
            <w:pPr>
              <w:jc w:val="both"/>
              <w:rPr>
                <w:szCs w:val="28"/>
                <w:lang w:val="vi-VN" w:eastAsia="vi-VN"/>
              </w:rPr>
            </w:pPr>
            <w:r w:rsidRPr="0085151C">
              <w:rPr>
                <w:szCs w:val="28"/>
                <w:lang w:val="vi-VN" w:eastAsia="vi-VN"/>
              </w:rPr>
              <w:t>Bảo trợ xã hội</w:t>
            </w:r>
          </w:p>
        </w:tc>
      </w:tr>
      <w:tr w:rsidR="00883962" w:rsidRPr="0085151C" w14:paraId="60B624B1" w14:textId="77777777" w:rsidTr="00D95932">
        <w:trPr>
          <w:trHeight w:val="945"/>
        </w:trPr>
        <w:tc>
          <w:tcPr>
            <w:tcW w:w="371" w:type="pct"/>
            <w:shd w:val="clear" w:color="auto" w:fill="auto"/>
            <w:noWrap/>
            <w:vAlign w:val="center"/>
            <w:hideMark/>
          </w:tcPr>
          <w:p w14:paraId="18652197" w14:textId="77777777" w:rsidR="00883962" w:rsidRPr="0085151C" w:rsidRDefault="00883962" w:rsidP="00A81F86">
            <w:pPr>
              <w:jc w:val="center"/>
              <w:rPr>
                <w:szCs w:val="28"/>
                <w:lang w:val="vi-VN" w:eastAsia="vi-VN"/>
              </w:rPr>
            </w:pPr>
            <w:r w:rsidRPr="0085151C">
              <w:rPr>
                <w:szCs w:val="28"/>
                <w:lang w:val="vi-VN" w:eastAsia="vi-VN"/>
              </w:rPr>
              <w:t>290</w:t>
            </w:r>
          </w:p>
        </w:tc>
        <w:tc>
          <w:tcPr>
            <w:tcW w:w="1496" w:type="pct"/>
            <w:shd w:val="clear" w:color="auto" w:fill="auto"/>
            <w:noWrap/>
            <w:vAlign w:val="center"/>
            <w:hideMark/>
          </w:tcPr>
          <w:p w14:paraId="7AC65B25" w14:textId="77777777" w:rsidR="00883962" w:rsidRPr="0085151C" w:rsidRDefault="00883962" w:rsidP="00A81F86">
            <w:pPr>
              <w:jc w:val="center"/>
              <w:rPr>
                <w:szCs w:val="28"/>
                <w:lang w:val="vi-VN" w:eastAsia="vi-VN"/>
              </w:rPr>
            </w:pPr>
            <w:r w:rsidRPr="0085151C">
              <w:rPr>
                <w:szCs w:val="28"/>
                <w:lang w:val="vi-VN" w:eastAsia="vi-VN"/>
              </w:rPr>
              <w:t>2.000056.000.00.00.H47</w:t>
            </w:r>
          </w:p>
        </w:tc>
        <w:tc>
          <w:tcPr>
            <w:tcW w:w="2576" w:type="pct"/>
            <w:shd w:val="clear" w:color="auto" w:fill="auto"/>
            <w:vAlign w:val="center"/>
            <w:hideMark/>
          </w:tcPr>
          <w:p w14:paraId="26A38A9C" w14:textId="77777777" w:rsidR="00883962" w:rsidRPr="0085151C" w:rsidRDefault="00883962" w:rsidP="002E6F49">
            <w:pPr>
              <w:jc w:val="both"/>
              <w:rPr>
                <w:szCs w:val="28"/>
                <w:lang w:val="vi-VN" w:eastAsia="vi-VN"/>
              </w:rPr>
            </w:pPr>
            <w:r w:rsidRPr="0085151C">
              <w:rPr>
                <w:szCs w:val="28"/>
                <w:lang w:val="vi-VN" w:eastAsia="vi-VN"/>
              </w:rPr>
              <w:t>Cấp giấy phép hoạt động đối với cơ sở trợ giúp xã hội thuộc thẩm quyền của Sở Lao động – Thương binh và Xã hội</w:t>
            </w:r>
          </w:p>
        </w:tc>
        <w:tc>
          <w:tcPr>
            <w:tcW w:w="557" w:type="pct"/>
            <w:vMerge/>
            <w:shd w:val="clear" w:color="auto" w:fill="auto"/>
            <w:vAlign w:val="center"/>
            <w:hideMark/>
          </w:tcPr>
          <w:p w14:paraId="6B09595D" w14:textId="61CDF087" w:rsidR="00883962" w:rsidRPr="0085151C" w:rsidRDefault="00883962" w:rsidP="002E6F49">
            <w:pPr>
              <w:jc w:val="both"/>
              <w:rPr>
                <w:szCs w:val="28"/>
                <w:lang w:val="vi-VN" w:eastAsia="vi-VN"/>
              </w:rPr>
            </w:pPr>
          </w:p>
        </w:tc>
      </w:tr>
      <w:tr w:rsidR="00883962" w:rsidRPr="0085151C" w14:paraId="7D8EFA8C" w14:textId="77777777" w:rsidTr="00D95932">
        <w:trPr>
          <w:trHeight w:val="945"/>
        </w:trPr>
        <w:tc>
          <w:tcPr>
            <w:tcW w:w="371" w:type="pct"/>
            <w:shd w:val="clear" w:color="auto" w:fill="auto"/>
            <w:noWrap/>
            <w:vAlign w:val="center"/>
            <w:hideMark/>
          </w:tcPr>
          <w:p w14:paraId="46AA8752" w14:textId="77777777" w:rsidR="00883962" w:rsidRPr="0085151C" w:rsidRDefault="00883962" w:rsidP="00A81F86">
            <w:pPr>
              <w:jc w:val="center"/>
              <w:rPr>
                <w:szCs w:val="28"/>
                <w:lang w:val="vi-VN" w:eastAsia="vi-VN"/>
              </w:rPr>
            </w:pPr>
            <w:r w:rsidRPr="0085151C">
              <w:rPr>
                <w:szCs w:val="28"/>
                <w:lang w:val="vi-VN" w:eastAsia="vi-VN"/>
              </w:rPr>
              <w:t>291</w:t>
            </w:r>
          </w:p>
        </w:tc>
        <w:tc>
          <w:tcPr>
            <w:tcW w:w="1496" w:type="pct"/>
            <w:shd w:val="clear" w:color="auto" w:fill="auto"/>
            <w:noWrap/>
            <w:vAlign w:val="center"/>
            <w:hideMark/>
          </w:tcPr>
          <w:p w14:paraId="171639A5" w14:textId="77777777" w:rsidR="00883962" w:rsidRPr="0085151C" w:rsidRDefault="00883962" w:rsidP="00A81F86">
            <w:pPr>
              <w:jc w:val="center"/>
              <w:rPr>
                <w:szCs w:val="28"/>
                <w:lang w:val="vi-VN" w:eastAsia="vi-VN"/>
              </w:rPr>
            </w:pPr>
            <w:r w:rsidRPr="0085151C">
              <w:rPr>
                <w:szCs w:val="28"/>
                <w:lang w:val="vi-VN" w:eastAsia="vi-VN"/>
              </w:rPr>
              <w:t>1.001806.000.00.00.H47</w:t>
            </w:r>
          </w:p>
        </w:tc>
        <w:tc>
          <w:tcPr>
            <w:tcW w:w="2576" w:type="pct"/>
            <w:shd w:val="clear" w:color="auto" w:fill="auto"/>
            <w:vAlign w:val="center"/>
            <w:hideMark/>
          </w:tcPr>
          <w:p w14:paraId="4AAE3526" w14:textId="77777777" w:rsidR="00883962" w:rsidRPr="0085151C" w:rsidRDefault="00883962" w:rsidP="002E6F49">
            <w:pPr>
              <w:jc w:val="both"/>
              <w:rPr>
                <w:szCs w:val="28"/>
                <w:lang w:val="vi-VN" w:eastAsia="vi-VN"/>
              </w:rPr>
            </w:pPr>
            <w:r w:rsidRPr="0085151C">
              <w:rPr>
                <w:szCs w:val="28"/>
                <w:lang w:val="vi-VN" w:eastAsia="vi-VN"/>
              </w:rPr>
              <w:t>Quyết định công nhận cơ sở sản xuất, kinh doanh sử dụng từ 30% tổng số lao động trở lên là người khuyết tật</w:t>
            </w:r>
          </w:p>
        </w:tc>
        <w:tc>
          <w:tcPr>
            <w:tcW w:w="557" w:type="pct"/>
            <w:vMerge/>
            <w:shd w:val="clear" w:color="auto" w:fill="auto"/>
            <w:vAlign w:val="center"/>
            <w:hideMark/>
          </w:tcPr>
          <w:p w14:paraId="1839D437" w14:textId="13498DD4" w:rsidR="00883962" w:rsidRPr="0085151C" w:rsidRDefault="00883962" w:rsidP="002E6F49">
            <w:pPr>
              <w:jc w:val="both"/>
              <w:rPr>
                <w:szCs w:val="28"/>
                <w:lang w:val="vi-VN" w:eastAsia="vi-VN"/>
              </w:rPr>
            </w:pPr>
          </w:p>
        </w:tc>
      </w:tr>
      <w:tr w:rsidR="00883962" w:rsidRPr="0085151C" w14:paraId="5185EE41" w14:textId="77777777" w:rsidTr="00D95932">
        <w:trPr>
          <w:trHeight w:val="945"/>
        </w:trPr>
        <w:tc>
          <w:tcPr>
            <w:tcW w:w="371" w:type="pct"/>
            <w:shd w:val="clear" w:color="auto" w:fill="auto"/>
            <w:noWrap/>
            <w:vAlign w:val="center"/>
            <w:hideMark/>
          </w:tcPr>
          <w:p w14:paraId="712ED261" w14:textId="77777777" w:rsidR="00883962" w:rsidRPr="0085151C" w:rsidRDefault="00883962" w:rsidP="00A81F86">
            <w:pPr>
              <w:jc w:val="center"/>
              <w:rPr>
                <w:szCs w:val="28"/>
                <w:lang w:val="vi-VN" w:eastAsia="vi-VN"/>
              </w:rPr>
            </w:pPr>
            <w:r w:rsidRPr="0085151C">
              <w:rPr>
                <w:szCs w:val="28"/>
                <w:lang w:val="vi-VN" w:eastAsia="vi-VN"/>
              </w:rPr>
              <w:t>292</w:t>
            </w:r>
          </w:p>
        </w:tc>
        <w:tc>
          <w:tcPr>
            <w:tcW w:w="1496" w:type="pct"/>
            <w:shd w:val="clear" w:color="auto" w:fill="auto"/>
            <w:noWrap/>
            <w:vAlign w:val="center"/>
            <w:hideMark/>
          </w:tcPr>
          <w:p w14:paraId="2C49C774" w14:textId="77777777" w:rsidR="00883962" w:rsidRPr="0085151C" w:rsidRDefault="00883962" w:rsidP="00A81F86">
            <w:pPr>
              <w:jc w:val="center"/>
              <w:rPr>
                <w:szCs w:val="28"/>
                <w:lang w:val="vi-VN" w:eastAsia="vi-VN"/>
              </w:rPr>
            </w:pPr>
            <w:r w:rsidRPr="0085151C">
              <w:rPr>
                <w:szCs w:val="28"/>
                <w:lang w:val="vi-VN" w:eastAsia="vi-VN"/>
              </w:rPr>
              <w:t>2.000062.000.00.00.H47</w:t>
            </w:r>
          </w:p>
        </w:tc>
        <w:tc>
          <w:tcPr>
            <w:tcW w:w="2576" w:type="pct"/>
            <w:shd w:val="clear" w:color="auto" w:fill="auto"/>
            <w:vAlign w:val="center"/>
            <w:hideMark/>
          </w:tcPr>
          <w:p w14:paraId="25757C7E" w14:textId="77777777" w:rsidR="00883962" w:rsidRPr="0085151C" w:rsidRDefault="00883962" w:rsidP="002E6F49">
            <w:pPr>
              <w:jc w:val="both"/>
              <w:rPr>
                <w:szCs w:val="28"/>
                <w:lang w:val="vi-VN" w:eastAsia="vi-VN"/>
              </w:rPr>
            </w:pPr>
            <w:r w:rsidRPr="0085151C">
              <w:rPr>
                <w:szCs w:val="28"/>
                <w:lang w:val="vi-VN" w:eastAsia="vi-VN"/>
              </w:rPr>
              <w:t>Giải thể cơ sở trợ giúp xã hội ngoài công lập thuộc thẩm quyền thành lập của Sở Lao động – Thương binh và Xã hội</w:t>
            </w:r>
          </w:p>
        </w:tc>
        <w:tc>
          <w:tcPr>
            <w:tcW w:w="557" w:type="pct"/>
            <w:vMerge/>
            <w:shd w:val="clear" w:color="auto" w:fill="auto"/>
            <w:vAlign w:val="center"/>
            <w:hideMark/>
          </w:tcPr>
          <w:p w14:paraId="2735AEF7" w14:textId="0005BF44" w:rsidR="00883962" w:rsidRPr="0085151C" w:rsidRDefault="00883962" w:rsidP="002E6F49">
            <w:pPr>
              <w:jc w:val="both"/>
              <w:rPr>
                <w:szCs w:val="28"/>
                <w:lang w:val="vi-VN" w:eastAsia="vi-VN"/>
              </w:rPr>
            </w:pPr>
          </w:p>
        </w:tc>
      </w:tr>
      <w:tr w:rsidR="00883962" w:rsidRPr="0085151C" w14:paraId="552923C3" w14:textId="77777777" w:rsidTr="00D95932">
        <w:trPr>
          <w:trHeight w:val="945"/>
        </w:trPr>
        <w:tc>
          <w:tcPr>
            <w:tcW w:w="371" w:type="pct"/>
            <w:shd w:val="clear" w:color="auto" w:fill="auto"/>
            <w:noWrap/>
            <w:vAlign w:val="center"/>
            <w:hideMark/>
          </w:tcPr>
          <w:p w14:paraId="1A121A1E" w14:textId="77777777" w:rsidR="00883962" w:rsidRPr="0085151C" w:rsidRDefault="00883962" w:rsidP="00A81F86">
            <w:pPr>
              <w:jc w:val="center"/>
              <w:rPr>
                <w:szCs w:val="28"/>
                <w:lang w:val="vi-VN" w:eastAsia="vi-VN"/>
              </w:rPr>
            </w:pPr>
            <w:r w:rsidRPr="0085151C">
              <w:rPr>
                <w:szCs w:val="28"/>
                <w:lang w:val="vi-VN" w:eastAsia="vi-VN"/>
              </w:rPr>
              <w:t>293</w:t>
            </w:r>
          </w:p>
        </w:tc>
        <w:tc>
          <w:tcPr>
            <w:tcW w:w="1496" w:type="pct"/>
            <w:shd w:val="clear" w:color="auto" w:fill="auto"/>
            <w:noWrap/>
            <w:vAlign w:val="center"/>
            <w:hideMark/>
          </w:tcPr>
          <w:p w14:paraId="4380B6F5" w14:textId="77777777" w:rsidR="00883962" w:rsidRPr="0085151C" w:rsidRDefault="00883962" w:rsidP="00A81F86">
            <w:pPr>
              <w:jc w:val="center"/>
              <w:rPr>
                <w:szCs w:val="28"/>
                <w:lang w:val="vi-VN" w:eastAsia="vi-VN"/>
              </w:rPr>
            </w:pPr>
            <w:r w:rsidRPr="0085151C">
              <w:rPr>
                <w:szCs w:val="28"/>
                <w:lang w:val="vi-VN" w:eastAsia="vi-VN"/>
              </w:rPr>
              <w:t>2.000051.000.00.00.H47</w:t>
            </w:r>
          </w:p>
        </w:tc>
        <w:tc>
          <w:tcPr>
            <w:tcW w:w="2576" w:type="pct"/>
            <w:shd w:val="clear" w:color="auto" w:fill="auto"/>
            <w:vAlign w:val="center"/>
            <w:hideMark/>
          </w:tcPr>
          <w:p w14:paraId="3BF7A879" w14:textId="77777777" w:rsidR="00883962" w:rsidRPr="0085151C" w:rsidRDefault="00883962" w:rsidP="002E6F49">
            <w:pPr>
              <w:jc w:val="both"/>
              <w:rPr>
                <w:szCs w:val="28"/>
                <w:lang w:val="vi-VN" w:eastAsia="vi-VN"/>
              </w:rPr>
            </w:pPr>
            <w:r w:rsidRPr="0085151C">
              <w:rPr>
                <w:szCs w:val="28"/>
                <w:lang w:val="vi-VN" w:eastAsia="vi-VN"/>
              </w:rPr>
              <w:t>Cấp lại, điều chỉnh giấy phép hoạt động đối với cơ sở trợ giúp xã hội có giấy phép hoạt động do Sở Lao động – Thương binh và Xã hội cấp</w:t>
            </w:r>
          </w:p>
        </w:tc>
        <w:tc>
          <w:tcPr>
            <w:tcW w:w="557" w:type="pct"/>
            <w:vMerge/>
            <w:shd w:val="clear" w:color="auto" w:fill="auto"/>
            <w:vAlign w:val="center"/>
            <w:hideMark/>
          </w:tcPr>
          <w:p w14:paraId="27071123" w14:textId="4391F407" w:rsidR="00883962" w:rsidRPr="0085151C" w:rsidRDefault="00883962" w:rsidP="002E6F49">
            <w:pPr>
              <w:jc w:val="both"/>
              <w:rPr>
                <w:szCs w:val="28"/>
                <w:lang w:val="vi-VN" w:eastAsia="vi-VN"/>
              </w:rPr>
            </w:pPr>
          </w:p>
        </w:tc>
      </w:tr>
      <w:tr w:rsidR="00883962" w:rsidRPr="0085151C" w14:paraId="4C01C2A9" w14:textId="77777777" w:rsidTr="00D95932">
        <w:trPr>
          <w:trHeight w:val="945"/>
        </w:trPr>
        <w:tc>
          <w:tcPr>
            <w:tcW w:w="371" w:type="pct"/>
            <w:shd w:val="clear" w:color="auto" w:fill="auto"/>
            <w:noWrap/>
            <w:vAlign w:val="center"/>
            <w:hideMark/>
          </w:tcPr>
          <w:p w14:paraId="264DC496" w14:textId="77777777" w:rsidR="00883962" w:rsidRPr="0085151C" w:rsidRDefault="00883962" w:rsidP="00A81F86">
            <w:pPr>
              <w:jc w:val="center"/>
              <w:rPr>
                <w:szCs w:val="28"/>
                <w:lang w:val="vi-VN" w:eastAsia="vi-VN"/>
              </w:rPr>
            </w:pPr>
            <w:r w:rsidRPr="0085151C">
              <w:rPr>
                <w:szCs w:val="28"/>
                <w:lang w:val="vi-VN" w:eastAsia="vi-VN"/>
              </w:rPr>
              <w:t>294</w:t>
            </w:r>
          </w:p>
        </w:tc>
        <w:tc>
          <w:tcPr>
            <w:tcW w:w="1496" w:type="pct"/>
            <w:shd w:val="clear" w:color="auto" w:fill="auto"/>
            <w:noWrap/>
            <w:vAlign w:val="center"/>
            <w:hideMark/>
          </w:tcPr>
          <w:p w14:paraId="107B72AE" w14:textId="77777777" w:rsidR="00883962" w:rsidRPr="0085151C" w:rsidRDefault="00883962" w:rsidP="00A81F86">
            <w:pPr>
              <w:jc w:val="center"/>
              <w:rPr>
                <w:szCs w:val="28"/>
                <w:lang w:val="vi-VN" w:eastAsia="vi-VN"/>
              </w:rPr>
            </w:pPr>
            <w:r w:rsidRPr="0085151C">
              <w:rPr>
                <w:szCs w:val="28"/>
                <w:lang w:val="vi-VN" w:eastAsia="vi-VN"/>
              </w:rPr>
              <w:t>2.000286.000.00.00.H47</w:t>
            </w:r>
          </w:p>
        </w:tc>
        <w:tc>
          <w:tcPr>
            <w:tcW w:w="2576" w:type="pct"/>
            <w:shd w:val="clear" w:color="auto" w:fill="auto"/>
            <w:vAlign w:val="center"/>
            <w:hideMark/>
          </w:tcPr>
          <w:p w14:paraId="6AEB3BEC" w14:textId="77777777" w:rsidR="00883962" w:rsidRPr="0085151C" w:rsidRDefault="00883962" w:rsidP="002E6F49">
            <w:pPr>
              <w:jc w:val="both"/>
              <w:rPr>
                <w:szCs w:val="28"/>
                <w:lang w:val="vi-VN" w:eastAsia="vi-VN"/>
              </w:rPr>
            </w:pPr>
            <w:r w:rsidRPr="0085151C">
              <w:rPr>
                <w:szCs w:val="28"/>
                <w:lang w:val="vi-VN" w:eastAsia="vi-VN"/>
              </w:rPr>
              <w:t>Tiếp nhận đối tượng bảo trợ xã hội có hoàn cảnh đặc biệt khó khăn vào cơ sở trợ giúp xã hội cấp tỉnh, cấp huyện</w:t>
            </w:r>
          </w:p>
        </w:tc>
        <w:tc>
          <w:tcPr>
            <w:tcW w:w="557" w:type="pct"/>
            <w:vMerge/>
            <w:shd w:val="clear" w:color="auto" w:fill="auto"/>
            <w:vAlign w:val="center"/>
            <w:hideMark/>
          </w:tcPr>
          <w:p w14:paraId="5D66CE36" w14:textId="41FC22E9" w:rsidR="00883962" w:rsidRPr="0085151C" w:rsidRDefault="00883962" w:rsidP="002E6F49">
            <w:pPr>
              <w:jc w:val="both"/>
              <w:rPr>
                <w:szCs w:val="28"/>
                <w:lang w:val="vi-VN" w:eastAsia="vi-VN"/>
              </w:rPr>
            </w:pPr>
          </w:p>
        </w:tc>
      </w:tr>
      <w:tr w:rsidR="00883962" w:rsidRPr="0085151C" w14:paraId="24B73834" w14:textId="77777777" w:rsidTr="00D95932">
        <w:trPr>
          <w:trHeight w:val="630"/>
        </w:trPr>
        <w:tc>
          <w:tcPr>
            <w:tcW w:w="371" w:type="pct"/>
            <w:shd w:val="clear" w:color="auto" w:fill="auto"/>
            <w:noWrap/>
            <w:vAlign w:val="center"/>
            <w:hideMark/>
          </w:tcPr>
          <w:p w14:paraId="7A95AD73" w14:textId="77777777" w:rsidR="00883962" w:rsidRPr="0085151C" w:rsidRDefault="00883962" w:rsidP="00A81F86">
            <w:pPr>
              <w:jc w:val="center"/>
              <w:rPr>
                <w:szCs w:val="28"/>
                <w:lang w:val="vi-VN" w:eastAsia="vi-VN"/>
              </w:rPr>
            </w:pPr>
            <w:r w:rsidRPr="0085151C">
              <w:rPr>
                <w:szCs w:val="28"/>
                <w:lang w:val="vi-VN" w:eastAsia="vi-VN"/>
              </w:rPr>
              <w:t>295</w:t>
            </w:r>
          </w:p>
        </w:tc>
        <w:tc>
          <w:tcPr>
            <w:tcW w:w="1496" w:type="pct"/>
            <w:shd w:val="clear" w:color="auto" w:fill="auto"/>
            <w:noWrap/>
            <w:vAlign w:val="center"/>
            <w:hideMark/>
          </w:tcPr>
          <w:p w14:paraId="5B2C0FBC" w14:textId="77777777" w:rsidR="00883962" w:rsidRPr="0085151C" w:rsidRDefault="00883962" w:rsidP="00A81F86">
            <w:pPr>
              <w:jc w:val="center"/>
              <w:rPr>
                <w:szCs w:val="28"/>
                <w:lang w:val="vi-VN" w:eastAsia="vi-VN"/>
              </w:rPr>
            </w:pPr>
            <w:r w:rsidRPr="0085151C">
              <w:rPr>
                <w:szCs w:val="28"/>
                <w:lang w:val="vi-VN" w:eastAsia="vi-VN"/>
              </w:rPr>
              <w:t>2.000282.000.00.00.H47</w:t>
            </w:r>
          </w:p>
        </w:tc>
        <w:tc>
          <w:tcPr>
            <w:tcW w:w="2576" w:type="pct"/>
            <w:shd w:val="clear" w:color="auto" w:fill="auto"/>
            <w:vAlign w:val="center"/>
            <w:hideMark/>
          </w:tcPr>
          <w:p w14:paraId="44647BFC" w14:textId="77777777" w:rsidR="00883962" w:rsidRPr="0085151C" w:rsidRDefault="00883962" w:rsidP="002E6F49">
            <w:pPr>
              <w:jc w:val="both"/>
              <w:rPr>
                <w:szCs w:val="28"/>
                <w:lang w:val="vi-VN" w:eastAsia="vi-VN"/>
              </w:rPr>
            </w:pPr>
            <w:r w:rsidRPr="0085151C">
              <w:rPr>
                <w:szCs w:val="28"/>
                <w:lang w:val="vi-VN" w:eastAsia="vi-VN"/>
              </w:rPr>
              <w:t>Tiếp nhận đối tượng cần bảo vệ khẩn cấp vào cơ sở trợ giúp xã hội cấp tỉnh, cấp huyện</w:t>
            </w:r>
          </w:p>
        </w:tc>
        <w:tc>
          <w:tcPr>
            <w:tcW w:w="557" w:type="pct"/>
            <w:vMerge/>
            <w:shd w:val="clear" w:color="auto" w:fill="auto"/>
            <w:vAlign w:val="center"/>
            <w:hideMark/>
          </w:tcPr>
          <w:p w14:paraId="5DF54079" w14:textId="5BB65D39" w:rsidR="00883962" w:rsidRPr="0085151C" w:rsidRDefault="00883962" w:rsidP="002E6F49">
            <w:pPr>
              <w:jc w:val="both"/>
              <w:rPr>
                <w:szCs w:val="28"/>
                <w:lang w:val="vi-VN" w:eastAsia="vi-VN"/>
              </w:rPr>
            </w:pPr>
          </w:p>
        </w:tc>
      </w:tr>
      <w:tr w:rsidR="00883962" w:rsidRPr="0085151C" w14:paraId="4863956E" w14:textId="77777777" w:rsidTr="00D95932">
        <w:trPr>
          <w:trHeight w:val="630"/>
        </w:trPr>
        <w:tc>
          <w:tcPr>
            <w:tcW w:w="371" w:type="pct"/>
            <w:shd w:val="clear" w:color="auto" w:fill="auto"/>
            <w:noWrap/>
            <w:vAlign w:val="center"/>
            <w:hideMark/>
          </w:tcPr>
          <w:p w14:paraId="23F3D8FE" w14:textId="77777777" w:rsidR="00883962" w:rsidRPr="0085151C" w:rsidRDefault="00883962" w:rsidP="00A81F86">
            <w:pPr>
              <w:jc w:val="center"/>
              <w:rPr>
                <w:szCs w:val="28"/>
                <w:lang w:val="vi-VN" w:eastAsia="vi-VN"/>
              </w:rPr>
            </w:pPr>
            <w:r w:rsidRPr="0085151C">
              <w:rPr>
                <w:szCs w:val="28"/>
                <w:lang w:val="vi-VN" w:eastAsia="vi-VN"/>
              </w:rPr>
              <w:t>296</w:t>
            </w:r>
          </w:p>
        </w:tc>
        <w:tc>
          <w:tcPr>
            <w:tcW w:w="1496" w:type="pct"/>
            <w:shd w:val="clear" w:color="auto" w:fill="auto"/>
            <w:noWrap/>
            <w:vAlign w:val="center"/>
            <w:hideMark/>
          </w:tcPr>
          <w:p w14:paraId="5CD8414B" w14:textId="77777777" w:rsidR="00883962" w:rsidRPr="0085151C" w:rsidRDefault="00883962" w:rsidP="00A81F86">
            <w:pPr>
              <w:jc w:val="center"/>
              <w:rPr>
                <w:szCs w:val="28"/>
                <w:lang w:val="vi-VN" w:eastAsia="vi-VN"/>
              </w:rPr>
            </w:pPr>
            <w:r w:rsidRPr="0085151C">
              <w:rPr>
                <w:szCs w:val="28"/>
                <w:lang w:val="vi-VN" w:eastAsia="vi-VN"/>
              </w:rPr>
              <w:t>2.000477.000.00.00.H47</w:t>
            </w:r>
          </w:p>
        </w:tc>
        <w:tc>
          <w:tcPr>
            <w:tcW w:w="2576" w:type="pct"/>
            <w:shd w:val="clear" w:color="auto" w:fill="auto"/>
            <w:vAlign w:val="center"/>
            <w:hideMark/>
          </w:tcPr>
          <w:p w14:paraId="6F4DBCD9" w14:textId="77777777" w:rsidR="00883962" w:rsidRPr="0085151C" w:rsidRDefault="00883962" w:rsidP="002E6F49">
            <w:pPr>
              <w:jc w:val="both"/>
              <w:rPr>
                <w:szCs w:val="28"/>
                <w:lang w:val="vi-VN" w:eastAsia="vi-VN"/>
              </w:rPr>
            </w:pPr>
            <w:r w:rsidRPr="0085151C">
              <w:rPr>
                <w:szCs w:val="28"/>
                <w:lang w:val="vi-VN" w:eastAsia="vi-VN"/>
              </w:rPr>
              <w:t>Dừng trợ giúp xã hội tại cơ sở trợ giúp xã hội cấp tỉnh, cấp huyện</w:t>
            </w:r>
          </w:p>
        </w:tc>
        <w:tc>
          <w:tcPr>
            <w:tcW w:w="557" w:type="pct"/>
            <w:vMerge/>
            <w:shd w:val="clear" w:color="auto" w:fill="auto"/>
            <w:vAlign w:val="center"/>
            <w:hideMark/>
          </w:tcPr>
          <w:p w14:paraId="1452D289" w14:textId="01B9EF39" w:rsidR="00883962" w:rsidRPr="0085151C" w:rsidRDefault="00883962" w:rsidP="002E6F49">
            <w:pPr>
              <w:jc w:val="both"/>
              <w:rPr>
                <w:szCs w:val="28"/>
                <w:lang w:val="vi-VN" w:eastAsia="vi-VN"/>
              </w:rPr>
            </w:pPr>
          </w:p>
        </w:tc>
      </w:tr>
      <w:tr w:rsidR="00883962" w:rsidRPr="0085151C" w14:paraId="1D73081F" w14:textId="77777777" w:rsidTr="00D95932">
        <w:trPr>
          <w:trHeight w:val="1260"/>
        </w:trPr>
        <w:tc>
          <w:tcPr>
            <w:tcW w:w="371" w:type="pct"/>
            <w:shd w:val="clear" w:color="auto" w:fill="auto"/>
            <w:noWrap/>
            <w:vAlign w:val="center"/>
            <w:hideMark/>
          </w:tcPr>
          <w:p w14:paraId="2F6877A0" w14:textId="77777777" w:rsidR="00883962" w:rsidRPr="0085151C" w:rsidRDefault="00883962" w:rsidP="00A81F86">
            <w:pPr>
              <w:jc w:val="center"/>
              <w:rPr>
                <w:szCs w:val="28"/>
                <w:lang w:val="vi-VN" w:eastAsia="vi-VN"/>
              </w:rPr>
            </w:pPr>
            <w:r w:rsidRPr="0085151C">
              <w:rPr>
                <w:szCs w:val="28"/>
                <w:lang w:val="vi-VN" w:eastAsia="vi-VN"/>
              </w:rPr>
              <w:t>297</w:t>
            </w:r>
          </w:p>
        </w:tc>
        <w:tc>
          <w:tcPr>
            <w:tcW w:w="1496" w:type="pct"/>
            <w:shd w:val="clear" w:color="auto" w:fill="auto"/>
            <w:noWrap/>
            <w:vAlign w:val="center"/>
            <w:hideMark/>
          </w:tcPr>
          <w:p w14:paraId="55C206B9" w14:textId="77777777" w:rsidR="00883962" w:rsidRPr="0085151C" w:rsidRDefault="00883962" w:rsidP="00A81F86">
            <w:pPr>
              <w:jc w:val="center"/>
              <w:rPr>
                <w:szCs w:val="28"/>
                <w:lang w:val="vi-VN" w:eastAsia="vi-VN"/>
              </w:rPr>
            </w:pPr>
            <w:r w:rsidRPr="0085151C">
              <w:rPr>
                <w:szCs w:val="28"/>
                <w:lang w:val="vi-VN" w:eastAsia="vi-VN"/>
              </w:rPr>
              <w:t>1.001310.000.00.00.H47</w:t>
            </w:r>
          </w:p>
        </w:tc>
        <w:tc>
          <w:tcPr>
            <w:tcW w:w="2576" w:type="pct"/>
            <w:shd w:val="clear" w:color="auto" w:fill="auto"/>
            <w:vAlign w:val="center"/>
            <w:hideMark/>
          </w:tcPr>
          <w:p w14:paraId="0F88B9A2" w14:textId="77777777" w:rsidR="00883962" w:rsidRPr="0085151C" w:rsidRDefault="00883962" w:rsidP="002E6F49">
            <w:pPr>
              <w:jc w:val="both"/>
              <w:rPr>
                <w:szCs w:val="28"/>
                <w:lang w:val="vi-VN" w:eastAsia="vi-VN"/>
              </w:rPr>
            </w:pPr>
            <w:r w:rsidRPr="0085151C">
              <w:rPr>
                <w:szCs w:val="28"/>
                <w:lang w:val="vi-VN" w:eastAsia="vi-VN"/>
              </w:rPr>
              <w:t>Tiếp nhận đối tượng là người chưa thành niên không có nơi cư trú ổn định bị áp dụng biện pháp giáo dục tại xã, phường, thị trấn vào cơ sở trợ giúp trẻ em</w:t>
            </w:r>
          </w:p>
        </w:tc>
        <w:tc>
          <w:tcPr>
            <w:tcW w:w="557" w:type="pct"/>
            <w:vMerge/>
            <w:shd w:val="clear" w:color="auto" w:fill="auto"/>
            <w:vAlign w:val="center"/>
            <w:hideMark/>
          </w:tcPr>
          <w:p w14:paraId="0B4627D7" w14:textId="7017E0C8" w:rsidR="00883962" w:rsidRPr="0085151C" w:rsidRDefault="00883962" w:rsidP="002E6F49">
            <w:pPr>
              <w:jc w:val="both"/>
              <w:rPr>
                <w:szCs w:val="28"/>
                <w:lang w:val="vi-VN" w:eastAsia="vi-VN"/>
              </w:rPr>
            </w:pPr>
          </w:p>
        </w:tc>
      </w:tr>
      <w:tr w:rsidR="00883962" w:rsidRPr="0085151C" w14:paraId="3EAAD827" w14:textId="77777777" w:rsidTr="00D95932">
        <w:trPr>
          <w:trHeight w:val="1575"/>
        </w:trPr>
        <w:tc>
          <w:tcPr>
            <w:tcW w:w="371" w:type="pct"/>
            <w:shd w:val="clear" w:color="auto" w:fill="auto"/>
            <w:noWrap/>
            <w:vAlign w:val="center"/>
            <w:hideMark/>
          </w:tcPr>
          <w:p w14:paraId="610B5CC2" w14:textId="77777777" w:rsidR="00883962" w:rsidRPr="0085151C" w:rsidRDefault="00883962" w:rsidP="00A81F86">
            <w:pPr>
              <w:jc w:val="center"/>
              <w:rPr>
                <w:szCs w:val="28"/>
                <w:lang w:val="vi-VN" w:eastAsia="vi-VN"/>
              </w:rPr>
            </w:pPr>
            <w:r w:rsidRPr="0085151C">
              <w:rPr>
                <w:szCs w:val="28"/>
                <w:lang w:val="vi-VN" w:eastAsia="vi-VN"/>
              </w:rPr>
              <w:t>298</w:t>
            </w:r>
          </w:p>
        </w:tc>
        <w:tc>
          <w:tcPr>
            <w:tcW w:w="1496" w:type="pct"/>
            <w:shd w:val="clear" w:color="auto" w:fill="auto"/>
            <w:noWrap/>
            <w:vAlign w:val="center"/>
            <w:hideMark/>
          </w:tcPr>
          <w:p w14:paraId="0BF273F8" w14:textId="77777777" w:rsidR="00883962" w:rsidRPr="0085151C" w:rsidRDefault="00883962" w:rsidP="00A81F86">
            <w:pPr>
              <w:jc w:val="center"/>
              <w:rPr>
                <w:szCs w:val="28"/>
                <w:lang w:val="vi-VN" w:eastAsia="vi-VN"/>
              </w:rPr>
            </w:pPr>
            <w:r w:rsidRPr="0085151C">
              <w:rPr>
                <w:szCs w:val="28"/>
                <w:lang w:val="vi-VN" w:eastAsia="vi-VN"/>
              </w:rPr>
              <w:t>1.000243.000.00.00.H47</w:t>
            </w:r>
          </w:p>
        </w:tc>
        <w:tc>
          <w:tcPr>
            <w:tcW w:w="2576" w:type="pct"/>
            <w:shd w:val="clear" w:color="auto" w:fill="auto"/>
            <w:vAlign w:val="center"/>
            <w:hideMark/>
          </w:tcPr>
          <w:p w14:paraId="6F579D60" w14:textId="77777777" w:rsidR="00883962" w:rsidRPr="0085151C" w:rsidRDefault="00883962" w:rsidP="002E6F49">
            <w:pPr>
              <w:jc w:val="both"/>
              <w:rPr>
                <w:szCs w:val="28"/>
                <w:lang w:val="vi-VN" w:eastAsia="vi-VN"/>
              </w:rPr>
            </w:pPr>
            <w:r w:rsidRPr="0085151C">
              <w:rPr>
                <w:szCs w:val="28"/>
                <w:lang w:val="vi-VN" w:eastAsia="vi-VN"/>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557" w:type="pct"/>
            <w:vMerge w:val="restart"/>
            <w:shd w:val="clear" w:color="auto" w:fill="auto"/>
            <w:vAlign w:val="center"/>
            <w:hideMark/>
          </w:tcPr>
          <w:p w14:paraId="0F3D5321" w14:textId="2CCFC6B5" w:rsidR="00883962" w:rsidRPr="0085151C" w:rsidRDefault="00883962" w:rsidP="00CE0169">
            <w:pPr>
              <w:jc w:val="both"/>
              <w:rPr>
                <w:szCs w:val="28"/>
                <w:lang w:val="vi-VN" w:eastAsia="vi-VN"/>
              </w:rPr>
            </w:pPr>
            <w:r w:rsidRPr="0085151C">
              <w:rPr>
                <w:szCs w:val="28"/>
                <w:lang w:val="vi-VN" w:eastAsia="vi-VN"/>
              </w:rPr>
              <w:t>Giáo dục nghề nghiệp</w:t>
            </w:r>
          </w:p>
        </w:tc>
      </w:tr>
      <w:tr w:rsidR="00883962" w:rsidRPr="0085151C" w14:paraId="1DD56894" w14:textId="77777777" w:rsidTr="00D95932">
        <w:trPr>
          <w:trHeight w:val="1575"/>
        </w:trPr>
        <w:tc>
          <w:tcPr>
            <w:tcW w:w="371" w:type="pct"/>
            <w:shd w:val="clear" w:color="auto" w:fill="auto"/>
            <w:noWrap/>
            <w:vAlign w:val="center"/>
            <w:hideMark/>
          </w:tcPr>
          <w:p w14:paraId="3B332EBA" w14:textId="77777777" w:rsidR="00883962" w:rsidRPr="0085151C" w:rsidRDefault="00883962" w:rsidP="00A81F86">
            <w:pPr>
              <w:jc w:val="center"/>
              <w:rPr>
                <w:szCs w:val="28"/>
                <w:lang w:val="vi-VN" w:eastAsia="vi-VN"/>
              </w:rPr>
            </w:pPr>
            <w:r w:rsidRPr="0085151C">
              <w:rPr>
                <w:szCs w:val="28"/>
                <w:lang w:val="vi-VN" w:eastAsia="vi-VN"/>
              </w:rPr>
              <w:lastRenderedPageBreak/>
              <w:t>299</w:t>
            </w:r>
          </w:p>
        </w:tc>
        <w:tc>
          <w:tcPr>
            <w:tcW w:w="1496" w:type="pct"/>
            <w:shd w:val="clear" w:color="auto" w:fill="auto"/>
            <w:noWrap/>
            <w:vAlign w:val="center"/>
            <w:hideMark/>
          </w:tcPr>
          <w:p w14:paraId="35947840" w14:textId="77777777" w:rsidR="00883962" w:rsidRPr="0085151C" w:rsidRDefault="00883962" w:rsidP="00A81F86">
            <w:pPr>
              <w:jc w:val="center"/>
              <w:rPr>
                <w:szCs w:val="28"/>
                <w:lang w:val="vi-VN" w:eastAsia="vi-VN"/>
              </w:rPr>
            </w:pPr>
            <w:r w:rsidRPr="0085151C">
              <w:rPr>
                <w:szCs w:val="28"/>
                <w:lang w:val="vi-VN" w:eastAsia="vi-VN"/>
              </w:rPr>
              <w:t>2.000099.000.00.00.H47</w:t>
            </w:r>
          </w:p>
        </w:tc>
        <w:tc>
          <w:tcPr>
            <w:tcW w:w="2576" w:type="pct"/>
            <w:shd w:val="clear" w:color="auto" w:fill="auto"/>
            <w:vAlign w:val="center"/>
            <w:hideMark/>
          </w:tcPr>
          <w:p w14:paraId="1BD6118F" w14:textId="77777777" w:rsidR="00883962" w:rsidRPr="0085151C" w:rsidRDefault="00883962" w:rsidP="002E6F49">
            <w:pPr>
              <w:jc w:val="both"/>
              <w:rPr>
                <w:szCs w:val="28"/>
                <w:lang w:val="vi-VN" w:eastAsia="vi-VN"/>
              </w:rPr>
            </w:pPr>
            <w:r w:rsidRPr="0085151C">
              <w:rPr>
                <w:szCs w:val="28"/>
                <w:lang w:val="vi-VN" w:eastAsia="vi-VN"/>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557" w:type="pct"/>
            <w:vMerge/>
            <w:shd w:val="clear" w:color="auto" w:fill="auto"/>
            <w:vAlign w:val="center"/>
            <w:hideMark/>
          </w:tcPr>
          <w:p w14:paraId="7E6C5A69" w14:textId="6BA1D7BF" w:rsidR="00883962" w:rsidRPr="0085151C" w:rsidRDefault="00883962" w:rsidP="002E6F49">
            <w:pPr>
              <w:jc w:val="both"/>
              <w:rPr>
                <w:szCs w:val="28"/>
                <w:lang w:val="vi-VN" w:eastAsia="vi-VN"/>
              </w:rPr>
            </w:pPr>
          </w:p>
        </w:tc>
      </w:tr>
      <w:tr w:rsidR="00883962" w:rsidRPr="0085151C" w14:paraId="18FA0858" w14:textId="77777777" w:rsidTr="00D95932">
        <w:trPr>
          <w:trHeight w:val="1575"/>
        </w:trPr>
        <w:tc>
          <w:tcPr>
            <w:tcW w:w="371" w:type="pct"/>
            <w:shd w:val="clear" w:color="auto" w:fill="auto"/>
            <w:noWrap/>
            <w:vAlign w:val="center"/>
            <w:hideMark/>
          </w:tcPr>
          <w:p w14:paraId="1F19C81D" w14:textId="77777777" w:rsidR="00883962" w:rsidRPr="0085151C" w:rsidRDefault="00883962" w:rsidP="00A81F86">
            <w:pPr>
              <w:jc w:val="center"/>
              <w:rPr>
                <w:szCs w:val="28"/>
                <w:lang w:val="vi-VN" w:eastAsia="vi-VN"/>
              </w:rPr>
            </w:pPr>
            <w:r w:rsidRPr="0085151C">
              <w:rPr>
                <w:szCs w:val="28"/>
                <w:lang w:val="vi-VN" w:eastAsia="vi-VN"/>
              </w:rPr>
              <w:lastRenderedPageBreak/>
              <w:t>300</w:t>
            </w:r>
          </w:p>
        </w:tc>
        <w:tc>
          <w:tcPr>
            <w:tcW w:w="1496" w:type="pct"/>
            <w:shd w:val="clear" w:color="auto" w:fill="auto"/>
            <w:noWrap/>
            <w:vAlign w:val="center"/>
            <w:hideMark/>
          </w:tcPr>
          <w:p w14:paraId="3B1ECBEA" w14:textId="77777777" w:rsidR="00883962" w:rsidRPr="0085151C" w:rsidRDefault="00883962" w:rsidP="00A81F86">
            <w:pPr>
              <w:jc w:val="center"/>
              <w:rPr>
                <w:szCs w:val="28"/>
                <w:lang w:val="vi-VN" w:eastAsia="vi-VN"/>
              </w:rPr>
            </w:pPr>
            <w:r w:rsidRPr="0085151C">
              <w:rPr>
                <w:szCs w:val="28"/>
                <w:lang w:val="vi-VN" w:eastAsia="vi-VN"/>
              </w:rPr>
              <w:t>1.000234.000.00.00.H47</w:t>
            </w:r>
          </w:p>
        </w:tc>
        <w:tc>
          <w:tcPr>
            <w:tcW w:w="2576" w:type="pct"/>
            <w:shd w:val="clear" w:color="auto" w:fill="auto"/>
            <w:vAlign w:val="center"/>
            <w:hideMark/>
          </w:tcPr>
          <w:p w14:paraId="27819F82" w14:textId="77777777" w:rsidR="00883962" w:rsidRPr="0085151C" w:rsidRDefault="00883962" w:rsidP="002E6F49">
            <w:pPr>
              <w:jc w:val="both"/>
              <w:rPr>
                <w:szCs w:val="28"/>
                <w:lang w:val="vi-VN" w:eastAsia="vi-VN"/>
              </w:rPr>
            </w:pPr>
            <w:r w:rsidRPr="0085151C">
              <w:rPr>
                <w:szCs w:val="28"/>
                <w:lang w:val="vi-VN" w:eastAsia="vi-VN"/>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557" w:type="pct"/>
            <w:vMerge/>
            <w:shd w:val="clear" w:color="auto" w:fill="auto"/>
            <w:vAlign w:val="center"/>
            <w:hideMark/>
          </w:tcPr>
          <w:p w14:paraId="32D10D5A" w14:textId="0E76049E" w:rsidR="00883962" w:rsidRPr="0085151C" w:rsidRDefault="00883962" w:rsidP="002E6F49">
            <w:pPr>
              <w:jc w:val="both"/>
              <w:rPr>
                <w:szCs w:val="28"/>
                <w:lang w:val="vi-VN" w:eastAsia="vi-VN"/>
              </w:rPr>
            </w:pPr>
          </w:p>
        </w:tc>
      </w:tr>
      <w:tr w:rsidR="00883962" w:rsidRPr="0085151C" w14:paraId="5209DBD1" w14:textId="77777777" w:rsidTr="00D95932">
        <w:trPr>
          <w:trHeight w:val="1575"/>
        </w:trPr>
        <w:tc>
          <w:tcPr>
            <w:tcW w:w="371" w:type="pct"/>
            <w:shd w:val="clear" w:color="auto" w:fill="auto"/>
            <w:noWrap/>
            <w:vAlign w:val="center"/>
            <w:hideMark/>
          </w:tcPr>
          <w:p w14:paraId="4B1ED8DB" w14:textId="77777777" w:rsidR="00883962" w:rsidRPr="0085151C" w:rsidRDefault="00883962" w:rsidP="00A81F86">
            <w:pPr>
              <w:jc w:val="center"/>
              <w:rPr>
                <w:szCs w:val="28"/>
                <w:lang w:val="vi-VN" w:eastAsia="vi-VN"/>
              </w:rPr>
            </w:pPr>
            <w:r w:rsidRPr="0085151C">
              <w:rPr>
                <w:szCs w:val="28"/>
                <w:lang w:val="vi-VN" w:eastAsia="vi-VN"/>
              </w:rPr>
              <w:t>301</w:t>
            </w:r>
          </w:p>
        </w:tc>
        <w:tc>
          <w:tcPr>
            <w:tcW w:w="1496" w:type="pct"/>
            <w:shd w:val="clear" w:color="auto" w:fill="auto"/>
            <w:noWrap/>
            <w:vAlign w:val="center"/>
            <w:hideMark/>
          </w:tcPr>
          <w:p w14:paraId="79722EEF" w14:textId="77777777" w:rsidR="00883962" w:rsidRPr="0085151C" w:rsidRDefault="00883962" w:rsidP="00A81F86">
            <w:pPr>
              <w:jc w:val="center"/>
              <w:rPr>
                <w:szCs w:val="28"/>
                <w:lang w:val="vi-VN" w:eastAsia="vi-VN"/>
              </w:rPr>
            </w:pPr>
            <w:r w:rsidRPr="0085151C">
              <w:rPr>
                <w:szCs w:val="28"/>
                <w:lang w:val="vi-VN" w:eastAsia="vi-VN"/>
              </w:rPr>
              <w:t>1.000266.000.00.00.H47</w:t>
            </w:r>
          </w:p>
        </w:tc>
        <w:tc>
          <w:tcPr>
            <w:tcW w:w="2576" w:type="pct"/>
            <w:shd w:val="clear" w:color="auto" w:fill="auto"/>
            <w:vAlign w:val="center"/>
            <w:hideMark/>
          </w:tcPr>
          <w:p w14:paraId="2C7F7DD0" w14:textId="77777777" w:rsidR="00883962" w:rsidRPr="0085151C" w:rsidRDefault="00883962" w:rsidP="002E6F49">
            <w:pPr>
              <w:jc w:val="both"/>
              <w:rPr>
                <w:szCs w:val="28"/>
                <w:lang w:val="vi-VN" w:eastAsia="vi-VN"/>
              </w:rPr>
            </w:pPr>
            <w:r w:rsidRPr="0085151C">
              <w:rPr>
                <w:szCs w:val="28"/>
                <w:lang w:val="vi-VN" w:eastAsia="vi-VN"/>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c>
          <w:tcPr>
            <w:tcW w:w="557" w:type="pct"/>
            <w:vMerge/>
            <w:shd w:val="clear" w:color="auto" w:fill="auto"/>
            <w:vAlign w:val="center"/>
            <w:hideMark/>
          </w:tcPr>
          <w:p w14:paraId="320A5920" w14:textId="6F6F9124" w:rsidR="00883962" w:rsidRPr="0085151C" w:rsidRDefault="00883962" w:rsidP="002E6F49">
            <w:pPr>
              <w:jc w:val="both"/>
              <w:rPr>
                <w:szCs w:val="28"/>
                <w:lang w:val="vi-VN" w:eastAsia="vi-VN"/>
              </w:rPr>
            </w:pPr>
          </w:p>
        </w:tc>
      </w:tr>
      <w:tr w:rsidR="00883962" w:rsidRPr="0085151C" w14:paraId="6D095496" w14:textId="77777777" w:rsidTr="00D95932">
        <w:trPr>
          <w:trHeight w:val="1575"/>
        </w:trPr>
        <w:tc>
          <w:tcPr>
            <w:tcW w:w="371" w:type="pct"/>
            <w:shd w:val="clear" w:color="auto" w:fill="auto"/>
            <w:noWrap/>
            <w:vAlign w:val="center"/>
            <w:hideMark/>
          </w:tcPr>
          <w:p w14:paraId="5F42CDCC" w14:textId="77777777" w:rsidR="00883962" w:rsidRPr="0085151C" w:rsidRDefault="00883962" w:rsidP="00A81F86">
            <w:pPr>
              <w:jc w:val="center"/>
              <w:rPr>
                <w:szCs w:val="28"/>
                <w:lang w:val="vi-VN" w:eastAsia="vi-VN"/>
              </w:rPr>
            </w:pPr>
            <w:r w:rsidRPr="0085151C">
              <w:rPr>
                <w:szCs w:val="28"/>
                <w:lang w:val="vi-VN" w:eastAsia="vi-VN"/>
              </w:rPr>
              <w:t>302</w:t>
            </w:r>
          </w:p>
        </w:tc>
        <w:tc>
          <w:tcPr>
            <w:tcW w:w="1496" w:type="pct"/>
            <w:shd w:val="clear" w:color="auto" w:fill="auto"/>
            <w:noWrap/>
            <w:vAlign w:val="center"/>
            <w:hideMark/>
          </w:tcPr>
          <w:p w14:paraId="20DDE207" w14:textId="77777777" w:rsidR="00883962" w:rsidRPr="0085151C" w:rsidRDefault="00883962" w:rsidP="00A81F86">
            <w:pPr>
              <w:jc w:val="center"/>
              <w:rPr>
                <w:szCs w:val="28"/>
                <w:lang w:val="vi-VN" w:eastAsia="vi-VN"/>
              </w:rPr>
            </w:pPr>
            <w:r w:rsidRPr="0085151C">
              <w:rPr>
                <w:szCs w:val="28"/>
                <w:lang w:val="vi-VN" w:eastAsia="vi-VN"/>
              </w:rPr>
              <w:t>1.000031.000.00.00.H47</w:t>
            </w:r>
          </w:p>
        </w:tc>
        <w:tc>
          <w:tcPr>
            <w:tcW w:w="2576" w:type="pct"/>
            <w:shd w:val="clear" w:color="auto" w:fill="auto"/>
            <w:vAlign w:val="center"/>
            <w:hideMark/>
          </w:tcPr>
          <w:p w14:paraId="7B34F4FD" w14:textId="77777777" w:rsidR="00883962" w:rsidRPr="0085151C" w:rsidRDefault="00883962" w:rsidP="002E6F49">
            <w:pPr>
              <w:jc w:val="both"/>
              <w:rPr>
                <w:szCs w:val="28"/>
                <w:lang w:val="vi-VN" w:eastAsia="vi-VN"/>
              </w:rPr>
            </w:pPr>
            <w:r w:rsidRPr="0085151C">
              <w:rPr>
                <w:szCs w:val="28"/>
                <w:lang w:val="vi-VN" w:eastAsia="vi-VN"/>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557" w:type="pct"/>
            <w:vMerge/>
            <w:shd w:val="clear" w:color="auto" w:fill="auto"/>
            <w:vAlign w:val="center"/>
            <w:hideMark/>
          </w:tcPr>
          <w:p w14:paraId="39A794EF" w14:textId="6C8AAD2C" w:rsidR="00883962" w:rsidRPr="0085151C" w:rsidRDefault="00883962" w:rsidP="002E6F49">
            <w:pPr>
              <w:jc w:val="both"/>
              <w:rPr>
                <w:szCs w:val="28"/>
                <w:lang w:val="vi-VN" w:eastAsia="vi-VN"/>
              </w:rPr>
            </w:pPr>
          </w:p>
        </w:tc>
      </w:tr>
      <w:tr w:rsidR="00883962" w:rsidRPr="0085151C" w14:paraId="397DED5A" w14:textId="77777777" w:rsidTr="00D95932">
        <w:trPr>
          <w:trHeight w:val="1260"/>
        </w:trPr>
        <w:tc>
          <w:tcPr>
            <w:tcW w:w="371" w:type="pct"/>
            <w:shd w:val="clear" w:color="auto" w:fill="auto"/>
            <w:noWrap/>
            <w:vAlign w:val="center"/>
            <w:hideMark/>
          </w:tcPr>
          <w:p w14:paraId="19FEEE70" w14:textId="77777777" w:rsidR="00883962" w:rsidRPr="0085151C" w:rsidRDefault="00883962" w:rsidP="00A81F86">
            <w:pPr>
              <w:jc w:val="center"/>
              <w:rPr>
                <w:szCs w:val="28"/>
                <w:lang w:val="vi-VN" w:eastAsia="vi-VN"/>
              </w:rPr>
            </w:pPr>
            <w:r w:rsidRPr="0085151C">
              <w:rPr>
                <w:szCs w:val="28"/>
                <w:lang w:val="vi-VN" w:eastAsia="vi-VN"/>
              </w:rPr>
              <w:t>303</w:t>
            </w:r>
          </w:p>
        </w:tc>
        <w:tc>
          <w:tcPr>
            <w:tcW w:w="1496" w:type="pct"/>
            <w:shd w:val="clear" w:color="auto" w:fill="auto"/>
            <w:noWrap/>
            <w:vAlign w:val="center"/>
            <w:hideMark/>
          </w:tcPr>
          <w:p w14:paraId="640E008C" w14:textId="77777777" w:rsidR="00883962" w:rsidRPr="0085151C" w:rsidRDefault="00883962" w:rsidP="00A81F86">
            <w:pPr>
              <w:jc w:val="center"/>
              <w:rPr>
                <w:szCs w:val="28"/>
                <w:lang w:val="vi-VN" w:eastAsia="vi-VN"/>
              </w:rPr>
            </w:pPr>
            <w:r w:rsidRPr="0085151C">
              <w:rPr>
                <w:szCs w:val="28"/>
                <w:lang w:val="vi-VN" w:eastAsia="vi-VN"/>
              </w:rPr>
              <w:t>2.000189.000.00.00.H47</w:t>
            </w:r>
          </w:p>
        </w:tc>
        <w:tc>
          <w:tcPr>
            <w:tcW w:w="2576" w:type="pct"/>
            <w:shd w:val="clear" w:color="auto" w:fill="auto"/>
            <w:vAlign w:val="center"/>
            <w:hideMark/>
          </w:tcPr>
          <w:p w14:paraId="0837EE1A" w14:textId="77777777" w:rsidR="00883962" w:rsidRPr="0085151C" w:rsidRDefault="00883962" w:rsidP="002E6F49">
            <w:pPr>
              <w:jc w:val="both"/>
              <w:rPr>
                <w:szCs w:val="28"/>
                <w:lang w:val="vi-VN" w:eastAsia="vi-VN"/>
              </w:rPr>
            </w:pPr>
            <w:r w:rsidRPr="0085151C">
              <w:rPr>
                <w:szCs w:val="28"/>
                <w:lang w:val="vi-VN" w:eastAsia="vi-VN"/>
              </w:rPr>
              <w:t>Cấp giấy chứng nhận đăng ký hoạt động giáo dục nghề nghiệp đối với trường trung cấp, trung tâm giáo dục nghề nghiệp, trung tâm giáo dục nghề nghiệp - giáo dục thường xuyên và doanh nghiệp</w:t>
            </w:r>
          </w:p>
        </w:tc>
        <w:tc>
          <w:tcPr>
            <w:tcW w:w="557" w:type="pct"/>
            <w:vMerge/>
            <w:shd w:val="clear" w:color="auto" w:fill="auto"/>
            <w:vAlign w:val="center"/>
            <w:hideMark/>
          </w:tcPr>
          <w:p w14:paraId="64B61CDB" w14:textId="3CACB759" w:rsidR="00883962" w:rsidRPr="0085151C" w:rsidRDefault="00883962" w:rsidP="002E6F49">
            <w:pPr>
              <w:jc w:val="both"/>
              <w:rPr>
                <w:szCs w:val="28"/>
                <w:lang w:val="vi-VN" w:eastAsia="vi-VN"/>
              </w:rPr>
            </w:pPr>
          </w:p>
        </w:tc>
      </w:tr>
      <w:tr w:rsidR="00883962" w:rsidRPr="0085151C" w14:paraId="2B69DA06" w14:textId="77777777" w:rsidTr="00D95932">
        <w:trPr>
          <w:trHeight w:val="1575"/>
        </w:trPr>
        <w:tc>
          <w:tcPr>
            <w:tcW w:w="371" w:type="pct"/>
            <w:shd w:val="clear" w:color="auto" w:fill="auto"/>
            <w:noWrap/>
            <w:vAlign w:val="center"/>
            <w:hideMark/>
          </w:tcPr>
          <w:p w14:paraId="2F076FD6" w14:textId="77777777" w:rsidR="00883962" w:rsidRPr="0085151C" w:rsidRDefault="00883962" w:rsidP="00A81F86">
            <w:pPr>
              <w:jc w:val="center"/>
              <w:rPr>
                <w:szCs w:val="28"/>
                <w:lang w:val="vi-VN" w:eastAsia="vi-VN"/>
              </w:rPr>
            </w:pPr>
            <w:r w:rsidRPr="0085151C">
              <w:rPr>
                <w:szCs w:val="28"/>
                <w:lang w:val="vi-VN" w:eastAsia="vi-VN"/>
              </w:rPr>
              <w:t>304</w:t>
            </w:r>
          </w:p>
        </w:tc>
        <w:tc>
          <w:tcPr>
            <w:tcW w:w="1496" w:type="pct"/>
            <w:shd w:val="clear" w:color="auto" w:fill="auto"/>
            <w:noWrap/>
            <w:vAlign w:val="center"/>
            <w:hideMark/>
          </w:tcPr>
          <w:p w14:paraId="4B5A2BEC" w14:textId="77777777" w:rsidR="00883962" w:rsidRPr="0085151C" w:rsidRDefault="00883962" w:rsidP="00A81F86">
            <w:pPr>
              <w:jc w:val="center"/>
              <w:rPr>
                <w:szCs w:val="28"/>
                <w:lang w:val="vi-VN" w:eastAsia="vi-VN"/>
              </w:rPr>
            </w:pPr>
            <w:r w:rsidRPr="0085151C">
              <w:rPr>
                <w:szCs w:val="28"/>
                <w:lang w:val="vi-VN" w:eastAsia="vi-VN"/>
              </w:rPr>
              <w:t>1.000389.000.00.00.H47</w:t>
            </w:r>
          </w:p>
        </w:tc>
        <w:tc>
          <w:tcPr>
            <w:tcW w:w="2576" w:type="pct"/>
            <w:shd w:val="clear" w:color="auto" w:fill="auto"/>
            <w:vAlign w:val="center"/>
            <w:hideMark/>
          </w:tcPr>
          <w:p w14:paraId="5D53EC00" w14:textId="77777777" w:rsidR="00883962" w:rsidRPr="0085151C" w:rsidRDefault="00883962" w:rsidP="002E6F49">
            <w:pPr>
              <w:jc w:val="both"/>
              <w:rPr>
                <w:szCs w:val="28"/>
                <w:lang w:val="vi-VN" w:eastAsia="vi-VN"/>
              </w:rPr>
            </w:pPr>
            <w:r w:rsidRPr="0085151C">
              <w:rPr>
                <w:szCs w:val="28"/>
                <w:lang w:val="vi-VN" w:eastAsia="vi-VN"/>
              </w:rPr>
              <w:t>Cấp giấy chứng nhận đăng ký bổ sung hoạt động giáo dục nghề nghiệp đối với trường trung cấp, trung tâm giáo dục nghề nghiệp, trung tâm giáo dục nghề nghiệp - giáo dục thường xuyên và doanh nghiệp</w:t>
            </w:r>
          </w:p>
        </w:tc>
        <w:tc>
          <w:tcPr>
            <w:tcW w:w="557" w:type="pct"/>
            <w:vMerge/>
            <w:shd w:val="clear" w:color="auto" w:fill="auto"/>
            <w:vAlign w:val="center"/>
            <w:hideMark/>
          </w:tcPr>
          <w:p w14:paraId="7791B215" w14:textId="220F5BFB" w:rsidR="00883962" w:rsidRPr="0085151C" w:rsidRDefault="00883962" w:rsidP="002E6F49">
            <w:pPr>
              <w:jc w:val="both"/>
              <w:rPr>
                <w:szCs w:val="28"/>
                <w:lang w:val="vi-VN" w:eastAsia="vi-VN"/>
              </w:rPr>
            </w:pPr>
          </w:p>
        </w:tc>
      </w:tr>
      <w:tr w:rsidR="00883962" w:rsidRPr="0085151C" w14:paraId="17AC2BD8" w14:textId="77777777" w:rsidTr="00D95932">
        <w:trPr>
          <w:trHeight w:val="1575"/>
        </w:trPr>
        <w:tc>
          <w:tcPr>
            <w:tcW w:w="371" w:type="pct"/>
            <w:shd w:val="clear" w:color="auto" w:fill="auto"/>
            <w:noWrap/>
            <w:vAlign w:val="center"/>
            <w:hideMark/>
          </w:tcPr>
          <w:p w14:paraId="16DDDE8A" w14:textId="77777777" w:rsidR="00883962" w:rsidRPr="0085151C" w:rsidRDefault="00883962" w:rsidP="00A81F86">
            <w:pPr>
              <w:jc w:val="center"/>
              <w:rPr>
                <w:szCs w:val="28"/>
                <w:lang w:val="vi-VN" w:eastAsia="vi-VN"/>
              </w:rPr>
            </w:pPr>
            <w:r w:rsidRPr="0085151C">
              <w:rPr>
                <w:szCs w:val="28"/>
                <w:lang w:val="vi-VN" w:eastAsia="vi-VN"/>
              </w:rPr>
              <w:t>305</w:t>
            </w:r>
          </w:p>
        </w:tc>
        <w:tc>
          <w:tcPr>
            <w:tcW w:w="1496" w:type="pct"/>
            <w:shd w:val="clear" w:color="auto" w:fill="auto"/>
            <w:noWrap/>
            <w:vAlign w:val="center"/>
            <w:hideMark/>
          </w:tcPr>
          <w:p w14:paraId="58AF1D1D" w14:textId="77777777" w:rsidR="00883962" w:rsidRPr="0085151C" w:rsidRDefault="00883962" w:rsidP="00A81F86">
            <w:pPr>
              <w:jc w:val="center"/>
              <w:rPr>
                <w:szCs w:val="28"/>
                <w:lang w:val="vi-VN" w:eastAsia="vi-VN"/>
              </w:rPr>
            </w:pPr>
            <w:r w:rsidRPr="0085151C">
              <w:rPr>
                <w:szCs w:val="28"/>
                <w:lang w:val="vi-VN" w:eastAsia="vi-VN"/>
              </w:rPr>
              <w:t>1.000160.000.00.00.H47</w:t>
            </w:r>
          </w:p>
        </w:tc>
        <w:tc>
          <w:tcPr>
            <w:tcW w:w="2576" w:type="pct"/>
            <w:shd w:val="clear" w:color="auto" w:fill="auto"/>
            <w:vAlign w:val="center"/>
            <w:hideMark/>
          </w:tcPr>
          <w:p w14:paraId="50FCB83A" w14:textId="77777777" w:rsidR="00883962" w:rsidRPr="0085151C" w:rsidRDefault="00883962" w:rsidP="002E6F49">
            <w:pPr>
              <w:jc w:val="both"/>
              <w:rPr>
                <w:szCs w:val="28"/>
                <w:lang w:val="vi-VN" w:eastAsia="vi-VN"/>
              </w:rPr>
            </w:pPr>
            <w:r w:rsidRPr="0085151C">
              <w:rPr>
                <w:szCs w:val="28"/>
                <w:lang w:val="vi-VN" w:eastAsia="vi-VN"/>
              </w:rPr>
              <w:t>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557" w:type="pct"/>
            <w:vMerge/>
            <w:shd w:val="clear" w:color="auto" w:fill="auto"/>
            <w:vAlign w:val="center"/>
            <w:hideMark/>
          </w:tcPr>
          <w:p w14:paraId="0A3468FB" w14:textId="08B1FBCA" w:rsidR="00883962" w:rsidRPr="0085151C" w:rsidRDefault="00883962" w:rsidP="002E6F49">
            <w:pPr>
              <w:jc w:val="both"/>
              <w:rPr>
                <w:szCs w:val="28"/>
                <w:lang w:val="vi-VN" w:eastAsia="vi-VN"/>
              </w:rPr>
            </w:pPr>
          </w:p>
        </w:tc>
      </w:tr>
      <w:tr w:rsidR="00883962" w:rsidRPr="0085151C" w14:paraId="3BEBCD83" w14:textId="77777777" w:rsidTr="00D95932">
        <w:trPr>
          <w:trHeight w:val="630"/>
        </w:trPr>
        <w:tc>
          <w:tcPr>
            <w:tcW w:w="371" w:type="pct"/>
            <w:shd w:val="clear" w:color="auto" w:fill="auto"/>
            <w:noWrap/>
            <w:vAlign w:val="center"/>
            <w:hideMark/>
          </w:tcPr>
          <w:p w14:paraId="431ABBF6" w14:textId="77777777" w:rsidR="00883962" w:rsidRPr="0085151C" w:rsidRDefault="00883962" w:rsidP="00A81F86">
            <w:pPr>
              <w:jc w:val="center"/>
              <w:rPr>
                <w:szCs w:val="28"/>
                <w:lang w:val="vi-VN" w:eastAsia="vi-VN"/>
              </w:rPr>
            </w:pPr>
            <w:r w:rsidRPr="0085151C">
              <w:rPr>
                <w:szCs w:val="28"/>
                <w:lang w:val="vi-VN" w:eastAsia="vi-VN"/>
              </w:rPr>
              <w:t>306</w:t>
            </w:r>
          </w:p>
        </w:tc>
        <w:tc>
          <w:tcPr>
            <w:tcW w:w="1496" w:type="pct"/>
            <w:shd w:val="clear" w:color="auto" w:fill="auto"/>
            <w:noWrap/>
            <w:vAlign w:val="center"/>
            <w:hideMark/>
          </w:tcPr>
          <w:p w14:paraId="73A99292" w14:textId="77777777" w:rsidR="00883962" w:rsidRPr="0085151C" w:rsidRDefault="00883962" w:rsidP="00A81F86">
            <w:pPr>
              <w:jc w:val="center"/>
              <w:rPr>
                <w:szCs w:val="28"/>
                <w:lang w:val="vi-VN" w:eastAsia="vi-VN"/>
              </w:rPr>
            </w:pPr>
            <w:r w:rsidRPr="0085151C">
              <w:rPr>
                <w:szCs w:val="28"/>
                <w:lang w:val="vi-VN" w:eastAsia="vi-VN"/>
              </w:rPr>
              <w:t>1.000138.000.00.00.H47</w:t>
            </w:r>
          </w:p>
        </w:tc>
        <w:tc>
          <w:tcPr>
            <w:tcW w:w="2576" w:type="pct"/>
            <w:shd w:val="clear" w:color="auto" w:fill="auto"/>
            <w:vAlign w:val="center"/>
            <w:hideMark/>
          </w:tcPr>
          <w:p w14:paraId="4B68F2CF" w14:textId="77777777" w:rsidR="00883962" w:rsidRPr="0085151C" w:rsidRDefault="00883962" w:rsidP="002E6F49">
            <w:pPr>
              <w:jc w:val="both"/>
              <w:rPr>
                <w:szCs w:val="28"/>
                <w:lang w:val="vi-VN" w:eastAsia="vi-VN"/>
              </w:rPr>
            </w:pPr>
            <w:r w:rsidRPr="0085151C">
              <w:rPr>
                <w:szCs w:val="28"/>
                <w:lang w:val="vi-VN" w:eastAsia="vi-VN"/>
              </w:rPr>
              <w:t>Chia, tách, sáp nhập trường trung cấp, trung tâm giáo dục nghề nghiệp có vốn đầu tư nước ngoài</w:t>
            </w:r>
          </w:p>
        </w:tc>
        <w:tc>
          <w:tcPr>
            <w:tcW w:w="557" w:type="pct"/>
            <w:vMerge/>
            <w:shd w:val="clear" w:color="auto" w:fill="auto"/>
            <w:vAlign w:val="center"/>
            <w:hideMark/>
          </w:tcPr>
          <w:p w14:paraId="1437CE23" w14:textId="05AF911C" w:rsidR="00883962" w:rsidRPr="0085151C" w:rsidRDefault="00883962" w:rsidP="002E6F49">
            <w:pPr>
              <w:jc w:val="both"/>
              <w:rPr>
                <w:szCs w:val="28"/>
                <w:lang w:val="vi-VN" w:eastAsia="vi-VN"/>
              </w:rPr>
            </w:pPr>
          </w:p>
        </w:tc>
      </w:tr>
      <w:tr w:rsidR="00883962" w:rsidRPr="0085151C" w14:paraId="1452D4E1" w14:textId="77777777" w:rsidTr="00D95932">
        <w:trPr>
          <w:trHeight w:val="1575"/>
        </w:trPr>
        <w:tc>
          <w:tcPr>
            <w:tcW w:w="371" w:type="pct"/>
            <w:shd w:val="clear" w:color="auto" w:fill="auto"/>
            <w:noWrap/>
            <w:vAlign w:val="center"/>
            <w:hideMark/>
          </w:tcPr>
          <w:p w14:paraId="6037E84A" w14:textId="77777777" w:rsidR="00883962" w:rsidRPr="0085151C" w:rsidRDefault="00883962" w:rsidP="00A81F86">
            <w:pPr>
              <w:jc w:val="center"/>
              <w:rPr>
                <w:szCs w:val="28"/>
                <w:lang w:val="vi-VN" w:eastAsia="vi-VN"/>
              </w:rPr>
            </w:pPr>
            <w:r w:rsidRPr="0085151C">
              <w:rPr>
                <w:szCs w:val="28"/>
                <w:lang w:val="vi-VN" w:eastAsia="vi-VN"/>
              </w:rPr>
              <w:lastRenderedPageBreak/>
              <w:t>307</w:t>
            </w:r>
          </w:p>
        </w:tc>
        <w:tc>
          <w:tcPr>
            <w:tcW w:w="1496" w:type="pct"/>
            <w:shd w:val="clear" w:color="auto" w:fill="auto"/>
            <w:noWrap/>
            <w:vAlign w:val="center"/>
            <w:hideMark/>
          </w:tcPr>
          <w:p w14:paraId="5BD74695" w14:textId="77777777" w:rsidR="00883962" w:rsidRPr="0085151C" w:rsidRDefault="00883962" w:rsidP="00A81F86">
            <w:pPr>
              <w:jc w:val="center"/>
              <w:rPr>
                <w:szCs w:val="28"/>
                <w:lang w:val="vi-VN" w:eastAsia="vi-VN"/>
              </w:rPr>
            </w:pPr>
            <w:r w:rsidRPr="0085151C">
              <w:rPr>
                <w:szCs w:val="28"/>
                <w:lang w:val="vi-VN" w:eastAsia="vi-VN"/>
              </w:rPr>
              <w:t>1.000167.000.00.00.H47</w:t>
            </w:r>
          </w:p>
        </w:tc>
        <w:tc>
          <w:tcPr>
            <w:tcW w:w="2576" w:type="pct"/>
            <w:shd w:val="clear" w:color="auto" w:fill="auto"/>
            <w:vAlign w:val="center"/>
            <w:hideMark/>
          </w:tcPr>
          <w:p w14:paraId="6CBBAAF4" w14:textId="77777777" w:rsidR="00883962" w:rsidRPr="0085151C" w:rsidRDefault="00883962" w:rsidP="002E6F49">
            <w:pPr>
              <w:jc w:val="both"/>
              <w:rPr>
                <w:szCs w:val="28"/>
                <w:lang w:val="vi-VN" w:eastAsia="vi-VN"/>
              </w:rPr>
            </w:pPr>
            <w:r w:rsidRPr="0085151C">
              <w:rPr>
                <w:szCs w:val="28"/>
                <w:lang w:val="vi-VN" w:eastAsia="vi-VN"/>
              </w:rPr>
              <w:t>Cấp giấy chứng nhận đăng ký hoạt động liên kết đào tạo với nước ngoài đối với trường trung cấp, trung tâm giáo dục nghề nghiệp, trung tâm giáo dục nghề nghiệp - giáo dục thường xuyên và doanh nghiệp</w:t>
            </w:r>
          </w:p>
        </w:tc>
        <w:tc>
          <w:tcPr>
            <w:tcW w:w="557" w:type="pct"/>
            <w:vMerge/>
            <w:shd w:val="clear" w:color="auto" w:fill="auto"/>
            <w:vAlign w:val="center"/>
            <w:hideMark/>
          </w:tcPr>
          <w:p w14:paraId="769A30E6" w14:textId="5167C117" w:rsidR="00883962" w:rsidRPr="0085151C" w:rsidRDefault="00883962" w:rsidP="002E6F49">
            <w:pPr>
              <w:jc w:val="both"/>
              <w:rPr>
                <w:szCs w:val="28"/>
                <w:lang w:val="vi-VN" w:eastAsia="vi-VN"/>
              </w:rPr>
            </w:pPr>
          </w:p>
        </w:tc>
      </w:tr>
      <w:tr w:rsidR="00883962" w:rsidRPr="0085151C" w14:paraId="1A21F68E" w14:textId="77777777" w:rsidTr="00D95932">
        <w:trPr>
          <w:trHeight w:val="630"/>
        </w:trPr>
        <w:tc>
          <w:tcPr>
            <w:tcW w:w="371" w:type="pct"/>
            <w:shd w:val="clear" w:color="auto" w:fill="auto"/>
            <w:noWrap/>
            <w:vAlign w:val="center"/>
            <w:hideMark/>
          </w:tcPr>
          <w:p w14:paraId="48BD6FD0" w14:textId="77777777" w:rsidR="00883962" w:rsidRPr="0085151C" w:rsidRDefault="00883962" w:rsidP="00A81F86">
            <w:pPr>
              <w:jc w:val="center"/>
              <w:rPr>
                <w:szCs w:val="28"/>
                <w:lang w:val="vi-VN" w:eastAsia="vi-VN"/>
              </w:rPr>
            </w:pPr>
            <w:r w:rsidRPr="0085151C">
              <w:rPr>
                <w:szCs w:val="28"/>
                <w:lang w:val="vi-VN" w:eastAsia="vi-VN"/>
              </w:rPr>
              <w:lastRenderedPageBreak/>
              <w:t>308</w:t>
            </w:r>
          </w:p>
        </w:tc>
        <w:tc>
          <w:tcPr>
            <w:tcW w:w="1496" w:type="pct"/>
            <w:shd w:val="clear" w:color="auto" w:fill="auto"/>
            <w:noWrap/>
            <w:vAlign w:val="center"/>
            <w:hideMark/>
          </w:tcPr>
          <w:p w14:paraId="2677619F" w14:textId="77777777" w:rsidR="00883962" w:rsidRPr="0085151C" w:rsidRDefault="00883962" w:rsidP="00A81F86">
            <w:pPr>
              <w:jc w:val="center"/>
              <w:rPr>
                <w:szCs w:val="28"/>
                <w:lang w:val="vi-VN" w:eastAsia="vi-VN"/>
              </w:rPr>
            </w:pPr>
            <w:r w:rsidRPr="0085151C">
              <w:rPr>
                <w:szCs w:val="28"/>
                <w:lang w:val="vi-VN" w:eastAsia="vi-VN"/>
              </w:rPr>
              <w:t>1.000154.000.00.00.H47</w:t>
            </w:r>
          </w:p>
        </w:tc>
        <w:tc>
          <w:tcPr>
            <w:tcW w:w="2576" w:type="pct"/>
            <w:shd w:val="clear" w:color="auto" w:fill="auto"/>
            <w:vAlign w:val="center"/>
            <w:hideMark/>
          </w:tcPr>
          <w:p w14:paraId="4CE8C92F" w14:textId="77777777" w:rsidR="00883962" w:rsidRPr="0085151C" w:rsidRDefault="00883962" w:rsidP="002E6F49">
            <w:pPr>
              <w:jc w:val="both"/>
              <w:rPr>
                <w:szCs w:val="28"/>
                <w:lang w:val="vi-VN" w:eastAsia="vi-VN"/>
              </w:rPr>
            </w:pPr>
            <w:r w:rsidRPr="0085151C">
              <w:rPr>
                <w:szCs w:val="28"/>
                <w:lang w:val="vi-VN" w:eastAsia="vi-VN"/>
              </w:rPr>
              <w:t>Cho phép thành lập phân hiệu của trường trung cấp có vốn đầu tư nước ngoài</w:t>
            </w:r>
          </w:p>
        </w:tc>
        <w:tc>
          <w:tcPr>
            <w:tcW w:w="557" w:type="pct"/>
            <w:vMerge/>
            <w:shd w:val="clear" w:color="auto" w:fill="auto"/>
            <w:vAlign w:val="center"/>
            <w:hideMark/>
          </w:tcPr>
          <w:p w14:paraId="197AE14D" w14:textId="35664FD5" w:rsidR="00883962" w:rsidRPr="0085151C" w:rsidRDefault="00883962" w:rsidP="002E6F49">
            <w:pPr>
              <w:jc w:val="both"/>
              <w:rPr>
                <w:szCs w:val="28"/>
                <w:lang w:val="vi-VN" w:eastAsia="vi-VN"/>
              </w:rPr>
            </w:pPr>
          </w:p>
        </w:tc>
      </w:tr>
      <w:tr w:rsidR="00883962" w:rsidRPr="0085151C" w14:paraId="3B21AE56" w14:textId="77777777" w:rsidTr="00D95932">
        <w:trPr>
          <w:trHeight w:val="1260"/>
        </w:trPr>
        <w:tc>
          <w:tcPr>
            <w:tcW w:w="371" w:type="pct"/>
            <w:shd w:val="clear" w:color="auto" w:fill="auto"/>
            <w:noWrap/>
            <w:vAlign w:val="center"/>
            <w:hideMark/>
          </w:tcPr>
          <w:p w14:paraId="23FC662D" w14:textId="77777777" w:rsidR="00883962" w:rsidRPr="0085151C" w:rsidRDefault="00883962" w:rsidP="00A81F86">
            <w:pPr>
              <w:jc w:val="center"/>
              <w:rPr>
                <w:szCs w:val="28"/>
                <w:lang w:val="vi-VN" w:eastAsia="vi-VN"/>
              </w:rPr>
            </w:pPr>
            <w:r w:rsidRPr="0085151C">
              <w:rPr>
                <w:szCs w:val="28"/>
                <w:lang w:val="vi-VN" w:eastAsia="vi-VN"/>
              </w:rPr>
              <w:t>309</w:t>
            </w:r>
          </w:p>
        </w:tc>
        <w:tc>
          <w:tcPr>
            <w:tcW w:w="1496" w:type="pct"/>
            <w:shd w:val="clear" w:color="auto" w:fill="auto"/>
            <w:noWrap/>
            <w:vAlign w:val="center"/>
            <w:hideMark/>
          </w:tcPr>
          <w:p w14:paraId="24E895DB" w14:textId="77777777" w:rsidR="00883962" w:rsidRPr="0085151C" w:rsidRDefault="00883962" w:rsidP="00A81F86">
            <w:pPr>
              <w:jc w:val="center"/>
              <w:rPr>
                <w:szCs w:val="28"/>
                <w:lang w:val="vi-VN" w:eastAsia="vi-VN"/>
              </w:rPr>
            </w:pPr>
            <w:r w:rsidRPr="0085151C">
              <w:rPr>
                <w:szCs w:val="28"/>
                <w:lang w:val="vi-VN" w:eastAsia="vi-VN"/>
              </w:rPr>
              <w:t>1.000553.000.00.00.H47</w:t>
            </w:r>
          </w:p>
        </w:tc>
        <w:tc>
          <w:tcPr>
            <w:tcW w:w="2576" w:type="pct"/>
            <w:shd w:val="clear" w:color="auto" w:fill="auto"/>
            <w:vAlign w:val="center"/>
            <w:hideMark/>
          </w:tcPr>
          <w:p w14:paraId="09C9AD4E" w14:textId="77777777" w:rsidR="00883962" w:rsidRPr="0085151C" w:rsidRDefault="00883962" w:rsidP="002E6F49">
            <w:pPr>
              <w:jc w:val="both"/>
              <w:rPr>
                <w:szCs w:val="28"/>
                <w:lang w:val="vi-VN" w:eastAsia="vi-VN"/>
              </w:rPr>
            </w:pPr>
            <w:r w:rsidRPr="0085151C">
              <w:rPr>
                <w:szCs w:val="28"/>
                <w:lang w:val="vi-VN" w:eastAsia="vi-VN"/>
              </w:rPr>
              <w:t>Giải thể trường trung cấp, trung tâm giáo dục nghề nghiệp có vốn đầu tư nước ngoài; chấm dứt hoạt động phân hiệu của trường trung cấp có vốn đầu tư nước ngoài</w:t>
            </w:r>
          </w:p>
        </w:tc>
        <w:tc>
          <w:tcPr>
            <w:tcW w:w="557" w:type="pct"/>
            <w:vMerge/>
            <w:shd w:val="clear" w:color="auto" w:fill="auto"/>
            <w:vAlign w:val="center"/>
            <w:hideMark/>
          </w:tcPr>
          <w:p w14:paraId="190A4C66" w14:textId="10973758" w:rsidR="00883962" w:rsidRPr="0085151C" w:rsidRDefault="00883962" w:rsidP="002E6F49">
            <w:pPr>
              <w:jc w:val="both"/>
              <w:rPr>
                <w:szCs w:val="28"/>
                <w:lang w:val="vi-VN" w:eastAsia="vi-VN"/>
              </w:rPr>
            </w:pPr>
          </w:p>
        </w:tc>
      </w:tr>
      <w:tr w:rsidR="00883962" w:rsidRPr="0085151C" w14:paraId="482818AF" w14:textId="77777777" w:rsidTr="00D95932">
        <w:trPr>
          <w:trHeight w:val="630"/>
        </w:trPr>
        <w:tc>
          <w:tcPr>
            <w:tcW w:w="371" w:type="pct"/>
            <w:shd w:val="clear" w:color="auto" w:fill="auto"/>
            <w:noWrap/>
            <w:vAlign w:val="center"/>
            <w:hideMark/>
          </w:tcPr>
          <w:p w14:paraId="1629E572" w14:textId="77777777" w:rsidR="00883962" w:rsidRPr="0085151C" w:rsidRDefault="00883962" w:rsidP="00A81F86">
            <w:pPr>
              <w:jc w:val="center"/>
              <w:rPr>
                <w:szCs w:val="28"/>
                <w:lang w:val="vi-VN" w:eastAsia="vi-VN"/>
              </w:rPr>
            </w:pPr>
            <w:r w:rsidRPr="0085151C">
              <w:rPr>
                <w:szCs w:val="28"/>
                <w:lang w:val="vi-VN" w:eastAsia="vi-VN"/>
              </w:rPr>
              <w:t>310</w:t>
            </w:r>
          </w:p>
        </w:tc>
        <w:tc>
          <w:tcPr>
            <w:tcW w:w="1496" w:type="pct"/>
            <w:shd w:val="clear" w:color="auto" w:fill="auto"/>
            <w:noWrap/>
            <w:vAlign w:val="center"/>
            <w:hideMark/>
          </w:tcPr>
          <w:p w14:paraId="605415D6" w14:textId="77777777" w:rsidR="00883962" w:rsidRPr="0085151C" w:rsidRDefault="00883962" w:rsidP="00A81F86">
            <w:pPr>
              <w:jc w:val="center"/>
              <w:rPr>
                <w:szCs w:val="28"/>
                <w:lang w:val="vi-VN" w:eastAsia="vi-VN"/>
              </w:rPr>
            </w:pPr>
            <w:r w:rsidRPr="0085151C">
              <w:rPr>
                <w:szCs w:val="28"/>
                <w:lang w:val="vi-VN" w:eastAsia="vi-VN"/>
              </w:rPr>
              <w:t>1.000530.000.00.00.H47</w:t>
            </w:r>
          </w:p>
        </w:tc>
        <w:tc>
          <w:tcPr>
            <w:tcW w:w="2576" w:type="pct"/>
            <w:shd w:val="clear" w:color="auto" w:fill="auto"/>
            <w:vAlign w:val="center"/>
            <w:hideMark/>
          </w:tcPr>
          <w:p w14:paraId="14D6A144" w14:textId="77777777" w:rsidR="00883962" w:rsidRPr="0085151C" w:rsidRDefault="00883962" w:rsidP="002E6F49">
            <w:pPr>
              <w:jc w:val="both"/>
              <w:rPr>
                <w:szCs w:val="28"/>
                <w:lang w:val="vi-VN" w:eastAsia="vi-VN"/>
              </w:rPr>
            </w:pPr>
            <w:r w:rsidRPr="0085151C">
              <w:rPr>
                <w:szCs w:val="28"/>
                <w:lang w:val="vi-VN" w:eastAsia="vi-VN"/>
              </w:rPr>
              <w:t>Đổi tên trường trung cấp, trung tâm giáo dục nghề nghiệp có vốn đầu tư nước ngoài</w:t>
            </w:r>
          </w:p>
        </w:tc>
        <w:tc>
          <w:tcPr>
            <w:tcW w:w="557" w:type="pct"/>
            <w:vMerge/>
            <w:shd w:val="clear" w:color="auto" w:fill="auto"/>
            <w:vAlign w:val="center"/>
            <w:hideMark/>
          </w:tcPr>
          <w:p w14:paraId="08F55E1C" w14:textId="62AB4277" w:rsidR="00883962" w:rsidRPr="0085151C" w:rsidRDefault="00883962" w:rsidP="002E6F49">
            <w:pPr>
              <w:jc w:val="both"/>
              <w:rPr>
                <w:szCs w:val="28"/>
                <w:lang w:val="vi-VN" w:eastAsia="vi-VN"/>
              </w:rPr>
            </w:pPr>
          </w:p>
        </w:tc>
      </w:tr>
      <w:tr w:rsidR="00883962" w:rsidRPr="0085151C" w14:paraId="5957DF25" w14:textId="77777777" w:rsidTr="00D95932">
        <w:trPr>
          <w:trHeight w:val="945"/>
        </w:trPr>
        <w:tc>
          <w:tcPr>
            <w:tcW w:w="371" w:type="pct"/>
            <w:shd w:val="clear" w:color="auto" w:fill="auto"/>
            <w:noWrap/>
            <w:vAlign w:val="center"/>
            <w:hideMark/>
          </w:tcPr>
          <w:p w14:paraId="4547DA79" w14:textId="77777777" w:rsidR="00883962" w:rsidRPr="0085151C" w:rsidRDefault="00883962" w:rsidP="00A81F86">
            <w:pPr>
              <w:jc w:val="center"/>
              <w:rPr>
                <w:szCs w:val="28"/>
                <w:lang w:val="vi-VN" w:eastAsia="vi-VN"/>
              </w:rPr>
            </w:pPr>
            <w:r w:rsidRPr="0085151C">
              <w:rPr>
                <w:szCs w:val="28"/>
                <w:lang w:val="vi-VN" w:eastAsia="vi-VN"/>
              </w:rPr>
              <w:t>311</w:t>
            </w:r>
          </w:p>
        </w:tc>
        <w:tc>
          <w:tcPr>
            <w:tcW w:w="1496" w:type="pct"/>
            <w:shd w:val="clear" w:color="auto" w:fill="auto"/>
            <w:noWrap/>
            <w:vAlign w:val="center"/>
            <w:hideMark/>
          </w:tcPr>
          <w:p w14:paraId="7095392F" w14:textId="77777777" w:rsidR="00883962" w:rsidRPr="0085151C" w:rsidRDefault="00883962" w:rsidP="00A81F86">
            <w:pPr>
              <w:jc w:val="center"/>
              <w:rPr>
                <w:szCs w:val="28"/>
                <w:lang w:val="vi-VN" w:eastAsia="vi-VN"/>
              </w:rPr>
            </w:pPr>
            <w:r w:rsidRPr="0085151C">
              <w:rPr>
                <w:szCs w:val="28"/>
                <w:lang w:val="vi-VN" w:eastAsia="vi-VN"/>
              </w:rPr>
              <w:t>1.000509.000.00.00.H47</w:t>
            </w:r>
          </w:p>
        </w:tc>
        <w:tc>
          <w:tcPr>
            <w:tcW w:w="2576" w:type="pct"/>
            <w:shd w:val="clear" w:color="auto" w:fill="auto"/>
            <w:vAlign w:val="center"/>
            <w:hideMark/>
          </w:tcPr>
          <w:p w14:paraId="27BFA920" w14:textId="77777777" w:rsidR="00883962" w:rsidRPr="0085151C" w:rsidRDefault="00883962" w:rsidP="002E6F49">
            <w:pPr>
              <w:jc w:val="both"/>
              <w:rPr>
                <w:szCs w:val="28"/>
                <w:lang w:val="vi-VN" w:eastAsia="vi-VN"/>
              </w:rPr>
            </w:pPr>
            <w:r w:rsidRPr="0085151C">
              <w:rPr>
                <w:szCs w:val="28"/>
                <w:lang w:val="vi-VN" w:eastAsia="vi-VN"/>
              </w:rPr>
              <w:t>Cho phép thành lập trường trung cấp, trung tâm giáo dục nghề nghiệp tư thục hoạt động không vì lợi nhuận</w:t>
            </w:r>
          </w:p>
        </w:tc>
        <w:tc>
          <w:tcPr>
            <w:tcW w:w="557" w:type="pct"/>
            <w:vMerge/>
            <w:shd w:val="clear" w:color="auto" w:fill="auto"/>
            <w:vAlign w:val="center"/>
            <w:hideMark/>
          </w:tcPr>
          <w:p w14:paraId="7EC7FD93" w14:textId="546EE531" w:rsidR="00883962" w:rsidRPr="0085151C" w:rsidRDefault="00883962" w:rsidP="002E6F49">
            <w:pPr>
              <w:jc w:val="both"/>
              <w:rPr>
                <w:szCs w:val="28"/>
                <w:lang w:val="vi-VN" w:eastAsia="vi-VN"/>
              </w:rPr>
            </w:pPr>
          </w:p>
        </w:tc>
      </w:tr>
      <w:tr w:rsidR="00883962" w:rsidRPr="0085151C" w14:paraId="3500520A" w14:textId="77777777" w:rsidTr="00D95932">
        <w:trPr>
          <w:trHeight w:val="1260"/>
        </w:trPr>
        <w:tc>
          <w:tcPr>
            <w:tcW w:w="371" w:type="pct"/>
            <w:shd w:val="clear" w:color="auto" w:fill="auto"/>
            <w:noWrap/>
            <w:vAlign w:val="center"/>
            <w:hideMark/>
          </w:tcPr>
          <w:p w14:paraId="1B187A44" w14:textId="77777777" w:rsidR="00883962" w:rsidRPr="0085151C" w:rsidRDefault="00883962" w:rsidP="00A81F86">
            <w:pPr>
              <w:jc w:val="center"/>
              <w:rPr>
                <w:szCs w:val="28"/>
                <w:lang w:val="vi-VN" w:eastAsia="vi-VN"/>
              </w:rPr>
            </w:pPr>
            <w:r w:rsidRPr="0085151C">
              <w:rPr>
                <w:szCs w:val="28"/>
                <w:lang w:val="vi-VN" w:eastAsia="vi-VN"/>
              </w:rPr>
              <w:t>312</w:t>
            </w:r>
          </w:p>
        </w:tc>
        <w:tc>
          <w:tcPr>
            <w:tcW w:w="1496" w:type="pct"/>
            <w:shd w:val="clear" w:color="auto" w:fill="auto"/>
            <w:noWrap/>
            <w:vAlign w:val="center"/>
            <w:hideMark/>
          </w:tcPr>
          <w:p w14:paraId="151744CB" w14:textId="77777777" w:rsidR="00883962" w:rsidRPr="0085151C" w:rsidRDefault="00883962" w:rsidP="00A81F86">
            <w:pPr>
              <w:jc w:val="center"/>
              <w:rPr>
                <w:szCs w:val="28"/>
                <w:lang w:val="vi-VN" w:eastAsia="vi-VN"/>
              </w:rPr>
            </w:pPr>
            <w:r w:rsidRPr="0085151C">
              <w:rPr>
                <w:szCs w:val="28"/>
                <w:lang w:val="vi-VN" w:eastAsia="vi-VN"/>
              </w:rPr>
              <w:t>1.000482.000.00.00.H47</w:t>
            </w:r>
          </w:p>
        </w:tc>
        <w:tc>
          <w:tcPr>
            <w:tcW w:w="2576" w:type="pct"/>
            <w:shd w:val="clear" w:color="auto" w:fill="auto"/>
            <w:vAlign w:val="center"/>
            <w:hideMark/>
          </w:tcPr>
          <w:p w14:paraId="38B6DB2A" w14:textId="77777777" w:rsidR="00883962" w:rsidRPr="0085151C" w:rsidRDefault="00883962" w:rsidP="002E6F49">
            <w:pPr>
              <w:jc w:val="both"/>
              <w:rPr>
                <w:szCs w:val="28"/>
                <w:lang w:val="vi-VN" w:eastAsia="vi-VN"/>
              </w:rPr>
            </w:pPr>
            <w:r w:rsidRPr="0085151C">
              <w:rPr>
                <w:szCs w:val="28"/>
                <w:lang w:val="vi-VN" w:eastAsia="vi-VN"/>
              </w:rPr>
              <w:t>Công nhận trường trung cấp, trung tâm giáo dục nghề nghiệp tư thục; trường trung cấp, trung tâm giáo dục nghề nghiệp có vốn đầu tư nước ngoài chuyển sang hoạt động không vì lợi nhuận</w:t>
            </w:r>
          </w:p>
        </w:tc>
        <w:tc>
          <w:tcPr>
            <w:tcW w:w="557" w:type="pct"/>
            <w:vMerge/>
            <w:shd w:val="clear" w:color="auto" w:fill="auto"/>
            <w:vAlign w:val="center"/>
            <w:hideMark/>
          </w:tcPr>
          <w:p w14:paraId="5A02B5AB" w14:textId="33C16EE7" w:rsidR="00883962" w:rsidRPr="0085151C" w:rsidRDefault="00883962" w:rsidP="002E6F49">
            <w:pPr>
              <w:jc w:val="both"/>
              <w:rPr>
                <w:szCs w:val="28"/>
                <w:lang w:val="vi-VN" w:eastAsia="vi-VN"/>
              </w:rPr>
            </w:pPr>
          </w:p>
        </w:tc>
      </w:tr>
      <w:tr w:rsidR="00883962" w:rsidRPr="0085151C" w14:paraId="3E1BB1EE" w14:textId="77777777" w:rsidTr="00D95932">
        <w:trPr>
          <w:trHeight w:val="1260"/>
        </w:trPr>
        <w:tc>
          <w:tcPr>
            <w:tcW w:w="371" w:type="pct"/>
            <w:shd w:val="clear" w:color="auto" w:fill="auto"/>
            <w:noWrap/>
            <w:vAlign w:val="center"/>
            <w:hideMark/>
          </w:tcPr>
          <w:p w14:paraId="68581934" w14:textId="77777777" w:rsidR="00883962" w:rsidRPr="0085151C" w:rsidRDefault="00883962" w:rsidP="00A81F86">
            <w:pPr>
              <w:jc w:val="center"/>
              <w:rPr>
                <w:szCs w:val="28"/>
                <w:lang w:val="vi-VN" w:eastAsia="vi-VN"/>
              </w:rPr>
            </w:pPr>
            <w:r w:rsidRPr="0085151C">
              <w:rPr>
                <w:szCs w:val="28"/>
                <w:lang w:val="vi-VN" w:eastAsia="vi-VN"/>
              </w:rPr>
              <w:t>313</w:t>
            </w:r>
          </w:p>
        </w:tc>
        <w:tc>
          <w:tcPr>
            <w:tcW w:w="1496" w:type="pct"/>
            <w:shd w:val="clear" w:color="auto" w:fill="auto"/>
            <w:noWrap/>
            <w:vAlign w:val="center"/>
            <w:hideMark/>
          </w:tcPr>
          <w:p w14:paraId="16CBDC59" w14:textId="77777777" w:rsidR="00883962" w:rsidRPr="0085151C" w:rsidRDefault="00883962" w:rsidP="00A81F86">
            <w:pPr>
              <w:jc w:val="center"/>
              <w:rPr>
                <w:szCs w:val="28"/>
                <w:lang w:val="vi-VN" w:eastAsia="vi-VN"/>
              </w:rPr>
            </w:pPr>
            <w:r w:rsidRPr="0085151C">
              <w:rPr>
                <w:szCs w:val="28"/>
                <w:lang w:val="vi-VN" w:eastAsia="vi-VN"/>
              </w:rPr>
              <w:t>1.010927.000.00.00.H47</w:t>
            </w:r>
          </w:p>
        </w:tc>
        <w:tc>
          <w:tcPr>
            <w:tcW w:w="2576" w:type="pct"/>
            <w:shd w:val="clear" w:color="auto" w:fill="auto"/>
            <w:vAlign w:val="center"/>
            <w:hideMark/>
          </w:tcPr>
          <w:p w14:paraId="25D110DC" w14:textId="77777777" w:rsidR="00883962" w:rsidRPr="0085151C" w:rsidRDefault="00883962" w:rsidP="002E6F49">
            <w:pPr>
              <w:jc w:val="both"/>
              <w:rPr>
                <w:szCs w:val="28"/>
                <w:lang w:val="vi-VN" w:eastAsia="vi-VN"/>
              </w:rPr>
            </w:pPr>
            <w:r w:rsidRPr="0085151C">
              <w:rPr>
                <w:szCs w:val="28"/>
                <w:lang w:val="vi-VN" w:eastAsia="vi-VN"/>
              </w:rPr>
              <w:t>Thành lập phân hiệu của trường trung cấp công lập trực thuộc tỉnh, thành phố trực thuộc trung ương; cho phép thành lập phân hiệu của trường trung cấp tư thục trên địa bàn</w:t>
            </w:r>
          </w:p>
        </w:tc>
        <w:tc>
          <w:tcPr>
            <w:tcW w:w="557" w:type="pct"/>
            <w:vMerge/>
            <w:shd w:val="clear" w:color="auto" w:fill="auto"/>
            <w:vAlign w:val="center"/>
            <w:hideMark/>
          </w:tcPr>
          <w:p w14:paraId="6080892F" w14:textId="6BBE60FC" w:rsidR="00883962" w:rsidRPr="0085151C" w:rsidRDefault="00883962" w:rsidP="002E6F49">
            <w:pPr>
              <w:jc w:val="both"/>
              <w:rPr>
                <w:szCs w:val="28"/>
                <w:lang w:val="vi-VN" w:eastAsia="vi-VN"/>
              </w:rPr>
            </w:pPr>
          </w:p>
        </w:tc>
      </w:tr>
      <w:tr w:rsidR="00883962" w:rsidRPr="0085151C" w14:paraId="578CF17F" w14:textId="77777777" w:rsidTr="00D95932">
        <w:trPr>
          <w:trHeight w:val="1260"/>
        </w:trPr>
        <w:tc>
          <w:tcPr>
            <w:tcW w:w="371" w:type="pct"/>
            <w:shd w:val="clear" w:color="auto" w:fill="auto"/>
            <w:noWrap/>
            <w:vAlign w:val="center"/>
            <w:hideMark/>
          </w:tcPr>
          <w:p w14:paraId="4785D9D7" w14:textId="77777777" w:rsidR="00883962" w:rsidRPr="0085151C" w:rsidRDefault="00883962" w:rsidP="00A81F86">
            <w:pPr>
              <w:jc w:val="center"/>
              <w:rPr>
                <w:szCs w:val="28"/>
                <w:lang w:val="vi-VN" w:eastAsia="vi-VN"/>
              </w:rPr>
            </w:pPr>
            <w:r w:rsidRPr="0085151C">
              <w:rPr>
                <w:szCs w:val="28"/>
                <w:lang w:val="vi-VN" w:eastAsia="vi-VN"/>
              </w:rPr>
              <w:t>314</w:t>
            </w:r>
          </w:p>
        </w:tc>
        <w:tc>
          <w:tcPr>
            <w:tcW w:w="1496" w:type="pct"/>
            <w:shd w:val="clear" w:color="auto" w:fill="auto"/>
            <w:noWrap/>
            <w:vAlign w:val="center"/>
            <w:hideMark/>
          </w:tcPr>
          <w:p w14:paraId="7502F9E6" w14:textId="77777777" w:rsidR="00883962" w:rsidRPr="0085151C" w:rsidRDefault="00883962" w:rsidP="00A81F86">
            <w:pPr>
              <w:jc w:val="center"/>
              <w:rPr>
                <w:szCs w:val="28"/>
                <w:lang w:val="vi-VN" w:eastAsia="vi-VN"/>
              </w:rPr>
            </w:pPr>
            <w:r w:rsidRPr="0085151C">
              <w:rPr>
                <w:szCs w:val="28"/>
                <w:lang w:val="vi-VN" w:eastAsia="vi-VN"/>
              </w:rPr>
              <w:t>1.010928.000.00.00.H47</w:t>
            </w:r>
          </w:p>
        </w:tc>
        <w:tc>
          <w:tcPr>
            <w:tcW w:w="2576" w:type="pct"/>
            <w:shd w:val="clear" w:color="auto" w:fill="auto"/>
            <w:vAlign w:val="center"/>
            <w:hideMark/>
          </w:tcPr>
          <w:p w14:paraId="0E39E2DF" w14:textId="77777777" w:rsidR="00883962" w:rsidRPr="0085151C" w:rsidRDefault="00883962" w:rsidP="002E6F49">
            <w:pPr>
              <w:jc w:val="both"/>
              <w:rPr>
                <w:szCs w:val="28"/>
                <w:lang w:val="vi-VN" w:eastAsia="vi-VN"/>
              </w:rPr>
            </w:pPr>
            <w:r w:rsidRPr="0085151C">
              <w:rPr>
                <w:szCs w:val="28"/>
                <w:lang w:val="vi-VN" w:eastAsia="vi-VN"/>
              </w:rPr>
              <w:t>Chấm dứt hoạt động liên kết đào tạo với nước ngoài của trường trung cấp, trung tâm giáo dục nghề nghiệp, trung tâm giáo dục nghề nghiệp - giáo dục thường xuyên và doanh nghiệp</w:t>
            </w:r>
          </w:p>
        </w:tc>
        <w:tc>
          <w:tcPr>
            <w:tcW w:w="557" w:type="pct"/>
            <w:vMerge/>
            <w:shd w:val="clear" w:color="auto" w:fill="auto"/>
            <w:vAlign w:val="center"/>
            <w:hideMark/>
          </w:tcPr>
          <w:p w14:paraId="5DC1314B" w14:textId="1F8681CA" w:rsidR="00883962" w:rsidRPr="0085151C" w:rsidRDefault="00883962" w:rsidP="002E6F49">
            <w:pPr>
              <w:jc w:val="both"/>
              <w:rPr>
                <w:szCs w:val="28"/>
                <w:lang w:val="vi-VN" w:eastAsia="vi-VN"/>
              </w:rPr>
            </w:pPr>
          </w:p>
        </w:tc>
      </w:tr>
      <w:tr w:rsidR="00883962" w:rsidRPr="0085151C" w14:paraId="1EC00DC7" w14:textId="77777777" w:rsidTr="00D95932">
        <w:trPr>
          <w:trHeight w:val="630"/>
        </w:trPr>
        <w:tc>
          <w:tcPr>
            <w:tcW w:w="371" w:type="pct"/>
            <w:shd w:val="clear" w:color="auto" w:fill="auto"/>
            <w:noWrap/>
            <w:vAlign w:val="center"/>
            <w:hideMark/>
          </w:tcPr>
          <w:p w14:paraId="55197A84" w14:textId="77777777" w:rsidR="00883962" w:rsidRPr="0085151C" w:rsidRDefault="00883962" w:rsidP="00A81F86">
            <w:pPr>
              <w:jc w:val="center"/>
              <w:rPr>
                <w:szCs w:val="28"/>
                <w:lang w:val="vi-VN" w:eastAsia="vi-VN"/>
              </w:rPr>
            </w:pPr>
            <w:r w:rsidRPr="0085151C">
              <w:rPr>
                <w:szCs w:val="28"/>
                <w:lang w:val="vi-VN" w:eastAsia="vi-VN"/>
              </w:rPr>
              <w:t>315</w:t>
            </w:r>
          </w:p>
        </w:tc>
        <w:tc>
          <w:tcPr>
            <w:tcW w:w="1496" w:type="pct"/>
            <w:shd w:val="clear" w:color="auto" w:fill="auto"/>
            <w:noWrap/>
            <w:vAlign w:val="center"/>
            <w:hideMark/>
          </w:tcPr>
          <w:p w14:paraId="4D7DEA93" w14:textId="77777777" w:rsidR="00883962" w:rsidRPr="0085151C" w:rsidRDefault="00883962" w:rsidP="00A81F86">
            <w:pPr>
              <w:jc w:val="center"/>
              <w:rPr>
                <w:szCs w:val="28"/>
                <w:lang w:val="vi-VN" w:eastAsia="vi-VN"/>
              </w:rPr>
            </w:pPr>
            <w:r w:rsidRPr="0085151C">
              <w:rPr>
                <w:szCs w:val="28"/>
                <w:lang w:val="vi-VN" w:eastAsia="vi-VN"/>
              </w:rPr>
              <w:t>2.000632.000.00.00.H47</w:t>
            </w:r>
          </w:p>
        </w:tc>
        <w:tc>
          <w:tcPr>
            <w:tcW w:w="2576" w:type="pct"/>
            <w:shd w:val="clear" w:color="auto" w:fill="auto"/>
            <w:vAlign w:val="center"/>
            <w:hideMark/>
          </w:tcPr>
          <w:p w14:paraId="729CF452" w14:textId="77777777" w:rsidR="00883962" w:rsidRPr="0085151C" w:rsidRDefault="00883962" w:rsidP="002E6F49">
            <w:pPr>
              <w:jc w:val="both"/>
              <w:rPr>
                <w:szCs w:val="28"/>
                <w:lang w:val="vi-VN" w:eastAsia="vi-VN"/>
              </w:rPr>
            </w:pPr>
            <w:r w:rsidRPr="0085151C">
              <w:rPr>
                <w:szCs w:val="28"/>
                <w:lang w:val="vi-VN" w:eastAsia="vi-VN"/>
              </w:rPr>
              <w:t>Công nhận giám đốc trung tâm giáo dục nghề nghiệp tư thục</w:t>
            </w:r>
          </w:p>
        </w:tc>
        <w:tc>
          <w:tcPr>
            <w:tcW w:w="557" w:type="pct"/>
            <w:vMerge/>
            <w:shd w:val="clear" w:color="auto" w:fill="auto"/>
            <w:vAlign w:val="center"/>
            <w:hideMark/>
          </w:tcPr>
          <w:p w14:paraId="0A55F5B6" w14:textId="5E8DF74A" w:rsidR="00883962" w:rsidRPr="0085151C" w:rsidRDefault="00883962" w:rsidP="002E6F49">
            <w:pPr>
              <w:jc w:val="both"/>
              <w:rPr>
                <w:szCs w:val="28"/>
                <w:lang w:val="vi-VN" w:eastAsia="vi-VN"/>
              </w:rPr>
            </w:pPr>
          </w:p>
        </w:tc>
      </w:tr>
      <w:tr w:rsidR="00883962" w:rsidRPr="0085151C" w14:paraId="22B17BC6" w14:textId="77777777" w:rsidTr="00D95932">
        <w:trPr>
          <w:trHeight w:val="630"/>
        </w:trPr>
        <w:tc>
          <w:tcPr>
            <w:tcW w:w="371" w:type="pct"/>
            <w:shd w:val="clear" w:color="auto" w:fill="auto"/>
            <w:noWrap/>
            <w:vAlign w:val="center"/>
            <w:hideMark/>
          </w:tcPr>
          <w:p w14:paraId="48DD49C8" w14:textId="77777777" w:rsidR="00883962" w:rsidRPr="0085151C" w:rsidRDefault="00883962" w:rsidP="00A81F86">
            <w:pPr>
              <w:jc w:val="center"/>
              <w:rPr>
                <w:szCs w:val="28"/>
                <w:lang w:val="vi-VN" w:eastAsia="vi-VN"/>
              </w:rPr>
            </w:pPr>
            <w:r w:rsidRPr="0085151C">
              <w:rPr>
                <w:szCs w:val="28"/>
                <w:lang w:val="vi-VN" w:eastAsia="vi-VN"/>
              </w:rPr>
              <w:t>316</w:t>
            </w:r>
          </w:p>
        </w:tc>
        <w:tc>
          <w:tcPr>
            <w:tcW w:w="1496" w:type="pct"/>
            <w:shd w:val="clear" w:color="auto" w:fill="auto"/>
            <w:noWrap/>
            <w:vAlign w:val="center"/>
            <w:hideMark/>
          </w:tcPr>
          <w:p w14:paraId="6C646A3A" w14:textId="77777777" w:rsidR="00883962" w:rsidRPr="0085151C" w:rsidRDefault="00883962" w:rsidP="00A81F86">
            <w:pPr>
              <w:jc w:val="center"/>
              <w:rPr>
                <w:szCs w:val="28"/>
                <w:lang w:val="vi-VN" w:eastAsia="vi-VN"/>
              </w:rPr>
            </w:pPr>
            <w:r w:rsidRPr="0085151C">
              <w:rPr>
                <w:szCs w:val="28"/>
                <w:lang w:val="vi-VN" w:eastAsia="vi-VN"/>
              </w:rPr>
              <w:t>1.010587.000.00.00.H47</w:t>
            </w:r>
          </w:p>
        </w:tc>
        <w:tc>
          <w:tcPr>
            <w:tcW w:w="2576" w:type="pct"/>
            <w:shd w:val="clear" w:color="auto" w:fill="auto"/>
            <w:vAlign w:val="center"/>
            <w:hideMark/>
          </w:tcPr>
          <w:p w14:paraId="634C147A" w14:textId="77777777" w:rsidR="00883962" w:rsidRPr="0085151C" w:rsidRDefault="00883962" w:rsidP="002E6F49">
            <w:pPr>
              <w:jc w:val="both"/>
              <w:rPr>
                <w:szCs w:val="28"/>
                <w:lang w:val="vi-VN" w:eastAsia="vi-VN"/>
              </w:rPr>
            </w:pPr>
            <w:r w:rsidRPr="0085151C">
              <w:rPr>
                <w:szCs w:val="28"/>
                <w:lang w:val="vi-VN" w:eastAsia="vi-VN"/>
              </w:rPr>
              <w:t>Thành lập hội đồng trường cao đẳng công lập trực thuộc Ủy ban nhân dân cấp tỉnh</w:t>
            </w:r>
          </w:p>
        </w:tc>
        <w:tc>
          <w:tcPr>
            <w:tcW w:w="557" w:type="pct"/>
            <w:vMerge/>
            <w:shd w:val="clear" w:color="auto" w:fill="auto"/>
            <w:vAlign w:val="center"/>
            <w:hideMark/>
          </w:tcPr>
          <w:p w14:paraId="78BA6B40" w14:textId="2189E6F1" w:rsidR="00883962" w:rsidRPr="0085151C" w:rsidRDefault="00883962" w:rsidP="002E6F49">
            <w:pPr>
              <w:jc w:val="both"/>
              <w:rPr>
                <w:szCs w:val="28"/>
                <w:lang w:val="vi-VN" w:eastAsia="vi-VN"/>
              </w:rPr>
            </w:pPr>
          </w:p>
        </w:tc>
      </w:tr>
      <w:tr w:rsidR="00883962" w:rsidRPr="0085151C" w14:paraId="671A0B7D" w14:textId="77777777" w:rsidTr="00D95932">
        <w:trPr>
          <w:trHeight w:val="945"/>
        </w:trPr>
        <w:tc>
          <w:tcPr>
            <w:tcW w:w="371" w:type="pct"/>
            <w:shd w:val="clear" w:color="auto" w:fill="auto"/>
            <w:noWrap/>
            <w:vAlign w:val="center"/>
            <w:hideMark/>
          </w:tcPr>
          <w:p w14:paraId="0DE628C9" w14:textId="77777777" w:rsidR="00883962" w:rsidRPr="0085151C" w:rsidRDefault="00883962" w:rsidP="00A81F86">
            <w:pPr>
              <w:jc w:val="center"/>
              <w:rPr>
                <w:szCs w:val="28"/>
                <w:lang w:val="vi-VN" w:eastAsia="vi-VN"/>
              </w:rPr>
            </w:pPr>
            <w:r w:rsidRPr="0085151C">
              <w:rPr>
                <w:szCs w:val="28"/>
                <w:lang w:val="vi-VN" w:eastAsia="vi-VN"/>
              </w:rPr>
              <w:t>317</w:t>
            </w:r>
          </w:p>
        </w:tc>
        <w:tc>
          <w:tcPr>
            <w:tcW w:w="1496" w:type="pct"/>
            <w:shd w:val="clear" w:color="auto" w:fill="auto"/>
            <w:noWrap/>
            <w:vAlign w:val="center"/>
            <w:hideMark/>
          </w:tcPr>
          <w:p w14:paraId="51B74FEE" w14:textId="77777777" w:rsidR="00883962" w:rsidRPr="0085151C" w:rsidRDefault="00883962" w:rsidP="00A81F86">
            <w:pPr>
              <w:jc w:val="center"/>
              <w:rPr>
                <w:szCs w:val="28"/>
                <w:lang w:val="vi-VN" w:eastAsia="vi-VN"/>
              </w:rPr>
            </w:pPr>
            <w:r w:rsidRPr="0085151C">
              <w:rPr>
                <w:szCs w:val="28"/>
                <w:lang w:val="vi-VN" w:eastAsia="vi-VN"/>
              </w:rPr>
              <w:t>1.010588.000.00.00.H47</w:t>
            </w:r>
          </w:p>
        </w:tc>
        <w:tc>
          <w:tcPr>
            <w:tcW w:w="2576" w:type="pct"/>
            <w:shd w:val="clear" w:color="auto" w:fill="auto"/>
            <w:vAlign w:val="center"/>
            <w:hideMark/>
          </w:tcPr>
          <w:p w14:paraId="00823E0C" w14:textId="77777777" w:rsidR="00883962" w:rsidRPr="0085151C" w:rsidRDefault="00883962" w:rsidP="002E6F49">
            <w:pPr>
              <w:jc w:val="both"/>
              <w:rPr>
                <w:szCs w:val="28"/>
                <w:lang w:val="vi-VN" w:eastAsia="vi-VN"/>
              </w:rPr>
            </w:pPr>
            <w:r w:rsidRPr="0085151C">
              <w:rPr>
                <w:szCs w:val="28"/>
                <w:lang w:val="vi-VN" w:eastAsia="vi-VN"/>
              </w:rPr>
              <w:t>Thay thế chủ tịch, thư ký, thành viên hội đồng trường cao đẳng công lập trực thuộc Ủy ban nhân dân cấp tỉnh</w:t>
            </w:r>
          </w:p>
        </w:tc>
        <w:tc>
          <w:tcPr>
            <w:tcW w:w="557" w:type="pct"/>
            <w:vMerge/>
            <w:shd w:val="clear" w:color="auto" w:fill="auto"/>
            <w:vAlign w:val="center"/>
            <w:hideMark/>
          </w:tcPr>
          <w:p w14:paraId="1F930B02" w14:textId="11134388" w:rsidR="00883962" w:rsidRPr="0085151C" w:rsidRDefault="00883962" w:rsidP="002E6F49">
            <w:pPr>
              <w:jc w:val="both"/>
              <w:rPr>
                <w:szCs w:val="28"/>
                <w:lang w:val="vi-VN" w:eastAsia="vi-VN"/>
              </w:rPr>
            </w:pPr>
          </w:p>
        </w:tc>
      </w:tr>
      <w:tr w:rsidR="00883962" w:rsidRPr="0085151C" w14:paraId="2A7D3FD8" w14:textId="77777777" w:rsidTr="00D95932">
        <w:trPr>
          <w:trHeight w:val="945"/>
        </w:trPr>
        <w:tc>
          <w:tcPr>
            <w:tcW w:w="371" w:type="pct"/>
            <w:shd w:val="clear" w:color="auto" w:fill="auto"/>
            <w:noWrap/>
            <w:vAlign w:val="center"/>
            <w:hideMark/>
          </w:tcPr>
          <w:p w14:paraId="6D37B5DA" w14:textId="77777777" w:rsidR="00883962" w:rsidRPr="0085151C" w:rsidRDefault="00883962" w:rsidP="00A81F86">
            <w:pPr>
              <w:jc w:val="center"/>
              <w:rPr>
                <w:szCs w:val="28"/>
                <w:lang w:val="vi-VN" w:eastAsia="vi-VN"/>
              </w:rPr>
            </w:pPr>
            <w:r w:rsidRPr="0085151C">
              <w:rPr>
                <w:szCs w:val="28"/>
                <w:lang w:val="vi-VN" w:eastAsia="vi-VN"/>
              </w:rPr>
              <w:t>318</w:t>
            </w:r>
          </w:p>
        </w:tc>
        <w:tc>
          <w:tcPr>
            <w:tcW w:w="1496" w:type="pct"/>
            <w:shd w:val="clear" w:color="auto" w:fill="auto"/>
            <w:noWrap/>
            <w:vAlign w:val="center"/>
            <w:hideMark/>
          </w:tcPr>
          <w:p w14:paraId="0D4862E3" w14:textId="77777777" w:rsidR="00883962" w:rsidRPr="0085151C" w:rsidRDefault="00883962" w:rsidP="00A81F86">
            <w:pPr>
              <w:jc w:val="center"/>
              <w:rPr>
                <w:szCs w:val="28"/>
                <w:lang w:val="vi-VN" w:eastAsia="vi-VN"/>
              </w:rPr>
            </w:pPr>
            <w:r w:rsidRPr="0085151C">
              <w:rPr>
                <w:szCs w:val="28"/>
                <w:lang w:val="vi-VN" w:eastAsia="vi-VN"/>
              </w:rPr>
              <w:t>1.010589.000.00.00.H47</w:t>
            </w:r>
          </w:p>
        </w:tc>
        <w:tc>
          <w:tcPr>
            <w:tcW w:w="2576" w:type="pct"/>
            <w:shd w:val="clear" w:color="auto" w:fill="auto"/>
            <w:vAlign w:val="center"/>
            <w:hideMark/>
          </w:tcPr>
          <w:p w14:paraId="2D064727" w14:textId="77777777" w:rsidR="00883962" w:rsidRPr="0085151C" w:rsidRDefault="00883962" w:rsidP="002E6F49">
            <w:pPr>
              <w:jc w:val="both"/>
              <w:rPr>
                <w:szCs w:val="28"/>
                <w:lang w:val="vi-VN" w:eastAsia="vi-VN"/>
              </w:rPr>
            </w:pPr>
            <w:r w:rsidRPr="0085151C">
              <w:rPr>
                <w:szCs w:val="28"/>
                <w:lang w:val="vi-VN" w:eastAsia="vi-VN"/>
              </w:rPr>
              <w:t>Miễn nhiệm, cách chức chủ tịch, thư ký, thành viên hội đồng trường cao đẳng công lập trực thuộc Ủy ban nhân dân cấp tỉnh</w:t>
            </w:r>
          </w:p>
        </w:tc>
        <w:tc>
          <w:tcPr>
            <w:tcW w:w="557" w:type="pct"/>
            <w:vMerge/>
            <w:shd w:val="clear" w:color="auto" w:fill="auto"/>
            <w:vAlign w:val="center"/>
            <w:hideMark/>
          </w:tcPr>
          <w:p w14:paraId="64E46ED8" w14:textId="0B1DE69D" w:rsidR="00883962" w:rsidRPr="0085151C" w:rsidRDefault="00883962" w:rsidP="002E6F49">
            <w:pPr>
              <w:jc w:val="both"/>
              <w:rPr>
                <w:szCs w:val="28"/>
                <w:lang w:val="vi-VN" w:eastAsia="vi-VN"/>
              </w:rPr>
            </w:pPr>
          </w:p>
        </w:tc>
      </w:tr>
      <w:tr w:rsidR="00883962" w:rsidRPr="0085151C" w14:paraId="576D0BB6" w14:textId="77777777" w:rsidTr="00D95932">
        <w:trPr>
          <w:trHeight w:val="630"/>
        </w:trPr>
        <w:tc>
          <w:tcPr>
            <w:tcW w:w="371" w:type="pct"/>
            <w:shd w:val="clear" w:color="auto" w:fill="auto"/>
            <w:noWrap/>
            <w:vAlign w:val="center"/>
            <w:hideMark/>
          </w:tcPr>
          <w:p w14:paraId="2207001C" w14:textId="77777777" w:rsidR="00883962" w:rsidRPr="0085151C" w:rsidRDefault="00883962" w:rsidP="00A81F86">
            <w:pPr>
              <w:jc w:val="center"/>
              <w:rPr>
                <w:szCs w:val="28"/>
                <w:lang w:val="vi-VN" w:eastAsia="vi-VN"/>
              </w:rPr>
            </w:pPr>
            <w:r w:rsidRPr="0085151C">
              <w:rPr>
                <w:szCs w:val="28"/>
                <w:lang w:val="vi-VN" w:eastAsia="vi-VN"/>
              </w:rPr>
              <w:t>319</w:t>
            </w:r>
          </w:p>
        </w:tc>
        <w:tc>
          <w:tcPr>
            <w:tcW w:w="1496" w:type="pct"/>
            <w:shd w:val="clear" w:color="auto" w:fill="auto"/>
            <w:noWrap/>
            <w:vAlign w:val="center"/>
            <w:hideMark/>
          </w:tcPr>
          <w:p w14:paraId="019C0652" w14:textId="77777777" w:rsidR="00883962" w:rsidRPr="0085151C" w:rsidRDefault="00883962" w:rsidP="00A81F86">
            <w:pPr>
              <w:jc w:val="center"/>
              <w:rPr>
                <w:szCs w:val="28"/>
                <w:lang w:val="vi-VN" w:eastAsia="vi-VN"/>
              </w:rPr>
            </w:pPr>
            <w:r w:rsidRPr="0085151C">
              <w:rPr>
                <w:szCs w:val="28"/>
                <w:lang w:val="vi-VN" w:eastAsia="vi-VN"/>
              </w:rPr>
              <w:t>1.010590.000.00.00.H47</w:t>
            </w:r>
          </w:p>
        </w:tc>
        <w:tc>
          <w:tcPr>
            <w:tcW w:w="2576" w:type="pct"/>
            <w:shd w:val="clear" w:color="auto" w:fill="auto"/>
            <w:vAlign w:val="center"/>
            <w:hideMark/>
          </w:tcPr>
          <w:p w14:paraId="59AB2A97" w14:textId="77777777" w:rsidR="00883962" w:rsidRPr="0085151C" w:rsidRDefault="00883962" w:rsidP="002E6F49">
            <w:pPr>
              <w:jc w:val="both"/>
              <w:rPr>
                <w:szCs w:val="28"/>
                <w:lang w:val="vi-VN" w:eastAsia="vi-VN"/>
              </w:rPr>
            </w:pPr>
            <w:r w:rsidRPr="0085151C">
              <w:rPr>
                <w:szCs w:val="28"/>
                <w:lang w:val="vi-VN" w:eastAsia="vi-VN"/>
              </w:rPr>
              <w:t>Thành lập hội đồng trường trung cấp công lập.</w:t>
            </w:r>
          </w:p>
        </w:tc>
        <w:tc>
          <w:tcPr>
            <w:tcW w:w="557" w:type="pct"/>
            <w:vMerge/>
            <w:shd w:val="clear" w:color="auto" w:fill="auto"/>
            <w:vAlign w:val="center"/>
            <w:hideMark/>
          </w:tcPr>
          <w:p w14:paraId="168DC28B" w14:textId="4A3724AC" w:rsidR="00883962" w:rsidRPr="0085151C" w:rsidRDefault="00883962" w:rsidP="002E6F49">
            <w:pPr>
              <w:jc w:val="both"/>
              <w:rPr>
                <w:szCs w:val="28"/>
                <w:lang w:val="vi-VN" w:eastAsia="vi-VN"/>
              </w:rPr>
            </w:pPr>
          </w:p>
        </w:tc>
      </w:tr>
      <w:tr w:rsidR="00883962" w:rsidRPr="0085151C" w14:paraId="2EE59E5D" w14:textId="77777777" w:rsidTr="00D95932">
        <w:trPr>
          <w:trHeight w:val="630"/>
        </w:trPr>
        <w:tc>
          <w:tcPr>
            <w:tcW w:w="371" w:type="pct"/>
            <w:shd w:val="clear" w:color="auto" w:fill="auto"/>
            <w:noWrap/>
            <w:vAlign w:val="center"/>
            <w:hideMark/>
          </w:tcPr>
          <w:p w14:paraId="0D672E52" w14:textId="77777777" w:rsidR="00883962" w:rsidRPr="0085151C" w:rsidRDefault="00883962" w:rsidP="00A81F86">
            <w:pPr>
              <w:jc w:val="center"/>
              <w:rPr>
                <w:szCs w:val="28"/>
                <w:lang w:val="vi-VN" w:eastAsia="vi-VN"/>
              </w:rPr>
            </w:pPr>
            <w:r w:rsidRPr="0085151C">
              <w:rPr>
                <w:szCs w:val="28"/>
                <w:lang w:val="vi-VN" w:eastAsia="vi-VN"/>
              </w:rPr>
              <w:lastRenderedPageBreak/>
              <w:t>320</w:t>
            </w:r>
          </w:p>
        </w:tc>
        <w:tc>
          <w:tcPr>
            <w:tcW w:w="1496" w:type="pct"/>
            <w:shd w:val="clear" w:color="auto" w:fill="auto"/>
            <w:noWrap/>
            <w:vAlign w:val="center"/>
            <w:hideMark/>
          </w:tcPr>
          <w:p w14:paraId="4A68B42A" w14:textId="77777777" w:rsidR="00883962" w:rsidRPr="0085151C" w:rsidRDefault="00883962" w:rsidP="00A81F86">
            <w:pPr>
              <w:jc w:val="center"/>
              <w:rPr>
                <w:szCs w:val="28"/>
                <w:lang w:val="vi-VN" w:eastAsia="vi-VN"/>
              </w:rPr>
            </w:pPr>
            <w:r w:rsidRPr="0085151C">
              <w:rPr>
                <w:szCs w:val="28"/>
                <w:lang w:val="vi-VN" w:eastAsia="vi-VN"/>
              </w:rPr>
              <w:t>1.010591.000.00.00.H47</w:t>
            </w:r>
          </w:p>
        </w:tc>
        <w:tc>
          <w:tcPr>
            <w:tcW w:w="2576" w:type="pct"/>
            <w:shd w:val="clear" w:color="auto" w:fill="auto"/>
            <w:vAlign w:val="center"/>
            <w:hideMark/>
          </w:tcPr>
          <w:p w14:paraId="2DD487D3" w14:textId="77777777" w:rsidR="00883962" w:rsidRPr="0085151C" w:rsidRDefault="00883962" w:rsidP="002E6F49">
            <w:pPr>
              <w:jc w:val="both"/>
              <w:rPr>
                <w:szCs w:val="28"/>
                <w:lang w:val="vi-VN" w:eastAsia="vi-VN"/>
              </w:rPr>
            </w:pPr>
            <w:r w:rsidRPr="0085151C">
              <w:rPr>
                <w:szCs w:val="28"/>
                <w:lang w:val="vi-VN" w:eastAsia="vi-VN"/>
              </w:rPr>
              <w:t>Thay thế chủ tịch, thư ký, thành viên hội đồng trường trung cấp công lập.</w:t>
            </w:r>
          </w:p>
        </w:tc>
        <w:tc>
          <w:tcPr>
            <w:tcW w:w="557" w:type="pct"/>
            <w:vMerge/>
            <w:shd w:val="clear" w:color="auto" w:fill="auto"/>
            <w:vAlign w:val="center"/>
            <w:hideMark/>
          </w:tcPr>
          <w:p w14:paraId="4D6B77F4" w14:textId="691016CD" w:rsidR="00883962" w:rsidRPr="0085151C" w:rsidRDefault="00883962" w:rsidP="002E6F49">
            <w:pPr>
              <w:jc w:val="both"/>
              <w:rPr>
                <w:szCs w:val="28"/>
                <w:lang w:val="vi-VN" w:eastAsia="vi-VN"/>
              </w:rPr>
            </w:pPr>
          </w:p>
        </w:tc>
      </w:tr>
      <w:tr w:rsidR="00883962" w:rsidRPr="0085151C" w14:paraId="4423A7C4" w14:textId="77777777" w:rsidTr="00D95932">
        <w:trPr>
          <w:trHeight w:val="630"/>
        </w:trPr>
        <w:tc>
          <w:tcPr>
            <w:tcW w:w="371" w:type="pct"/>
            <w:shd w:val="clear" w:color="auto" w:fill="auto"/>
            <w:noWrap/>
            <w:vAlign w:val="center"/>
            <w:hideMark/>
          </w:tcPr>
          <w:p w14:paraId="39F91DA4" w14:textId="77777777" w:rsidR="00883962" w:rsidRPr="0085151C" w:rsidRDefault="00883962" w:rsidP="00A81F86">
            <w:pPr>
              <w:jc w:val="center"/>
              <w:rPr>
                <w:szCs w:val="28"/>
                <w:lang w:val="vi-VN" w:eastAsia="vi-VN"/>
              </w:rPr>
            </w:pPr>
            <w:r w:rsidRPr="0085151C">
              <w:rPr>
                <w:szCs w:val="28"/>
                <w:lang w:val="vi-VN" w:eastAsia="vi-VN"/>
              </w:rPr>
              <w:lastRenderedPageBreak/>
              <w:t>321</w:t>
            </w:r>
          </w:p>
        </w:tc>
        <w:tc>
          <w:tcPr>
            <w:tcW w:w="1496" w:type="pct"/>
            <w:shd w:val="clear" w:color="auto" w:fill="auto"/>
            <w:noWrap/>
            <w:vAlign w:val="center"/>
            <w:hideMark/>
          </w:tcPr>
          <w:p w14:paraId="24F2FDD6" w14:textId="77777777" w:rsidR="00883962" w:rsidRPr="0085151C" w:rsidRDefault="00883962" w:rsidP="00A81F86">
            <w:pPr>
              <w:jc w:val="center"/>
              <w:rPr>
                <w:szCs w:val="28"/>
                <w:lang w:val="vi-VN" w:eastAsia="vi-VN"/>
              </w:rPr>
            </w:pPr>
            <w:r w:rsidRPr="0085151C">
              <w:rPr>
                <w:szCs w:val="28"/>
                <w:lang w:val="vi-VN" w:eastAsia="vi-VN"/>
              </w:rPr>
              <w:t>1.010592.000.00.00.H47</w:t>
            </w:r>
          </w:p>
        </w:tc>
        <w:tc>
          <w:tcPr>
            <w:tcW w:w="2576" w:type="pct"/>
            <w:shd w:val="clear" w:color="auto" w:fill="auto"/>
            <w:vAlign w:val="center"/>
            <w:hideMark/>
          </w:tcPr>
          <w:p w14:paraId="1900CBBE" w14:textId="77777777" w:rsidR="00883962" w:rsidRPr="0085151C" w:rsidRDefault="00883962" w:rsidP="002E6F49">
            <w:pPr>
              <w:jc w:val="both"/>
              <w:rPr>
                <w:szCs w:val="28"/>
                <w:lang w:val="vi-VN" w:eastAsia="vi-VN"/>
              </w:rPr>
            </w:pPr>
            <w:r w:rsidRPr="0085151C">
              <w:rPr>
                <w:szCs w:val="28"/>
                <w:lang w:val="vi-VN" w:eastAsia="vi-VN"/>
              </w:rPr>
              <w:t>Miễn nhiệm, cách chức chủ tịch, thư ký, thành viên hội đồng trường trung cấp công lập.</w:t>
            </w:r>
          </w:p>
        </w:tc>
        <w:tc>
          <w:tcPr>
            <w:tcW w:w="557" w:type="pct"/>
            <w:vMerge/>
            <w:shd w:val="clear" w:color="auto" w:fill="auto"/>
            <w:vAlign w:val="center"/>
            <w:hideMark/>
          </w:tcPr>
          <w:p w14:paraId="4E94F910" w14:textId="31098D75" w:rsidR="00883962" w:rsidRPr="0085151C" w:rsidRDefault="00883962" w:rsidP="002E6F49">
            <w:pPr>
              <w:jc w:val="both"/>
              <w:rPr>
                <w:szCs w:val="28"/>
                <w:lang w:val="vi-VN" w:eastAsia="vi-VN"/>
              </w:rPr>
            </w:pPr>
          </w:p>
        </w:tc>
      </w:tr>
      <w:tr w:rsidR="00883962" w:rsidRPr="0085151C" w14:paraId="36E1E3B4" w14:textId="77777777" w:rsidTr="00D95932">
        <w:trPr>
          <w:trHeight w:val="630"/>
        </w:trPr>
        <w:tc>
          <w:tcPr>
            <w:tcW w:w="371" w:type="pct"/>
            <w:shd w:val="clear" w:color="auto" w:fill="auto"/>
            <w:noWrap/>
            <w:vAlign w:val="center"/>
            <w:hideMark/>
          </w:tcPr>
          <w:p w14:paraId="26E7D296" w14:textId="77777777" w:rsidR="00883962" w:rsidRPr="0085151C" w:rsidRDefault="00883962" w:rsidP="00A81F86">
            <w:pPr>
              <w:jc w:val="center"/>
              <w:rPr>
                <w:szCs w:val="28"/>
                <w:lang w:val="vi-VN" w:eastAsia="vi-VN"/>
              </w:rPr>
            </w:pPr>
            <w:r w:rsidRPr="0085151C">
              <w:rPr>
                <w:szCs w:val="28"/>
                <w:lang w:val="vi-VN" w:eastAsia="vi-VN"/>
              </w:rPr>
              <w:t>322</w:t>
            </w:r>
          </w:p>
        </w:tc>
        <w:tc>
          <w:tcPr>
            <w:tcW w:w="1496" w:type="pct"/>
            <w:shd w:val="clear" w:color="auto" w:fill="auto"/>
            <w:noWrap/>
            <w:vAlign w:val="center"/>
            <w:hideMark/>
          </w:tcPr>
          <w:p w14:paraId="268689CE" w14:textId="77777777" w:rsidR="00883962" w:rsidRPr="0085151C" w:rsidRDefault="00883962" w:rsidP="00A81F86">
            <w:pPr>
              <w:jc w:val="center"/>
              <w:rPr>
                <w:szCs w:val="28"/>
                <w:lang w:val="vi-VN" w:eastAsia="vi-VN"/>
              </w:rPr>
            </w:pPr>
            <w:r w:rsidRPr="0085151C">
              <w:rPr>
                <w:szCs w:val="28"/>
                <w:lang w:val="vi-VN" w:eastAsia="vi-VN"/>
              </w:rPr>
              <w:t>1.010593.000.00.00.H47</w:t>
            </w:r>
          </w:p>
        </w:tc>
        <w:tc>
          <w:tcPr>
            <w:tcW w:w="2576" w:type="pct"/>
            <w:shd w:val="clear" w:color="auto" w:fill="auto"/>
            <w:vAlign w:val="center"/>
            <w:hideMark/>
          </w:tcPr>
          <w:p w14:paraId="126157FD" w14:textId="77777777" w:rsidR="00883962" w:rsidRPr="0085151C" w:rsidRDefault="00883962" w:rsidP="002E6F49">
            <w:pPr>
              <w:jc w:val="both"/>
              <w:rPr>
                <w:szCs w:val="28"/>
                <w:lang w:val="vi-VN" w:eastAsia="vi-VN"/>
              </w:rPr>
            </w:pPr>
            <w:r w:rsidRPr="0085151C">
              <w:rPr>
                <w:szCs w:val="28"/>
                <w:lang w:val="vi-VN" w:eastAsia="vi-VN"/>
              </w:rPr>
              <w:t>Công nhận hội đồng quản trị trường trung cấp tư thục</w:t>
            </w:r>
          </w:p>
        </w:tc>
        <w:tc>
          <w:tcPr>
            <w:tcW w:w="557" w:type="pct"/>
            <w:vMerge/>
            <w:shd w:val="clear" w:color="auto" w:fill="auto"/>
            <w:vAlign w:val="center"/>
            <w:hideMark/>
          </w:tcPr>
          <w:p w14:paraId="3B794892" w14:textId="1EAC9370" w:rsidR="00883962" w:rsidRPr="0085151C" w:rsidRDefault="00883962" w:rsidP="002E6F49">
            <w:pPr>
              <w:jc w:val="both"/>
              <w:rPr>
                <w:szCs w:val="28"/>
                <w:lang w:val="vi-VN" w:eastAsia="vi-VN"/>
              </w:rPr>
            </w:pPr>
          </w:p>
        </w:tc>
      </w:tr>
      <w:tr w:rsidR="00883962" w:rsidRPr="0085151C" w14:paraId="016B1B48" w14:textId="77777777" w:rsidTr="00D95932">
        <w:trPr>
          <w:trHeight w:val="945"/>
        </w:trPr>
        <w:tc>
          <w:tcPr>
            <w:tcW w:w="371" w:type="pct"/>
            <w:shd w:val="clear" w:color="auto" w:fill="auto"/>
            <w:noWrap/>
            <w:vAlign w:val="center"/>
            <w:hideMark/>
          </w:tcPr>
          <w:p w14:paraId="12E941FE" w14:textId="77777777" w:rsidR="00883962" w:rsidRPr="0085151C" w:rsidRDefault="00883962" w:rsidP="00A81F86">
            <w:pPr>
              <w:jc w:val="center"/>
              <w:rPr>
                <w:szCs w:val="28"/>
                <w:lang w:val="vi-VN" w:eastAsia="vi-VN"/>
              </w:rPr>
            </w:pPr>
            <w:r w:rsidRPr="0085151C">
              <w:rPr>
                <w:szCs w:val="28"/>
                <w:lang w:val="vi-VN" w:eastAsia="vi-VN"/>
              </w:rPr>
              <w:t>323</w:t>
            </w:r>
          </w:p>
        </w:tc>
        <w:tc>
          <w:tcPr>
            <w:tcW w:w="1496" w:type="pct"/>
            <w:shd w:val="clear" w:color="auto" w:fill="auto"/>
            <w:noWrap/>
            <w:vAlign w:val="center"/>
            <w:hideMark/>
          </w:tcPr>
          <w:p w14:paraId="19955955" w14:textId="77777777" w:rsidR="00883962" w:rsidRPr="0085151C" w:rsidRDefault="00883962" w:rsidP="00A81F86">
            <w:pPr>
              <w:jc w:val="center"/>
              <w:rPr>
                <w:szCs w:val="28"/>
                <w:lang w:val="vi-VN" w:eastAsia="vi-VN"/>
              </w:rPr>
            </w:pPr>
            <w:r w:rsidRPr="0085151C">
              <w:rPr>
                <w:szCs w:val="28"/>
                <w:lang w:val="vi-VN" w:eastAsia="vi-VN"/>
              </w:rPr>
              <w:t>1.010594.000.00.00.H47</w:t>
            </w:r>
          </w:p>
        </w:tc>
        <w:tc>
          <w:tcPr>
            <w:tcW w:w="2576" w:type="pct"/>
            <w:shd w:val="clear" w:color="auto" w:fill="auto"/>
            <w:vAlign w:val="center"/>
            <w:hideMark/>
          </w:tcPr>
          <w:p w14:paraId="1190E43A" w14:textId="77777777" w:rsidR="00883962" w:rsidRPr="0085151C" w:rsidRDefault="00883962" w:rsidP="002E6F49">
            <w:pPr>
              <w:jc w:val="both"/>
              <w:rPr>
                <w:szCs w:val="28"/>
                <w:lang w:val="vi-VN" w:eastAsia="vi-VN"/>
              </w:rPr>
            </w:pPr>
            <w:r w:rsidRPr="0085151C">
              <w:rPr>
                <w:szCs w:val="28"/>
                <w:lang w:val="vi-VN" w:eastAsia="vi-VN"/>
              </w:rPr>
              <w:t>Thay thế chủ tịch, thư ký, thành viên hội đồng quản trị trường trung cấp tư thục; chấm dứt hoạt động hội đồng quản trị</w:t>
            </w:r>
          </w:p>
        </w:tc>
        <w:tc>
          <w:tcPr>
            <w:tcW w:w="557" w:type="pct"/>
            <w:vMerge/>
            <w:shd w:val="clear" w:color="auto" w:fill="auto"/>
            <w:vAlign w:val="center"/>
            <w:hideMark/>
          </w:tcPr>
          <w:p w14:paraId="7E905072" w14:textId="4F3BB9A8" w:rsidR="00883962" w:rsidRPr="0085151C" w:rsidRDefault="00883962" w:rsidP="002E6F49">
            <w:pPr>
              <w:jc w:val="both"/>
              <w:rPr>
                <w:szCs w:val="28"/>
                <w:lang w:val="vi-VN" w:eastAsia="vi-VN"/>
              </w:rPr>
            </w:pPr>
          </w:p>
        </w:tc>
      </w:tr>
      <w:tr w:rsidR="00883962" w:rsidRPr="0085151C" w14:paraId="2467941E" w14:textId="77777777" w:rsidTr="00D95932">
        <w:trPr>
          <w:trHeight w:val="630"/>
        </w:trPr>
        <w:tc>
          <w:tcPr>
            <w:tcW w:w="371" w:type="pct"/>
            <w:shd w:val="clear" w:color="auto" w:fill="auto"/>
            <w:noWrap/>
            <w:vAlign w:val="center"/>
            <w:hideMark/>
          </w:tcPr>
          <w:p w14:paraId="050241FF" w14:textId="77777777" w:rsidR="00883962" w:rsidRPr="0085151C" w:rsidRDefault="00883962" w:rsidP="00A81F86">
            <w:pPr>
              <w:jc w:val="center"/>
              <w:rPr>
                <w:szCs w:val="28"/>
                <w:lang w:val="vi-VN" w:eastAsia="vi-VN"/>
              </w:rPr>
            </w:pPr>
            <w:r w:rsidRPr="0085151C">
              <w:rPr>
                <w:szCs w:val="28"/>
                <w:lang w:val="vi-VN" w:eastAsia="vi-VN"/>
              </w:rPr>
              <w:t>324</w:t>
            </w:r>
          </w:p>
        </w:tc>
        <w:tc>
          <w:tcPr>
            <w:tcW w:w="1496" w:type="pct"/>
            <w:shd w:val="clear" w:color="auto" w:fill="auto"/>
            <w:noWrap/>
            <w:vAlign w:val="center"/>
            <w:hideMark/>
          </w:tcPr>
          <w:p w14:paraId="42AA86E4" w14:textId="77777777" w:rsidR="00883962" w:rsidRPr="0085151C" w:rsidRDefault="00883962" w:rsidP="00A81F86">
            <w:pPr>
              <w:jc w:val="center"/>
              <w:rPr>
                <w:szCs w:val="28"/>
                <w:lang w:val="vi-VN" w:eastAsia="vi-VN"/>
              </w:rPr>
            </w:pPr>
            <w:r w:rsidRPr="0085151C">
              <w:rPr>
                <w:szCs w:val="28"/>
                <w:lang w:val="vi-VN" w:eastAsia="vi-VN"/>
              </w:rPr>
              <w:t>1.010595.000.00.00.H47</w:t>
            </w:r>
          </w:p>
        </w:tc>
        <w:tc>
          <w:tcPr>
            <w:tcW w:w="2576" w:type="pct"/>
            <w:shd w:val="clear" w:color="auto" w:fill="auto"/>
            <w:vAlign w:val="center"/>
            <w:hideMark/>
          </w:tcPr>
          <w:p w14:paraId="2305A118" w14:textId="77777777" w:rsidR="00883962" w:rsidRPr="0085151C" w:rsidRDefault="00883962" w:rsidP="002E6F49">
            <w:pPr>
              <w:jc w:val="both"/>
              <w:rPr>
                <w:szCs w:val="28"/>
                <w:lang w:val="vi-VN" w:eastAsia="vi-VN"/>
              </w:rPr>
            </w:pPr>
            <w:r w:rsidRPr="0085151C">
              <w:rPr>
                <w:szCs w:val="28"/>
                <w:lang w:val="vi-VN" w:eastAsia="vi-VN"/>
              </w:rPr>
              <w:t>Công nhận hiệu trưởng trường trung cấp tư thục.</w:t>
            </w:r>
          </w:p>
        </w:tc>
        <w:tc>
          <w:tcPr>
            <w:tcW w:w="557" w:type="pct"/>
            <w:vMerge/>
            <w:shd w:val="clear" w:color="auto" w:fill="auto"/>
            <w:vAlign w:val="center"/>
            <w:hideMark/>
          </w:tcPr>
          <w:p w14:paraId="2A01DC27" w14:textId="0F628FB9" w:rsidR="00883962" w:rsidRPr="0085151C" w:rsidRDefault="00883962" w:rsidP="002E6F49">
            <w:pPr>
              <w:jc w:val="both"/>
              <w:rPr>
                <w:szCs w:val="28"/>
                <w:lang w:val="vi-VN" w:eastAsia="vi-VN"/>
              </w:rPr>
            </w:pPr>
          </w:p>
        </w:tc>
      </w:tr>
      <w:tr w:rsidR="00883962" w:rsidRPr="0085151C" w14:paraId="3BF43535" w14:textId="77777777" w:rsidTr="00D95932">
        <w:trPr>
          <w:trHeight w:val="630"/>
        </w:trPr>
        <w:tc>
          <w:tcPr>
            <w:tcW w:w="371" w:type="pct"/>
            <w:shd w:val="clear" w:color="auto" w:fill="auto"/>
            <w:noWrap/>
            <w:vAlign w:val="center"/>
            <w:hideMark/>
          </w:tcPr>
          <w:p w14:paraId="34AA1578" w14:textId="77777777" w:rsidR="00883962" w:rsidRPr="0085151C" w:rsidRDefault="00883962" w:rsidP="00A81F86">
            <w:pPr>
              <w:jc w:val="center"/>
              <w:rPr>
                <w:szCs w:val="28"/>
                <w:lang w:val="vi-VN" w:eastAsia="vi-VN"/>
              </w:rPr>
            </w:pPr>
            <w:r w:rsidRPr="0085151C">
              <w:rPr>
                <w:szCs w:val="28"/>
                <w:lang w:val="vi-VN" w:eastAsia="vi-VN"/>
              </w:rPr>
              <w:t>325</w:t>
            </w:r>
          </w:p>
        </w:tc>
        <w:tc>
          <w:tcPr>
            <w:tcW w:w="1496" w:type="pct"/>
            <w:shd w:val="clear" w:color="auto" w:fill="auto"/>
            <w:noWrap/>
            <w:vAlign w:val="center"/>
            <w:hideMark/>
          </w:tcPr>
          <w:p w14:paraId="7C067CE0" w14:textId="77777777" w:rsidR="00883962" w:rsidRPr="0085151C" w:rsidRDefault="00883962" w:rsidP="00A81F86">
            <w:pPr>
              <w:jc w:val="center"/>
              <w:rPr>
                <w:szCs w:val="28"/>
                <w:lang w:val="vi-VN" w:eastAsia="vi-VN"/>
              </w:rPr>
            </w:pPr>
            <w:r w:rsidRPr="0085151C">
              <w:rPr>
                <w:szCs w:val="28"/>
                <w:lang w:val="vi-VN" w:eastAsia="vi-VN"/>
              </w:rPr>
              <w:t>1.010596.000.00.00.H47</w:t>
            </w:r>
          </w:p>
        </w:tc>
        <w:tc>
          <w:tcPr>
            <w:tcW w:w="2576" w:type="pct"/>
            <w:shd w:val="clear" w:color="auto" w:fill="auto"/>
            <w:vAlign w:val="center"/>
            <w:hideMark/>
          </w:tcPr>
          <w:p w14:paraId="1FF186E0" w14:textId="77777777" w:rsidR="00883962" w:rsidRPr="0085151C" w:rsidRDefault="00883962" w:rsidP="002E6F49">
            <w:pPr>
              <w:jc w:val="both"/>
              <w:rPr>
                <w:szCs w:val="28"/>
                <w:lang w:val="vi-VN" w:eastAsia="vi-VN"/>
              </w:rPr>
            </w:pPr>
            <w:r w:rsidRPr="0085151C">
              <w:rPr>
                <w:szCs w:val="28"/>
                <w:lang w:val="vi-VN" w:eastAsia="vi-VN"/>
              </w:rPr>
              <w:t>Thôi công nhận hiệu trưởng trường trung cấp tư thục</w:t>
            </w:r>
          </w:p>
        </w:tc>
        <w:tc>
          <w:tcPr>
            <w:tcW w:w="557" w:type="pct"/>
            <w:vMerge/>
            <w:shd w:val="clear" w:color="auto" w:fill="auto"/>
            <w:vAlign w:val="center"/>
            <w:hideMark/>
          </w:tcPr>
          <w:p w14:paraId="0FD00FA0" w14:textId="7FC24AF0" w:rsidR="00883962" w:rsidRPr="0085151C" w:rsidRDefault="00883962" w:rsidP="002E6F49">
            <w:pPr>
              <w:jc w:val="both"/>
              <w:rPr>
                <w:szCs w:val="28"/>
                <w:lang w:val="vi-VN" w:eastAsia="vi-VN"/>
              </w:rPr>
            </w:pPr>
          </w:p>
        </w:tc>
      </w:tr>
      <w:tr w:rsidR="00883962" w:rsidRPr="0085151C" w14:paraId="2ED7FAB8" w14:textId="77777777" w:rsidTr="00D95932">
        <w:trPr>
          <w:trHeight w:val="630"/>
        </w:trPr>
        <w:tc>
          <w:tcPr>
            <w:tcW w:w="371" w:type="pct"/>
            <w:shd w:val="clear" w:color="auto" w:fill="auto"/>
            <w:noWrap/>
            <w:vAlign w:val="center"/>
            <w:hideMark/>
          </w:tcPr>
          <w:p w14:paraId="22AA020E" w14:textId="77777777" w:rsidR="00883962" w:rsidRPr="0085151C" w:rsidRDefault="00883962" w:rsidP="00A81F86">
            <w:pPr>
              <w:jc w:val="center"/>
              <w:rPr>
                <w:szCs w:val="28"/>
                <w:lang w:val="vi-VN" w:eastAsia="vi-VN"/>
              </w:rPr>
            </w:pPr>
            <w:r w:rsidRPr="0085151C">
              <w:rPr>
                <w:szCs w:val="28"/>
                <w:lang w:val="vi-VN" w:eastAsia="vi-VN"/>
              </w:rPr>
              <w:t>326</w:t>
            </w:r>
          </w:p>
        </w:tc>
        <w:tc>
          <w:tcPr>
            <w:tcW w:w="1496" w:type="pct"/>
            <w:shd w:val="clear" w:color="auto" w:fill="auto"/>
            <w:noWrap/>
            <w:vAlign w:val="center"/>
            <w:hideMark/>
          </w:tcPr>
          <w:p w14:paraId="6F1D97B8" w14:textId="77777777" w:rsidR="00883962" w:rsidRPr="0085151C" w:rsidRDefault="00883962" w:rsidP="00A81F86">
            <w:pPr>
              <w:jc w:val="center"/>
              <w:rPr>
                <w:szCs w:val="28"/>
                <w:lang w:val="vi-VN" w:eastAsia="vi-VN"/>
              </w:rPr>
            </w:pPr>
            <w:r w:rsidRPr="0085151C">
              <w:rPr>
                <w:szCs w:val="28"/>
                <w:lang w:val="vi-VN" w:eastAsia="vi-VN"/>
              </w:rPr>
              <w:t>2.000025.000.00.00.H47</w:t>
            </w:r>
          </w:p>
        </w:tc>
        <w:tc>
          <w:tcPr>
            <w:tcW w:w="2576" w:type="pct"/>
            <w:shd w:val="clear" w:color="auto" w:fill="auto"/>
            <w:vAlign w:val="center"/>
            <w:hideMark/>
          </w:tcPr>
          <w:p w14:paraId="5D52565E" w14:textId="77777777" w:rsidR="00883962" w:rsidRPr="0085151C" w:rsidRDefault="00883962" w:rsidP="002E6F49">
            <w:pPr>
              <w:jc w:val="both"/>
              <w:rPr>
                <w:szCs w:val="28"/>
                <w:lang w:val="vi-VN" w:eastAsia="vi-VN"/>
              </w:rPr>
            </w:pPr>
            <w:r w:rsidRPr="0085151C">
              <w:rPr>
                <w:szCs w:val="28"/>
                <w:lang w:val="vi-VN" w:eastAsia="vi-VN"/>
              </w:rPr>
              <w:t>Cấp Giấy phép thành lập cơ sở hỗ trợ nạn nhân</w:t>
            </w:r>
          </w:p>
        </w:tc>
        <w:tc>
          <w:tcPr>
            <w:tcW w:w="557" w:type="pct"/>
            <w:vMerge w:val="restart"/>
            <w:shd w:val="clear" w:color="auto" w:fill="auto"/>
            <w:vAlign w:val="center"/>
            <w:hideMark/>
          </w:tcPr>
          <w:p w14:paraId="3AC83CF9" w14:textId="77777777" w:rsidR="00883962" w:rsidRPr="0085151C" w:rsidRDefault="00883962" w:rsidP="00883962">
            <w:pPr>
              <w:jc w:val="center"/>
              <w:rPr>
                <w:szCs w:val="28"/>
                <w:lang w:val="vi-VN" w:eastAsia="vi-VN"/>
              </w:rPr>
            </w:pPr>
            <w:r w:rsidRPr="0085151C">
              <w:rPr>
                <w:szCs w:val="28"/>
                <w:lang w:val="vi-VN" w:eastAsia="vi-VN"/>
              </w:rPr>
              <w:t>Phòng, chống tệ nạn xã hội</w:t>
            </w:r>
          </w:p>
        </w:tc>
      </w:tr>
      <w:tr w:rsidR="00883962" w:rsidRPr="0085151C" w14:paraId="376434D8" w14:textId="77777777" w:rsidTr="00D95932">
        <w:trPr>
          <w:trHeight w:val="630"/>
        </w:trPr>
        <w:tc>
          <w:tcPr>
            <w:tcW w:w="371" w:type="pct"/>
            <w:shd w:val="clear" w:color="auto" w:fill="auto"/>
            <w:noWrap/>
            <w:vAlign w:val="center"/>
            <w:hideMark/>
          </w:tcPr>
          <w:p w14:paraId="2EBA2BA7" w14:textId="77777777" w:rsidR="00883962" w:rsidRPr="0085151C" w:rsidRDefault="00883962" w:rsidP="00A81F86">
            <w:pPr>
              <w:jc w:val="center"/>
              <w:rPr>
                <w:szCs w:val="28"/>
                <w:lang w:val="vi-VN" w:eastAsia="vi-VN"/>
              </w:rPr>
            </w:pPr>
            <w:r w:rsidRPr="0085151C">
              <w:rPr>
                <w:szCs w:val="28"/>
                <w:lang w:val="vi-VN" w:eastAsia="vi-VN"/>
              </w:rPr>
              <w:t>327</w:t>
            </w:r>
          </w:p>
        </w:tc>
        <w:tc>
          <w:tcPr>
            <w:tcW w:w="1496" w:type="pct"/>
            <w:shd w:val="clear" w:color="auto" w:fill="auto"/>
            <w:noWrap/>
            <w:vAlign w:val="center"/>
            <w:hideMark/>
          </w:tcPr>
          <w:p w14:paraId="37297218" w14:textId="77777777" w:rsidR="00883962" w:rsidRPr="0085151C" w:rsidRDefault="00883962" w:rsidP="00A81F86">
            <w:pPr>
              <w:jc w:val="center"/>
              <w:rPr>
                <w:szCs w:val="28"/>
                <w:lang w:val="vi-VN" w:eastAsia="vi-VN"/>
              </w:rPr>
            </w:pPr>
            <w:r w:rsidRPr="0085151C">
              <w:rPr>
                <w:szCs w:val="28"/>
                <w:lang w:val="vi-VN" w:eastAsia="vi-VN"/>
              </w:rPr>
              <w:t>2.000027.000.00.00.H47</w:t>
            </w:r>
          </w:p>
        </w:tc>
        <w:tc>
          <w:tcPr>
            <w:tcW w:w="2576" w:type="pct"/>
            <w:shd w:val="clear" w:color="auto" w:fill="auto"/>
            <w:vAlign w:val="center"/>
            <w:hideMark/>
          </w:tcPr>
          <w:p w14:paraId="4C0AE70C" w14:textId="77777777" w:rsidR="00883962" w:rsidRPr="0085151C" w:rsidRDefault="00883962" w:rsidP="002E6F49">
            <w:pPr>
              <w:jc w:val="both"/>
              <w:rPr>
                <w:szCs w:val="28"/>
                <w:lang w:val="vi-VN" w:eastAsia="vi-VN"/>
              </w:rPr>
            </w:pPr>
            <w:r w:rsidRPr="0085151C">
              <w:rPr>
                <w:szCs w:val="28"/>
                <w:lang w:val="vi-VN" w:eastAsia="vi-VN"/>
              </w:rPr>
              <w:t>Cấp lại Giấy phép thành lập cơ sở hỗ trợ nạn nhân</w:t>
            </w:r>
          </w:p>
        </w:tc>
        <w:tc>
          <w:tcPr>
            <w:tcW w:w="557" w:type="pct"/>
            <w:vMerge/>
            <w:shd w:val="clear" w:color="auto" w:fill="auto"/>
            <w:vAlign w:val="center"/>
          </w:tcPr>
          <w:p w14:paraId="594E9984" w14:textId="6693F5A3" w:rsidR="00883962" w:rsidRPr="0085151C" w:rsidRDefault="00883962" w:rsidP="002E6F49">
            <w:pPr>
              <w:jc w:val="both"/>
              <w:rPr>
                <w:szCs w:val="28"/>
                <w:lang w:val="vi-VN" w:eastAsia="vi-VN"/>
              </w:rPr>
            </w:pPr>
          </w:p>
        </w:tc>
      </w:tr>
      <w:tr w:rsidR="00883962" w:rsidRPr="0085151C" w14:paraId="2BFCB71D" w14:textId="77777777" w:rsidTr="00D95932">
        <w:trPr>
          <w:trHeight w:val="630"/>
        </w:trPr>
        <w:tc>
          <w:tcPr>
            <w:tcW w:w="371" w:type="pct"/>
            <w:shd w:val="clear" w:color="auto" w:fill="auto"/>
            <w:noWrap/>
            <w:vAlign w:val="center"/>
            <w:hideMark/>
          </w:tcPr>
          <w:p w14:paraId="1A4C1EC8" w14:textId="77777777" w:rsidR="00883962" w:rsidRPr="0085151C" w:rsidRDefault="00883962" w:rsidP="00A81F86">
            <w:pPr>
              <w:jc w:val="center"/>
              <w:rPr>
                <w:szCs w:val="28"/>
                <w:lang w:val="vi-VN" w:eastAsia="vi-VN"/>
              </w:rPr>
            </w:pPr>
            <w:r w:rsidRPr="0085151C">
              <w:rPr>
                <w:szCs w:val="28"/>
                <w:lang w:val="vi-VN" w:eastAsia="vi-VN"/>
              </w:rPr>
              <w:t>328</w:t>
            </w:r>
          </w:p>
        </w:tc>
        <w:tc>
          <w:tcPr>
            <w:tcW w:w="1496" w:type="pct"/>
            <w:shd w:val="clear" w:color="auto" w:fill="auto"/>
            <w:noWrap/>
            <w:vAlign w:val="center"/>
            <w:hideMark/>
          </w:tcPr>
          <w:p w14:paraId="7545B01A" w14:textId="77777777" w:rsidR="00883962" w:rsidRPr="0085151C" w:rsidRDefault="00883962" w:rsidP="00A81F86">
            <w:pPr>
              <w:jc w:val="center"/>
              <w:rPr>
                <w:szCs w:val="28"/>
                <w:lang w:val="vi-VN" w:eastAsia="vi-VN"/>
              </w:rPr>
            </w:pPr>
            <w:r w:rsidRPr="0085151C">
              <w:rPr>
                <w:szCs w:val="28"/>
                <w:lang w:val="vi-VN" w:eastAsia="vi-VN"/>
              </w:rPr>
              <w:t>2.000032.000.00.00.H47</w:t>
            </w:r>
          </w:p>
        </w:tc>
        <w:tc>
          <w:tcPr>
            <w:tcW w:w="2576" w:type="pct"/>
            <w:shd w:val="clear" w:color="auto" w:fill="auto"/>
            <w:vAlign w:val="center"/>
            <w:hideMark/>
          </w:tcPr>
          <w:p w14:paraId="0D81C04C" w14:textId="77777777" w:rsidR="00883962" w:rsidRPr="0085151C" w:rsidRDefault="00883962" w:rsidP="002E6F49">
            <w:pPr>
              <w:jc w:val="both"/>
              <w:rPr>
                <w:szCs w:val="28"/>
                <w:lang w:val="vi-VN" w:eastAsia="vi-VN"/>
              </w:rPr>
            </w:pPr>
            <w:r w:rsidRPr="0085151C">
              <w:rPr>
                <w:szCs w:val="28"/>
                <w:lang w:val="vi-VN" w:eastAsia="vi-VN"/>
              </w:rPr>
              <w:t>Sửa đổi, bổ sung Giấy phép thành lập cơ sở hỗ trợ nạn nhân</w:t>
            </w:r>
          </w:p>
        </w:tc>
        <w:tc>
          <w:tcPr>
            <w:tcW w:w="557" w:type="pct"/>
            <w:vMerge/>
            <w:shd w:val="clear" w:color="auto" w:fill="auto"/>
            <w:vAlign w:val="center"/>
          </w:tcPr>
          <w:p w14:paraId="45BAD7FC" w14:textId="55436892" w:rsidR="00883962" w:rsidRPr="0085151C" w:rsidRDefault="00883962" w:rsidP="002E6F49">
            <w:pPr>
              <w:jc w:val="both"/>
              <w:rPr>
                <w:szCs w:val="28"/>
                <w:lang w:val="vi-VN" w:eastAsia="vi-VN"/>
              </w:rPr>
            </w:pPr>
          </w:p>
        </w:tc>
      </w:tr>
      <w:tr w:rsidR="00883962" w:rsidRPr="0085151C" w14:paraId="553AEB3F" w14:textId="77777777" w:rsidTr="00D95932">
        <w:trPr>
          <w:trHeight w:val="630"/>
        </w:trPr>
        <w:tc>
          <w:tcPr>
            <w:tcW w:w="371" w:type="pct"/>
            <w:shd w:val="clear" w:color="auto" w:fill="auto"/>
            <w:noWrap/>
            <w:vAlign w:val="center"/>
            <w:hideMark/>
          </w:tcPr>
          <w:p w14:paraId="1909A1D7" w14:textId="77777777" w:rsidR="00883962" w:rsidRPr="0085151C" w:rsidRDefault="00883962" w:rsidP="00A81F86">
            <w:pPr>
              <w:jc w:val="center"/>
              <w:rPr>
                <w:szCs w:val="28"/>
                <w:lang w:val="vi-VN" w:eastAsia="vi-VN"/>
              </w:rPr>
            </w:pPr>
            <w:r w:rsidRPr="0085151C">
              <w:rPr>
                <w:szCs w:val="28"/>
                <w:lang w:val="vi-VN" w:eastAsia="vi-VN"/>
              </w:rPr>
              <w:t>329</w:t>
            </w:r>
          </w:p>
        </w:tc>
        <w:tc>
          <w:tcPr>
            <w:tcW w:w="1496" w:type="pct"/>
            <w:shd w:val="clear" w:color="auto" w:fill="auto"/>
            <w:noWrap/>
            <w:vAlign w:val="center"/>
            <w:hideMark/>
          </w:tcPr>
          <w:p w14:paraId="21926177" w14:textId="77777777" w:rsidR="00883962" w:rsidRPr="0085151C" w:rsidRDefault="00883962" w:rsidP="00A81F86">
            <w:pPr>
              <w:jc w:val="center"/>
              <w:rPr>
                <w:szCs w:val="28"/>
                <w:lang w:val="vi-VN" w:eastAsia="vi-VN"/>
              </w:rPr>
            </w:pPr>
            <w:r w:rsidRPr="0085151C">
              <w:rPr>
                <w:szCs w:val="28"/>
                <w:lang w:val="vi-VN" w:eastAsia="vi-VN"/>
              </w:rPr>
              <w:t>2.000036.000.00.00.H47</w:t>
            </w:r>
          </w:p>
        </w:tc>
        <w:tc>
          <w:tcPr>
            <w:tcW w:w="2576" w:type="pct"/>
            <w:shd w:val="clear" w:color="auto" w:fill="auto"/>
            <w:vAlign w:val="center"/>
            <w:hideMark/>
          </w:tcPr>
          <w:p w14:paraId="07B1DA17" w14:textId="77777777" w:rsidR="00883962" w:rsidRPr="0085151C" w:rsidRDefault="00883962" w:rsidP="002E6F49">
            <w:pPr>
              <w:jc w:val="both"/>
              <w:rPr>
                <w:szCs w:val="28"/>
                <w:lang w:val="vi-VN" w:eastAsia="vi-VN"/>
              </w:rPr>
            </w:pPr>
            <w:r w:rsidRPr="0085151C">
              <w:rPr>
                <w:szCs w:val="28"/>
                <w:lang w:val="vi-VN" w:eastAsia="vi-VN"/>
              </w:rPr>
              <w:t>Gia hạn Giấy phép thành lập cơ sở hỗ trợ nạn nhân</w:t>
            </w:r>
          </w:p>
        </w:tc>
        <w:tc>
          <w:tcPr>
            <w:tcW w:w="557" w:type="pct"/>
            <w:vMerge/>
            <w:shd w:val="clear" w:color="auto" w:fill="auto"/>
            <w:vAlign w:val="center"/>
          </w:tcPr>
          <w:p w14:paraId="4D085F40" w14:textId="160F9AA2" w:rsidR="00883962" w:rsidRPr="0085151C" w:rsidRDefault="00883962" w:rsidP="002E6F49">
            <w:pPr>
              <w:jc w:val="both"/>
              <w:rPr>
                <w:szCs w:val="28"/>
                <w:lang w:val="vi-VN" w:eastAsia="vi-VN"/>
              </w:rPr>
            </w:pPr>
          </w:p>
        </w:tc>
      </w:tr>
      <w:tr w:rsidR="00883962" w:rsidRPr="0085151C" w14:paraId="6FB01257" w14:textId="77777777" w:rsidTr="00D95932">
        <w:trPr>
          <w:trHeight w:val="630"/>
        </w:trPr>
        <w:tc>
          <w:tcPr>
            <w:tcW w:w="371" w:type="pct"/>
            <w:shd w:val="clear" w:color="auto" w:fill="auto"/>
            <w:noWrap/>
            <w:vAlign w:val="center"/>
            <w:hideMark/>
          </w:tcPr>
          <w:p w14:paraId="505FB749" w14:textId="77777777" w:rsidR="00883962" w:rsidRPr="0085151C" w:rsidRDefault="00883962" w:rsidP="00A81F86">
            <w:pPr>
              <w:jc w:val="center"/>
              <w:rPr>
                <w:szCs w:val="28"/>
                <w:lang w:val="vi-VN" w:eastAsia="vi-VN"/>
              </w:rPr>
            </w:pPr>
            <w:r w:rsidRPr="0085151C">
              <w:rPr>
                <w:szCs w:val="28"/>
                <w:lang w:val="vi-VN" w:eastAsia="vi-VN"/>
              </w:rPr>
              <w:t>330</w:t>
            </w:r>
          </w:p>
        </w:tc>
        <w:tc>
          <w:tcPr>
            <w:tcW w:w="1496" w:type="pct"/>
            <w:shd w:val="clear" w:color="auto" w:fill="auto"/>
            <w:noWrap/>
            <w:vAlign w:val="center"/>
            <w:hideMark/>
          </w:tcPr>
          <w:p w14:paraId="03075ED7" w14:textId="77777777" w:rsidR="00883962" w:rsidRPr="0085151C" w:rsidRDefault="00883962" w:rsidP="00A81F86">
            <w:pPr>
              <w:jc w:val="center"/>
              <w:rPr>
                <w:szCs w:val="28"/>
                <w:lang w:val="vi-VN" w:eastAsia="vi-VN"/>
              </w:rPr>
            </w:pPr>
            <w:r w:rsidRPr="0085151C">
              <w:rPr>
                <w:szCs w:val="28"/>
                <w:lang w:val="vi-VN" w:eastAsia="vi-VN"/>
              </w:rPr>
              <w:t>1.000091.000.00.00.H47</w:t>
            </w:r>
          </w:p>
        </w:tc>
        <w:tc>
          <w:tcPr>
            <w:tcW w:w="2576" w:type="pct"/>
            <w:shd w:val="clear" w:color="auto" w:fill="auto"/>
            <w:vAlign w:val="center"/>
            <w:hideMark/>
          </w:tcPr>
          <w:p w14:paraId="4CCE001F" w14:textId="77777777" w:rsidR="00883962" w:rsidRPr="0085151C" w:rsidRDefault="00883962" w:rsidP="002E6F49">
            <w:pPr>
              <w:jc w:val="both"/>
              <w:rPr>
                <w:szCs w:val="28"/>
                <w:lang w:val="vi-VN" w:eastAsia="vi-VN"/>
              </w:rPr>
            </w:pPr>
            <w:r w:rsidRPr="0085151C">
              <w:rPr>
                <w:szCs w:val="28"/>
                <w:lang w:val="vi-VN" w:eastAsia="vi-VN"/>
              </w:rPr>
              <w:t>Đề nghị chấm dứt hoạt động của cơ sở hỗ trợ nạn nhân</w:t>
            </w:r>
          </w:p>
        </w:tc>
        <w:tc>
          <w:tcPr>
            <w:tcW w:w="557" w:type="pct"/>
            <w:vMerge/>
            <w:shd w:val="clear" w:color="auto" w:fill="auto"/>
            <w:vAlign w:val="center"/>
          </w:tcPr>
          <w:p w14:paraId="15E790F0" w14:textId="6FABFA69" w:rsidR="00883962" w:rsidRPr="0085151C" w:rsidRDefault="00883962" w:rsidP="002E6F49">
            <w:pPr>
              <w:jc w:val="both"/>
              <w:rPr>
                <w:szCs w:val="28"/>
                <w:lang w:val="vi-VN" w:eastAsia="vi-VN"/>
              </w:rPr>
            </w:pPr>
          </w:p>
        </w:tc>
      </w:tr>
      <w:tr w:rsidR="00883962" w:rsidRPr="0085151C" w14:paraId="6DBB133A" w14:textId="77777777" w:rsidTr="00D95932">
        <w:trPr>
          <w:trHeight w:val="630"/>
        </w:trPr>
        <w:tc>
          <w:tcPr>
            <w:tcW w:w="371" w:type="pct"/>
            <w:shd w:val="clear" w:color="auto" w:fill="auto"/>
            <w:noWrap/>
            <w:vAlign w:val="center"/>
            <w:hideMark/>
          </w:tcPr>
          <w:p w14:paraId="50BC7490" w14:textId="77777777" w:rsidR="00883962" w:rsidRPr="0085151C" w:rsidRDefault="00883962" w:rsidP="00A81F86">
            <w:pPr>
              <w:jc w:val="center"/>
              <w:rPr>
                <w:szCs w:val="28"/>
                <w:lang w:val="vi-VN" w:eastAsia="vi-VN"/>
              </w:rPr>
            </w:pPr>
            <w:r w:rsidRPr="0085151C">
              <w:rPr>
                <w:szCs w:val="28"/>
                <w:lang w:val="vi-VN" w:eastAsia="vi-VN"/>
              </w:rPr>
              <w:t>331</w:t>
            </w:r>
          </w:p>
        </w:tc>
        <w:tc>
          <w:tcPr>
            <w:tcW w:w="1496" w:type="pct"/>
            <w:shd w:val="clear" w:color="auto" w:fill="auto"/>
            <w:noWrap/>
            <w:vAlign w:val="center"/>
            <w:hideMark/>
          </w:tcPr>
          <w:p w14:paraId="68D093F3" w14:textId="77777777" w:rsidR="00883962" w:rsidRPr="0085151C" w:rsidRDefault="00883962" w:rsidP="00A81F86">
            <w:pPr>
              <w:jc w:val="center"/>
              <w:rPr>
                <w:szCs w:val="28"/>
                <w:lang w:val="vi-VN" w:eastAsia="vi-VN"/>
              </w:rPr>
            </w:pPr>
            <w:r w:rsidRPr="0085151C">
              <w:rPr>
                <w:szCs w:val="28"/>
                <w:lang w:val="vi-VN" w:eastAsia="vi-VN"/>
              </w:rPr>
              <w:t>1.010935.000.00.00.H47</w:t>
            </w:r>
          </w:p>
        </w:tc>
        <w:tc>
          <w:tcPr>
            <w:tcW w:w="2576" w:type="pct"/>
            <w:shd w:val="clear" w:color="auto" w:fill="auto"/>
            <w:vAlign w:val="center"/>
            <w:hideMark/>
          </w:tcPr>
          <w:p w14:paraId="24C8B0BD" w14:textId="77777777" w:rsidR="00883962" w:rsidRPr="0085151C" w:rsidRDefault="00883962" w:rsidP="002E6F49">
            <w:pPr>
              <w:jc w:val="both"/>
              <w:rPr>
                <w:szCs w:val="28"/>
                <w:lang w:val="vi-VN" w:eastAsia="vi-VN"/>
              </w:rPr>
            </w:pPr>
            <w:r w:rsidRPr="0085151C">
              <w:rPr>
                <w:szCs w:val="28"/>
                <w:lang w:val="vi-VN" w:eastAsia="vi-VN"/>
              </w:rPr>
              <w:t>Cấp giấy phép hoạt động cai nghiện ma túy tự nguyện.</w:t>
            </w:r>
          </w:p>
        </w:tc>
        <w:tc>
          <w:tcPr>
            <w:tcW w:w="557" w:type="pct"/>
            <w:vMerge/>
            <w:shd w:val="clear" w:color="auto" w:fill="auto"/>
            <w:vAlign w:val="center"/>
          </w:tcPr>
          <w:p w14:paraId="423105DF" w14:textId="33B28BE0" w:rsidR="00883962" w:rsidRPr="0085151C" w:rsidRDefault="00883962" w:rsidP="002E6F49">
            <w:pPr>
              <w:jc w:val="both"/>
              <w:rPr>
                <w:szCs w:val="28"/>
                <w:lang w:val="vi-VN" w:eastAsia="vi-VN"/>
              </w:rPr>
            </w:pPr>
          </w:p>
        </w:tc>
      </w:tr>
      <w:tr w:rsidR="00883962" w:rsidRPr="0085151C" w14:paraId="29187261" w14:textId="77777777" w:rsidTr="00D95932">
        <w:trPr>
          <w:trHeight w:val="630"/>
        </w:trPr>
        <w:tc>
          <w:tcPr>
            <w:tcW w:w="371" w:type="pct"/>
            <w:shd w:val="clear" w:color="auto" w:fill="auto"/>
            <w:noWrap/>
            <w:vAlign w:val="center"/>
            <w:hideMark/>
          </w:tcPr>
          <w:p w14:paraId="3CDD8265" w14:textId="77777777" w:rsidR="00883962" w:rsidRPr="0085151C" w:rsidRDefault="00883962" w:rsidP="00A81F86">
            <w:pPr>
              <w:jc w:val="center"/>
              <w:rPr>
                <w:szCs w:val="28"/>
                <w:lang w:val="vi-VN" w:eastAsia="vi-VN"/>
              </w:rPr>
            </w:pPr>
            <w:r w:rsidRPr="0085151C">
              <w:rPr>
                <w:szCs w:val="28"/>
                <w:lang w:val="vi-VN" w:eastAsia="vi-VN"/>
              </w:rPr>
              <w:t>332</w:t>
            </w:r>
          </w:p>
        </w:tc>
        <w:tc>
          <w:tcPr>
            <w:tcW w:w="1496" w:type="pct"/>
            <w:shd w:val="clear" w:color="auto" w:fill="auto"/>
            <w:noWrap/>
            <w:vAlign w:val="center"/>
            <w:hideMark/>
          </w:tcPr>
          <w:p w14:paraId="18E02CF1" w14:textId="77777777" w:rsidR="00883962" w:rsidRPr="0085151C" w:rsidRDefault="00883962" w:rsidP="00A81F86">
            <w:pPr>
              <w:jc w:val="center"/>
              <w:rPr>
                <w:szCs w:val="28"/>
                <w:lang w:val="vi-VN" w:eastAsia="vi-VN"/>
              </w:rPr>
            </w:pPr>
            <w:r w:rsidRPr="0085151C">
              <w:rPr>
                <w:szCs w:val="28"/>
                <w:lang w:val="vi-VN" w:eastAsia="vi-VN"/>
              </w:rPr>
              <w:t>1.010936.000.00.00.H47</w:t>
            </w:r>
          </w:p>
        </w:tc>
        <w:tc>
          <w:tcPr>
            <w:tcW w:w="2576" w:type="pct"/>
            <w:shd w:val="clear" w:color="auto" w:fill="auto"/>
            <w:vAlign w:val="center"/>
            <w:hideMark/>
          </w:tcPr>
          <w:p w14:paraId="6B28E1A1" w14:textId="77777777" w:rsidR="00883962" w:rsidRPr="0085151C" w:rsidRDefault="00883962" w:rsidP="002E6F49">
            <w:pPr>
              <w:jc w:val="both"/>
              <w:rPr>
                <w:szCs w:val="28"/>
                <w:lang w:val="vi-VN" w:eastAsia="vi-VN"/>
              </w:rPr>
            </w:pPr>
            <w:r w:rsidRPr="0085151C">
              <w:rPr>
                <w:szCs w:val="28"/>
                <w:lang w:val="vi-VN" w:eastAsia="vi-VN"/>
              </w:rPr>
              <w:t>Cấp lại giấy phép hoạt động cai nghiện ma túy tự nguyện</w:t>
            </w:r>
          </w:p>
        </w:tc>
        <w:tc>
          <w:tcPr>
            <w:tcW w:w="557" w:type="pct"/>
            <w:vMerge/>
            <w:shd w:val="clear" w:color="auto" w:fill="auto"/>
            <w:vAlign w:val="center"/>
          </w:tcPr>
          <w:p w14:paraId="1A64D3A7" w14:textId="63ACE26B" w:rsidR="00883962" w:rsidRPr="0085151C" w:rsidRDefault="00883962" w:rsidP="002E6F49">
            <w:pPr>
              <w:jc w:val="both"/>
              <w:rPr>
                <w:szCs w:val="28"/>
                <w:lang w:val="vi-VN" w:eastAsia="vi-VN"/>
              </w:rPr>
            </w:pPr>
          </w:p>
        </w:tc>
      </w:tr>
      <w:tr w:rsidR="00883962" w:rsidRPr="0085151C" w14:paraId="484B2CD1" w14:textId="77777777" w:rsidTr="00D95932">
        <w:trPr>
          <w:trHeight w:val="945"/>
        </w:trPr>
        <w:tc>
          <w:tcPr>
            <w:tcW w:w="371" w:type="pct"/>
            <w:shd w:val="clear" w:color="auto" w:fill="auto"/>
            <w:noWrap/>
            <w:vAlign w:val="center"/>
            <w:hideMark/>
          </w:tcPr>
          <w:p w14:paraId="29E8BC5F" w14:textId="77777777" w:rsidR="00883962" w:rsidRPr="0085151C" w:rsidRDefault="00883962" w:rsidP="00A81F86">
            <w:pPr>
              <w:jc w:val="center"/>
              <w:rPr>
                <w:szCs w:val="28"/>
                <w:lang w:val="vi-VN" w:eastAsia="vi-VN"/>
              </w:rPr>
            </w:pPr>
            <w:r w:rsidRPr="0085151C">
              <w:rPr>
                <w:szCs w:val="28"/>
                <w:lang w:val="vi-VN" w:eastAsia="vi-VN"/>
              </w:rPr>
              <w:t>333</w:t>
            </w:r>
          </w:p>
        </w:tc>
        <w:tc>
          <w:tcPr>
            <w:tcW w:w="1496" w:type="pct"/>
            <w:shd w:val="clear" w:color="auto" w:fill="auto"/>
            <w:noWrap/>
            <w:vAlign w:val="center"/>
            <w:hideMark/>
          </w:tcPr>
          <w:p w14:paraId="608F46C7" w14:textId="77777777" w:rsidR="00883962" w:rsidRPr="0085151C" w:rsidRDefault="00883962" w:rsidP="00A81F86">
            <w:pPr>
              <w:jc w:val="center"/>
              <w:rPr>
                <w:szCs w:val="28"/>
                <w:lang w:val="vi-VN" w:eastAsia="vi-VN"/>
              </w:rPr>
            </w:pPr>
            <w:r w:rsidRPr="0085151C">
              <w:rPr>
                <w:szCs w:val="28"/>
                <w:lang w:val="vi-VN" w:eastAsia="vi-VN"/>
              </w:rPr>
              <w:t>1.010937.000.00.00.H47</w:t>
            </w:r>
          </w:p>
        </w:tc>
        <w:tc>
          <w:tcPr>
            <w:tcW w:w="2576" w:type="pct"/>
            <w:shd w:val="clear" w:color="auto" w:fill="auto"/>
            <w:vAlign w:val="center"/>
            <w:hideMark/>
          </w:tcPr>
          <w:p w14:paraId="739B17F5" w14:textId="77777777" w:rsidR="00883962" w:rsidRPr="0085151C" w:rsidRDefault="00883962" w:rsidP="002E6F49">
            <w:pPr>
              <w:jc w:val="both"/>
              <w:rPr>
                <w:szCs w:val="28"/>
                <w:lang w:val="vi-VN" w:eastAsia="vi-VN"/>
              </w:rPr>
            </w:pPr>
            <w:r w:rsidRPr="0085151C">
              <w:rPr>
                <w:szCs w:val="28"/>
                <w:lang w:val="vi-VN" w:eastAsia="vi-VN"/>
              </w:rPr>
              <w:t>Thu hồi Giấy phép hoạt động cai nghiện ma túy trong trường hợp cơ sở cai nghiện có văn bản đề nghị dừng hoạt động cai nghiện ma túy tự nguyện</w:t>
            </w:r>
          </w:p>
        </w:tc>
        <w:tc>
          <w:tcPr>
            <w:tcW w:w="557" w:type="pct"/>
            <w:vMerge/>
            <w:shd w:val="clear" w:color="auto" w:fill="auto"/>
            <w:vAlign w:val="center"/>
          </w:tcPr>
          <w:p w14:paraId="1FF2FFC7" w14:textId="7A771F19" w:rsidR="00883962" w:rsidRPr="0085151C" w:rsidRDefault="00883962" w:rsidP="002E6F49">
            <w:pPr>
              <w:jc w:val="both"/>
              <w:rPr>
                <w:szCs w:val="28"/>
                <w:lang w:val="vi-VN" w:eastAsia="vi-VN"/>
              </w:rPr>
            </w:pPr>
          </w:p>
        </w:tc>
      </w:tr>
      <w:tr w:rsidR="00A81F86" w:rsidRPr="0085151C" w14:paraId="1CC656A6" w14:textId="77777777" w:rsidTr="00D95932">
        <w:trPr>
          <w:trHeight w:val="315"/>
        </w:trPr>
        <w:tc>
          <w:tcPr>
            <w:tcW w:w="5000" w:type="pct"/>
            <w:gridSpan w:val="4"/>
            <w:shd w:val="clear" w:color="auto" w:fill="auto"/>
            <w:noWrap/>
            <w:vAlign w:val="center"/>
            <w:hideMark/>
          </w:tcPr>
          <w:p w14:paraId="07031842" w14:textId="199ABB7E" w:rsidR="00A81F86" w:rsidRPr="0085151C" w:rsidRDefault="00A81F86" w:rsidP="002E6F49">
            <w:pPr>
              <w:jc w:val="both"/>
              <w:rPr>
                <w:b/>
                <w:bCs/>
                <w:szCs w:val="28"/>
                <w:lang w:val="vi-VN" w:eastAsia="vi-VN"/>
              </w:rPr>
            </w:pPr>
            <w:r w:rsidRPr="0085151C">
              <w:rPr>
                <w:b/>
                <w:bCs/>
                <w:szCs w:val="28"/>
                <w:lang w:val="vi-VN" w:eastAsia="vi-VN"/>
              </w:rPr>
              <w:t>VIII. Sở Nội vụ (</w:t>
            </w:r>
            <w:r w:rsidR="002D5E81">
              <w:rPr>
                <w:b/>
                <w:bCs/>
                <w:szCs w:val="28"/>
                <w:lang w:eastAsia="vi-VN"/>
              </w:rPr>
              <w:t>84</w:t>
            </w:r>
            <w:r w:rsidRPr="0085151C">
              <w:rPr>
                <w:b/>
                <w:bCs/>
                <w:szCs w:val="28"/>
                <w:lang w:val="vi-VN" w:eastAsia="vi-VN"/>
              </w:rPr>
              <w:t xml:space="preserve"> DVC toàn trình)</w:t>
            </w:r>
          </w:p>
        </w:tc>
      </w:tr>
      <w:tr w:rsidR="00883962" w:rsidRPr="0085151C" w14:paraId="2CC4344E" w14:textId="77777777" w:rsidTr="00D95932">
        <w:trPr>
          <w:trHeight w:val="630"/>
        </w:trPr>
        <w:tc>
          <w:tcPr>
            <w:tcW w:w="371" w:type="pct"/>
            <w:shd w:val="clear" w:color="auto" w:fill="auto"/>
            <w:noWrap/>
            <w:vAlign w:val="center"/>
            <w:hideMark/>
          </w:tcPr>
          <w:p w14:paraId="7FF6DA65" w14:textId="77777777" w:rsidR="00883962" w:rsidRPr="0085151C" w:rsidRDefault="00883962" w:rsidP="00A81F86">
            <w:pPr>
              <w:jc w:val="center"/>
              <w:rPr>
                <w:szCs w:val="28"/>
                <w:lang w:val="vi-VN" w:eastAsia="vi-VN"/>
              </w:rPr>
            </w:pPr>
            <w:r w:rsidRPr="0085151C">
              <w:rPr>
                <w:szCs w:val="28"/>
                <w:lang w:val="vi-VN" w:eastAsia="vi-VN"/>
              </w:rPr>
              <w:t>334</w:t>
            </w:r>
          </w:p>
        </w:tc>
        <w:tc>
          <w:tcPr>
            <w:tcW w:w="1496" w:type="pct"/>
            <w:shd w:val="clear" w:color="auto" w:fill="auto"/>
            <w:noWrap/>
            <w:vAlign w:val="center"/>
            <w:hideMark/>
          </w:tcPr>
          <w:p w14:paraId="3C254875" w14:textId="77777777" w:rsidR="00883962" w:rsidRPr="0085151C" w:rsidRDefault="00883962" w:rsidP="00A81F86">
            <w:pPr>
              <w:jc w:val="center"/>
              <w:rPr>
                <w:szCs w:val="28"/>
                <w:lang w:val="vi-VN" w:eastAsia="vi-VN"/>
              </w:rPr>
            </w:pPr>
            <w:r w:rsidRPr="0085151C">
              <w:rPr>
                <w:szCs w:val="28"/>
                <w:lang w:val="vi-VN" w:eastAsia="vi-VN"/>
              </w:rPr>
              <w:t>1.000989.000.00.00.H47</w:t>
            </w:r>
          </w:p>
        </w:tc>
        <w:tc>
          <w:tcPr>
            <w:tcW w:w="2576" w:type="pct"/>
            <w:shd w:val="clear" w:color="auto" w:fill="auto"/>
            <w:vAlign w:val="center"/>
            <w:hideMark/>
          </w:tcPr>
          <w:p w14:paraId="7D597C67" w14:textId="77777777" w:rsidR="00883962" w:rsidRPr="0085151C" w:rsidRDefault="00883962" w:rsidP="002E6F49">
            <w:pPr>
              <w:jc w:val="both"/>
              <w:rPr>
                <w:szCs w:val="28"/>
                <w:lang w:val="vi-VN" w:eastAsia="vi-VN"/>
              </w:rPr>
            </w:pPr>
            <w:r w:rsidRPr="0085151C">
              <w:rPr>
                <w:szCs w:val="28"/>
                <w:lang w:val="vi-VN" w:eastAsia="vi-VN"/>
              </w:rPr>
              <w:t>Thủ tục phân loại đơn vị hành chính cấp xã</w:t>
            </w:r>
          </w:p>
        </w:tc>
        <w:tc>
          <w:tcPr>
            <w:tcW w:w="557" w:type="pct"/>
            <w:vMerge w:val="restart"/>
            <w:shd w:val="clear" w:color="auto" w:fill="auto"/>
            <w:vAlign w:val="center"/>
            <w:hideMark/>
          </w:tcPr>
          <w:p w14:paraId="6D067BB1" w14:textId="77777777" w:rsidR="00883962" w:rsidRPr="0085151C" w:rsidRDefault="00883962" w:rsidP="00883962">
            <w:pPr>
              <w:jc w:val="center"/>
              <w:rPr>
                <w:szCs w:val="28"/>
                <w:lang w:val="vi-VN" w:eastAsia="vi-VN"/>
              </w:rPr>
            </w:pPr>
            <w:r w:rsidRPr="0085151C">
              <w:rPr>
                <w:szCs w:val="28"/>
                <w:lang w:val="vi-VN" w:eastAsia="vi-VN"/>
              </w:rPr>
              <w:t>Chính quyền địa phương</w:t>
            </w:r>
          </w:p>
        </w:tc>
      </w:tr>
      <w:tr w:rsidR="00883962" w:rsidRPr="0085151C" w14:paraId="61C3B613" w14:textId="77777777" w:rsidTr="00D95932">
        <w:trPr>
          <w:trHeight w:val="630"/>
        </w:trPr>
        <w:tc>
          <w:tcPr>
            <w:tcW w:w="371" w:type="pct"/>
            <w:shd w:val="clear" w:color="auto" w:fill="auto"/>
            <w:noWrap/>
            <w:vAlign w:val="center"/>
            <w:hideMark/>
          </w:tcPr>
          <w:p w14:paraId="7E1769AD" w14:textId="77777777" w:rsidR="00883962" w:rsidRPr="0085151C" w:rsidRDefault="00883962" w:rsidP="00A81F86">
            <w:pPr>
              <w:jc w:val="center"/>
              <w:rPr>
                <w:szCs w:val="28"/>
                <w:lang w:val="vi-VN" w:eastAsia="vi-VN"/>
              </w:rPr>
            </w:pPr>
            <w:r w:rsidRPr="0085151C">
              <w:rPr>
                <w:szCs w:val="28"/>
                <w:lang w:val="vi-VN" w:eastAsia="vi-VN"/>
              </w:rPr>
              <w:t>335</w:t>
            </w:r>
          </w:p>
        </w:tc>
        <w:tc>
          <w:tcPr>
            <w:tcW w:w="1496" w:type="pct"/>
            <w:shd w:val="clear" w:color="auto" w:fill="auto"/>
            <w:noWrap/>
            <w:vAlign w:val="center"/>
            <w:hideMark/>
          </w:tcPr>
          <w:p w14:paraId="633E0DC7" w14:textId="77777777" w:rsidR="00883962" w:rsidRPr="0085151C" w:rsidRDefault="00883962" w:rsidP="00A81F86">
            <w:pPr>
              <w:jc w:val="center"/>
              <w:rPr>
                <w:szCs w:val="28"/>
                <w:lang w:val="vi-VN" w:eastAsia="vi-VN"/>
              </w:rPr>
            </w:pPr>
            <w:r w:rsidRPr="0085151C">
              <w:rPr>
                <w:szCs w:val="28"/>
                <w:lang w:val="vi-VN" w:eastAsia="vi-VN"/>
              </w:rPr>
              <w:t>2.000465.000.00.00.H47</w:t>
            </w:r>
          </w:p>
        </w:tc>
        <w:tc>
          <w:tcPr>
            <w:tcW w:w="2576" w:type="pct"/>
            <w:shd w:val="clear" w:color="auto" w:fill="auto"/>
            <w:vAlign w:val="center"/>
            <w:hideMark/>
          </w:tcPr>
          <w:p w14:paraId="5EA375EA" w14:textId="77777777" w:rsidR="00883962" w:rsidRPr="0085151C" w:rsidRDefault="00883962" w:rsidP="002E6F49">
            <w:pPr>
              <w:jc w:val="both"/>
              <w:rPr>
                <w:szCs w:val="28"/>
                <w:lang w:val="vi-VN" w:eastAsia="vi-VN"/>
              </w:rPr>
            </w:pPr>
            <w:r w:rsidRPr="0085151C">
              <w:rPr>
                <w:szCs w:val="28"/>
                <w:lang w:val="vi-VN" w:eastAsia="vi-VN"/>
              </w:rPr>
              <w:t>Thủ tục thẩm định thành lập thôn mới, thôn tổ dân phố</w:t>
            </w:r>
          </w:p>
        </w:tc>
        <w:tc>
          <w:tcPr>
            <w:tcW w:w="557" w:type="pct"/>
            <w:vMerge/>
            <w:shd w:val="clear" w:color="auto" w:fill="auto"/>
            <w:vAlign w:val="center"/>
            <w:hideMark/>
          </w:tcPr>
          <w:p w14:paraId="3FEF7E0E" w14:textId="1C2B4D03" w:rsidR="00883962" w:rsidRPr="0085151C" w:rsidRDefault="00883962" w:rsidP="002E6F49">
            <w:pPr>
              <w:jc w:val="both"/>
              <w:rPr>
                <w:szCs w:val="28"/>
                <w:lang w:val="vi-VN" w:eastAsia="vi-VN"/>
              </w:rPr>
            </w:pPr>
          </w:p>
        </w:tc>
      </w:tr>
      <w:tr w:rsidR="00883962" w:rsidRPr="0085151C" w14:paraId="3A4445F9" w14:textId="77777777" w:rsidTr="00D95932">
        <w:trPr>
          <w:trHeight w:val="630"/>
        </w:trPr>
        <w:tc>
          <w:tcPr>
            <w:tcW w:w="371" w:type="pct"/>
            <w:shd w:val="clear" w:color="auto" w:fill="auto"/>
            <w:noWrap/>
            <w:vAlign w:val="center"/>
            <w:hideMark/>
          </w:tcPr>
          <w:p w14:paraId="2C2CF2AF" w14:textId="77777777" w:rsidR="00883962" w:rsidRPr="0085151C" w:rsidRDefault="00883962" w:rsidP="00A81F86">
            <w:pPr>
              <w:jc w:val="center"/>
              <w:rPr>
                <w:szCs w:val="28"/>
                <w:lang w:val="vi-VN" w:eastAsia="vi-VN"/>
              </w:rPr>
            </w:pPr>
            <w:r w:rsidRPr="0085151C">
              <w:rPr>
                <w:szCs w:val="28"/>
                <w:lang w:val="vi-VN" w:eastAsia="vi-VN"/>
              </w:rPr>
              <w:t>336</w:t>
            </w:r>
          </w:p>
        </w:tc>
        <w:tc>
          <w:tcPr>
            <w:tcW w:w="1496" w:type="pct"/>
            <w:shd w:val="clear" w:color="auto" w:fill="auto"/>
            <w:noWrap/>
            <w:vAlign w:val="center"/>
            <w:hideMark/>
          </w:tcPr>
          <w:p w14:paraId="5367001C" w14:textId="77777777" w:rsidR="00883962" w:rsidRPr="0085151C" w:rsidRDefault="00883962" w:rsidP="00A81F86">
            <w:pPr>
              <w:jc w:val="center"/>
              <w:rPr>
                <w:szCs w:val="28"/>
                <w:lang w:val="vi-VN" w:eastAsia="vi-VN"/>
              </w:rPr>
            </w:pPr>
            <w:r w:rsidRPr="0085151C">
              <w:rPr>
                <w:szCs w:val="28"/>
                <w:lang w:val="vi-VN" w:eastAsia="vi-VN"/>
              </w:rPr>
              <w:t>2.001683.000.00.00.H47</w:t>
            </w:r>
          </w:p>
        </w:tc>
        <w:tc>
          <w:tcPr>
            <w:tcW w:w="2576" w:type="pct"/>
            <w:shd w:val="clear" w:color="auto" w:fill="auto"/>
            <w:vAlign w:val="center"/>
            <w:hideMark/>
          </w:tcPr>
          <w:p w14:paraId="317C1886" w14:textId="77777777" w:rsidR="00883962" w:rsidRPr="0085151C" w:rsidRDefault="00883962" w:rsidP="002E6F49">
            <w:pPr>
              <w:jc w:val="both"/>
              <w:rPr>
                <w:szCs w:val="28"/>
                <w:lang w:val="vi-VN" w:eastAsia="vi-VN"/>
              </w:rPr>
            </w:pPr>
            <w:r w:rsidRPr="0085151C">
              <w:rPr>
                <w:szCs w:val="28"/>
                <w:lang w:val="vi-VN" w:eastAsia="vi-VN"/>
              </w:rPr>
              <w:t>Thủ tục xác nhận phiên hiệu thanh niên xung phong ở cấp tỉnh</w:t>
            </w:r>
          </w:p>
        </w:tc>
        <w:tc>
          <w:tcPr>
            <w:tcW w:w="557" w:type="pct"/>
            <w:vMerge w:val="restart"/>
            <w:shd w:val="clear" w:color="auto" w:fill="auto"/>
            <w:vAlign w:val="center"/>
            <w:hideMark/>
          </w:tcPr>
          <w:p w14:paraId="00C5AB2B" w14:textId="77777777" w:rsidR="00883962" w:rsidRPr="0085151C" w:rsidRDefault="00883962" w:rsidP="00883962">
            <w:pPr>
              <w:jc w:val="center"/>
              <w:rPr>
                <w:szCs w:val="28"/>
                <w:lang w:val="vi-VN" w:eastAsia="vi-VN"/>
              </w:rPr>
            </w:pPr>
            <w:r w:rsidRPr="0085151C">
              <w:rPr>
                <w:szCs w:val="28"/>
                <w:lang w:val="vi-VN" w:eastAsia="vi-VN"/>
              </w:rPr>
              <w:t>Công tác thanh niên</w:t>
            </w:r>
          </w:p>
        </w:tc>
      </w:tr>
      <w:tr w:rsidR="00883962" w:rsidRPr="0085151C" w14:paraId="1D27D3E9" w14:textId="77777777" w:rsidTr="00D95932">
        <w:trPr>
          <w:trHeight w:val="630"/>
        </w:trPr>
        <w:tc>
          <w:tcPr>
            <w:tcW w:w="371" w:type="pct"/>
            <w:shd w:val="clear" w:color="auto" w:fill="auto"/>
            <w:noWrap/>
            <w:vAlign w:val="center"/>
            <w:hideMark/>
          </w:tcPr>
          <w:p w14:paraId="683D2185" w14:textId="77777777" w:rsidR="00883962" w:rsidRPr="0085151C" w:rsidRDefault="00883962" w:rsidP="00A81F86">
            <w:pPr>
              <w:jc w:val="center"/>
              <w:rPr>
                <w:szCs w:val="28"/>
                <w:lang w:val="vi-VN" w:eastAsia="vi-VN"/>
              </w:rPr>
            </w:pPr>
            <w:r w:rsidRPr="0085151C">
              <w:rPr>
                <w:szCs w:val="28"/>
                <w:lang w:val="vi-VN" w:eastAsia="vi-VN"/>
              </w:rPr>
              <w:t>337</w:t>
            </w:r>
          </w:p>
        </w:tc>
        <w:tc>
          <w:tcPr>
            <w:tcW w:w="1496" w:type="pct"/>
            <w:shd w:val="clear" w:color="auto" w:fill="auto"/>
            <w:noWrap/>
            <w:vAlign w:val="center"/>
            <w:hideMark/>
          </w:tcPr>
          <w:p w14:paraId="0C3BDC3D" w14:textId="77777777" w:rsidR="00883962" w:rsidRPr="0085151C" w:rsidRDefault="00883962" w:rsidP="00A81F86">
            <w:pPr>
              <w:jc w:val="center"/>
              <w:rPr>
                <w:szCs w:val="28"/>
                <w:lang w:val="vi-VN" w:eastAsia="vi-VN"/>
              </w:rPr>
            </w:pPr>
            <w:r w:rsidRPr="0085151C">
              <w:rPr>
                <w:szCs w:val="28"/>
                <w:lang w:val="vi-VN" w:eastAsia="vi-VN"/>
              </w:rPr>
              <w:t>1.003999.000.00.00.H47</w:t>
            </w:r>
          </w:p>
        </w:tc>
        <w:tc>
          <w:tcPr>
            <w:tcW w:w="2576" w:type="pct"/>
            <w:shd w:val="clear" w:color="auto" w:fill="auto"/>
            <w:vAlign w:val="center"/>
            <w:hideMark/>
          </w:tcPr>
          <w:p w14:paraId="6F7CB95E" w14:textId="77777777" w:rsidR="00883962" w:rsidRPr="0085151C" w:rsidRDefault="00883962" w:rsidP="002E6F49">
            <w:pPr>
              <w:jc w:val="both"/>
              <w:rPr>
                <w:szCs w:val="28"/>
                <w:lang w:val="vi-VN" w:eastAsia="vi-VN"/>
              </w:rPr>
            </w:pPr>
            <w:r w:rsidRPr="0085151C">
              <w:rPr>
                <w:szCs w:val="28"/>
                <w:lang w:val="vi-VN" w:eastAsia="vi-VN"/>
              </w:rPr>
              <w:t>Thủ tục giải thể tổ chức thanh niên xung phong cấp tỉnh</w:t>
            </w:r>
          </w:p>
        </w:tc>
        <w:tc>
          <w:tcPr>
            <w:tcW w:w="557" w:type="pct"/>
            <w:vMerge/>
            <w:shd w:val="clear" w:color="auto" w:fill="auto"/>
            <w:vAlign w:val="center"/>
          </w:tcPr>
          <w:p w14:paraId="1EE0479B" w14:textId="35E58762" w:rsidR="00883962" w:rsidRPr="0085151C" w:rsidRDefault="00883962" w:rsidP="002E6F49">
            <w:pPr>
              <w:jc w:val="both"/>
              <w:rPr>
                <w:szCs w:val="28"/>
                <w:lang w:val="vi-VN" w:eastAsia="vi-VN"/>
              </w:rPr>
            </w:pPr>
          </w:p>
        </w:tc>
      </w:tr>
      <w:tr w:rsidR="00883962" w:rsidRPr="0085151C" w14:paraId="090E3F39" w14:textId="77777777" w:rsidTr="00D95932">
        <w:trPr>
          <w:trHeight w:val="630"/>
        </w:trPr>
        <w:tc>
          <w:tcPr>
            <w:tcW w:w="371" w:type="pct"/>
            <w:shd w:val="clear" w:color="auto" w:fill="auto"/>
            <w:noWrap/>
            <w:vAlign w:val="center"/>
            <w:hideMark/>
          </w:tcPr>
          <w:p w14:paraId="1BF959E1" w14:textId="77777777" w:rsidR="00883962" w:rsidRPr="0085151C" w:rsidRDefault="00883962" w:rsidP="00A81F86">
            <w:pPr>
              <w:jc w:val="center"/>
              <w:rPr>
                <w:szCs w:val="28"/>
                <w:lang w:val="vi-VN" w:eastAsia="vi-VN"/>
              </w:rPr>
            </w:pPr>
            <w:r w:rsidRPr="0085151C">
              <w:rPr>
                <w:szCs w:val="28"/>
                <w:lang w:val="vi-VN" w:eastAsia="vi-VN"/>
              </w:rPr>
              <w:lastRenderedPageBreak/>
              <w:t>338</w:t>
            </w:r>
          </w:p>
        </w:tc>
        <w:tc>
          <w:tcPr>
            <w:tcW w:w="1496" w:type="pct"/>
            <w:shd w:val="clear" w:color="auto" w:fill="auto"/>
            <w:noWrap/>
            <w:vAlign w:val="center"/>
            <w:hideMark/>
          </w:tcPr>
          <w:p w14:paraId="47F9C41C" w14:textId="77777777" w:rsidR="00883962" w:rsidRPr="0085151C" w:rsidRDefault="00883962" w:rsidP="00A81F86">
            <w:pPr>
              <w:jc w:val="center"/>
              <w:rPr>
                <w:szCs w:val="28"/>
                <w:lang w:val="vi-VN" w:eastAsia="vi-VN"/>
              </w:rPr>
            </w:pPr>
            <w:r w:rsidRPr="0085151C">
              <w:rPr>
                <w:szCs w:val="28"/>
                <w:lang w:val="vi-VN" w:eastAsia="vi-VN"/>
              </w:rPr>
              <w:t>2.001717.000.00.00.H47</w:t>
            </w:r>
          </w:p>
        </w:tc>
        <w:tc>
          <w:tcPr>
            <w:tcW w:w="2576" w:type="pct"/>
            <w:shd w:val="clear" w:color="auto" w:fill="auto"/>
            <w:vAlign w:val="center"/>
            <w:hideMark/>
          </w:tcPr>
          <w:p w14:paraId="53E548ED" w14:textId="77777777" w:rsidR="00883962" w:rsidRPr="0085151C" w:rsidRDefault="00883962" w:rsidP="002E6F49">
            <w:pPr>
              <w:jc w:val="both"/>
              <w:rPr>
                <w:szCs w:val="28"/>
                <w:lang w:val="vi-VN" w:eastAsia="vi-VN"/>
              </w:rPr>
            </w:pPr>
            <w:r w:rsidRPr="0085151C">
              <w:rPr>
                <w:szCs w:val="28"/>
                <w:lang w:val="vi-VN" w:eastAsia="vi-VN"/>
              </w:rPr>
              <w:t>Thủ tục thành lập tổ chức thanh niên xung phong cấp tỉnh</w:t>
            </w:r>
          </w:p>
        </w:tc>
        <w:tc>
          <w:tcPr>
            <w:tcW w:w="557" w:type="pct"/>
            <w:vMerge/>
            <w:shd w:val="clear" w:color="auto" w:fill="auto"/>
            <w:vAlign w:val="center"/>
          </w:tcPr>
          <w:p w14:paraId="1E2B9560" w14:textId="41878814" w:rsidR="00883962" w:rsidRPr="0085151C" w:rsidRDefault="00883962" w:rsidP="002E6F49">
            <w:pPr>
              <w:jc w:val="both"/>
              <w:rPr>
                <w:szCs w:val="28"/>
                <w:lang w:val="vi-VN" w:eastAsia="vi-VN"/>
              </w:rPr>
            </w:pPr>
          </w:p>
        </w:tc>
      </w:tr>
      <w:tr w:rsidR="00883962" w:rsidRPr="0085151C" w14:paraId="5EBB34CC" w14:textId="77777777" w:rsidTr="00D95932">
        <w:trPr>
          <w:trHeight w:val="630"/>
        </w:trPr>
        <w:tc>
          <w:tcPr>
            <w:tcW w:w="371" w:type="pct"/>
            <w:shd w:val="clear" w:color="auto" w:fill="auto"/>
            <w:noWrap/>
            <w:vAlign w:val="center"/>
            <w:hideMark/>
          </w:tcPr>
          <w:p w14:paraId="029C1BCB" w14:textId="77777777" w:rsidR="00883962" w:rsidRPr="0085151C" w:rsidRDefault="00883962" w:rsidP="00A81F86">
            <w:pPr>
              <w:jc w:val="center"/>
              <w:rPr>
                <w:szCs w:val="28"/>
                <w:lang w:val="vi-VN" w:eastAsia="vi-VN"/>
              </w:rPr>
            </w:pPr>
            <w:r w:rsidRPr="0085151C">
              <w:rPr>
                <w:szCs w:val="28"/>
                <w:lang w:val="vi-VN" w:eastAsia="vi-VN"/>
              </w:rPr>
              <w:lastRenderedPageBreak/>
              <w:t>339</w:t>
            </w:r>
          </w:p>
        </w:tc>
        <w:tc>
          <w:tcPr>
            <w:tcW w:w="1496" w:type="pct"/>
            <w:shd w:val="clear" w:color="auto" w:fill="auto"/>
            <w:noWrap/>
            <w:vAlign w:val="center"/>
            <w:hideMark/>
          </w:tcPr>
          <w:p w14:paraId="39E2E30F" w14:textId="77777777" w:rsidR="00883962" w:rsidRPr="0085151C" w:rsidRDefault="00883962" w:rsidP="00A81F86">
            <w:pPr>
              <w:jc w:val="center"/>
              <w:rPr>
                <w:szCs w:val="28"/>
                <w:lang w:val="vi-VN" w:eastAsia="vi-VN"/>
              </w:rPr>
            </w:pPr>
            <w:r w:rsidRPr="0085151C">
              <w:rPr>
                <w:szCs w:val="28"/>
                <w:lang w:val="vi-VN" w:eastAsia="vi-VN"/>
              </w:rPr>
              <w:t>1.001894.000.00.00.H47</w:t>
            </w:r>
          </w:p>
        </w:tc>
        <w:tc>
          <w:tcPr>
            <w:tcW w:w="2576" w:type="pct"/>
            <w:shd w:val="clear" w:color="auto" w:fill="auto"/>
            <w:vAlign w:val="center"/>
            <w:hideMark/>
          </w:tcPr>
          <w:p w14:paraId="502D85A6" w14:textId="77777777" w:rsidR="00883962" w:rsidRPr="0085151C" w:rsidRDefault="00883962" w:rsidP="002E6F49">
            <w:pPr>
              <w:jc w:val="both"/>
              <w:rPr>
                <w:szCs w:val="28"/>
                <w:lang w:val="vi-VN" w:eastAsia="vi-VN"/>
              </w:rPr>
            </w:pPr>
            <w:r w:rsidRPr="0085151C">
              <w:rPr>
                <w:szCs w:val="28"/>
                <w:lang w:val="vi-VN" w:eastAsia="vi-VN"/>
              </w:rPr>
              <w:t>Thủ tục đề nghị công nhận tổ chức tôn giáo có địa bàn hoạt động ở một tỉnh</w:t>
            </w:r>
          </w:p>
        </w:tc>
        <w:tc>
          <w:tcPr>
            <w:tcW w:w="557" w:type="pct"/>
            <w:vMerge w:val="restart"/>
            <w:shd w:val="clear" w:color="auto" w:fill="auto"/>
            <w:vAlign w:val="center"/>
            <w:hideMark/>
          </w:tcPr>
          <w:p w14:paraId="7D6D21EB" w14:textId="77777777" w:rsidR="00883962" w:rsidRPr="0085151C" w:rsidRDefault="00883962" w:rsidP="00883962">
            <w:pPr>
              <w:jc w:val="center"/>
              <w:rPr>
                <w:szCs w:val="28"/>
                <w:lang w:val="vi-VN" w:eastAsia="vi-VN"/>
              </w:rPr>
            </w:pPr>
            <w:r w:rsidRPr="0085151C">
              <w:rPr>
                <w:szCs w:val="28"/>
                <w:lang w:val="vi-VN" w:eastAsia="vi-VN"/>
              </w:rPr>
              <w:t>Tôn giáo Chính phủ</w:t>
            </w:r>
          </w:p>
        </w:tc>
      </w:tr>
      <w:tr w:rsidR="00883962" w:rsidRPr="0085151C" w14:paraId="00A60C8E" w14:textId="77777777" w:rsidTr="00D95932">
        <w:trPr>
          <w:trHeight w:val="945"/>
        </w:trPr>
        <w:tc>
          <w:tcPr>
            <w:tcW w:w="371" w:type="pct"/>
            <w:shd w:val="clear" w:color="auto" w:fill="auto"/>
            <w:noWrap/>
            <w:vAlign w:val="center"/>
            <w:hideMark/>
          </w:tcPr>
          <w:p w14:paraId="4EE55CD6" w14:textId="77777777" w:rsidR="00883962" w:rsidRPr="0085151C" w:rsidRDefault="00883962" w:rsidP="00A81F86">
            <w:pPr>
              <w:jc w:val="center"/>
              <w:rPr>
                <w:szCs w:val="28"/>
                <w:lang w:val="vi-VN" w:eastAsia="vi-VN"/>
              </w:rPr>
            </w:pPr>
            <w:r w:rsidRPr="0085151C">
              <w:rPr>
                <w:szCs w:val="28"/>
                <w:lang w:val="vi-VN" w:eastAsia="vi-VN"/>
              </w:rPr>
              <w:t>340</w:t>
            </w:r>
          </w:p>
        </w:tc>
        <w:tc>
          <w:tcPr>
            <w:tcW w:w="1496" w:type="pct"/>
            <w:shd w:val="clear" w:color="auto" w:fill="auto"/>
            <w:noWrap/>
            <w:vAlign w:val="center"/>
            <w:hideMark/>
          </w:tcPr>
          <w:p w14:paraId="502758B4" w14:textId="77777777" w:rsidR="00883962" w:rsidRPr="0085151C" w:rsidRDefault="00883962" w:rsidP="00A81F86">
            <w:pPr>
              <w:jc w:val="center"/>
              <w:rPr>
                <w:szCs w:val="28"/>
                <w:lang w:val="vi-VN" w:eastAsia="vi-VN"/>
              </w:rPr>
            </w:pPr>
            <w:r w:rsidRPr="0085151C">
              <w:rPr>
                <w:szCs w:val="28"/>
                <w:lang w:val="vi-VN" w:eastAsia="vi-VN"/>
              </w:rPr>
              <w:t>1.001875.000.00.00.H47</w:t>
            </w:r>
          </w:p>
        </w:tc>
        <w:tc>
          <w:tcPr>
            <w:tcW w:w="2576" w:type="pct"/>
            <w:shd w:val="clear" w:color="auto" w:fill="auto"/>
            <w:vAlign w:val="center"/>
            <w:hideMark/>
          </w:tcPr>
          <w:p w14:paraId="1082DEDD" w14:textId="77777777" w:rsidR="00883962" w:rsidRPr="0085151C" w:rsidRDefault="00883962" w:rsidP="002E6F49">
            <w:pPr>
              <w:jc w:val="both"/>
              <w:rPr>
                <w:szCs w:val="28"/>
                <w:lang w:val="vi-VN" w:eastAsia="vi-VN"/>
              </w:rPr>
            </w:pPr>
            <w:r w:rsidRPr="0085151C">
              <w:rPr>
                <w:szCs w:val="28"/>
                <w:lang w:val="vi-VN" w:eastAsia="vi-VN"/>
              </w:rPr>
              <w:t>Thủ tục đề nghị thành lập, chia, tách, sáp nhập, hợp nhất tổ chức tôn giáo trực thuộc có địa bàn hoạt động ở một tỉnh</w:t>
            </w:r>
          </w:p>
        </w:tc>
        <w:tc>
          <w:tcPr>
            <w:tcW w:w="557" w:type="pct"/>
            <w:vMerge/>
            <w:shd w:val="clear" w:color="auto" w:fill="auto"/>
            <w:vAlign w:val="center"/>
          </w:tcPr>
          <w:p w14:paraId="07AC863A" w14:textId="1FCB06D4" w:rsidR="00883962" w:rsidRPr="0085151C" w:rsidRDefault="00883962" w:rsidP="002E6F49">
            <w:pPr>
              <w:jc w:val="both"/>
              <w:rPr>
                <w:szCs w:val="28"/>
                <w:lang w:val="vi-VN" w:eastAsia="vi-VN"/>
              </w:rPr>
            </w:pPr>
          </w:p>
        </w:tc>
      </w:tr>
      <w:tr w:rsidR="00883962" w:rsidRPr="0085151C" w14:paraId="388F2527" w14:textId="77777777" w:rsidTr="00D95932">
        <w:trPr>
          <w:trHeight w:val="70"/>
        </w:trPr>
        <w:tc>
          <w:tcPr>
            <w:tcW w:w="371" w:type="pct"/>
            <w:shd w:val="clear" w:color="auto" w:fill="auto"/>
            <w:noWrap/>
            <w:vAlign w:val="center"/>
            <w:hideMark/>
          </w:tcPr>
          <w:p w14:paraId="7D3C60E0" w14:textId="77777777" w:rsidR="00883962" w:rsidRPr="0085151C" w:rsidRDefault="00883962" w:rsidP="00A81F86">
            <w:pPr>
              <w:jc w:val="center"/>
              <w:rPr>
                <w:szCs w:val="28"/>
                <w:lang w:val="vi-VN" w:eastAsia="vi-VN"/>
              </w:rPr>
            </w:pPr>
            <w:r w:rsidRPr="0085151C">
              <w:rPr>
                <w:szCs w:val="28"/>
                <w:lang w:val="vi-VN" w:eastAsia="vi-VN"/>
              </w:rPr>
              <w:t>341</w:t>
            </w:r>
          </w:p>
        </w:tc>
        <w:tc>
          <w:tcPr>
            <w:tcW w:w="1496" w:type="pct"/>
            <w:shd w:val="clear" w:color="auto" w:fill="auto"/>
            <w:noWrap/>
            <w:vAlign w:val="center"/>
            <w:hideMark/>
          </w:tcPr>
          <w:p w14:paraId="105D618C" w14:textId="77777777" w:rsidR="00883962" w:rsidRPr="0085151C" w:rsidRDefault="00883962" w:rsidP="00A81F86">
            <w:pPr>
              <w:jc w:val="center"/>
              <w:rPr>
                <w:szCs w:val="28"/>
                <w:lang w:val="vi-VN" w:eastAsia="vi-VN"/>
              </w:rPr>
            </w:pPr>
            <w:r w:rsidRPr="0085151C">
              <w:rPr>
                <w:szCs w:val="28"/>
                <w:lang w:val="vi-VN" w:eastAsia="vi-VN"/>
              </w:rPr>
              <w:t>1.001775.000.00.00.H47</w:t>
            </w:r>
          </w:p>
        </w:tc>
        <w:tc>
          <w:tcPr>
            <w:tcW w:w="2576" w:type="pct"/>
            <w:shd w:val="clear" w:color="auto" w:fill="auto"/>
            <w:vAlign w:val="center"/>
            <w:hideMark/>
          </w:tcPr>
          <w:p w14:paraId="6973F3BA" w14:textId="77777777" w:rsidR="00883962" w:rsidRPr="0085151C" w:rsidRDefault="00883962" w:rsidP="002E6F49">
            <w:pPr>
              <w:jc w:val="both"/>
              <w:rPr>
                <w:szCs w:val="28"/>
                <w:lang w:val="vi-VN" w:eastAsia="vi-VN"/>
              </w:rPr>
            </w:pPr>
            <w:r w:rsidRPr="0085151C">
              <w:rPr>
                <w:szCs w:val="28"/>
                <w:lang w:val="vi-VN" w:eastAsia="vi-VN"/>
              </w:rPr>
              <w:t>Thủ tục đề nghị cấp đăng ký pháp nhân phi thương mại cho tổ chức tôn giáo trực thuộc có địa bàn hoạt động ở một tỉnh</w:t>
            </w:r>
          </w:p>
        </w:tc>
        <w:tc>
          <w:tcPr>
            <w:tcW w:w="557" w:type="pct"/>
            <w:vMerge/>
            <w:shd w:val="clear" w:color="auto" w:fill="auto"/>
            <w:vAlign w:val="center"/>
          </w:tcPr>
          <w:p w14:paraId="205A056F" w14:textId="4AD1A78A" w:rsidR="00883962" w:rsidRPr="0085151C" w:rsidRDefault="00883962" w:rsidP="002E6F49">
            <w:pPr>
              <w:jc w:val="both"/>
              <w:rPr>
                <w:szCs w:val="28"/>
                <w:lang w:val="vi-VN" w:eastAsia="vi-VN"/>
              </w:rPr>
            </w:pPr>
          </w:p>
        </w:tc>
      </w:tr>
      <w:tr w:rsidR="00883962" w:rsidRPr="0085151C" w14:paraId="0DEDACDA" w14:textId="77777777" w:rsidTr="00D95932">
        <w:trPr>
          <w:trHeight w:val="945"/>
        </w:trPr>
        <w:tc>
          <w:tcPr>
            <w:tcW w:w="371" w:type="pct"/>
            <w:shd w:val="clear" w:color="auto" w:fill="auto"/>
            <w:noWrap/>
            <w:vAlign w:val="center"/>
            <w:hideMark/>
          </w:tcPr>
          <w:p w14:paraId="66911AFD" w14:textId="77777777" w:rsidR="00883962" w:rsidRPr="0085151C" w:rsidRDefault="00883962" w:rsidP="00A81F86">
            <w:pPr>
              <w:jc w:val="center"/>
              <w:rPr>
                <w:szCs w:val="28"/>
                <w:lang w:val="vi-VN" w:eastAsia="vi-VN"/>
              </w:rPr>
            </w:pPr>
            <w:r w:rsidRPr="0085151C">
              <w:rPr>
                <w:szCs w:val="28"/>
                <w:lang w:val="vi-VN" w:eastAsia="vi-VN"/>
              </w:rPr>
              <w:t>342</w:t>
            </w:r>
          </w:p>
        </w:tc>
        <w:tc>
          <w:tcPr>
            <w:tcW w:w="1496" w:type="pct"/>
            <w:shd w:val="clear" w:color="auto" w:fill="auto"/>
            <w:noWrap/>
            <w:vAlign w:val="center"/>
            <w:hideMark/>
          </w:tcPr>
          <w:p w14:paraId="67C5433C" w14:textId="77777777" w:rsidR="00883962" w:rsidRPr="0085151C" w:rsidRDefault="00883962" w:rsidP="00A81F86">
            <w:pPr>
              <w:jc w:val="center"/>
              <w:rPr>
                <w:szCs w:val="28"/>
                <w:lang w:val="vi-VN" w:eastAsia="vi-VN"/>
              </w:rPr>
            </w:pPr>
            <w:r w:rsidRPr="0085151C">
              <w:rPr>
                <w:szCs w:val="28"/>
                <w:lang w:val="vi-VN" w:eastAsia="vi-VN"/>
              </w:rPr>
              <w:t>1.000766.000.00.00.H47</w:t>
            </w:r>
          </w:p>
        </w:tc>
        <w:tc>
          <w:tcPr>
            <w:tcW w:w="2576" w:type="pct"/>
            <w:shd w:val="clear" w:color="auto" w:fill="auto"/>
            <w:vAlign w:val="center"/>
            <w:hideMark/>
          </w:tcPr>
          <w:p w14:paraId="15B14125" w14:textId="77777777" w:rsidR="00883962" w:rsidRPr="0085151C" w:rsidRDefault="00883962" w:rsidP="002E6F49">
            <w:pPr>
              <w:jc w:val="both"/>
              <w:rPr>
                <w:szCs w:val="28"/>
                <w:lang w:val="vi-VN" w:eastAsia="vi-VN"/>
              </w:rPr>
            </w:pPr>
            <w:r w:rsidRPr="0085151C">
              <w:rPr>
                <w:szCs w:val="28"/>
                <w:lang w:val="vi-VN" w:eastAsia="vi-VN"/>
              </w:rPr>
              <w:t>Thủ tục đề nghị cấp chứng nhận đăng ký hoạt động tôn giáo cho tổ chức có địa bàn hoạt động ở một tỉnh</w:t>
            </w:r>
          </w:p>
        </w:tc>
        <w:tc>
          <w:tcPr>
            <w:tcW w:w="557" w:type="pct"/>
            <w:vMerge/>
            <w:shd w:val="clear" w:color="auto" w:fill="auto"/>
            <w:vAlign w:val="center"/>
          </w:tcPr>
          <w:p w14:paraId="4C1CF4F1" w14:textId="68153FA2" w:rsidR="00883962" w:rsidRPr="0085151C" w:rsidRDefault="00883962" w:rsidP="002E6F49">
            <w:pPr>
              <w:jc w:val="both"/>
              <w:rPr>
                <w:szCs w:val="28"/>
                <w:lang w:val="vi-VN" w:eastAsia="vi-VN"/>
              </w:rPr>
            </w:pPr>
          </w:p>
        </w:tc>
      </w:tr>
      <w:tr w:rsidR="00883962" w:rsidRPr="0085151C" w14:paraId="040CD971" w14:textId="77777777" w:rsidTr="00D95932">
        <w:trPr>
          <w:trHeight w:val="945"/>
        </w:trPr>
        <w:tc>
          <w:tcPr>
            <w:tcW w:w="371" w:type="pct"/>
            <w:shd w:val="clear" w:color="auto" w:fill="auto"/>
            <w:noWrap/>
            <w:vAlign w:val="center"/>
            <w:hideMark/>
          </w:tcPr>
          <w:p w14:paraId="720CDEDD" w14:textId="77777777" w:rsidR="00883962" w:rsidRPr="0085151C" w:rsidRDefault="00883962" w:rsidP="00A81F86">
            <w:pPr>
              <w:jc w:val="center"/>
              <w:rPr>
                <w:szCs w:val="28"/>
                <w:lang w:val="vi-VN" w:eastAsia="vi-VN"/>
              </w:rPr>
            </w:pPr>
            <w:r w:rsidRPr="0085151C">
              <w:rPr>
                <w:szCs w:val="28"/>
                <w:lang w:val="vi-VN" w:eastAsia="vi-VN"/>
              </w:rPr>
              <w:t>343</w:t>
            </w:r>
          </w:p>
        </w:tc>
        <w:tc>
          <w:tcPr>
            <w:tcW w:w="1496" w:type="pct"/>
            <w:shd w:val="clear" w:color="auto" w:fill="auto"/>
            <w:noWrap/>
            <w:vAlign w:val="center"/>
            <w:hideMark/>
          </w:tcPr>
          <w:p w14:paraId="72CEC2E9" w14:textId="77777777" w:rsidR="00883962" w:rsidRPr="0085151C" w:rsidRDefault="00883962" w:rsidP="00A81F86">
            <w:pPr>
              <w:jc w:val="center"/>
              <w:rPr>
                <w:szCs w:val="28"/>
                <w:lang w:val="vi-VN" w:eastAsia="vi-VN"/>
              </w:rPr>
            </w:pPr>
            <w:r w:rsidRPr="0085151C">
              <w:rPr>
                <w:szCs w:val="28"/>
                <w:lang w:val="vi-VN" w:eastAsia="vi-VN"/>
              </w:rPr>
              <w:t>2.000713.000.00.00.H47</w:t>
            </w:r>
          </w:p>
        </w:tc>
        <w:tc>
          <w:tcPr>
            <w:tcW w:w="2576" w:type="pct"/>
            <w:shd w:val="clear" w:color="auto" w:fill="auto"/>
            <w:vAlign w:val="center"/>
            <w:hideMark/>
          </w:tcPr>
          <w:p w14:paraId="011863F4" w14:textId="77777777" w:rsidR="00883962" w:rsidRPr="0085151C" w:rsidRDefault="00883962" w:rsidP="002E6F49">
            <w:pPr>
              <w:jc w:val="both"/>
              <w:rPr>
                <w:szCs w:val="28"/>
                <w:lang w:val="vi-VN" w:eastAsia="vi-VN"/>
              </w:rPr>
            </w:pPr>
            <w:r w:rsidRPr="0085151C">
              <w:rPr>
                <w:szCs w:val="28"/>
                <w:lang w:val="vi-VN" w:eastAsia="vi-VN"/>
              </w:rPr>
              <w:t>Thủ tục đề nghị tự giải thể tổ chức tôn giáo có địa bàn hoạt động ở một tỉnh theo quy định của hiến chương</w:t>
            </w:r>
          </w:p>
        </w:tc>
        <w:tc>
          <w:tcPr>
            <w:tcW w:w="557" w:type="pct"/>
            <w:vMerge/>
            <w:shd w:val="clear" w:color="auto" w:fill="auto"/>
            <w:vAlign w:val="center"/>
          </w:tcPr>
          <w:p w14:paraId="1FBF2C22" w14:textId="12371647" w:rsidR="00883962" w:rsidRPr="0085151C" w:rsidRDefault="00883962" w:rsidP="002E6F49">
            <w:pPr>
              <w:jc w:val="both"/>
              <w:rPr>
                <w:szCs w:val="28"/>
                <w:lang w:val="vi-VN" w:eastAsia="vi-VN"/>
              </w:rPr>
            </w:pPr>
          </w:p>
        </w:tc>
      </w:tr>
      <w:tr w:rsidR="00883962" w:rsidRPr="0085151C" w14:paraId="4C7F473E" w14:textId="77777777" w:rsidTr="00D95932">
        <w:trPr>
          <w:trHeight w:val="945"/>
        </w:trPr>
        <w:tc>
          <w:tcPr>
            <w:tcW w:w="371" w:type="pct"/>
            <w:shd w:val="clear" w:color="auto" w:fill="auto"/>
            <w:noWrap/>
            <w:vAlign w:val="center"/>
            <w:hideMark/>
          </w:tcPr>
          <w:p w14:paraId="7BFE6ECB" w14:textId="77777777" w:rsidR="00883962" w:rsidRPr="0085151C" w:rsidRDefault="00883962" w:rsidP="00A81F86">
            <w:pPr>
              <w:jc w:val="center"/>
              <w:rPr>
                <w:szCs w:val="28"/>
                <w:lang w:val="vi-VN" w:eastAsia="vi-VN"/>
              </w:rPr>
            </w:pPr>
            <w:r w:rsidRPr="0085151C">
              <w:rPr>
                <w:szCs w:val="28"/>
                <w:lang w:val="vi-VN" w:eastAsia="vi-VN"/>
              </w:rPr>
              <w:t>344</w:t>
            </w:r>
          </w:p>
        </w:tc>
        <w:tc>
          <w:tcPr>
            <w:tcW w:w="1496" w:type="pct"/>
            <w:shd w:val="clear" w:color="auto" w:fill="auto"/>
            <w:noWrap/>
            <w:vAlign w:val="center"/>
            <w:hideMark/>
          </w:tcPr>
          <w:p w14:paraId="6AED66C7" w14:textId="77777777" w:rsidR="00883962" w:rsidRPr="0085151C" w:rsidRDefault="00883962" w:rsidP="00A81F86">
            <w:pPr>
              <w:jc w:val="center"/>
              <w:rPr>
                <w:szCs w:val="28"/>
                <w:lang w:val="vi-VN" w:eastAsia="vi-VN"/>
              </w:rPr>
            </w:pPr>
            <w:r w:rsidRPr="0085151C">
              <w:rPr>
                <w:szCs w:val="28"/>
                <w:lang w:val="vi-VN" w:eastAsia="vi-VN"/>
              </w:rPr>
              <w:t>1.001550.000.00.00.H47</w:t>
            </w:r>
          </w:p>
        </w:tc>
        <w:tc>
          <w:tcPr>
            <w:tcW w:w="2576" w:type="pct"/>
            <w:shd w:val="clear" w:color="auto" w:fill="auto"/>
            <w:vAlign w:val="center"/>
            <w:hideMark/>
          </w:tcPr>
          <w:p w14:paraId="308CE0A5" w14:textId="77777777" w:rsidR="00883962" w:rsidRPr="0085151C" w:rsidRDefault="00883962" w:rsidP="002E6F49">
            <w:pPr>
              <w:jc w:val="both"/>
              <w:rPr>
                <w:szCs w:val="28"/>
                <w:lang w:val="vi-VN" w:eastAsia="vi-VN"/>
              </w:rPr>
            </w:pPr>
            <w:r w:rsidRPr="0085151C">
              <w:rPr>
                <w:szCs w:val="28"/>
                <w:lang w:val="vi-VN" w:eastAsia="vi-VN"/>
              </w:rPr>
              <w:t>Thủ tục đề nghị giải thể tổ chức tôn giáo trực thuộc có địa bàn hoạt động ở một tỉnh theo quy định của hiến chương của tổ chức</w:t>
            </w:r>
          </w:p>
        </w:tc>
        <w:tc>
          <w:tcPr>
            <w:tcW w:w="557" w:type="pct"/>
            <w:vMerge/>
            <w:shd w:val="clear" w:color="auto" w:fill="auto"/>
            <w:vAlign w:val="center"/>
          </w:tcPr>
          <w:p w14:paraId="2792F9A0" w14:textId="665E4EE6" w:rsidR="00883962" w:rsidRPr="0085151C" w:rsidRDefault="00883962" w:rsidP="002E6F49">
            <w:pPr>
              <w:jc w:val="both"/>
              <w:rPr>
                <w:szCs w:val="28"/>
                <w:lang w:val="vi-VN" w:eastAsia="vi-VN"/>
              </w:rPr>
            </w:pPr>
          </w:p>
        </w:tc>
      </w:tr>
      <w:tr w:rsidR="00883962" w:rsidRPr="0085151C" w14:paraId="7679E2D2" w14:textId="77777777" w:rsidTr="00D95932">
        <w:trPr>
          <w:trHeight w:val="630"/>
        </w:trPr>
        <w:tc>
          <w:tcPr>
            <w:tcW w:w="371" w:type="pct"/>
            <w:shd w:val="clear" w:color="auto" w:fill="auto"/>
            <w:noWrap/>
            <w:vAlign w:val="center"/>
            <w:hideMark/>
          </w:tcPr>
          <w:p w14:paraId="49DCE060" w14:textId="77777777" w:rsidR="00883962" w:rsidRPr="0085151C" w:rsidRDefault="00883962" w:rsidP="00A81F86">
            <w:pPr>
              <w:jc w:val="center"/>
              <w:rPr>
                <w:szCs w:val="28"/>
                <w:lang w:val="vi-VN" w:eastAsia="vi-VN"/>
              </w:rPr>
            </w:pPr>
            <w:r w:rsidRPr="0085151C">
              <w:rPr>
                <w:szCs w:val="28"/>
                <w:lang w:val="vi-VN" w:eastAsia="vi-VN"/>
              </w:rPr>
              <w:t>345</w:t>
            </w:r>
          </w:p>
        </w:tc>
        <w:tc>
          <w:tcPr>
            <w:tcW w:w="1496" w:type="pct"/>
            <w:shd w:val="clear" w:color="auto" w:fill="auto"/>
            <w:noWrap/>
            <w:vAlign w:val="center"/>
            <w:hideMark/>
          </w:tcPr>
          <w:p w14:paraId="3998AE53" w14:textId="77777777" w:rsidR="00883962" w:rsidRPr="0085151C" w:rsidRDefault="00883962" w:rsidP="00A81F86">
            <w:pPr>
              <w:jc w:val="center"/>
              <w:rPr>
                <w:szCs w:val="28"/>
                <w:lang w:val="vi-VN" w:eastAsia="vi-VN"/>
              </w:rPr>
            </w:pPr>
            <w:r w:rsidRPr="0085151C">
              <w:rPr>
                <w:szCs w:val="28"/>
                <w:lang w:val="vi-VN" w:eastAsia="vi-VN"/>
              </w:rPr>
              <w:t>1.001886.000.00.00.H47</w:t>
            </w:r>
          </w:p>
        </w:tc>
        <w:tc>
          <w:tcPr>
            <w:tcW w:w="2576" w:type="pct"/>
            <w:shd w:val="clear" w:color="auto" w:fill="auto"/>
            <w:vAlign w:val="center"/>
            <w:hideMark/>
          </w:tcPr>
          <w:p w14:paraId="31646BC3" w14:textId="77777777" w:rsidR="00883962" w:rsidRPr="0085151C" w:rsidRDefault="00883962" w:rsidP="002E6F49">
            <w:pPr>
              <w:jc w:val="both"/>
              <w:rPr>
                <w:szCs w:val="28"/>
                <w:lang w:val="vi-VN" w:eastAsia="vi-VN"/>
              </w:rPr>
            </w:pPr>
            <w:r w:rsidRPr="0085151C">
              <w:rPr>
                <w:szCs w:val="28"/>
                <w:lang w:val="vi-VN" w:eastAsia="vi-VN"/>
              </w:rPr>
              <w:t>Thủ tục đăng ký sửa đổi hiến chương của tổ chức tôn giáo có địa bàn hoạt động ở một tỉnh</w:t>
            </w:r>
          </w:p>
        </w:tc>
        <w:tc>
          <w:tcPr>
            <w:tcW w:w="557" w:type="pct"/>
            <w:vMerge/>
            <w:shd w:val="clear" w:color="auto" w:fill="auto"/>
            <w:vAlign w:val="center"/>
          </w:tcPr>
          <w:p w14:paraId="7486E7DC" w14:textId="4B05B4BB" w:rsidR="00883962" w:rsidRPr="0085151C" w:rsidRDefault="00883962" w:rsidP="002E6F49">
            <w:pPr>
              <w:jc w:val="both"/>
              <w:rPr>
                <w:szCs w:val="28"/>
                <w:lang w:val="vi-VN" w:eastAsia="vi-VN"/>
              </w:rPr>
            </w:pPr>
          </w:p>
        </w:tc>
      </w:tr>
      <w:tr w:rsidR="00883962" w:rsidRPr="0085151C" w14:paraId="7712D5A6" w14:textId="77777777" w:rsidTr="00D95932">
        <w:trPr>
          <w:trHeight w:val="945"/>
        </w:trPr>
        <w:tc>
          <w:tcPr>
            <w:tcW w:w="371" w:type="pct"/>
            <w:shd w:val="clear" w:color="auto" w:fill="auto"/>
            <w:noWrap/>
            <w:vAlign w:val="center"/>
            <w:hideMark/>
          </w:tcPr>
          <w:p w14:paraId="3CFF94E4" w14:textId="77777777" w:rsidR="00883962" w:rsidRPr="0085151C" w:rsidRDefault="00883962" w:rsidP="00A81F86">
            <w:pPr>
              <w:jc w:val="center"/>
              <w:rPr>
                <w:szCs w:val="28"/>
                <w:lang w:val="vi-VN" w:eastAsia="vi-VN"/>
              </w:rPr>
            </w:pPr>
            <w:r w:rsidRPr="0085151C">
              <w:rPr>
                <w:szCs w:val="28"/>
                <w:lang w:val="vi-VN" w:eastAsia="vi-VN"/>
              </w:rPr>
              <w:t>346</w:t>
            </w:r>
          </w:p>
        </w:tc>
        <w:tc>
          <w:tcPr>
            <w:tcW w:w="1496" w:type="pct"/>
            <w:shd w:val="clear" w:color="auto" w:fill="auto"/>
            <w:noWrap/>
            <w:vAlign w:val="center"/>
            <w:hideMark/>
          </w:tcPr>
          <w:p w14:paraId="33FFB962" w14:textId="77777777" w:rsidR="00883962" w:rsidRPr="0085151C" w:rsidRDefault="00883962" w:rsidP="00A81F86">
            <w:pPr>
              <w:jc w:val="center"/>
              <w:rPr>
                <w:szCs w:val="28"/>
                <w:lang w:val="vi-VN" w:eastAsia="vi-VN"/>
              </w:rPr>
            </w:pPr>
            <w:r w:rsidRPr="0085151C">
              <w:rPr>
                <w:szCs w:val="28"/>
                <w:lang w:val="vi-VN" w:eastAsia="vi-VN"/>
              </w:rPr>
              <w:t>1.001854.000.00.00.H47</w:t>
            </w:r>
          </w:p>
        </w:tc>
        <w:tc>
          <w:tcPr>
            <w:tcW w:w="2576" w:type="pct"/>
            <w:shd w:val="clear" w:color="auto" w:fill="auto"/>
            <w:vAlign w:val="center"/>
            <w:hideMark/>
          </w:tcPr>
          <w:p w14:paraId="7477B42C" w14:textId="77777777" w:rsidR="00883962" w:rsidRPr="0085151C" w:rsidRDefault="00883962" w:rsidP="002E6F49">
            <w:pPr>
              <w:jc w:val="both"/>
              <w:rPr>
                <w:szCs w:val="28"/>
                <w:lang w:val="vi-VN" w:eastAsia="vi-VN"/>
              </w:rPr>
            </w:pPr>
            <w:r w:rsidRPr="0085151C">
              <w:rPr>
                <w:szCs w:val="28"/>
                <w:lang w:val="vi-VN" w:eastAsia="vi-VN"/>
              </w:rPr>
              <w:t>Thủ tục đăng ký thuyên chuyển chức sắc, chức việc, nhà tu hành là người đang bị buộc tội hoặc người chưa được xóa án tích</w:t>
            </w:r>
          </w:p>
        </w:tc>
        <w:tc>
          <w:tcPr>
            <w:tcW w:w="557" w:type="pct"/>
            <w:vMerge/>
            <w:shd w:val="clear" w:color="auto" w:fill="auto"/>
            <w:vAlign w:val="center"/>
          </w:tcPr>
          <w:p w14:paraId="2F47F871" w14:textId="34F34858" w:rsidR="00883962" w:rsidRPr="0085151C" w:rsidRDefault="00883962" w:rsidP="002E6F49">
            <w:pPr>
              <w:jc w:val="both"/>
              <w:rPr>
                <w:szCs w:val="28"/>
                <w:lang w:val="vi-VN" w:eastAsia="vi-VN"/>
              </w:rPr>
            </w:pPr>
          </w:p>
        </w:tc>
      </w:tr>
      <w:tr w:rsidR="00883962" w:rsidRPr="0085151C" w14:paraId="4A0A641E" w14:textId="77777777" w:rsidTr="00D95932">
        <w:trPr>
          <w:trHeight w:val="630"/>
        </w:trPr>
        <w:tc>
          <w:tcPr>
            <w:tcW w:w="371" w:type="pct"/>
            <w:shd w:val="clear" w:color="auto" w:fill="auto"/>
            <w:noWrap/>
            <w:vAlign w:val="center"/>
            <w:hideMark/>
          </w:tcPr>
          <w:p w14:paraId="289B2FE7" w14:textId="77777777" w:rsidR="00883962" w:rsidRPr="0085151C" w:rsidRDefault="00883962" w:rsidP="00A81F86">
            <w:pPr>
              <w:jc w:val="center"/>
              <w:rPr>
                <w:szCs w:val="28"/>
                <w:lang w:val="vi-VN" w:eastAsia="vi-VN"/>
              </w:rPr>
            </w:pPr>
            <w:r w:rsidRPr="0085151C">
              <w:rPr>
                <w:szCs w:val="28"/>
                <w:lang w:val="vi-VN" w:eastAsia="vi-VN"/>
              </w:rPr>
              <w:t>347</w:t>
            </w:r>
          </w:p>
        </w:tc>
        <w:tc>
          <w:tcPr>
            <w:tcW w:w="1496" w:type="pct"/>
            <w:shd w:val="clear" w:color="auto" w:fill="auto"/>
            <w:noWrap/>
            <w:vAlign w:val="center"/>
            <w:hideMark/>
          </w:tcPr>
          <w:p w14:paraId="6489684A" w14:textId="77777777" w:rsidR="00883962" w:rsidRPr="0085151C" w:rsidRDefault="00883962" w:rsidP="00A81F86">
            <w:pPr>
              <w:jc w:val="center"/>
              <w:rPr>
                <w:szCs w:val="28"/>
                <w:lang w:val="vi-VN" w:eastAsia="vi-VN"/>
              </w:rPr>
            </w:pPr>
            <w:r w:rsidRPr="0085151C">
              <w:rPr>
                <w:szCs w:val="28"/>
                <w:lang w:val="vi-VN" w:eastAsia="vi-VN"/>
              </w:rPr>
              <w:t>1.001843.000.00.00.H47</w:t>
            </w:r>
          </w:p>
        </w:tc>
        <w:tc>
          <w:tcPr>
            <w:tcW w:w="2576" w:type="pct"/>
            <w:shd w:val="clear" w:color="auto" w:fill="auto"/>
            <w:vAlign w:val="center"/>
            <w:hideMark/>
          </w:tcPr>
          <w:p w14:paraId="0672C1A4" w14:textId="77777777" w:rsidR="00883962" w:rsidRPr="0085151C" w:rsidRDefault="00883962" w:rsidP="002E6F49">
            <w:pPr>
              <w:jc w:val="both"/>
              <w:rPr>
                <w:szCs w:val="28"/>
                <w:lang w:val="vi-VN" w:eastAsia="vi-VN"/>
              </w:rPr>
            </w:pPr>
            <w:r w:rsidRPr="0085151C">
              <w:rPr>
                <w:szCs w:val="28"/>
                <w:lang w:val="vi-VN" w:eastAsia="vi-VN"/>
              </w:rPr>
              <w:t>Thủ tục đề nghị sinh hoạt tôn giáo tập trung của người nước ngoài cử trú hợp pháp tại Việt Nam</w:t>
            </w:r>
          </w:p>
        </w:tc>
        <w:tc>
          <w:tcPr>
            <w:tcW w:w="557" w:type="pct"/>
            <w:vMerge/>
            <w:shd w:val="clear" w:color="auto" w:fill="auto"/>
            <w:vAlign w:val="center"/>
          </w:tcPr>
          <w:p w14:paraId="7B7B737C" w14:textId="742B2CB6" w:rsidR="00883962" w:rsidRPr="0085151C" w:rsidRDefault="00883962" w:rsidP="002E6F49">
            <w:pPr>
              <w:jc w:val="both"/>
              <w:rPr>
                <w:szCs w:val="28"/>
                <w:lang w:val="vi-VN" w:eastAsia="vi-VN"/>
              </w:rPr>
            </w:pPr>
          </w:p>
        </w:tc>
      </w:tr>
      <w:tr w:rsidR="00883962" w:rsidRPr="0085151C" w14:paraId="2A26AD4E" w14:textId="77777777" w:rsidTr="00D95932">
        <w:trPr>
          <w:trHeight w:val="945"/>
        </w:trPr>
        <w:tc>
          <w:tcPr>
            <w:tcW w:w="371" w:type="pct"/>
            <w:shd w:val="clear" w:color="auto" w:fill="auto"/>
            <w:noWrap/>
            <w:vAlign w:val="center"/>
            <w:hideMark/>
          </w:tcPr>
          <w:p w14:paraId="0BAFA759" w14:textId="77777777" w:rsidR="00883962" w:rsidRPr="0085151C" w:rsidRDefault="00883962" w:rsidP="00A81F86">
            <w:pPr>
              <w:jc w:val="center"/>
              <w:rPr>
                <w:szCs w:val="28"/>
                <w:lang w:val="vi-VN" w:eastAsia="vi-VN"/>
              </w:rPr>
            </w:pPr>
            <w:r w:rsidRPr="0085151C">
              <w:rPr>
                <w:szCs w:val="28"/>
                <w:lang w:val="vi-VN" w:eastAsia="vi-VN"/>
              </w:rPr>
              <w:t>348</w:t>
            </w:r>
          </w:p>
        </w:tc>
        <w:tc>
          <w:tcPr>
            <w:tcW w:w="1496" w:type="pct"/>
            <w:shd w:val="clear" w:color="auto" w:fill="auto"/>
            <w:noWrap/>
            <w:vAlign w:val="center"/>
            <w:hideMark/>
          </w:tcPr>
          <w:p w14:paraId="6CB3A9A4" w14:textId="77777777" w:rsidR="00883962" w:rsidRPr="0085151C" w:rsidRDefault="00883962" w:rsidP="00A81F86">
            <w:pPr>
              <w:jc w:val="center"/>
              <w:rPr>
                <w:szCs w:val="28"/>
                <w:lang w:val="vi-VN" w:eastAsia="vi-VN"/>
              </w:rPr>
            </w:pPr>
            <w:r w:rsidRPr="0085151C">
              <w:rPr>
                <w:szCs w:val="28"/>
                <w:lang w:val="vi-VN" w:eastAsia="vi-VN"/>
              </w:rPr>
              <w:t>1.001832.000.00.00.H47</w:t>
            </w:r>
          </w:p>
        </w:tc>
        <w:tc>
          <w:tcPr>
            <w:tcW w:w="2576" w:type="pct"/>
            <w:shd w:val="clear" w:color="auto" w:fill="auto"/>
            <w:vAlign w:val="center"/>
            <w:hideMark/>
          </w:tcPr>
          <w:p w14:paraId="437FEE24" w14:textId="77777777" w:rsidR="00883962" w:rsidRPr="0085151C" w:rsidRDefault="00883962" w:rsidP="002E6F49">
            <w:pPr>
              <w:jc w:val="both"/>
              <w:rPr>
                <w:szCs w:val="28"/>
                <w:lang w:val="vi-VN" w:eastAsia="vi-VN"/>
              </w:rPr>
            </w:pPr>
            <w:r w:rsidRPr="0085151C">
              <w:rPr>
                <w:szCs w:val="28"/>
                <w:lang w:val="vi-VN" w:eastAsia="vi-VN"/>
              </w:rPr>
              <w:t>Thủ tục đề nghị mời tổ chức, cá nhân nước ngoài vào Việt Nam thực hiện hoạt động tôn giáo ở một tỉnh</w:t>
            </w:r>
          </w:p>
        </w:tc>
        <w:tc>
          <w:tcPr>
            <w:tcW w:w="557" w:type="pct"/>
            <w:vMerge/>
            <w:shd w:val="clear" w:color="auto" w:fill="auto"/>
            <w:vAlign w:val="center"/>
          </w:tcPr>
          <w:p w14:paraId="1DDFB4C5" w14:textId="375F2CAB" w:rsidR="00883962" w:rsidRPr="0085151C" w:rsidRDefault="00883962" w:rsidP="002E6F49">
            <w:pPr>
              <w:jc w:val="both"/>
              <w:rPr>
                <w:szCs w:val="28"/>
                <w:lang w:val="vi-VN" w:eastAsia="vi-VN"/>
              </w:rPr>
            </w:pPr>
          </w:p>
        </w:tc>
      </w:tr>
      <w:tr w:rsidR="00883962" w:rsidRPr="0085151C" w14:paraId="259822E3" w14:textId="77777777" w:rsidTr="00D95932">
        <w:trPr>
          <w:trHeight w:val="945"/>
        </w:trPr>
        <w:tc>
          <w:tcPr>
            <w:tcW w:w="371" w:type="pct"/>
            <w:shd w:val="clear" w:color="auto" w:fill="auto"/>
            <w:noWrap/>
            <w:vAlign w:val="center"/>
            <w:hideMark/>
          </w:tcPr>
          <w:p w14:paraId="28D3449B" w14:textId="77777777" w:rsidR="00883962" w:rsidRPr="0085151C" w:rsidRDefault="00883962" w:rsidP="00A81F86">
            <w:pPr>
              <w:jc w:val="center"/>
              <w:rPr>
                <w:szCs w:val="28"/>
                <w:lang w:val="vi-VN" w:eastAsia="vi-VN"/>
              </w:rPr>
            </w:pPr>
            <w:r w:rsidRPr="0085151C">
              <w:rPr>
                <w:szCs w:val="28"/>
                <w:lang w:val="vi-VN" w:eastAsia="vi-VN"/>
              </w:rPr>
              <w:t>349</w:t>
            </w:r>
          </w:p>
        </w:tc>
        <w:tc>
          <w:tcPr>
            <w:tcW w:w="1496" w:type="pct"/>
            <w:shd w:val="clear" w:color="auto" w:fill="auto"/>
            <w:noWrap/>
            <w:vAlign w:val="center"/>
            <w:hideMark/>
          </w:tcPr>
          <w:p w14:paraId="4BFBBBC9" w14:textId="77777777" w:rsidR="00883962" w:rsidRPr="0085151C" w:rsidRDefault="00883962" w:rsidP="00A81F86">
            <w:pPr>
              <w:jc w:val="center"/>
              <w:rPr>
                <w:szCs w:val="28"/>
                <w:lang w:val="vi-VN" w:eastAsia="vi-VN"/>
              </w:rPr>
            </w:pPr>
            <w:r w:rsidRPr="0085151C">
              <w:rPr>
                <w:szCs w:val="28"/>
                <w:lang w:val="vi-VN" w:eastAsia="vi-VN"/>
              </w:rPr>
              <w:t>1.001818.000.00.00.H47</w:t>
            </w:r>
          </w:p>
        </w:tc>
        <w:tc>
          <w:tcPr>
            <w:tcW w:w="2576" w:type="pct"/>
            <w:shd w:val="clear" w:color="auto" w:fill="auto"/>
            <w:vAlign w:val="center"/>
            <w:hideMark/>
          </w:tcPr>
          <w:p w14:paraId="135FE0D1" w14:textId="77777777" w:rsidR="00883962" w:rsidRPr="0085151C" w:rsidRDefault="00883962" w:rsidP="002E6F49">
            <w:pPr>
              <w:jc w:val="both"/>
              <w:rPr>
                <w:szCs w:val="28"/>
                <w:lang w:val="vi-VN" w:eastAsia="vi-VN"/>
              </w:rPr>
            </w:pPr>
            <w:r w:rsidRPr="0085151C">
              <w:rPr>
                <w:szCs w:val="28"/>
                <w:lang w:val="vi-VN" w:eastAsia="vi-VN"/>
              </w:rPr>
              <w:t>Thủ tục đề nghị mời chức sắc, nhà tu hành là người nước ngoài đến giảng đạo cho tổ chức được cấp chứng nhận đăng ký hoạt động tôn giáo ở một tỉnh</w:t>
            </w:r>
          </w:p>
        </w:tc>
        <w:tc>
          <w:tcPr>
            <w:tcW w:w="557" w:type="pct"/>
            <w:vMerge/>
            <w:shd w:val="clear" w:color="auto" w:fill="auto"/>
            <w:vAlign w:val="center"/>
          </w:tcPr>
          <w:p w14:paraId="604080C0" w14:textId="59415AFC" w:rsidR="00883962" w:rsidRPr="0085151C" w:rsidRDefault="00883962" w:rsidP="002E6F49">
            <w:pPr>
              <w:jc w:val="both"/>
              <w:rPr>
                <w:szCs w:val="28"/>
                <w:lang w:val="vi-VN" w:eastAsia="vi-VN"/>
              </w:rPr>
            </w:pPr>
          </w:p>
        </w:tc>
      </w:tr>
      <w:tr w:rsidR="00883962" w:rsidRPr="0085151C" w14:paraId="239997AF" w14:textId="77777777" w:rsidTr="00D95932">
        <w:trPr>
          <w:trHeight w:val="945"/>
        </w:trPr>
        <w:tc>
          <w:tcPr>
            <w:tcW w:w="371" w:type="pct"/>
            <w:shd w:val="clear" w:color="auto" w:fill="auto"/>
            <w:noWrap/>
            <w:vAlign w:val="center"/>
            <w:hideMark/>
          </w:tcPr>
          <w:p w14:paraId="587F2FD6" w14:textId="77777777" w:rsidR="00883962" w:rsidRPr="0085151C" w:rsidRDefault="00883962" w:rsidP="00A81F86">
            <w:pPr>
              <w:jc w:val="center"/>
              <w:rPr>
                <w:szCs w:val="28"/>
                <w:lang w:val="vi-VN" w:eastAsia="vi-VN"/>
              </w:rPr>
            </w:pPr>
            <w:r w:rsidRPr="0085151C">
              <w:rPr>
                <w:szCs w:val="28"/>
                <w:lang w:val="vi-VN" w:eastAsia="vi-VN"/>
              </w:rPr>
              <w:t>350</w:t>
            </w:r>
          </w:p>
        </w:tc>
        <w:tc>
          <w:tcPr>
            <w:tcW w:w="1496" w:type="pct"/>
            <w:shd w:val="clear" w:color="auto" w:fill="auto"/>
            <w:noWrap/>
            <w:vAlign w:val="center"/>
            <w:hideMark/>
          </w:tcPr>
          <w:p w14:paraId="225B08A0" w14:textId="77777777" w:rsidR="00883962" w:rsidRPr="0085151C" w:rsidRDefault="00883962" w:rsidP="00A81F86">
            <w:pPr>
              <w:jc w:val="center"/>
              <w:rPr>
                <w:szCs w:val="28"/>
                <w:lang w:val="vi-VN" w:eastAsia="vi-VN"/>
              </w:rPr>
            </w:pPr>
            <w:r w:rsidRPr="0085151C">
              <w:rPr>
                <w:szCs w:val="28"/>
                <w:lang w:val="vi-VN" w:eastAsia="vi-VN"/>
              </w:rPr>
              <w:t>1.001807.000.00.00.H47</w:t>
            </w:r>
          </w:p>
        </w:tc>
        <w:tc>
          <w:tcPr>
            <w:tcW w:w="2576" w:type="pct"/>
            <w:shd w:val="clear" w:color="auto" w:fill="auto"/>
            <w:vAlign w:val="center"/>
            <w:hideMark/>
          </w:tcPr>
          <w:p w14:paraId="19669A79" w14:textId="77777777" w:rsidR="00883962" w:rsidRPr="0085151C" w:rsidRDefault="00883962" w:rsidP="002E6F49">
            <w:pPr>
              <w:jc w:val="both"/>
              <w:rPr>
                <w:szCs w:val="28"/>
                <w:lang w:val="vi-VN" w:eastAsia="vi-VN"/>
              </w:rPr>
            </w:pPr>
            <w:r w:rsidRPr="0085151C">
              <w:rPr>
                <w:szCs w:val="28"/>
                <w:lang w:val="vi-VN" w:eastAsia="vi-VN"/>
              </w:rPr>
              <w:t>Thủ tục đề nghị thay đổi tên của tổ chức tôn giáo, tổ chức tôn giáo trực thuộc có địa bàn hoạt động ở một tỉnh</w:t>
            </w:r>
          </w:p>
        </w:tc>
        <w:tc>
          <w:tcPr>
            <w:tcW w:w="557" w:type="pct"/>
            <w:vMerge/>
            <w:shd w:val="clear" w:color="auto" w:fill="auto"/>
            <w:vAlign w:val="center"/>
          </w:tcPr>
          <w:p w14:paraId="1040DE37" w14:textId="3B4C5E99" w:rsidR="00883962" w:rsidRPr="0085151C" w:rsidRDefault="00883962" w:rsidP="002E6F49">
            <w:pPr>
              <w:jc w:val="both"/>
              <w:rPr>
                <w:szCs w:val="28"/>
                <w:lang w:val="vi-VN" w:eastAsia="vi-VN"/>
              </w:rPr>
            </w:pPr>
          </w:p>
        </w:tc>
      </w:tr>
      <w:tr w:rsidR="00883962" w:rsidRPr="0085151C" w14:paraId="1D7FE10B" w14:textId="77777777" w:rsidTr="00D95932">
        <w:trPr>
          <w:trHeight w:val="630"/>
        </w:trPr>
        <w:tc>
          <w:tcPr>
            <w:tcW w:w="371" w:type="pct"/>
            <w:shd w:val="clear" w:color="auto" w:fill="auto"/>
            <w:noWrap/>
            <w:vAlign w:val="center"/>
            <w:hideMark/>
          </w:tcPr>
          <w:p w14:paraId="565CD4C9" w14:textId="77777777" w:rsidR="00883962" w:rsidRPr="0085151C" w:rsidRDefault="00883962" w:rsidP="00A81F86">
            <w:pPr>
              <w:jc w:val="center"/>
              <w:rPr>
                <w:szCs w:val="28"/>
                <w:lang w:val="vi-VN" w:eastAsia="vi-VN"/>
              </w:rPr>
            </w:pPr>
            <w:r w:rsidRPr="0085151C">
              <w:rPr>
                <w:szCs w:val="28"/>
                <w:lang w:val="vi-VN" w:eastAsia="vi-VN"/>
              </w:rPr>
              <w:t>351</w:t>
            </w:r>
          </w:p>
        </w:tc>
        <w:tc>
          <w:tcPr>
            <w:tcW w:w="1496" w:type="pct"/>
            <w:shd w:val="clear" w:color="auto" w:fill="auto"/>
            <w:noWrap/>
            <w:vAlign w:val="center"/>
            <w:hideMark/>
          </w:tcPr>
          <w:p w14:paraId="425C1669" w14:textId="77777777" w:rsidR="00883962" w:rsidRPr="0085151C" w:rsidRDefault="00883962" w:rsidP="00A81F86">
            <w:pPr>
              <w:jc w:val="center"/>
              <w:rPr>
                <w:szCs w:val="28"/>
                <w:lang w:val="vi-VN" w:eastAsia="vi-VN"/>
              </w:rPr>
            </w:pPr>
            <w:r w:rsidRPr="0085151C">
              <w:rPr>
                <w:szCs w:val="28"/>
                <w:lang w:val="vi-VN" w:eastAsia="vi-VN"/>
              </w:rPr>
              <w:t>1.001797.000.00.00.H47</w:t>
            </w:r>
          </w:p>
        </w:tc>
        <w:tc>
          <w:tcPr>
            <w:tcW w:w="2576" w:type="pct"/>
            <w:shd w:val="clear" w:color="auto" w:fill="auto"/>
            <w:vAlign w:val="center"/>
            <w:hideMark/>
          </w:tcPr>
          <w:p w14:paraId="61D4897E" w14:textId="77777777" w:rsidR="00883962" w:rsidRPr="0085151C" w:rsidRDefault="00883962" w:rsidP="002E6F49">
            <w:pPr>
              <w:jc w:val="both"/>
              <w:rPr>
                <w:szCs w:val="28"/>
                <w:lang w:val="vi-VN" w:eastAsia="vi-VN"/>
              </w:rPr>
            </w:pPr>
            <w:r w:rsidRPr="0085151C">
              <w:rPr>
                <w:szCs w:val="28"/>
                <w:lang w:val="vi-VN" w:eastAsia="vi-VN"/>
              </w:rPr>
              <w:t>Thủ tục đề nghị thay đổi trụ sở của tổ chức tôn giáo, tổ chức tôn giáo trực thuộc</w:t>
            </w:r>
          </w:p>
        </w:tc>
        <w:tc>
          <w:tcPr>
            <w:tcW w:w="557" w:type="pct"/>
            <w:vMerge/>
            <w:shd w:val="clear" w:color="auto" w:fill="auto"/>
            <w:vAlign w:val="center"/>
          </w:tcPr>
          <w:p w14:paraId="31AB8E53" w14:textId="7BD5E061" w:rsidR="00883962" w:rsidRPr="0085151C" w:rsidRDefault="00883962" w:rsidP="002E6F49">
            <w:pPr>
              <w:jc w:val="both"/>
              <w:rPr>
                <w:szCs w:val="28"/>
                <w:lang w:val="vi-VN" w:eastAsia="vi-VN"/>
              </w:rPr>
            </w:pPr>
          </w:p>
        </w:tc>
      </w:tr>
      <w:tr w:rsidR="00883962" w:rsidRPr="0085151C" w14:paraId="477883D8" w14:textId="77777777" w:rsidTr="00D95932">
        <w:trPr>
          <w:trHeight w:val="630"/>
        </w:trPr>
        <w:tc>
          <w:tcPr>
            <w:tcW w:w="371" w:type="pct"/>
            <w:shd w:val="clear" w:color="auto" w:fill="auto"/>
            <w:noWrap/>
            <w:vAlign w:val="center"/>
            <w:hideMark/>
          </w:tcPr>
          <w:p w14:paraId="4DE92322" w14:textId="77777777" w:rsidR="00883962" w:rsidRPr="0085151C" w:rsidRDefault="00883962" w:rsidP="00A81F86">
            <w:pPr>
              <w:jc w:val="center"/>
              <w:rPr>
                <w:szCs w:val="28"/>
                <w:lang w:val="vi-VN" w:eastAsia="vi-VN"/>
              </w:rPr>
            </w:pPr>
            <w:r w:rsidRPr="0085151C">
              <w:rPr>
                <w:szCs w:val="28"/>
                <w:lang w:val="vi-VN" w:eastAsia="vi-VN"/>
              </w:rPr>
              <w:t>352</w:t>
            </w:r>
          </w:p>
        </w:tc>
        <w:tc>
          <w:tcPr>
            <w:tcW w:w="1496" w:type="pct"/>
            <w:shd w:val="clear" w:color="auto" w:fill="auto"/>
            <w:noWrap/>
            <w:vAlign w:val="center"/>
            <w:hideMark/>
          </w:tcPr>
          <w:p w14:paraId="03F5BBC7" w14:textId="77777777" w:rsidR="00883962" w:rsidRPr="0085151C" w:rsidRDefault="00883962" w:rsidP="00A81F86">
            <w:pPr>
              <w:jc w:val="center"/>
              <w:rPr>
                <w:szCs w:val="28"/>
                <w:lang w:val="vi-VN" w:eastAsia="vi-VN"/>
              </w:rPr>
            </w:pPr>
            <w:r w:rsidRPr="0085151C">
              <w:rPr>
                <w:szCs w:val="28"/>
                <w:lang w:val="vi-VN" w:eastAsia="vi-VN"/>
              </w:rPr>
              <w:t>2.000456.000.00.00.H47</w:t>
            </w:r>
          </w:p>
        </w:tc>
        <w:tc>
          <w:tcPr>
            <w:tcW w:w="2576" w:type="pct"/>
            <w:shd w:val="clear" w:color="auto" w:fill="auto"/>
            <w:vAlign w:val="center"/>
            <w:hideMark/>
          </w:tcPr>
          <w:p w14:paraId="05316E67" w14:textId="77777777" w:rsidR="00883962" w:rsidRPr="0085151C" w:rsidRDefault="00883962" w:rsidP="002E6F49">
            <w:pPr>
              <w:jc w:val="both"/>
              <w:rPr>
                <w:szCs w:val="28"/>
                <w:lang w:val="vi-VN" w:eastAsia="vi-VN"/>
              </w:rPr>
            </w:pPr>
            <w:r w:rsidRPr="0085151C">
              <w:rPr>
                <w:szCs w:val="28"/>
                <w:lang w:val="vi-VN" w:eastAsia="vi-VN"/>
              </w:rPr>
              <w:t>Thủ tục đăng ký mở lớp bồi dưỡng về tôn giáo cho người chuyên hoạt động tôn giáo</w:t>
            </w:r>
          </w:p>
        </w:tc>
        <w:tc>
          <w:tcPr>
            <w:tcW w:w="557" w:type="pct"/>
            <w:vMerge/>
            <w:shd w:val="clear" w:color="auto" w:fill="auto"/>
            <w:vAlign w:val="center"/>
          </w:tcPr>
          <w:p w14:paraId="5465263B" w14:textId="570DF068" w:rsidR="00883962" w:rsidRPr="0085151C" w:rsidRDefault="00883962" w:rsidP="002E6F49">
            <w:pPr>
              <w:jc w:val="both"/>
              <w:rPr>
                <w:szCs w:val="28"/>
                <w:lang w:val="vi-VN" w:eastAsia="vi-VN"/>
              </w:rPr>
            </w:pPr>
          </w:p>
        </w:tc>
      </w:tr>
      <w:tr w:rsidR="00883962" w:rsidRPr="0085151C" w14:paraId="69DFF5E2" w14:textId="77777777" w:rsidTr="00D95932">
        <w:trPr>
          <w:trHeight w:val="1260"/>
        </w:trPr>
        <w:tc>
          <w:tcPr>
            <w:tcW w:w="371" w:type="pct"/>
            <w:shd w:val="clear" w:color="auto" w:fill="auto"/>
            <w:noWrap/>
            <w:vAlign w:val="center"/>
            <w:hideMark/>
          </w:tcPr>
          <w:p w14:paraId="7566CA36" w14:textId="77777777" w:rsidR="00883962" w:rsidRPr="0085151C" w:rsidRDefault="00883962" w:rsidP="00A81F86">
            <w:pPr>
              <w:jc w:val="center"/>
              <w:rPr>
                <w:szCs w:val="28"/>
                <w:lang w:val="vi-VN" w:eastAsia="vi-VN"/>
              </w:rPr>
            </w:pPr>
            <w:r w:rsidRPr="0085151C">
              <w:rPr>
                <w:szCs w:val="28"/>
                <w:lang w:val="vi-VN" w:eastAsia="vi-VN"/>
              </w:rPr>
              <w:lastRenderedPageBreak/>
              <w:t>353</w:t>
            </w:r>
          </w:p>
        </w:tc>
        <w:tc>
          <w:tcPr>
            <w:tcW w:w="1496" w:type="pct"/>
            <w:shd w:val="clear" w:color="auto" w:fill="auto"/>
            <w:noWrap/>
            <w:vAlign w:val="center"/>
            <w:hideMark/>
          </w:tcPr>
          <w:p w14:paraId="0368642B" w14:textId="77777777" w:rsidR="00883962" w:rsidRPr="0085151C" w:rsidRDefault="00883962" w:rsidP="00A81F86">
            <w:pPr>
              <w:jc w:val="center"/>
              <w:rPr>
                <w:szCs w:val="28"/>
                <w:lang w:val="vi-VN" w:eastAsia="vi-VN"/>
              </w:rPr>
            </w:pPr>
            <w:r w:rsidRPr="0085151C">
              <w:rPr>
                <w:szCs w:val="28"/>
                <w:lang w:val="vi-VN" w:eastAsia="vi-VN"/>
              </w:rPr>
              <w:t>1.001610.000.00.00.H47</w:t>
            </w:r>
          </w:p>
        </w:tc>
        <w:tc>
          <w:tcPr>
            <w:tcW w:w="2576" w:type="pct"/>
            <w:shd w:val="clear" w:color="auto" w:fill="auto"/>
            <w:vAlign w:val="center"/>
            <w:hideMark/>
          </w:tcPr>
          <w:p w14:paraId="56D7847C" w14:textId="77777777" w:rsidR="00883962" w:rsidRPr="0085151C" w:rsidRDefault="00883962" w:rsidP="002E6F49">
            <w:pPr>
              <w:jc w:val="both"/>
              <w:rPr>
                <w:szCs w:val="28"/>
                <w:lang w:val="vi-VN" w:eastAsia="vi-VN"/>
              </w:rPr>
            </w:pPr>
            <w:r w:rsidRPr="0085151C">
              <w:rPr>
                <w:szCs w:val="28"/>
                <w:lang w:val="vi-VN" w:eastAsia="vi-VN"/>
              </w:rPr>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tc>
        <w:tc>
          <w:tcPr>
            <w:tcW w:w="557" w:type="pct"/>
            <w:vMerge/>
            <w:shd w:val="clear" w:color="auto" w:fill="auto"/>
            <w:vAlign w:val="center"/>
          </w:tcPr>
          <w:p w14:paraId="25027219" w14:textId="4CCCB9B2" w:rsidR="00883962" w:rsidRPr="0085151C" w:rsidRDefault="00883962" w:rsidP="002E6F49">
            <w:pPr>
              <w:jc w:val="both"/>
              <w:rPr>
                <w:szCs w:val="28"/>
                <w:lang w:val="vi-VN" w:eastAsia="vi-VN"/>
              </w:rPr>
            </w:pPr>
          </w:p>
        </w:tc>
      </w:tr>
      <w:tr w:rsidR="00883962" w:rsidRPr="0085151C" w14:paraId="16CA7FC5" w14:textId="77777777" w:rsidTr="00D95932">
        <w:trPr>
          <w:trHeight w:val="1260"/>
        </w:trPr>
        <w:tc>
          <w:tcPr>
            <w:tcW w:w="371" w:type="pct"/>
            <w:shd w:val="clear" w:color="auto" w:fill="auto"/>
            <w:noWrap/>
            <w:vAlign w:val="center"/>
            <w:hideMark/>
          </w:tcPr>
          <w:p w14:paraId="4FE8BFE9" w14:textId="77777777" w:rsidR="00883962" w:rsidRPr="0085151C" w:rsidRDefault="00883962" w:rsidP="00A81F86">
            <w:pPr>
              <w:jc w:val="center"/>
              <w:rPr>
                <w:szCs w:val="28"/>
                <w:lang w:val="vi-VN" w:eastAsia="vi-VN"/>
              </w:rPr>
            </w:pPr>
            <w:r w:rsidRPr="0085151C">
              <w:rPr>
                <w:szCs w:val="28"/>
                <w:lang w:val="vi-VN" w:eastAsia="vi-VN"/>
              </w:rPr>
              <w:lastRenderedPageBreak/>
              <w:t>354</w:t>
            </w:r>
          </w:p>
        </w:tc>
        <w:tc>
          <w:tcPr>
            <w:tcW w:w="1496" w:type="pct"/>
            <w:shd w:val="clear" w:color="auto" w:fill="auto"/>
            <w:noWrap/>
            <w:vAlign w:val="center"/>
            <w:hideMark/>
          </w:tcPr>
          <w:p w14:paraId="2F171B32" w14:textId="77777777" w:rsidR="00883962" w:rsidRPr="0085151C" w:rsidRDefault="00883962" w:rsidP="00A81F86">
            <w:pPr>
              <w:jc w:val="center"/>
              <w:rPr>
                <w:szCs w:val="28"/>
                <w:lang w:val="vi-VN" w:eastAsia="vi-VN"/>
              </w:rPr>
            </w:pPr>
            <w:r w:rsidRPr="0085151C">
              <w:rPr>
                <w:szCs w:val="28"/>
                <w:lang w:val="vi-VN" w:eastAsia="vi-VN"/>
              </w:rPr>
              <w:t>1.001589.000.00.00.H47</w:t>
            </w:r>
          </w:p>
        </w:tc>
        <w:tc>
          <w:tcPr>
            <w:tcW w:w="2576" w:type="pct"/>
            <w:shd w:val="clear" w:color="auto" w:fill="auto"/>
            <w:vAlign w:val="center"/>
            <w:hideMark/>
          </w:tcPr>
          <w:p w14:paraId="247B26EE" w14:textId="77777777" w:rsidR="00883962" w:rsidRPr="0085151C" w:rsidRDefault="00883962" w:rsidP="002E6F49">
            <w:pPr>
              <w:jc w:val="both"/>
              <w:rPr>
                <w:szCs w:val="28"/>
                <w:lang w:val="vi-VN" w:eastAsia="vi-VN"/>
              </w:rPr>
            </w:pPr>
            <w:r w:rsidRPr="0085151C">
              <w:rPr>
                <w:szCs w:val="28"/>
                <w:lang w:val="vi-VN" w:eastAsia="vi-VN"/>
              </w:rPr>
              <w:t>Thủ tục đề nghị giảng đạo ngoài địa bàn phụ trách, cơ sở tôn giáo, địa điểm hợp pháp đã đăng ký có quy mô tổ chức ở nhiều huyện thuộc một tỉnh hoặc ở nhiều tỉnh</w:t>
            </w:r>
          </w:p>
        </w:tc>
        <w:tc>
          <w:tcPr>
            <w:tcW w:w="557" w:type="pct"/>
            <w:vMerge/>
            <w:shd w:val="clear" w:color="auto" w:fill="auto"/>
            <w:vAlign w:val="center"/>
          </w:tcPr>
          <w:p w14:paraId="2391432B" w14:textId="64FCBB6D" w:rsidR="00883962" w:rsidRPr="0085151C" w:rsidRDefault="00883962" w:rsidP="002E6F49">
            <w:pPr>
              <w:jc w:val="both"/>
              <w:rPr>
                <w:szCs w:val="28"/>
                <w:lang w:val="vi-VN" w:eastAsia="vi-VN"/>
              </w:rPr>
            </w:pPr>
          </w:p>
        </w:tc>
      </w:tr>
      <w:tr w:rsidR="00883962" w:rsidRPr="0085151C" w14:paraId="1410D659" w14:textId="77777777" w:rsidTr="00D95932">
        <w:trPr>
          <w:trHeight w:val="945"/>
        </w:trPr>
        <w:tc>
          <w:tcPr>
            <w:tcW w:w="371" w:type="pct"/>
            <w:shd w:val="clear" w:color="auto" w:fill="auto"/>
            <w:noWrap/>
            <w:vAlign w:val="center"/>
            <w:hideMark/>
          </w:tcPr>
          <w:p w14:paraId="7194766A" w14:textId="77777777" w:rsidR="00883962" w:rsidRPr="0085151C" w:rsidRDefault="00883962" w:rsidP="00A81F86">
            <w:pPr>
              <w:jc w:val="center"/>
              <w:rPr>
                <w:szCs w:val="28"/>
                <w:lang w:val="vi-VN" w:eastAsia="vi-VN"/>
              </w:rPr>
            </w:pPr>
            <w:r w:rsidRPr="0085151C">
              <w:rPr>
                <w:szCs w:val="28"/>
                <w:lang w:val="vi-VN" w:eastAsia="vi-VN"/>
              </w:rPr>
              <w:t>355</w:t>
            </w:r>
          </w:p>
        </w:tc>
        <w:tc>
          <w:tcPr>
            <w:tcW w:w="1496" w:type="pct"/>
            <w:shd w:val="clear" w:color="auto" w:fill="auto"/>
            <w:noWrap/>
            <w:vAlign w:val="center"/>
            <w:hideMark/>
          </w:tcPr>
          <w:p w14:paraId="678FB625" w14:textId="77777777" w:rsidR="00883962" w:rsidRPr="0085151C" w:rsidRDefault="00883962" w:rsidP="00A81F86">
            <w:pPr>
              <w:jc w:val="center"/>
              <w:rPr>
                <w:szCs w:val="28"/>
                <w:lang w:val="vi-VN" w:eastAsia="vi-VN"/>
              </w:rPr>
            </w:pPr>
            <w:r w:rsidRPr="0085151C">
              <w:rPr>
                <w:szCs w:val="28"/>
                <w:lang w:val="vi-VN" w:eastAsia="vi-VN"/>
              </w:rPr>
              <w:t>1.001604.000.00.00.H47</w:t>
            </w:r>
          </w:p>
        </w:tc>
        <w:tc>
          <w:tcPr>
            <w:tcW w:w="2576" w:type="pct"/>
            <w:shd w:val="clear" w:color="auto" w:fill="auto"/>
            <w:vAlign w:val="center"/>
            <w:hideMark/>
          </w:tcPr>
          <w:p w14:paraId="0F4B8A2D" w14:textId="77777777" w:rsidR="00883962" w:rsidRPr="0085151C" w:rsidRDefault="00883962" w:rsidP="002E6F49">
            <w:pPr>
              <w:jc w:val="both"/>
              <w:rPr>
                <w:szCs w:val="28"/>
                <w:lang w:val="vi-VN" w:eastAsia="vi-VN"/>
              </w:rPr>
            </w:pPr>
            <w:r w:rsidRPr="0085151C">
              <w:rPr>
                <w:szCs w:val="28"/>
                <w:lang w:val="vi-VN" w:eastAsia="vi-VN"/>
              </w:rPr>
              <w:t>Thủ tục đề nghị tổ chức cuộc lễ ngoài cơ sở tôn giáo, địa điểm hợp pháp đã đăng ký có quy mô tổ chức ở nhiều huyện thuộc một tỉnh hoặc ở nhiều tỉnh</w:t>
            </w:r>
          </w:p>
        </w:tc>
        <w:tc>
          <w:tcPr>
            <w:tcW w:w="557" w:type="pct"/>
            <w:vMerge/>
            <w:shd w:val="clear" w:color="auto" w:fill="auto"/>
            <w:vAlign w:val="center"/>
          </w:tcPr>
          <w:p w14:paraId="6000A6EE" w14:textId="4EAF35AA" w:rsidR="00883962" w:rsidRPr="0085151C" w:rsidRDefault="00883962" w:rsidP="002E6F49">
            <w:pPr>
              <w:jc w:val="both"/>
              <w:rPr>
                <w:szCs w:val="28"/>
                <w:lang w:val="vi-VN" w:eastAsia="vi-VN"/>
              </w:rPr>
            </w:pPr>
          </w:p>
        </w:tc>
      </w:tr>
      <w:tr w:rsidR="00883962" w:rsidRPr="0085151C" w14:paraId="0E474F3E" w14:textId="77777777" w:rsidTr="00D95932">
        <w:trPr>
          <w:trHeight w:val="945"/>
        </w:trPr>
        <w:tc>
          <w:tcPr>
            <w:tcW w:w="371" w:type="pct"/>
            <w:shd w:val="clear" w:color="auto" w:fill="auto"/>
            <w:noWrap/>
            <w:vAlign w:val="center"/>
            <w:hideMark/>
          </w:tcPr>
          <w:p w14:paraId="64FBDEA9" w14:textId="77777777" w:rsidR="00883962" w:rsidRPr="0085151C" w:rsidRDefault="00883962" w:rsidP="00A81F86">
            <w:pPr>
              <w:jc w:val="center"/>
              <w:rPr>
                <w:szCs w:val="28"/>
                <w:lang w:val="vi-VN" w:eastAsia="vi-VN"/>
              </w:rPr>
            </w:pPr>
            <w:r w:rsidRPr="0085151C">
              <w:rPr>
                <w:szCs w:val="28"/>
                <w:lang w:val="vi-VN" w:eastAsia="vi-VN"/>
              </w:rPr>
              <w:t>356</w:t>
            </w:r>
          </w:p>
        </w:tc>
        <w:tc>
          <w:tcPr>
            <w:tcW w:w="1496" w:type="pct"/>
            <w:shd w:val="clear" w:color="auto" w:fill="auto"/>
            <w:noWrap/>
            <w:vAlign w:val="center"/>
            <w:hideMark/>
          </w:tcPr>
          <w:p w14:paraId="2D99DA6E" w14:textId="77777777" w:rsidR="00883962" w:rsidRPr="0085151C" w:rsidRDefault="00883962" w:rsidP="00A81F86">
            <w:pPr>
              <w:jc w:val="center"/>
              <w:rPr>
                <w:szCs w:val="28"/>
                <w:lang w:val="vi-VN" w:eastAsia="vi-VN"/>
              </w:rPr>
            </w:pPr>
            <w:r w:rsidRPr="0085151C">
              <w:rPr>
                <w:szCs w:val="28"/>
                <w:lang w:val="vi-VN" w:eastAsia="vi-VN"/>
              </w:rPr>
              <w:t>2.000269.000.00.00.H47</w:t>
            </w:r>
          </w:p>
        </w:tc>
        <w:tc>
          <w:tcPr>
            <w:tcW w:w="2576" w:type="pct"/>
            <w:shd w:val="clear" w:color="auto" w:fill="auto"/>
            <w:vAlign w:val="center"/>
            <w:hideMark/>
          </w:tcPr>
          <w:p w14:paraId="025D6A0F" w14:textId="77777777" w:rsidR="00883962" w:rsidRPr="0085151C" w:rsidRDefault="00883962" w:rsidP="002E6F49">
            <w:pPr>
              <w:jc w:val="both"/>
              <w:rPr>
                <w:szCs w:val="28"/>
                <w:lang w:val="vi-VN" w:eastAsia="vi-VN"/>
              </w:rPr>
            </w:pPr>
            <w:r w:rsidRPr="0085151C">
              <w:rPr>
                <w:szCs w:val="28"/>
                <w:lang w:val="vi-VN" w:eastAsia="vi-VN"/>
              </w:rPr>
              <w:t>Thủ tục đăng ký người được bổ nhiệm, bầu cử, suy cử làm chức việc đối với các trường hợp quy định tại khoản 2 Điều 34 của Luật tín ngưỡng, tôn giáo</w:t>
            </w:r>
          </w:p>
        </w:tc>
        <w:tc>
          <w:tcPr>
            <w:tcW w:w="557" w:type="pct"/>
            <w:vMerge/>
            <w:shd w:val="clear" w:color="auto" w:fill="auto"/>
            <w:vAlign w:val="center"/>
          </w:tcPr>
          <w:p w14:paraId="54BA687C" w14:textId="32AA9845" w:rsidR="00883962" w:rsidRPr="0085151C" w:rsidRDefault="00883962" w:rsidP="002E6F49">
            <w:pPr>
              <w:jc w:val="both"/>
              <w:rPr>
                <w:szCs w:val="28"/>
                <w:lang w:val="vi-VN" w:eastAsia="vi-VN"/>
              </w:rPr>
            </w:pPr>
          </w:p>
        </w:tc>
      </w:tr>
      <w:tr w:rsidR="00883962" w:rsidRPr="0085151C" w14:paraId="2F97B009" w14:textId="77777777" w:rsidTr="00D95932">
        <w:trPr>
          <w:trHeight w:val="1260"/>
        </w:trPr>
        <w:tc>
          <w:tcPr>
            <w:tcW w:w="371" w:type="pct"/>
            <w:shd w:val="clear" w:color="auto" w:fill="auto"/>
            <w:noWrap/>
            <w:vAlign w:val="center"/>
            <w:hideMark/>
          </w:tcPr>
          <w:p w14:paraId="60B7C11B" w14:textId="77777777" w:rsidR="00883962" w:rsidRPr="0085151C" w:rsidRDefault="00883962" w:rsidP="00A81F86">
            <w:pPr>
              <w:jc w:val="center"/>
              <w:rPr>
                <w:szCs w:val="28"/>
                <w:lang w:val="vi-VN" w:eastAsia="vi-VN"/>
              </w:rPr>
            </w:pPr>
            <w:r w:rsidRPr="0085151C">
              <w:rPr>
                <w:szCs w:val="28"/>
                <w:lang w:val="vi-VN" w:eastAsia="vi-VN"/>
              </w:rPr>
              <w:t>357</w:t>
            </w:r>
          </w:p>
        </w:tc>
        <w:tc>
          <w:tcPr>
            <w:tcW w:w="1496" w:type="pct"/>
            <w:shd w:val="clear" w:color="auto" w:fill="auto"/>
            <w:noWrap/>
            <w:vAlign w:val="center"/>
            <w:hideMark/>
          </w:tcPr>
          <w:p w14:paraId="047822DF" w14:textId="77777777" w:rsidR="00883962" w:rsidRPr="0085151C" w:rsidRDefault="00883962" w:rsidP="00A81F86">
            <w:pPr>
              <w:jc w:val="center"/>
              <w:rPr>
                <w:szCs w:val="28"/>
                <w:lang w:val="vi-VN" w:eastAsia="vi-VN"/>
              </w:rPr>
            </w:pPr>
            <w:r w:rsidRPr="0085151C">
              <w:rPr>
                <w:szCs w:val="28"/>
                <w:lang w:val="vi-VN" w:eastAsia="vi-VN"/>
              </w:rPr>
              <w:t>2.000264.000.00.00.H47</w:t>
            </w:r>
          </w:p>
        </w:tc>
        <w:tc>
          <w:tcPr>
            <w:tcW w:w="2576" w:type="pct"/>
            <w:shd w:val="clear" w:color="auto" w:fill="auto"/>
            <w:vAlign w:val="center"/>
            <w:hideMark/>
          </w:tcPr>
          <w:p w14:paraId="0FDE745F" w14:textId="77777777" w:rsidR="00883962" w:rsidRPr="0085151C" w:rsidRDefault="00883962" w:rsidP="002E6F49">
            <w:pPr>
              <w:jc w:val="both"/>
              <w:rPr>
                <w:szCs w:val="28"/>
                <w:lang w:val="vi-VN" w:eastAsia="vi-VN"/>
              </w:rPr>
            </w:pPr>
            <w:r w:rsidRPr="0085151C">
              <w:rPr>
                <w:szCs w:val="28"/>
                <w:lang w:val="vi-VN" w:eastAsia="vi-VN"/>
              </w:rPr>
              <w:t>Thủ tục đăng ký người được bổ nhiệm, bầu cử, suy cử làm chức việc của tổ chức được cấp chứng nhận đăng ký hoạt động tôn giáo có địa bàn hoạt động ở một tỉnh</w:t>
            </w:r>
          </w:p>
        </w:tc>
        <w:tc>
          <w:tcPr>
            <w:tcW w:w="557" w:type="pct"/>
            <w:vMerge/>
            <w:shd w:val="clear" w:color="auto" w:fill="auto"/>
            <w:vAlign w:val="center"/>
          </w:tcPr>
          <w:p w14:paraId="64230C31" w14:textId="55A05CEA" w:rsidR="00883962" w:rsidRPr="0085151C" w:rsidRDefault="00883962" w:rsidP="002E6F49">
            <w:pPr>
              <w:jc w:val="both"/>
              <w:rPr>
                <w:szCs w:val="28"/>
                <w:lang w:val="vi-VN" w:eastAsia="vi-VN"/>
              </w:rPr>
            </w:pPr>
          </w:p>
        </w:tc>
      </w:tr>
      <w:tr w:rsidR="00883962" w:rsidRPr="0085151C" w14:paraId="71807BE4" w14:textId="77777777" w:rsidTr="00D95932">
        <w:trPr>
          <w:trHeight w:val="630"/>
        </w:trPr>
        <w:tc>
          <w:tcPr>
            <w:tcW w:w="371" w:type="pct"/>
            <w:shd w:val="clear" w:color="auto" w:fill="auto"/>
            <w:noWrap/>
            <w:vAlign w:val="center"/>
            <w:hideMark/>
          </w:tcPr>
          <w:p w14:paraId="694902E3" w14:textId="77777777" w:rsidR="00883962" w:rsidRPr="0085151C" w:rsidRDefault="00883962" w:rsidP="00A81F86">
            <w:pPr>
              <w:jc w:val="center"/>
              <w:rPr>
                <w:szCs w:val="28"/>
                <w:lang w:val="vi-VN" w:eastAsia="vi-VN"/>
              </w:rPr>
            </w:pPr>
            <w:r w:rsidRPr="0085151C">
              <w:rPr>
                <w:szCs w:val="28"/>
                <w:lang w:val="vi-VN" w:eastAsia="vi-VN"/>
              </w:rPr>
              <w:t>358</w:t>
            </w:r>
          </w:p>
        </w:tc>
        <w:tc>
          <w:tcPr>
            <w:tcW w:w="1496" w:type="pct"/>
            <w:shd w:val="clear" w:color="auto" w:fill="auto"/>
            <w:noWrap/>
            <w:vAlign w:val="center"/>
            <w:hideMark/>
          </w:tcPr>
          <w:p w14:paraId="3100B274" w14:textId="77777777" w:rsidR="00883962" w:rsidRPr="0085151C" w:rsidRDefault="00883962" w:rsidP="00A81F86">
            <w:pPr>
              <w:jc w:val="center"/>
              <w:rPr>
                <w:szCs w:val="28"/>
                <w:lang w:val="vi-VN" w:eastAsia="vi-VN"/>
              </w:rPr>
            </w:pPr>
            <w:r w:rsidRPr="0085151C">
              <w:rPr>
                <w:szCs w:val="28"/>
                <w:lang w:val="vi-VN" w:eastAsia="vi-VN"/>
              </w:rPr>
              <w:t>2.002167.000.00.00.H47</w:t>
            </w:r>
          </w:p>
        </w:tc>
        <w:tc>
          <w:tcPr>
            <w:tcW w:w="2576" w:type="pct"/>
            <w:shd w:val="clear" w:color="auto" w:fill="auto"/>
            <w:vAlign w:val="center"/>
            <w:hideMark/>
          </w:tcPr>
          <w:p w14:paraId="02CAECE1" w14:textId="77777777" w:rsidR="00883962" w:rsidRPr="0085151C" w:rsidRDefault="00883962" w:rsidP="002E6F49">
            <w:pPr>
              <w:jc w:val="both"/>
              <w:rPr>
                <w:szCs w:val="28"/>
                <w:lang w:val="vi-VN" w:eastAsia="vi-VN"/>
              </w:rPr>
            </w:pPr>
            <w:r w:rsidRPr="0085151C">
              <w:rPr>
                <w:szCs w:val="28"/>
                <w:lang w:val="vi-VN" w:eastAsia="vi-VN"/>
              </w:rPr>
              <w:t>Thủ tục thông báo về việc thay đổi trụ sở của tổ chức tôn giáo, tổ chức tôn giáo trực thuộc</w:t>
            </w:r>
          </w:p>
        </w:tc>
        <w:tc>
          <w:tcPr>
            <w:tcW w:w="557" w:type="pct"/>
            <w:vMerge/>
            <w:shd w:val="clear" w:color="auto" w:fill="auto"/>
            <w:vAlign w:val="center"/>
          </w:tcPr>
          <w:p w14:paraId="3DEE13F5" w14:textId="041972A6" w:rsidR="00883962" w:rsidRPr="0085151C" w:rsidRDefault="00883962" w:rsidP="002E6F49">
            <w:pPr>
              <w:jc w:val="both"/>
              <w:rPr>
                <w:szCs w:val="28"/>
                <w:lang w:val="vi-VN" w:eastAsia="vi-VN"/>
              </w:rPr>
            </w:pPr>
          </w:p>
        </w:tc>
      </w:tr>
      <w:tr w:rsidR="00883962" w:rsidRPr="0085151C" w14:paraId="51DE3B68" w14:textId="77777777" w:rsidTr="00D95932">
        <w:trPr>
          <w:trHeight w:val="945"/>
        </w:trPr>
        <w:tc>
          <w:tcPr>
            <w:tcW w:w="371" w:type="pct"/>
            <w:shd w:val="clear" w:color="auto" w:fill="auto"/>
            <w:noWrap/>
            <w:vAlign w:val="center"/>
            <w:hideMark/>
          </w:tcPr>
          <w:p w14:paraId="691DBB28" w14:textId="77777777" w:rsidR="00883962" w:rsidRPr="0085151C" w:rsidRDefault="00883962" w:rsidP="00A81F86">
            <w:pPr>
              <w:jc w:val="center"/>
              <w:rPr>
                <w:szCs w:val="28"/>
                <w:lang w:val="vi-VN" w:eastAsia="vi-VN"/>
              </w:rPr>
            </w:pPr>
            <w:r w:rsidRPr="0085151C">
              <w:rPr>
                <w:szCs w:val="28"/>
                <w:lang w:val="vi-VN" w:eastAsia="vi-VN"/>
              </w:rPr>
              <w:t>359</w:t>
            </w:r>
          </w:p>
        </w:tc>
        <w:tc>
          <w:tcPr>
            <w:tcW w:w="1496" w:type="pct"/>
            <w:shd w:val="clear" w:color="auto" w:fill="auto"/>
            <w:noWrap/>
            <w:vAlign w:val="center"/>
            <w:hideMark/>
          </w:tcPr>
          <w:p w14:paraId="34A1EBF0" w14:textId="77777777" w:rsidR="00883962" w:rsidRPr="0085151C" w:rsidRDefault="00883962" w:rsidP="00A81F86">
            <w:pPr>
              <w:jc w:val="center"/>
              <w:rPr>
                <w:szCs w:val="28"/>
                <w:lang w:val="vi-VN" w:eastAsia="vi-VN"/>
              </w:rPr>
            </w:pPr>
            <w:r w:rsidRPr="0085151C">
              <w:rPr>
                <w:szCs w:val="28"/>
                <w:lang w:val="vi-VN" w:eastAsia="vi-VN"/>
              </w:rPr>
              <w:t>1.000788.000.00.00.H47</w:t>
            </w:r>
          </w:p>
        </w:tc>
        <w:tc>
          <w:tcPr>
            <w:tcW w:w="2576" w:type="pct"/>
            <w:shd w:val="clear" w:color="auto" w:fill="auto"/>
            <w:vAlign w:val="center"/>
            <w:hideMark/>
          </w:tcPr>
          <w:p w14:paraId="42E51A13" w14:textId="77777777" w:rsidR="00883962" w:rsidRPr="0085151C" w:rsidRDefault="00883962" w:rsidP="002E6F49">
            <w:pPr>
              <w:jc w:val="both"/>
              <w:rPr>
                <w:szCs w:val="28"/>
                <w:lang w:val="vi-VN" w:eastAsia="vi-VN"/>
              </w:rPr>
            </w:pPr>
            <w:r w:rsidRPr="0085151C">
              <w:rPr>
                <w:szCs w:val="28"/>
                <w:lang w:val="vi-VN" w:eastAsia="vi-VN"/>
              </w:rPr>
              <w:t>Thủ tục thông báo về việc đã giải thể tổ chức tôn giáo trực thuộc có địa bàn hoạt động ở một tỉnh theo quy định của hiến chương của tổ chức</w:t>
            </w:r>
          </w:p>
        </w:tc>
        <w:tc>
          <w:tcPr>
            <w:tcW w:w="557" w:type="pct"/>
            <w:vMerge/>
            <w:shd w:val="clear" w:color="auto" w:fill="auto"/>
            <w:vAlign w:val="center"/>
          </w:tcPr>
          <w:p w14:paraId="6A26141B" w14:textId="5F500486" w:rsidR="00883962" w:rsidRPr="0085151C" w:rsidRDefault="00883962" w:rsidP="002E6F49">
            <w:pPr>
              <w:jc w:val="both"/>
              <w:rPr>
                <w:szCs w:val="28"/>
                <w:lang w:val="vi-VN" w:eastAsia="vi-VN"/>
              </w:rPr>
            </w:pPr>
          </w:p>
        </w:tc>
      </w:tr>
      <w:tr w:rsidR="00883962" w:rsidRPr="0085151C" w14:paraId="4A1E5C83" w14:textId="77777777" w:rsidTr="00D95932">
        <w:trPr>
          <w:trHeight w:val="945"/>
        </w:trPr>
        <w:tc>
          <w:tcPr>
            <w:tcW w:w="371" w:type="pct"/>
            <w:shd w:val="clear" w:color="auto" w:fill="auto"/>
            <w:noWrap/>
            <w:vAlign w:val="center"/>
            <w:hideMark/>
          </w:tcPr>
          <w:p w14:paraId="5599D853" w14:textId="77777777" w:rsidR="00883962" w:rsidRPr="0085151C" w:rsidRDefault="00883962" w:rsidP="00A81F86">
            <w:pPr>
              <w:jc w:val="center"/>
              <w:rPr>
                <w:szCs w:val="28"/>
                <w:lang w:val="vi-VN" w:eastAsia="vi-VN"/>
              </w:rPr>
            </w:pPr>
            <w:r w:rsidRPr="0085151C">
              <w:rPr>
                <w:szCs w:val="28"/>
                <w:lang w:val="vi-VN" w:eastAsia="vi-VN"/>
              </w:rPr>
              <w:t>360</w:t>
            </w:r>
          </w:p>
        </w:tc>
        <w:tc>
          <w:tcPr>
            <w:tcW w:w="1496" w:type="pct"/>
            <w:shd w:val="clear" w:color="auto" w:fill="auto"/>
            <w:noWrap/>
            <w:vAlign w:val="center"/>
            <w:hideMark/>
          </w:tcPr>
          <w:p w14:paraId="0A0CD64D" w14:textId="77777777" w:rsidR="00883962" w:rsidRPr="0085151C" w:rsidRDefault="00883962" w:rsidP="00A81F86">
            <w:pPr>
              <w:jc w:val="center"/>
              <w:rPr>
                <w:szCs w:val="28"/>
                <w:lang w:val="vi-VN" w:eastAsia="vi-VN"/>
              </w:rPr>
            </w:pPr>
            <w:r w:rsidRPr="0085151C">
              <w:rPr>
                <w:szCs w:val="28"/>
                <w:lang w:val="vi-VN" w:eastAsia="vi-VN"/>
              </w:rPr>
              <w:t>1.000780.000.00.00.H47</w:t>
            </w:r>
          </w:p>
        </w:tc>
        <w:tc>
          <w:tcPr>
            <w:tcW w:w="2576" w:type="pct"/>
            <w:shd w:val="clear" w:color="auto" w:fill="auto"/>
            <w:vAlign w:val="center"/>
            <w:hideMark/>
          </w:tcPr>
          <w:p w14:paraId="2985FBE6" w14:textId="77777777" w:rsidR="00883962" w:rsidRPr="0085151C" w:rsidRDefault="00883962" w:rsidP="002E6F49">
            <w:pPr>
              <w:jc w:val="both"/>
              <w:rPr>
                <w:szCs w:val="28"/>
                <w:lang w:val="vi-VN" w:eastAsia="vi-VN"/>
              </w:rPr>
            </w:pPr>
            <w:r w:rsidRPr="0085151C">
              <w:rPr>
                <w:szCs w:val="28"/>
                <w:lang w:val="vi-VN" w:eastAsia="vi-VN"/>
              </w:rPr>
              <w:t>Thủ tục thông báo tổ chức quyên góp không thuộc quy định tại điểm a và điểm b khoản 3 Điều 19 của Nghị định số 162/2017/NĐ-CP</w:t>
            </w:r>
          </w:p>
        </w:tc>
        <w:tc>
          <w:tcPr>
            <w:tcW w:w="557" w:type="pct"/>
            <w:vMerge/>
            <w:shd w:val="clear" w:color="auto" w:fill="auto"/>
            <w:vAlign w:val="center"/>
          </w:tcPr>
          <w:p w14:paraId="141D7BAD" w14:textId="1BCA67B1" w:rsidR="00883962" w:rsidRPr="0085151C" w:rsidRDefault="00883962" w:rsidP="002E6F49">
            <w:pPr>
              <w:jc w:val="both"/>
              <w:rPr>
                <w:szCs w:val="28"/>
                <w:lang w:val="vi-VN" w:eastAsia="vi-VN"/>
              </w:rPr>
            </w:pPr>
          </w:p>
        </w:tc>
      </w:tr>
      <w:tr w:rsidR="00883962" w:rsidRPr="0085151C" w14:paraId="01645862" w14:textId="77777777" w:rsidTr="00D95932">
        <w:trPr>
          <w:trHeight w:val="1260"/>
        </w:trPr>
        <w:tc>
          <w:tcPr>
            <w:tcW w:w="371" w:type="pct"/>
            <w:shd w:val="clear" w:color="auto" w:fill="auto"/>
            <w:noWrap/>
            <w:vAlign w:val="center"/>
            <w:hideMark/>
          </w:tcPr>
          <w:p w14:paraId="09CFDE11" w14:textId="77777777" w:rsidR="00883962" w:rsidRPr="0085151C" w:rsidRDefault="00883962" w:rsidP="00A81F86">
            <w:pPr>
              <w:jc w:val="center"/>
              <w:rPr>
                <w:szCs w:val="28"/>
                <w:lang w:val="vi-VN" w:eastAsia="vi-VN"/>
              </w:rPr>
            </w:pPr>
            <w:r w:rsidRPr="0085151C">
              <w:rPr>
                <w:szCs w:val="28"/>
                <w:lang w:val="vi-VN" w:eastAsia="vi-VN"/>
              </w:rPr>
              <w:t>361</w:t>
            </w:r>
          </w:p>
        </w:tc>
        <w:tc>
          <w:tcPr>
            <w:tcW w:w="1496" w:type="pct"/>
            <w:shd w:val="clear" w:color="auto" w:fill="auto"/>
            <w:noWrap/>
            <w:vAlign w:val="center"/>
            <w:hideMark/>
          </w:tcPr>
          <w:p w14:paraId="0686E8CD" w14:textId="77777777" w:rsidR="00883962" w:rsidRPr="0085151C" w:rsidRDefault="00883962" w:rsidP="00A81F86">
            <w:pPr>
              <w:jc w:val="center"/>
              <w:rPr>
                <w:szCs w:val="28"/>
                <w:lang w:val="vi-VN" w:eastAsia="vi-VN"/>
              </w:rPr>
            </w:pPr>
            <w:r w:rsidRPr="0085151C">
              <w:rPr>
                <w:szCs w:val="28"/>
                <w:lang w:val="vi-VN" w:eastAsia="vi-VN"/>
              </w:rPr>
              <w:t>1.000654.000.00.00.H47</w:t>
            </w:r>
          </w:p>
        </w:tc>
        <w:tc>
          <w:tcPr>
            <w:tcW w:w="2576" w:type="pct"/>
            <w:shd w:val="clear" w:color="auto" w:fill="auto"/>
            <w:vAlign w:val="center"/>
            <w:hideMark/>
          </w:tcPr>
          <w:p w14:paraId="009DC3EA" w14:textId="77777777" w:rsidR="00883962" w:rsidRPr="0085151C" w:rsidRDefault="00883962" w:rsidP="002E6F49">
            <w:pPr>
              <w:jc w:val="both"/>
              <w:rPr>
                <w:szCs w:val="28"/>
                <w:lang w:val="vi-VN" w:eastAsia="vi-VN"/>
              </w:rPr>
            </w:pPr>
            <w:r w:rsidRPr="0085151C">
              <w:rPr>
                <w:szCs w:val="28"/>
                <w:lang w:val="vi-VN" w:eastAsia="vi-VN"/>
              </w:rPr>
              <w:t>Thủ tục thông báo người được phong phẩm hoặc suy cử làm chức sắc đối với các trường hợp quy định tại khoản 2 Điều 33 của Luật tín ngưỡng, tôn giáo</w:t>
            </w:r>
          </w:p>
        </w:tc>
        <w:tc>
          <w:tcPr>
            <w:tcW w:w="557" w:type="pct"/>
            <w:vMerge/>
            <w:shd w:val="clear" w:color="auto" w:fill="auto"/>
            <w:vAlign w:val="center"/>
          </w:tcPr>
          <w:p w14:paraId="3F718767" w14:textId="3EF8B111" w:rsidR="00883962" w:rsidRPr="0085151C" w:rsidRDefault="00883962" w:rsidP="002E6F49">
            <w:pPr>
              <w:jc w:val="both"/>
              <w:rPr>
                <w:szCs w:val="28"/>
                <w:lang w:val="vi-VN" w:eastAsia="vi-VN"/>
              </w:rPr>
            </w:pPr>
          </w:p>
        </w:tc>
      </w:tr>
      <w:tr w:rsidR="00883962" w:rsidRPr="0085151C" w14:paraId="7BDAFB45" w14:textId="77777777" w:rsidTr="00D95932">
        <w:trPr>
          <w:trHeight w:val="945"/>
        </w:trPr>
        <w:tc>
          <w:tcPr>
            <w:tcW w:w="371" w:type="pct"/>
            <w:shd w:val="clear" w:color="auto" w:fill="auto"/>
            <w:noWrap/>
            <w:vAlign w:val="center"/>
            <w:hideMark/>
          </w:tcPr>
          <w:p w14:paraId="019F5E01" w14:textId="77777777" w:rsidR="00883962" w:rsidRPr="0085151C" w:rsidRDefault="00883962" w:rsidP="00A81F86">
            <w:pPr>
              <w:jc w:val="center"/>
              <w:rPr>
                <w:szCs w:val="28"/>
                <w:lang w:val="vi-VN" w:eastAsia="vi-VN"/>
              </w:rPr>
            </w:pPr>
            <w:r w:rsidRPr="0085151C">
              <w:rPr>
                <w:szCs w:val="28"/>
                <w:lang w:val="vi-VN" w:eastAsia="vi-VN"/>
              </w:rPr>
              <w:t>362</w:t>
            </w:r>
          </w:p>
        </w:tc>
        <w:tc>
          <w:tcPr>
            <w:tcW w:w="1496" w:type="pct"/>
            <w:shd w:val="clear" w:color="auto" w:fill="auto"/>
            <w:noWrap/>
            <w:vAlign w:val="center"/>
            <w:hideMark/>
          </w:tcPr>
          <w:p w14:paraId="59E5FAE5" w14:textId="77777777" w:rsidR="00883962" w:rsidRPr="0085151C" w:rsidRDefault="00883962" w:rsidP="00A81F86">
            <w:pPr>
              <w:jc w:val="center"/>
              <w:rPr>
                <w:szCs w:val="28"/>
                <w:lang w:val="vi-VN" w:eastAsia="vi-VN"/>
              </w:rPr>
            </w:pPr>
            <w:r w:rsidRPr="0085151C">
              <w:rPr>
                <w:szCs w:val="28"/>
                <w:lang w:val="vi-VN" w:eastAsia="vi-VN"/>
              </w:rPr>
              <w:t>1.000638.000.00.00.H47</w:t>
            </w:r>
          </w:p>
        </w:tc>
        <w:tc>
          <w:tcPr>
            <w:tcW w:w="2576" w:type="pct"/>
            <w:shd w:val="clear" w:color="auto" w:fill="auto"/>
            <w:vAlign w:val="center"/>
            <w:hideMark/>
          </w:tcPr>
          <w:p w14:paraId="66D700CF" w14:textId="77777777" w:rsidR="00883962" w:rsidRPr="0085151C" w:rsidRDefault="00883962" w:rsidP="002E6F49">
            <w:pPr>
              <w:jc w:val="both"/>
              <w:rPr>
                <w:szCs w:val="28"/>
                <w:lang w:val="vi-VN" w:eastAsia="vi-VN"/>
              </w:rPr>
            </w:pPr>
            <w:r w:rsidRPr="0085151C">
              <w:rPr>
                <w:szCs w:val="28"/>
                <w:lang w:val="vi-VN" w:eastAsia="vi-VN"/>
              </w:rPr>
              <w:t>Thủ tục thông báo hủy kết quả phong phẩm hoặc suy cử chức sắc đối với các trường hợp quy định tại khoản 2 Điều 33 của Luật tín ngưỡng, tôn giáo</w:t>
            </w:r>
          </w:p>
        </w:tc>
        <w:tc>
          <w:tcPr>
            <w:tcW w:w="557" w:type="pct"/>
            <w:vMerge/>
            <w:shd w:val="clear" w:color="auto" w:fill="auto"/>
            <w:vAlign w:val="center"/>
          </w:tcPr>
          <w:p w14:paraId="61470014" w14:textId="65ADA2C1" w:rsidR="00883962" w:rsidRPr="0085151C" w:rsidRDefault="00883962" w:rsidP="002E6F49">
            <w:pPr>
              <w:jc w:val="both"/>
              <w:rPr>
                <w:szCs w:val="28"/>
                <w:lang w:val="vi-VN" w:eastAsia="vi-VN"/>
              </w:rPr>
            </w:pPr>
          </w:p>
        </w:tc>
      </w:tr>
      <w:tr w:rsidR="00883962" w:rsidRPr="0085151C" w14:paraId="268094BF" w14:textId="77777777" w:rsidTr="00D95932">
        <w:trPr>
          <w:trHeight w:val="945"/>
        </w:trPr>
        <w:tc>
          <w:tcPr>
            <w:tcW w:w="371" w:type="pct"/>
            <w:shd w:val="clear" w:color="auto" w:fill="auto"/>
            <w:noWrap/>
            <w:vAlign w:val="center"/>
            <w:hideMark/>
          </w:tcPr>
          <w:p w14:paraId="1AE67783" w14:textId="77777777" w:rsidR="00883962" w:rsidRPr="0085151C" w:rsidRDefault="00883962" w:rsidP="00A81F86">
            <w:pPr>
              <w:jc w:val="center"/>
              <w:rPr>
                <w:szCs w:val="28"/>
                <w:lang w:val="vi-VN" w:eastAsia="vi-VN"/>
              </w:rPr>
            </w:pPr>
            <w:r w:rsidRPr="0085151C">
              <w:rPr>
                <w:szCs w:val="28"/>
                <w:lang w:val="vi-VN" w:eastAsia="vi-VN"/>
              </w:rPr>
              <w:t>363</w:t>
            </w:r>
          </w:p>
        </w:tc>
        <w:tc>
          <w:tcPr>
            <w:tcW w:w="1496" w:type="pct"/>
            <w:shd w:val="clear" w:color="auto" w:fill="auto"/>
            <w:noWrap/>
            <w:vAlign w:val="center"/>
            <w:hideMark/>
          </w:tcPr>
          <w:p w14:paraId="1683905E" w14:textId="77777777" w:rsidR="00883962" w:rsidRPr="0085151C" w:rsidRDefault="00883962" w:rsidP="00A81F86">
            <w:pPr>
              <w:jc w:val="center"/>
              <w:rPr>
                <w:szCs w:val="28"/>
                <w:lang w:val="vi-VN" w:eastAsia="vi-VN"/>
              </w:rPr>
            </w:pPr>
            <w:r w:rsidRPr="0085151C">
              <w:rPr>
                <w:szCs w:val="28"/>
                <w:lang w:val="vi-VN" w:eastAsia="vi-VN"/>
              </w:rPr>
              <w:t>1.001624.000.00.00.H47</w:t>
            </w:r>
          </w:p>
        </w:tc>
        <w:tc>
          <w:tcPr>
            <w:tcW w:w="2576" w:type="pct"/>
            <w:shd w:val="clear" w:color="auto" w:fill="auto"/>
            <w:vAlign w:val="center"/>
            <w:hideMark/>
          </w:tcPr>
          <w:p w14:paraId="50462D54" w14:textId="77777777" w:rsidR="00883962" w:rsidRPr="0085151C" w:rsidRDefault="00883962" w:rsidP="002E6F49">
            <w:pPr>
              <w:jc w:val="both"/>
              <w:rPr>
                <w:szCs w:val="28"/>
                <w:lang w:val="vi-VN" w:eastAsia="vi-VN"/>
              </w:rPr>
            </w:pPr>
            <w:r w:rsidRPr="0085151C">
              <w:rPr>
                <w:szCs w:val="28"/>
                <w:lang w:val="vi-VN" w:eastAsia="vi-VN"/>
              </w:rPr>
              <w:t>Thủ tục thông báo tổ chức hội nghị thường niên của tổ chức tôn giáo, tổ chức tôn giáo trực thuộc có địa bàn hoạt động ở nhiều huyện thuộc một tỉnh</w:t>
            </w:r>
          </w:p>
        </w:tc>
        <w:tc>
          <w:tcPr>
            <w:tcW w:w="557" w:type="pct"/>
            <w:vMerge/>
            <w:shd w:val="clear" w:color="auto" w:fill="auto"/>
            <w:vAlign w:val="center"/>
          </w:tcPr>
          <w:p w14:paraId="2F45DEC9" w14:textId="5149AE30" w:rsidR="00883962" w:rsidRPr="0085151C" w:rsidRDefault="00883962" w:rsidP="002E6F49">
            <w:pPr>
              <w:jc w:val="both"/>
              <w:rPr>
                <w:szCs w:val="28"/>
                <w:lang w:val="vi-VN" w:eastAsia="vi-VN"/>
              </w:rPr>
            </w:pPr>
          </w:p>
        </w:tc>
      </w:tr>
      <w:tr w:rsidR="00883962" w:rsidRPr="0085151C" w14:paraId="1EB34E4F" w14:textId="77777777" w:rsidTr="00D95932">
        <w:trPr>
          <w:trHeight w:val="1260"/>
        </w:trPr>
        <w:tc>
          <w:tcPr>
            <w:tcW w:w="371" w:type="pct"/>
            <w:shd w:val="clear" w:color="auto" w:fill="auto"/>
            <w:noWrap/>
            <w:vAlign w:val="center"/>
            <w:hideMark/>
          </w:tcPr>
          <w:p w14:paraId="2DD7210E" w14:textId="77777777" w:rsidR="00883962" w:rsidRPr="0085151C" w:rsidRDefault="00883962" w:rsidP="00A81F86">
            <w:pPr>
              <w:jc w:val="center"/>
              <w:rPr>
                <w:szCs w:val="28"/>
                <w:lang w:val="vi-VN" w:eastAsia="vi-VN"/>
              </w:rPr>
            </w:pPr>
            <w:r w:rsidRPr="0085151C">
              <w:rPr>
                <w:szCs w:val="28"/>
                <w:lang w:val="vi-VN" w:eastAsia="vi-VN"/>
              </w:rPr>
              <w:lastRenderedPageBreak/>
              <w:t>364</w:t>
            </w:r>
          </w:p>
        </w:tc>
        <w:tc>
          <w:tcPr>
            <w:tcW w:w="1496" w:type="pct"/>
            <w:shd w:val="clear" w:color="auto" w:fill="auto"/>
            <w:noWrap/>
            <w:vAlign w:val="center"/>
            <w:hideMark/>
          </w:tcPr>
          <w:p w14:paraId="311BDC5F" w14:textId="77777777" w:rsidR="00883962" w:rsidRPr="0085151C" w:rsidRDefault="00883962" w:rsidP="00A81F86">
            <w:pPr>
              <w:jc w:val="center"/>
              <w:rPr>
                <w:szCs w:val="28"/>
                <w:lang w:val="vi-VN" w:eastAsia="vi-VN"/>
              </w:rPr>
            </w:pPr>
            <w:r w:rsidRPr="0085151C">
              <w:rPr>
                <w:szCs w:val="28"/>
                <w:lang w:val="vi-VN" w:eastAsia="vi-VN"/>
              </w:rPr>
              <w:t>1.000604.000.00.00.H47</w:t>
            </w:r>
          </w:p>
        </w:tc>
        <w:tc>
          <w:tcPr>
            <w:tcW w:w="2576" w:type="pct"/>
            <w:shd w:val="clear" w:color="auto" w:fill="auto"/>
            <w:vAlign w:val="center"/>
            <w:hideMark/>
          </w:tcPr>
          <w:p w14:paraId="14E1EA87" w14:textId="77777777" w:rsidR="00883962" w:rsidRPr="0085151C" w:rsidRDefault="00883962" w:rsidP="002E6F49">
            <w:pPr>
              <w:jc w:val="both"/>
              <w:rPr>
                <w:szCs w:val="28"/>
                <w:lang w:val="vi-VN" w:eastAsia="vi-VN"/>
              </w:rPr>
            </w:pPr>
            <w:r w:rsidRPr="0085151C">
              <w:rPr>
                <w:szCs w:val="28"/>
                <w:lang w:val="vi-VN" w:eastAsia="vi-VN"/>
              </w:rPr>
              <w:t>Thủ tục thông báo về người được bổ nhiệm, bầu cử, suy cử làm chức việc đối với các trường hợp quy định tại khoản 2 Điều 34 của Luật tín ngưỡng, tôn giáo</w:t>
            </w:r>
          </w:p>
        </w:tc>
        <w:tc>
          <w:tcPr>
            <w:tcW w:w="557" w:type="pct"/>
            <w:vMerge/>
            <w:shd w:val="clear" w:color="auto" w:fill="auto"/>
            <w:vAlign w:val="center"/>
          </w:tcPr>
          <w:p w14:paraId="39EEF17E" w14:textId="12AC4CBE" w:rsidR="00883962" w:rsidRPr="0085151C" w:rsidRDefault="00883962" w:rsidP="002E6F49">
            <w:pPr>
              <w:jc w:val="both"/>
              <w:rPr>
                <w:szCs w:val="28"/>
                <w:lang w:val="vi-VN" w:eastAsia="vi-VN"/>
              </w:rPr>
            </w:pPr>
          </w:p>
        </w:tc>
      </w:tr>
      <w:tr w:rsidR="00883962" w:rsidRPr="0085151C" w14:paraId="28BB573E" w14:textId="77777777" w:rsidTr="00D95932">
        <w:trPr>
          <w:trHeight w:val="1260"/>
        </w:trPr>
        <w:tc>
          <w:tcPr>
            <w:tcW w:w="371" w:type="pct"/>
            <w:shd w:val="clear" w:color="auto" w:fill="auto"/>
            <w:noWrap/>
            <w:vAlign w:val="center"/>
            <w:hideMark/>
          </w:tcPr>
          <w:p w14:paraId="5FCFF6E0" w14:textId="77777777" w:rsidR="00883962" w:rsidRPr="0085151C" w:rsidRDefault="00883962" w:rsidP="00A81F86">
            <w:pPr>
              <w:jc w:val="center"/>
              <w:rPr>
                <w:szCs w:val="28"/>
                <w:lang w:val="vi-VN" w:eastAsia="vi-VN"/>
              </w:rPr>
            </w:pPr>
            <w:r w:rsidRPr="0085151C">
              <w:rPr>
                <w:szCs w:val="28"/>
                <w:lang w:val="vi-VN" w:eastAsia="vi-VN"/>
              </w:rPr>
              <w:lastRenderedPageBreak/>
              <w:t>365</w:t>
            </w:r>
          </w:p>
        </w:tc>
        <w:tc>
          <w:tcPr>
            <w:tcW w:w="1496" w:type="pct"/>
            <w:shd w:val="clear" w:color="auto" w:fill="auto"/>
            <w:noWrap/>
            <w:vAlign w:val="center"/>
            <w:hideMark/>
          </w:tcPr>
          <w:p w14:paraId="483EE8D5" w14:textId="77777777" w:rsidR="00883962" w:rsidRPr="0085151C" w:rsidRDefault="00883962" w:rsidP="00A81F86">
            <w:pPr>
              <w:jc w:val="center"/>
              <w:rPr>
                <w:szCs w:val="28"/>
                <w:lang w:val="vi-VN" w:eastAsia="vi-VN"/>
              </w:rPr>
            </w:pPr>
            <w:r w:rsidRPr="0085151C">
              <w:rPr>
                <w:szCs w:val="28"/>
                <w:lang w:val="vi-VN" w:eastAsia="vi-VN"/>
              </w:rPr>
              <w:t>1.000587.000.00.00.H47</w:t>
            </w:r>
          </w:p>
        </w:tc>
        <w:tc>
          <w:tcPr>
            <w:tcW w:w="2576" w:type="pct"/>
            <w:shd w:val="clear" w:color="auto" w:fill="auto"/>
            <w:vAlign w:val="center"/>
            <w:hideMark/>
          </w:tcPr>
          <w:p w14:paraId="30771E14" w14:textId="77777777" w:rsidR="00883962" w:rsidRPr="0085151C" w:rsidRDefault="00883962" w:rsidP="002E6F49">
            <w:pPr>
              <w:jc w:val="both"/>
              <w:rPr>
                <w:szCs w:val="28"/>
                <w:lang w:val="vi-VN" w:eastAsia="vi-VN"/>
              </w:rPr>
            </w:pPr>
            <w:r w:rsidRPr="0085151C">
              <w:rPr>
                <w:szCs w:val="28"/>
                <w:lang w:val="vi-VN" w:eastAsia="vi-VN"/>
              </w:rPr>
              <w:t>Thủ tục thông báo về người được bổ nhiệm, bầu cử, suy cử làm chức việc của tổ chức được cấp chứng nhận đăng ký hoạt động tôn giáo có địa bàn hoạt động ở một tỉnh</w:t>
            </w:r>
          </w:p>
        </w:tc>
        <w:tc>
          <w:tcPr>
            <w:tcW w:w="557" w:type="pct"/>
            <w:vMerge/>
            <w:shd w:val="clear" w:color="auto" w:fill="auto"/>
            <w:vAlign w:val="center"/>
          </w:tcPr>
          <w:p w14:paraId="64C9B1EA" w14:textId="7708DEAD" w:rsidR="00883962" w:rsidRPr="0085151C" w:rsidRDefault="00883962" w:rsidP="002E6F49">
            <w:pPr>
              <w:jc w:val="both"/>
              <w:rPr>
                <w:szCs w:val="28"/>
                <w:lang w:val="vi-VN" w:eastAsia="vi-VN"/>
              </w:rPr>
            </w:pPr>
          </w:p>
        </w:tc>
      </w:tr>
      <w:tr w:rsidR="00883962" w:rsidRPr="0085151C" w14:paraId="1D9266A5" w14:textId="77777777" w:rsidTr="00D95932">
        <w:trPr>
          <w:trHeight w:val="1575"/>
        </w:trPr>
        <w:tc>
          <w:tcPr>
            <w:tcW w:w="371" w:type="pct"/>
            <w:shd w:val="clear" w:color="auto" w:fill="auto"/>
            <w:noWrap/>
            <w:vAlign w:val="center"/>
            <w:hideMark/>
          </w:tcPr>
          <w:p w14:paraId="360EBB51" w14:textId="77777777" w:rsidR="00883962" w:rsidRPr="0085151C" w:rsidRDefault="00883962" w:rsidP="00A81F86">
            <w:pPr>
              <w:jc w:val="center"/>
              <w:rPr>
                <w:szCs w:val="28"/>
                <w:lang w:val="vi-VN" w:eastAsia="vi-VN"/>
              </w:rPr>
            </w:pPr>
            <w:r w:rsidRPr="0085151C">
              <w:rPr>
                <w:szCs w:val="28"/>
                <w:lang w:val="vi-VN" w:eastAsia="vi-VN"/>
              </w:rPr>
              <w:t>366</w:t>
            </w:r>
          </w:p>
        </w:tc>
        <w:tc>
          <w:tcPr>
            <w:tcW w:w="1496" w:type="pct"/>
            <w:shd w:val="clear" w:color="auto" w:fill="auto"/>
            <w:noWrap/>
            <w:vAlign w:val="center"/>
            <w:hideMark/>
          </w:tcPr>
          <w:p w14:paraId="6E34EB70" w14:textId="77777777" w:rsidR="00883962" w:rsidRPr="0085151C" w:rsidRDefault="00883962" w:rsidP="00A81F86">
            <w:pPr>
              <w:jc w:val="center"/>
              <w:rPr>
                <w:szCs w:val="28"/>
                <w:lang w:val="vi-VN" w:eastAsia="vi-VN"/>
              </w:rPr>
            </w:pPr>
            <w:r w:rsidRPr="0085151C">
              <w:rPr>
                <w:szCs w:val="28"/>
                <w:lang w:val="vi-VN" w:eastAsia="vi-VN"/>
              </w:rPr>
              <w:t>1.000415.000.00.00.H47</w:t>
            </w:r>
          </w:p>
        </w:tc>
        <w:tc>
          <w:tcPr>
            <w:tcW w:w="2576" w:type="pct"/>
            <w:shd w:val="clear" w:color="auto" w:fill="auto"/>
            <w:vAlign w:val="center"/>
            <w:hideMark/>
          </w:tcPr>
          <w:p w14:paraId="7F391FCB" w14:textId="77777777" w:rsidR="00883962" w:rsidRPr="0085151C" w:rsidRDefault="00883962" w:rsidP="002E6F49">
            <w:pPr>
              <w:jc w:val="both"/>
              <w:rPr>
                <w:szCs w:val="28"/>
                <w:lang w:val="vi-VN" w:eastAsia="vi-VN"/>
              </w:rPr>
            </w:pPr>
            <w:r w:rsidRPr="0085151C">
              <w:rPr>
                <w:szCs w:val="28"/>
                <w:lang w:val="vi-VN" w:eastAsia="vi-VN"/>
              </w:rPr>
              <w:t>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557" w:type="pct"/>
            <w:vMerge/>
            <w:shd w:val="clear" w:color="auto" w:fill="auto"/>
            <w:vAlign w:val="center"/>
          </w:tcPr>
          <w:p w14:paraId="4D85B58B" w14:textId="2A5381E5" w:rsidR="00883962" w:rsidRPr="0085151C" w:rsidRDefault="00883962" w:rsidP="002E6F49">
            <w:pPr>
              <w:jc w:val="both"/>
              <w:rPr>
                <w:szCs w:val="28"/>
                <w:lang w:val="vi-VN" w:eastAsia="vi-VN"/>
              </w:rPr>
            </w:pPr>
          </w:p>
        </w:tc>
      </w:tr>
      <w:tr w:rsidR="00883962" w:rsidRPr="0085151C" w14:paraId="7BCDDE79" w14:textId="77777777" w:rsidTr="00D95932">
        <w:trPr>
          <w:trHeight w:val="1575"/>
        </w:trPr>
        <w:tc>
          <w:tcPr>
            <w:tcW w:w="371" w:type="pct"/>
            <w:shd w:val="clear" w:color="auto" w:fill="auto"/>
            <w:noWrap/>
            <w:vAlign w:val="center"/>
            <w:hideMark/>
          </w:tcPr>
          <w:p w14:paraId="147896EB" w14:textId="77777777" w:rsidR="00883962" w:rsidRPr="0085151C" w:rsidRDefault="00883962" w:rsidP="00A81F86">
            <w:pPr>
              <w:jc w:val="center"/>
              <w:rPr>
                <w:szCs w:val="28"/>
                <w:lang w:val="vi-VN" w:eastAsia="vi-VN"/>
              </w:rPr>
            </w:pPr>
            <w:r w:rsidRPr="0085151C">
              <w:rPr>
                <w:szCs w:val="28"/>
                <w:lang w:val="vi-VN" w:eastAsia="vi-VN"/>
              </w:rPr>
              <w:t>367</w:t>
            </w:r>
          </w:p>
        </w:tc>
        <w:tc>
          <w:tcPr>
            <w:tcW w:w="1496" w:type="pct"/>
            <w:shd w:val="clear" w:color="auto" w:fill="auto"/>
            <w:noWrap/>
            <w:vAlign w:val="center"/>
            <w:hideMark/>
          </w:tcPr>
          <w:p w14:paraId="71427A14" w14:textId="77777777" w:rsidR="00883962" w:rsidRPr="0085151C" w:rsidRDefault="00883962" w:rsidP="00A81F86">
            <w:pPr>
              <w:jc w:val="center"/>
              <w:rPr>
                <w:szCs w:val="28"/>
                <w:lang w:val="vi-VN" w:eastAsia="vi-VN"/>
              </w:rPr>
            </w:pPr>
            <w:r w:rsidRPr="0085151C">
              <w:rPr>
                <w:szCs w:val="28"/>
                <w:lang w:val="vi-VN" w:eastAsia="vi-VN"/>
              </w:rPr>
              <w:t>1.000517.000.00.00.H47</w:t>
            </w:r>
          </w:p>
        </w:tc>
        <w:tc>
          <w:tcPr>
            <w:tcW w:w="2576" w:type="pct"/>
            <w:shd w:val="clear" w:color="auto" w:fill="auto"/>
            <w:vAlign w:val="center"/>
            <w:hideMark/>
          </w:tcPr>
          <w:p w14:paraId="1E5240C3" w14:textId="77777777" w:rsidR="00883962" w:rsidRPr="0085151C" w:rsidRDefault="00883962" w:rsidP="002E6F49">
            <w:pPr>
              <w:jc w:val="both"/>
              <w:rPr>
                <w:szCs w:val="28"/>
                <w:lang w:val="vi-VN" w:eastAsia="vi-VN"/>
              </w:rPr>
            </w:pPr>
            <w:r w:rsidRPr="0085151C">
              <w:rPr>
                <w:szCs w:val="28"/>
                <w:lang w:val="vi-VN" w:eastAsia="vi-VN"/>
              </w:rPr>
              <w:t>Thủ tục thông báo kết quả bổ nhiệm, bầu cử, suy cử những người lãnh đạo tổ chức đối với tổ chức tôn giáo có địa bàn hoạt động ở một tỉnh theo quy định tại khoản 7 Điều 34 của Luật tín ngưỡng, tôn giáo</w:t>
            </w:r>
          </w:p>
        </w:tc>
        <w:tc>
          <w:tcPr>
            <w:tcW w:w="557" w:type="pct"/>
            <w:vMerge/>
            <w:shd w:val="clear" w:color="auto" w:fill="auto"/>
            <w:vAlign w:val="center"/>
          </w:tcPr>
          <w:p w14:paraId="548B371B" w14:textId="60AAE929" w:rsidR="00883962" w:rsidRPr="0085151C" w:rsidRDefault="00883962" w:rsidP="002E6F49">
            <w:pPr>
              <w:jc w:val="both"/>
              <w:rPr>
                <w:szCs w:val="28"/>
                <w:lang w:val="vi-VN" w:eastAsia="vi-VN"/>
              </w:rPr>
            </w:pPr>
          </w:p>
        </w:tc>
      </w:tr>
      <w:tr w:rsidR="00883962" w:rsidRPr="0085151C" w14:paraId="52799299" w14:textId="77777777" w:rsidTr="00D95932">
        <w:trPr>
          <w:trHeight w:val="1575"/>
        </w:trPr>
        <w:tc>
          <w:tcPr>
            <w:tcW w:w="371" w:type="pct"/>
            <w:shd w:val="clear" w:color="auto" w:fill="auto"/>
            <w:noWrap/>
            <w:vAlign w:val="center"/>
            <w:hideMark/>
          </w:tcPr>
          <w:p w14:paraId="23DCB5BB" w14:textId="77777777" w:rsidR="00883962" w:rsidRPr="0085151C" w:rsidRDefault="00883962" w:rsidP="00A81F86">
            <w:pPr>
              <w:jc w:val="center"/>
              <w:rPr>
                <w:szCs w:val="28"/>
                <w:lang w:val="vi-VN" w:eastAsia="vi-VN"/>
              </w:rPr>
            </w:pPr>
            <w:r w:rsidRPr="0085151C">
              <w:rPr>
                <w:szCs w:val="28"/>
                <w:lang w:val="vi-VN" w:eastAsia="vi-VN"/>
              </w:rPr>
              <w:t>368</w:t>
            </w:r>
          </w:p>
        </w:tc>
        <w:tc>
          <w:tcPr>
            <w:tcW w:w="1496" w:type="pct"/>
            <w:shd w:val="clear" w:color="auto" w:fill="auto"/>
            <w:noWrap/>
            <w:vAlign w:val="center"/>
            <w:hideMark/>
          </w:tcPr>
          <w:p w14:paraId="65347E74" w14:textId="77777777" w:rsidR="00883962" w:rsidRPr="0085151C" w:rsidRDefault="00883962" w:rsidP="00A81F86">
            <w:pPr>
              <w:jc w:val="center"/>
              <w:rPr>
                <w:szCs w:val="28"/>
                <w:lang w:val="vi-VN" w:eastAsia="vi-VN"/>
              </w:rPr>
            </w:pPr>
            <w:r w:rsidRPr="0085151C">
              <w:rPr>
                <w:szCs w:val="28"/>
                <w:lang w:val="vi-VN" w:eastAsia="vi-VN"/>
              </w:rPr>
              <w:t>1.000535.000.00.00.H47</w:t>
            </w:r>
          </w:p>
        </w:tc>
        <w:tc>
          <w:tcPr>
            <w:tcW w:w="2576" w:type="pct"/>
            <w:shd w:val="clear" w:color="auto" w:fill="auto"/>
            <w:vAlign w:val="center"/>
            <w:hideMark/>
          </w:tcPr>
          <w:p w14:paraId="29E418D6" w14:textId="77777777" w:rsidR="00883962" w:rsidRPr="0085151C" w:rsidRDefault="00883962" w:rsidP="002E6F49">
            <w:pPr>
              <w:jc w:val="both"/>
              <w:rPr>
                <w:szCs w:val="28"/>
                <w:lang w:val="vi-VN" w:eastAsia="vi-VN"/>
              </w:rPr>
            </w:pPr>
            <w:r w:rsidRPr="0085151C">
              <w:rPr>
                <w:szCs w:val="28"/>
                <w:lang w:val="vi-VN" w:eastAsia="vi-VN"/>
              </w:rPr>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557" w:type="pct"/>
            <w:vMerge/>
            <w:shd w:val="clear" w:color="auto" w:fill="auto"/>
            <w:vAlign w:val="center"/>
          </w:tcPr>
          <w:p w14:paraId="2E99846A" w14:textId="17BFA1DD" w:rsidR="00883962" w:rsidRPr="0085151C" w:rsidRDefault="00883962" w:rsidP="002E6F49">
            <w:pPr>
              <w:jc w:val="both"/>
              <w:rPr>
                <w:szCs w:val="28"/>
                <w:lang w:val="vi-VN" w:eastAsia="vi-VN"/>
              </w:rPr>
            </w:pPr>
          </w:p>
        </w:tc>
      </w:tr>
      <w:tr w:rsidR="00883962" w:rsidRPr="0085151C" w14:paraId="446DD1B1" w14:textId="77777777" w:rsidTr="00D95932">
        <w:trPr>
          <w:trHeight w:val="630"/>
        </w:trPr>
        <w:tc>
          <w:tcPr>
            <w:tcW w:w="371" w:type="pct"/>
            <w:shd w:val="clear" w:color="auto" w:fill="auto"/>
            <w:noWrap/>
            <w:vAlign w:val="center"/>
            <w:hideMark/>
          </w:tcPr>
          <w:p w14:paraId="1CF9EB59" w14:textId="77777777" w:rsidR="00883962" w:rsidRPr="0085151C" w:rsidRDefault="00883962" w:rsidP="00A81F86">
            <w:pPr>
              <w:jc w:val="center"/>
              <w:rPr>
                <w:szCs w:val="28"/>
                <w:lang w:val="vi-VN" w:eastAsia="vi-VN"/>
              </w:rPr>
            </w:pPr>
            <w:r w:rsidRPr="0085151C">
              <w:rPr>
                <w:szCs w:val="28"/>
                <w:lang w:val="vi-VN" w:eastAsia="vi-VN"/>
              </w:rPr>
              <w:t>369</w:t>
            </w:r>
          </w:p>
        </w:tc>
        <w:tc>
          <w:tcPr>
            <w:tcW w:w="1496" w:type="pct"/>
            <w:shd w:val="clear" w:color="auto" w:fill="auto"/>
            <w:noWrap/>
            <w:vAlign w:val="center"/>
            <w:hideMark/>
          </w:tcPr>
          <w:p w14:paraId="3AC68129" w14:textId="77777777" w:rsidR="00883962" w:rsidRPr="0085151C" w:rsidRDefault="00883962" w:rsidP="00A81F86">
            <w:pPr>
              <w:jc w:val="center"/>
              <w:rPr>
                <w:szCs w:val="28"/>
                <w:lang w:val="vi-VN" w:eastAsia="vi-VN"/>
              </w:rPr>
            </w:pPr>
            <w:r w:rsidRPr="0085151C">
              <w:rPr>
                <w:szCs w:val="28"/>
                <w:lang w:val="vi-VN" w:eastAsia="vi-VN"/>
              </w:rPr>
              <w:t>1.001642.000.00.00.H47</w:t>
            </w:r>
          </w:p>
        </w:tc>
        <w:tc>
          <w:tcPr>
            <w:tcW w:w="2576" w:type="pct"/>
            <w:shd w:val="clear" w:color="auto" w:fill="auto"/>
            <w:vAlign w:val="center"/>
            <w:hideMark/>
          </w:tcPr>
          <w:p w14:paraId="6C55D4D6" w14:textId="77777777" w:rsidR="00883962" w:rsidRPr="0085151C" w:rsidRDefault="00883962" w:rsidP="002E6F49">
            <w:pPr>
              <w:jc w:val="both"/>
              <w:rPr>
                <w:szCs w:val="28"/>
                <w:lang w:val="vi-VN" w:eastAsia="vi-VN"/>
              </w:rPr>
            </w:pPr>
            <w:r w:rsidRPr="0085151C">
              <w:rPr>
                <w:szCs w:val="28"/>
                <w:lang w:val="vi-VN" w:eastAsia="vi-VN"/>
              </w:rPr>
              <w:t>Thủ tục thông báo thuyên chuyển chức sắc, chức việc, nhà tu hành</w:t>
            </w:r>
          </w:p>
        </w:tc>
        <w:tc>
          <w:tcPr>
            <w:tcW w:w="557" w:type="pct"/>
            <w:vMerge/>
            <w:shd w:val="clear" w:color="auto" w:fill="auto"/>
            <w:vAlign w:val="center"/>
          </w:tcPr>
          <w:p w14:paraId="33D318DE" w14:textId="2DB15834" w:rsidR="00883962" w:rsidRPr="0085151C" w:rsidRDefault="00883962" w:rsidP="002E6F49">
            <w:pPr>
              <w:jc w:val="both"/>
              <w:rPr>
                <w:szCs w:val="28"/>
                <w:lang w:val="vi-VN" w:eastAsia="vi-VN"/>
              </w:rPr>
            </w:pPr>
          </w:p>
        </w:tc>
      </w:tr>
      <w:tr w:rsidR="00883962" w:rsidRPr="0085151C" w14:paraId="4CF498B7" w14:textId="77777777" w:rsidTr="00D95932">
        <w:trPr>
          <w:trHeight w:val="1260"/>
        </w:trPr>
        <w:tc>
          <w:tcPr>
            <w:tcW w:w="371" w:type="pct"/>
            <w:shd w:val="clear" w:color="auto" w:fill="auto"/>
            <w:noWrap/>
            <w:vAlign w:val="center"/>
            <w:hideMark/>
          </w:tcPr>
          <w:p w14:paraId="4412535C" w14:textId="77777777" w:rsidR="00883962" w:rsidRPr="0085151C" w:rsidRDefault="00883962" w:rsidP="00A81F86">
            <w:pPr>
              <w:jc w:val="center"/>
              <w:rPr>
                <w:szCs w:val="28"/>
                <w:lang w:val="vi-VN" w:eastAsia="vi-VN"/>
              </w:rPr>
            </w:pPr>
            <w:r w:rsidRPr="0085151C">
              <w:rPr>
                <w:szCs w:val="28"/>
                <w:lang w:val="vi-VN" w:eastAsia="vi-VN"/>
              </w:rPr>
              <w:t>370</w:t>
            </w:r>
          </w:p>
        </w:tc>
        <w:tc>
          <w:tcPr>
            <w:tcW w:w="1496" w:type="pct"/>
            <w:shd w:val="clear" w:color="auto" w:fill="auto"/>
            <w:noWrap/>
            <w:vAlign w:val="center"/>
            <w:hideMark/>
          </w:tcPr>
          <w:p w14:paraId="0E14C505" w14:textId="77777777" w:rsidR="00883962" w:rsidRPr="0085151C" w:rsidRDefault="00883962" w:rsidP="00A81F86">
            <w:pPr>
              <w:jc w:val="center"/>
              <w:rPr>
                <w:szCs w:val="28"/>
                <w:lang w:val="vi-VN" w:eastAsia="vi-VN"/>
              </w:rPr>
            </w:pPr>
            <w:r w:rsidRPr="0085151C">
              <w:rPr>
                <w:szCs w:val="28"/>
                <w:lang w:val="vi-VN" w:eastAsia="vi-VN"/>
              </w:rPr>
              <w:t>1.001640.000.00.00.H47</w:t>
            </w:r>
          </w:p>
        </w:tc>
        <w:tc>
          <w:tcPr>
            <w:tcW w:w="2576" w:type="pct"/>
            <w:shd w:val="clear" w:color="auto" w:fill="auto"/>
            <w:vAlign w:val="center"/>
            <w:hideMark/>
          </w:tcPr>
          <w:p w14:paraId="4DD70710" w14:textId="77777777" w:rsidR="00883962" w:rsidRPr="0085151C" w:rsidRDefault="00883962" w:rsidP="002E6F49">
            <w:pPr>
              <w:jc w:val="both"/>
              <w:rPr>
                <w:szCs w:val="28"/>
                <w:lang w:val="vi-VN" w:eastAsia="vi-VN"/>
              </w:rPr>
            </w:pPr>
            <w:r w:rsidRPr="0085151C">
              <w:rPr>
                <w:szCs w:val="28"/>
                <w:lang w:val="vi-VN" w:eastAsia="vi-VN"/>
              </w:rPr>
              <w:t>Thủ tục thông báo cách chức, bãi nhiệm chức sắc, chức việc đối với các trường hợp quy định tại khoản 2 Điều 33 và khoản 2 Điều 34 của Luật tín ngưỡng, tôn giáo</w:t>
            </w:r>
          </w:p>
        </w:tc>
        <w:tc>
          <w:tcPr>
            <w:tcW w:w="557" w:type="pct"/>
            <w:vMerge/>
            <w:shd w:val="clear" w:color="auto" w:fill="auto"/>
            <w:vAlign w:val="center"/>
          </w:tcPr>
          <w:p w14:paraId="4D36DE22" w14:textId="07919038" w:rsidR="00883962" w:rsidRPr="0085151C" w:rsidRDefault="00883962" w:rsidP="002E6F49">
            <w:pPr>
              <w:jc w:val="both"/>
              <w:rPr>
                <w:szCs w:val="28"/>
                <w:lang w:val="vi-VN" w:eastAsia="vi-VN"/>
              </w:rPr>
            </w:pPr>
          </w:p>
        </w:tc>
      </w:tr>
      <w:tr w:rsidR="00883962" w:rsidRPr="0085151C" w14:paraId="18AAAAB7" w14:textId="77777777" w:rsidTr="00D95932">
        <w:trPr>
          <w:trHeight w:val="945"/>
        </w:trPr>
        <w:tc>
          <w:tcPr>
            <w:tcW w:w="371" w:type="pct"/>
            <w:shd w:val="clear" w:color="auto" w:fill="auto"/>
            <w:noWrap/>
            <w:vAlign w:val="center"/>
            <w:hideMark/>
          </w:tcPr>
          <w:p w14:paraId="5E938091" w14:textId="77777777" w:rsidR="00883962" w:rsidRPr="0085151C" w:rsidRDefault="00883962" w:rsidP="00A81F86">
            <w:pPr>
              <w:jc w:val="center"/>
              <w:rPr>
                <w:szCs w:val="28"/>
                <w:lang w:val="vi-VN" w:eastAsia="vi-VN"/>
              </w:rPr>
            </w:pPr>
            <w:r w:rsidRPr="0085151C">
              <w:rPr>
                <w:szCs w:val="28"/>
                <w:lang w:val="vi-VN" w:eastAsia="vi-VN"/>
              </w:rPr>
              <w:t>371</w:t>
            </w:r>
          </w:p>
        </w:tc>
        <w:tc>
          <w:tcPr>
            <w:tcW w:w="1496" w:type="pct"/>
            <w:shd w:val="clear" w:color="auto" w:fill="auto"/>
            <w:noWrap/>
            <w:vAlign w:val="center"/>
            <w:hideMark/>
          </w:tcPr>
          <w:p w14:paraId="5BB81D94" w14:textId="77777777" w:rsidR="00883962" w:rsidRPr="0085151C" w:rsidRDefault="00883962" w:rsidP="00A81F86">
            <w:pPr>
              <w:jc w:val="center"/>
              <w:rPr>
                <w:szCs w:val="28"/>
                <w:lang w:val="vi-VN" w:eastAsia="vi-VN"/>
              </w:rPr>
            </w:pPr>
            <w:r w:rsidRPr="0085151C">
              <w:rPr>
                <w:szCs w:val="28"/>
                <w:lang w:val="vi-VN" w:eastAsia="vi-VN"/>
              </w:rPr>
              <w:t>1.001637.000.00.00.H47</w:t>
            </w:r>
          </w:p>
        </w:tc>
        <w:tc>
          <w:tcPr>
            <w:tcW w:w="2576" w:type="pct"/>
            <w:shd w:val="clear" w:color="auto" w:fill="auto"/>
            <w:vAlign w:val="center"/>
            <w:hideMark/>
          </w:tcPr>
          <w:p w14:paraId="4153ADFA" w14:textId="77777777" w:rsidR="00883962" w:rsidRPr="0085151C" w:rsidRDefault="00883962" w:rsidP="002E6F49">
            <w:pPr>
              <w:jc w:val="both"/>
              <w:rPr>
                <w:szCs w:val="28"/>
                <w:lang w:val="vi-VN" w:eastAsia="vi-VN"/>
              </w:rPr>
            </w:pPr>
            <w:r w:rsidRPr="0085151C">
              <w:rPr>
                <w:szCs w:val="28"/>
                <w:lang w:val="vi-VN" w:eastAsia="vi-VN"/>
              </w:rPr>
              <w:t>Thủ tục thông báo cách chức, bãi nhiệm chức việc của tổ chức được cấp chứng nhận đăng ký hoạt động tôn giáo có địa bàn hoạt động ở một tỉnh</w:t>
            </w:r>
          </w:p>
        </w:tc>
        <w:tc>
          <w:tcPr>
            <w:tcW w:w="557" w:type="pct"/>
            <w:vMerge/>
            <w:shd w:val="clear" w:color="auto" w:fill="auto"/>
            <w:vAlign w:val="center"/>
          </w:tcPr>
          <w:p w14:paraId="42462949" w14:textId="76567933" w:rsidR="00883962" w:rsidRPr="0085151C" w:rsidRDefault="00883962" w:rsidP="002E6F49">
            <w:pPr>
              <w:jc w:val="both"/>
              <w:rPr>
                <w:szCs w:val="28"/>
                <w:lang w:val="vi-VN" w:eastAsia="vi-VN"/>
              </w:rPr>
            </w:pPr>
          </w:p>
        </w:tc>
      </w:tr>
      <w:tr w:rsidR="00883962" w:rsidRPr="0085151C" w14:paraId="0FEBA8FB" w14:textId="77777777" w:rsidTr="00D95932">
        <w:trPr>
          <w:trHeight w:val="945"/>
        </w:trPr>
        <w:tc>
          <w:tcPr>
            <w:tcW w:w="371" w:type="pct"/>
            <w:shd w:val="clear" w:color="auto" w:fill="auto"/>
            <w:noWrap/>
            <w:vAlign w:val="center"/>
            <w:hideMark/>
          </w:tcPr>
          <w:p w14:paraId="6663F61C" w14:textId="77777777" w:rsidR="00883962" w:rsidRPr="0085151C" w:rsidRDefault="00883962" w:rsidP="00A81F86">
            <w:pPr>
              <w:jc w:val="center"/>
              <w:rPr>
                <w:szCs w:val="28"/>
                <w:lang w:val="vi-VN" w:eastAsia="vi-VN"/>
              </w:rPr>
            </w:pPr>
            <w:r w:rsidRPr="0085151C">
              <w:rPr>
                <w:szCs w:val="28"/>
                <w:lang w:val="vi-VN" w:eastAsia="vi-VN"/>
              </w:rPr>
              <w:t>372</w:t>
            </w:r>
          </w:p>
        </w:tc>
        <w:tc>
          <w:tcPr>
            <w:tcW w:w="1496" w:type="pct"/>
            <w:shd w:val="clear" w:color="auto" w:fill="auto"/>
            <w:noWrap/>
            <w:vAlign w:val="center"/>
            <w:hideMark/>
          </w:tcPr>
          <w:p w14:paraId="23E582E4" w14:textId="77777777" w:rsidR="00883962" w:rsidRPr="0085151C" w:rsidRDefault="00883962" w:rsidP="00A81F86">
            <w:pPr>
              <w:jc w:val="center"/>
              <w:rPr>
                <w:szCs w:val="28"/>
                <w:lang w:val="vi-VN" w:eastAsia="vi-VN"/>
              </w:rPr>
            </w:pPr>
            <w:r w:rsidRPr="0085151C">
              <w:rPr>
                <w:szCs w:val="28"/>
                <w:lang w:val="vi-VN" w:eastAsia="vi-VN"/>
              </w:rPr>
              <w:t>1.001628.000.00.00.H47</w:t>
            </w:r>
          </w:p>
        </w:tc>
        <w:tc>
          <w:tcPr>
            <w:tcW w:w="2576" w:type="pct"/>
            <w:shd w:val="clear" w:color="auto" w:fill="auto"/>
            <w:vAlign w:val="center"/>
            <w:hideMark/>
          </w:tcPr>
          <w:p w14:paraId="36DB1BD4" w14:textId="77777777" w:rsidR="00883962" w:rsidRPr="0085151C" w:rsidRDefault="00883962" w:rsidP="002E6F49">
            <w:pPr>
              <w:jc w:val="both"/>
              <w:rPr>
                <w:szCs w:val="28"/>
                <w:lang w:val="vi-VN" w:eastAsia="vi-VN"/>
              </w:rPr>
            </w:pPr>
            <w:r w:rsidRPr="0085151C">
              <w:rPr>
                <w:szCs w:val="28"/>
                <w:lang w:val="vi-VN" w:eastAsia="vi-VN"/>
              </w:rPr>
              <w:t>Thủ tục thông báo danh mục hoạt động tôn giáo đối với tổ chức có địa bàn hoạt động tôn giáo ở nhiều huyện thuộc một tỉnh</w:t>
            </w:r>
          </w:p>
        </w:tc>
        <w:tc>
          <w:tcPr>
            <w:tcW w:w="557" w:type="pct"/>
            <w:vMerge/>
            <w:shd w:val="clear" w:color="auto" w:fill="auto"/>
            <w:vAlign w:val="center"/>
          </w:tcPr>
          <w:p w14:paraId="0EC753EF" w14:textId="6E7496F4" w:rsidR="00883962" w:rsidRPr="0085151C" w:rsidRDefault="00883962" w:rsidP="002E6F49">
            <w:pPr>
              <w:jc w:val="both"/>
              <w:rPr>
                <w:szCs w:val="28"/>
                <w:lang w:val="vi-VN" w:eastAsia="vi-VN"/>
              </w:rPr>
            </w:pPr>
          </w:p>
        </w:tc>
      </w:tr>
      <w:tr w:rsidR="00883962" w:rsidRPr="0085151C" w14:paraId="6349FD30" w14:textId="77777777" w:rsidTr="00D95932">
        <w:trPr>
          <w:trHeight w:val="945"/>
        </w:trPr>
        <w:tc>
          <w:tcPr>
            <w:tcW w:w="371" w:type="pct"/>
            <w:shd w:val="clear" w:color="auto" w:fill="auto"/>
            <w:noWrap/>
            <w:vAlign w:val="center"/>
            <w:hideMark/>
          </w:tcPr>
          <w:p w14:paraId="5EBE5EA7" w14:textId="77777777" w:rsidR="00883962" w:rsidRPr="0085151C" w:rsidRDefault="00883962" w:rsidP="00A81F86">
            <w:pPr>
              <w:jc w:val="center"/>
              <w:rPr>
                <w:szCs w:val="28"/>
                <w:lang w:val="vi-VN" w:eastAsia="vi-VN"/>
              </w:rPr>
            </w:pPr>
            <w:r w:rsidRPr="0085151C">
              <w:rPr>
                <w:szCs w:val="28"/>
                <w:lang w:val="vi-VN" w:eastAsia="vi-VN"/>
              </w:rPr>
              <w:t>373</w:t>
            </w:r>
          </w:p>
        </w:tc>
        <w:tc>
          <w:tcPr>
            <w:tcW w:w="1496" w:type="pct"/>
            <w:shd w:val="clear" w:color="auto" w:fill="auto"/>
            <w:noWrap/>
            <w:vAlign w:val="center"/>
            <w:hideMark/>
          </w:tcPr>
          <w:p w14:paraId="484212B8" w14:textId="77777777" w:rsidR="00883962" w:rsidRPr="0085151C" w:rsidRDefault="00883962" w:rsidP="00A81F86">
            <w:pPr>
              <w:jc w:val="center"/>
              <w:rPr>
                <w:szCs w:val="28"/>
                <w:lang w:val="vi-VN" w:eastAsia="vi-VN"/>
              </w:rPr>
            </w:pPr>
            <w:r w:rsidRPr="0085151C">
              <w:rPr>
                <w:szCs w:val="28"/>
                <w:lang w:val="vi-VN" w:eastAsia="vi-VN"/>
              </w:rPr>
              <w:t>1.001626.000.00.00.H47</w:t>
            </w:r>
          </w:p>
        </w:tc>
        <w:tc>
          <w:tcPr>
            <w:tcW w:w="2576" w:type="pct"/>
            <w:shd w:val="clear" w:color="auto" w:fill="auto"/>
            <w:vAlign w:val="center"/>
            <w:hideMark/>
          </w:tcPr>
          <w:p w14:paraId="29D505D2" w14:textId="77777777" w:rsidR="00883962" w:rsidRPr="0085151C" w:rsidRDefault="00883962" w:rsidP="002E6F49">
            <w:pPr>
              <w:jc w:val="both"/>
              <w:rPr>
                <w:szCs w:val="28"/>
                <w:lang w:val="vi-VN" w:eastAsia="vi-VN"/>
              </w:rPr>
            </w:pPr>
            <w:r w:rsidRPr="0085151C">
              <w:rPr>
                <w:szCs w:val="28"/>
                <w:lang w:val="vi-VN" w:eastAsia="vi-VN"/>
              </w:rPr>
              <w:t>Thủ tục thông báo danh mục hoạt động tôn giáo bổ sung đối với tổ chức có địa bàn hoạt động tôn giáo ở nhiều huyện thuộc một tỉnh</w:t>
            </w:r>
          </w:p>
        </w:tc>
        <w:tc>
          <w:tcPr>
            <w:tcW w:w="557" w:type="pct"/>
            <w:vMerge/>
            <w:shd w:val="clear" w:color="auto" w:fill="auto"/>
            <w:vAlign w:val="center"/>
          </w:tcPr>
          <w:p w14:paraId="6C4D0F1F" w14:textId="09D0118B" w:rsidR="00883962" w:rsidRPr="0085151C" w:rsidRDefault="00883962" w:rsidP="002E6F49">
            <w:pPr>
              <w:jc w:val="both"/>
              <w:rPr>
                <w:szCs w:val="28"/>
                <w:lang w:val="vi-VN" w:eastAsia="vi-VN"/>
              </w:rPr>
            </w:pPr>
          </w:p>
        </w:tc>
      </w:tr>
      <w:tr w:rsidR="00883962" w:rsidRPr="0085151C" w14:paraId="2007B499" w14:textId="77777777" w:rsidTr="00D95932">
        <w:trPr>
          <w:trHeight w:val="945"/>
        </w:trPr>
        <w:tc>
          <w:tcPr>
            <w:tcW w:w="371" w:type="pct"/>
            <w:shd w:val="clear" w:color="auto" w:fill="auto"/>
            <w:noWrap/>
            <w:vAlign w:val="center"/>
            <w:hideMark/>
          </w:tcPr>
          <w:p w14:paraId="28830E0E" w14:textId="77777777" w:rsidR="00883962" w:rsidRPr="0085151C" w:rsidRDefault="00883962" w:rsidP="00A81F86">
            <w:pPr>
              <w:jc w:val="center"/>
              <w:rPr>
                <w:szCs w:val="28"/>
                <w:lang w:val="vi-VN" w:eastAsia="vi-VN"/>
              </w:rPr>
            </w:pPr>
            <w:r w:rsidRPr="0085151C">
              <w:rPr>
                <w:szCs w:val="28"/>
                <w:lang w:val="vi-VN" w:eastAsia="vi-VN"/>
              </w:rPr>
              <w:lastRenderedPageBreak/>
              <w:t>374</w:t>
            </w:r>
          </w:p>
        </w:tc>
        <w:tc>
          <w:tcPr>
            <w:tcW w:w="1496" w:type="pct"/>
            <w:shd w:val="clear" w:color="auto" w:fill="auto"/>
            <w:noWrap/>
            <w:vAlign w:val="center"/>
            <w:hideMark/>
          </w:tcPr>
          <w:p w14:paraId="46BEECFA" w14:textId="77777777" w:rsidR="00883962" w:rsidRPr="0085151C" w:rsidRDefault="00883962" w:rsidP="00A81F86">
            <w:pPr>
              <w:jc w:val="center"/>
              <w:rPr>
                <w:szCs w:val="28"/>
                <w:lang w:val="vi-VN" w:eastAsia="vi-VN"/>
              </w:rPr>
            </w:pPr>
            <w:r w:rsidRPr="0085151C">
              <w:rPr>
                <w:szCs w:val="28"/>
                <w:lang w:val="vi-VN" w:eastAsia="vi-VN"/>
              </w:rPr>
              <w:t>1.000681.000.00.00.H47</w:t>
            </w:r>
          </w:p>
        </w:tc>
        <w:tc>
          <w:tcPr>
            <w:tcW w:w="2576" w:type="pct"/>
            <w:shd w:val="clear" w:color="auto" w:fill="auto"/>
            <w:vAlign w:val="center"/>
            <w:hideMark/>
          </w:tcPr>
          <w:p w14:paraId="25960E03" w14:textId="77777777" w:rsidR="00883962" w:rsidRPr="0085151C" w:rsidRDefault="00883962" w:rsidP="002E6F49">
            <w:pPr>
              <w:jc w:val="both"/>
              <w:rPr>
                <w:szCs w:val="28"/>
                <w:lang w:val="vi-VN" w:eastAsia="vi-VN"/>
              </w:rPr>
            </w:pPr>
            <w:r w:rsidRPr="0085151C">
              <w:rPr>
                <w:szCs w:val="28"/>
                <w:lang w:val="vi-VN" w:eastAsia="vi-VN"/>
              </w:rPr>
              <w:t>Thủ tục tặng thưởng Bằng khen cấp bộ, ngành, đoàn thể Trung ương, tỉnh, thành phố trực thuộc Trung ương về thành tích đối ngoại</w:t>
            </w:r>
          </w:p>
        </w:tc>
        <w:tc>
          <w:tcPr>
            <w:tcW w:w="557" w:type="pct"/>
            <w:vMerge w:val="restart"/>
            <w:shd w:val="clear" w:color="auto" w:fill="auto"/>
            <w:vAlign w:val="center"/>
            <w:hideMark/>
          </w:tcPr>
          <w:p w14:paraId="08A43EBE" w14:textId="77777777" w:rsidR="00883962" w:rsidRPr="0085151C" w:rsidRDefault="00883962" w:rsidP="00883962">
            <w:pPr>
              <w:jc w:val="center"/>
              <w:rPr>
                <w:szCs w:val="28"/>
                <w:lang w:val="vi-VN" w:eastAsia="vi-VN"/>
              </w:rPr>
            </w:pPr>
            <w:r w:rsidRPr="0085151C">
              <w:rPr>
                <w:szCs w:val="28"/>
                <w:lang w:val="vi-VN" w:eastAsia="vi-VN"/>
              </w:rPr>
              <w:t>Thi đua - Khen thưởng</w:t>
            </w:r>
          </w:p>
        </w:tc>
      </w:tr>
      <w:tr w:rsidR="00883962" w:rsidRPr="0085151C" w14:paraId="69C186F5" w14:textId="77777777" w:rsidTr="00D95932">
        <w:trPr>
          <w:trHeight w:val="945"/>
        </w:trPr>
        <w:tc>
          <w:tcPr>
            <w:tcW w:w="371" w:type="pct"/>
            <w:shd w:val="clear" w:color="auto" w:fill="auto"/>
            <w:noWrap/>
            <w:vAlign w:val="center"/>
            <w:hideMark/>
          </w:tcPr>
          <w:p w14:paraId="62A8268D" w14:textId="77777777" w:rsidR="00883962" w:rsidRPr="0085151C" w:rsidRDefault="00883962" w:rsidP="00A81F86">
            <w:pPr>
              <w:jc w:val="center"/>
              <w:rPr>
                <w:szCs w:val="28"/>
                <w:lang w:val="vi-VN" w:eastAsia="vi-VN"/>
              </w:rPr>
            </w:pPr>
            <w:r w:rsidRPr="0085151C">
              <w:rPr>
                <w:szCs w:val="28"/>
                <w:lang w:val="vi-VN" w:eastAsia="vi-VN"/>
              </w:rPr>
              <w:t>375</w:t>
            </w:r>
          </w:p>
        </w:tc>
        <w:tc>
          <w:tcPr>
            <w:tcW w:w="1496" w:type="pct"/>
            <w:shd w:val="clear" w:color="auto" w:fill="auto"/>
            <w:noWrap/>
            <w:vAlign w:val="center"/>
            <w:hideMark/>
          </w:tcPr>
          <w:p w14:paraId="67DBC84F" w14:textId="77777777" w:rsidR="00883962" w:rsidRPr="0085151C" w:rsidRDefault="00883962" w:rsidP="00A81F86">
            <w:pPr>
              <w:jc w:val="center"/>
              <w:rPr>
                <w:szCs w:val="28"/>
                <w:lang w:val="vi-VN" w:eastAsia="vi-VN"/>
              </w:rPr>
            </w:pPr>
            <w:r w:rsidRPr="0085151C">
              <w:rPr>
                <w:szCs w:val="28"/>
                <w:lang w:val="vi-VN" w:eastAsia="vi-VN"/>
              </w:rPr>
              <w:t>1.000934.000.00.00.H47</w:t>
            </w:r>
          </w:p>
        </w:tc>
        <w:tc>
          <w:tcPr>
            <w:tcW w:w="2576" w:type="pct"/>
            <w:shd w:val="clear" w:color="auto" w:fill="auto"/>
            <w:vAlign w:val="center"/>
            <w:hideMark/>
          </w:tcPr>
          <w:p w14:paraId="75A07DC6" w14:textId="77777777" w:rsidR="00883962" w:rsidRPr="0085151C" w:rsidRDefault="00883962" w:rsidP="002E6F49">
            <w:pPr>
              <w:jc w:val="both"/>
              <w:rPr>
                <w:szCs w:val="28"/>
                <w:lang w:val="vi-VN" w:eastAsia="vi-VN"/>
              </w:rPr>
            </w:pPr>
            <w:r w:rsidRPr="0085151C">
              <w:rPr>
                <w:szCs w:val="28"/>
                <w:lang w:val="vi-VN" w:eastAsia="vi-VN"/>
              </w:rPr>
              <w:t>Thủ tục tặng Cờ thi đua cấp Bộ, ban, ngành, đoàn thể Trung ương, tỉnh, thành phố trực thuộc Trung ương</w:t>
            </w:r>
          </w:p>
        </w:tc>
        <w:tc>
          <w:tcPr>
            <w:tcW w:w="557" w:type="pct"/>
            <w:vMerge/>
            <w:shd w:val="clear" w:color="auto" w:fill="auto"/>
            <w:vAlign w:val="center"/>
          </w:tcPr>
          <w:p w14:paraId="29061788" w14:textId="75AE65FC" w:rsidR="00883962" w:rsidRPr="0085151C" w:rsidRDefault="00883962" w:rsidP="002E6F49">
            <w:pPr>
              <w:jc w:val="both"/>
              <w:rPr>
                <w:szCs w:val="28"/>
                <w:lang w:val="vi-VN" w:eastAsia="vi-VN"/>
              </w:rPr>
            </w:pPr>
          </w:p>
        </w:tc>
      </w:tr>
      <w:tr w:rsidR="00883962" w:rsidRPr="0085151C" w14:paraId="5C3F006A" w14:textId="77777777" w:rsidTr="00D95932">
        <w:trPr>
          <w:trHeight w:val="945"/>
        </w:trPr>
        <w:tc>
          <w:tcPr>
            <w:tcW w:w="371" w:type="pct"/>
            <w:shd w:val="clear" w:color="auto" w:fill="auto"/>
            <w:noWrap/>
            <w:vAlign w:val="center"/>
            <w:hideMark/>
          </w:tcPr>
          <w:p w14:paraId="40635AF1" w14:textId="77777777" w:rsidR="00883962" w:rsidRPr="0085151C" w:rsidRDefault="00883962" w:rsidP="00A81F86">
            <w:pPr>
              <w:jc w:val="center"/>
              <w:rPr>
                <w:szCs w:val="28"/>
                <w:lang w:val="vi-VN" w:eastAsia="vi-VN"/>
              </w:rPr>
            </w:pPr>
            <w:r w:rsidRPr="0085151C">
              <w:rPr>
                <w:szCs w:val="28"/>
                <w:lang w:val="vi-VN" w:eastAsia="vi-VN"/>
              </w:rPr>
              <w:t>376</w:t>
            </w:r>
          </w:p>
        </w:tc>
        <w:tc>
          <w:tcPr>
            <w:tcW w:w="1496" w:type="pct"/>
            <w:shd w:val="clear" w:color="auto" w:fill="auto"/>
            <w:noWrap/>
            <w:vAlign w:val="center"/>
            <w:hideMark/>
          </w:tcPr>
          <w:p w14:paraId="3EA4A5A5" w14:textId="77777777" w:rsidR="00883962" w:rsidRPr="0085151C" w:rsidRDefault="00883962" w:rsidP="00A81F86">
            <w:pPr>
              <w:jc w:val="center"/>
              <w:rPr>
                <w:szCs w:val="28"/>
                <w:lang w:val="vi-VN" w:eastAsia="vi-VN"/>
              </w:rPr>
            </w:pPr>
            <w:r w:rsidRPr="0085151C">
              <w:rPr>
                <w:szCs w:val="28"/>
                <w:lang w:val="vi-VN" w:eastAsia="vi-VN"/>
              </w:rPr>
              <w:t>1.000924.000.00.00.H47</w:t>
            </w:r>
          </w:p>
        </w:tc>
        <w:tc>
          <w:tcPr>
            <w:tcW w:w="2576" w:type="pct"/>
            <w:shd w:val="clear" w:color="auto" w:fill="auto"/>
            <w:vAlign w:val="center"/>
            <w:hideMark/>
          </w:tcPr>
          <w:p w14:paraId="4D737977" w14:textId="77777777" w:rsidR="00883962" w:rsidRPr="0085151C" w:rsidRDefault="00883962" w:rsidP="002E6F49">
            <w:pPr>
              <w:jc w:val="both"/>
              <w:rPr>
                <w:szCs w:val="28"/>
                <w:lang w:val="vi-VN" w:eastAsia="vi-VN"/>
              </w:rPr>
            </w:pPr>
            <w:r w:rsidRPr="0085151C">
              <w:rPr>
                <w:szCs w:val="28"/>
                <w:lang w:val="vi-VN" w:eastAsia="vi-VN"/>
              </w:rPr>
              <w:t>Thủ tục Tặng danh hiệu Chiến sĩ thi đua cấp Bộ, ban, ngành đoàn thể Trung ương, tỉnh, thành phố trực thuộc Trung ương</w:t>
            </w:r>
          </w:p>
        </w:tc>
        <w:tc>
          <w:tcPr>
            <w:tcW w:w="557" w:type="pct"/>
            <w:vMerge/>
            <w:shd w:val="clear" w:color="auto" w:fill="auto"/>
            <w:vAlign w:val="center"/>
          </w:tcPr>
          <w:p w14:paraId="6207B1DB" w14:textId="3E8B5E93" w:rsidR="00883962" w:rsidRPr="0085151C" w:rsidRDefault="00883962" w:rsidP="002E6F49">
            <w:pPr>
              <w:jc w:val="both"/>
              <w:rPr>
                <w:szCs w:val="28"/>
                <w:lang w:val="vi-VN" w:eastAsia="vi-VN"/>
              </w:rPr>
            </w:pPr>
          </w:p>
        </w:tc>
      </w:tr>
      <w:tr w:rsidR="00883962" w:rsidRPr="0085151C" w14:paraId="0024CA6D" w14:textId="77777777" w:rsidTr="00D95932">
        <w:trPr>
          <w:trHeight w:val="630"/>
        </w:trPr>
        <w:tc>
          <w:tcPr>
            <w:tcW w:w="371" w:type="pct"/>
            <w:shd w:val="clear" w:color="auto" w:fill="auto"/>
            <w:noWrap/>
            <w:vAlign w:val="center"/>
            <w:hideMark/>
          </w:tcPr>
          <w:p w14:paraId="77FFC4E3" w14:textId="77777777" w:rsidR="00883962" w:rsidRPr="0085151C" w:rsidRDefault="00883962" w:rsidP="00A81F86">
            <w:pPr>
              <w:jc w:val="center"/>
              <w:rPr>
                <w:szCs w:val="28"/>
                <w:lang w:val="vi-VN" w:eastAsia="vi-VN"/>
              </w:rPr>
            </w:pPr>
            <w:r w:rsidRPr="0085151C">
              <w:rPr>
                <w:szCs w:val="28"/>
                <w:lang w:val="vi-VN" w:eastAsia="vi-VN"/>
              </w:rPr>
              <w:t>377</w:t>
            </w:r>
          </w:p>
        </w:tc>
        <w:tc>
          <w:tcPr>
            <w:tcW w:w="1496" w:type="pct"/>
            <w:shd w:val="clear" w:color="auto" w:fill="auto"/>
            <w:noWrap/>
            <w:vAlign w:val="center"/>
            <w:hideMark/>
          </w:tcPr>
          <w:p w14:paraId="2A312543" w14:textId="77777777" w:rsidR="00883962" w:rsidRPr="0085151C" w:rsidRDefault="00883962" w:rsidP="00A81F86">
            <w:pPr>
              <w:jc w:val="center"/>
              <w:rPr>
                <w:szCs w:val="28"/>
                <w:lang w:val="vi-VN" w:eastAsia="vi-VN"/>
              </w:rPr>
            </w:pPr>
            <w:r w:rsidRPr="0085151C">
              <w:rPr>
                <w:szCs w:val="28"/>
                <w:lang w:val="vi-VN" w:eastAsia="vi-VN"/>
              </w:rPr>
              <w:t>2.000287.000.00.00.H47</w:t>
            </w:r>
          </w:p>
        </w:tc>
        <w:tc>
          <w:tcPr>
            <w:tcW w:w="2576" w:type="pct"/>
            <w:shd w:val="clear" w:color="auto" w:fill="auto"/>
            <w:vAlign w:val="center"/>
            <w:hideMark/>
          </w:tcPr>
          <w:p w14:paraId="3A6F4B4A" w14:textId="77777777" w:rsidR="00883962" w:rsidRPr="0085151C" w:rsidRDefault="00883962" w:rsidP="002E6F49">
            <w:pPr>
              <w:jc w:val="both"/>
              <w:rPr>
                <w:szCs w:val="28"/>
                <w:lang w:val="vi-VN" w:eastAsia="vi-VN"/>
              </w:rPr>
            </w:pPr>
            <w:r w:rsidRPr="0085151C">
              <w:rPr>
                <w:szCs w:val="28"/>
                <w:lang w:val="vi-VN" w:eastAsia="vi-VN"/>
              </w:rPr>
              <w:t>Thủ tục tặng danh hiệu Tập thể lao động xuất sắc</w:t>
            </w:r>
          </w:p>
        </w:tc>
        <w:tc>
          <w:tcPr>
            <w:tcW w:w="557" w:type="pct"/>
            <w:vMerge/>
            <w:shd w:val="clear" w:color="auto" w:fill="auto"/>
            <w:vAlign w:val="center"/>
          </w:tcPr>
          <w:p w14:paraId="5AA82874" w14:textId="03B7F8B6" w:rsidR="00883962" w:rsidRPr="0085151C" w:rsidRDefault="00883962" w:rsidP="002E6F49">
            <w:pPr>
              <w:jc w:val="both"/>
              <w:rPr>
                <w:szCs w:val="28"/>
                <w:lang w:val="vi-VN" w:eastAsia="vi-VN"/>
              </w:rPr>
            </w:pPr>
          </w:p>
        </w:tc>
      </w:tr>
      <w:tr w:rsidR="00883962" w:rsidRPr="0085151C" w14:paraId="76159D69" w14:textId="77777777" w:rsidTr="00D95932">
        <w:trPr>
          <w:trHeight w:val="945"/>
        </w:trPr>
        <w:tc>
          <w:tcPr>
            <w:tcW w:w="371" w:type="pct"/>
            <w:shd w:val="clear" w:color="auto" w:fill="auto"/>
            <w:noWrap/>
            <w:vAlign w:val="center"/>
            <w:hideMark/>
          </w:tcPr>
          <w:p w14:paraId="1E767ABC" w14:textId="77777777" w:rsidR="00883962" w:rsidRPr="0085151C" w:rsidRDefault="00883962" w:rsidP="00A81F86">
            <w:pPr>
              <w:jc w:val="center"/>
              <w:rPr>
                <w:szCs w:val="28"/>
                <w:lang w:val="vi-VN" w:eastAsia="vi-VN"/>
              </w:rPr>
            </w:pPr>
            <w:r w:rsidRPr="0085151C">
              <w:rPr>
                <w:szCs w:val="28"/>
                <w:lang w:val="vi-VN" w:eastAsia="vi-VN"/>
              </w:rPr>
              <w:t>378</w:t>
            </w:r>
          </w:p>
        </w:tc>
        <w:tc>
          <w:tcPr>
            <w:tcW w:w="1496" w:type="pct"/>
            <w:shd w:val="clear" w:color="auto" w:fill="auto"/>
            <w:noWrap/>
            <w:vAlign w:val="center"/>
            <w:hideMark/>
          </w:tcPr>
          <w:p w14:paraId="424F4E8C" w14:textId="77777777" w:rsidR="00883962" w:rsidRPr="0085151C" w:rsidRDefault="00883962" w:rsidP="00A81F86">
            <w:pPr>
              <w:jc w:val="center"/>
              <w:rPr>
                <w:szCs w:val="28"/>
                <w:lang w:val="vi-VN" w:eastAsia="vi-VN"/>
              </w:rPr>
            </w:pPr>
            <w:r w:rsidRPr="0085151C">
              <w:rPr>
                <w:szCs w:val="28"/>
                <w:lang w:val="vi-VN" w:eastAsia="vi-VN"/>
              </w:rPr>
              <w:t>2.000437.000.00.00.H47</w:t>
            </w:r>
          </w:p>
        </w:tc>
        <w:tc>
          <w:tcPr>
            <w:tcW w:w="2576" w:type="pct"/>
            <w:shd w:val="clear" w:color="auto" w:fill="auto"/>
            <w:vAlign w:val="center"/>
            <w:hideMark/>
          </w:tcPr>
          <w:p w14:paraId="77852753" w14:textId="77777777" w:rsidR="00883962" w:rsidRPr="0085151C" w:rsidRDefault="00883962" w:rsidP="002E6F49">
            <w:pPr>
              <w:jc w:val="both"/>
              <w:rPr>
                <w:szCs w:val="28"/>
                <w:lang w:val="vi-VN" w:eastAsia="vi-VN"/>
              </w:rPr>
            </w:pPr>
            <w:r w:rsidRPr="0085151C">
              <w:rPr>
                <w:szCs w:val="28"/>
                <w:lang w:val="vi-VN" w:eastAsia="vi-VN"/>
              </w:rPr>
              <w:t>Thủ tục tặng thưởng Bằng khen cấp Bộ, ban, ngành, đoàn thể Trung ương, tỉnh, thành phố trực thuộc Trung ương theo đợt hoặc chuyên đề</w:t>
            </w:r>
          </w:p>
        </w:tc>
        <w:tc>
          <w:tcPr>
            <w:tcW w:w="557" w:type="pct"/>
            <w:vMerge/>
            <w:shd w:val="clear" w:color="auto" w:fill="auto"/>
            <w:vAlign w:val="center"/>
          </w:tcPr>
          <w:p w14:paraId="4A428C85" w14:textId="43CD0049" w:rsidR="00883962" w:rsidRPr="0085151C" w:rsidRDefault="00883962" w:rsidP="002E6F49">
            <w:pPr>
              <w:jc w:val="both"/>
              <w:rPr>
                <w:szCs w:val="28"/>
                <w:lang w:val="vi-VN" w:eastAsia="vi-VN"/>
              </w:rPr>
            </w:pPr>
          </w:p>
        </w:tc>
      </w:tr>
      <w:tr w:rsidR="00883962" w:rsidRPr="0085151C" w14:paraId="5B2EC874" w14:textId="77777777" w:rsidTr="00D95932">
        <w:trPr>
          <w:trHeight w:val="945"/>
        </w:trPr>
        <w:tc>
          <w:tcPr>
            <w:tcW w:w="371" w:type="pct"/>
            <w:shd w:val="clear" w:color="auto" w:fill="auto"/>
            <w:noWrap/>
            <w:vAlign w:val="center"/>
            <w:hideMark/>
          </w:tcPr>
          <w:p w14:paraId="3644AFD8" w14:textId="77777777" w:rsidR="00883962" w:rsidRPr="0085151C" w:rsidRDefault="00883962" w:rsidP="00A81F86">
            <w:pPr>
              <w:jc w:val="center"/>
              <w:rPr>
                <w:szCs w:val="28"/>
                <w:lang w:val="vi-VN" w:eastAsia="vi-VN"/>
              </w:rPr>
            </w:pPr>
            <w:r w:rsidRPr="0085151C">
              <w:rPr>
                <w:szCs w:val="28"/>
                <w:lang w:val="vi-VN" w:eastAsia="vi-VN"/>
              </w:rPr>
              <w:t>379</w:t>
            </w:r>
          </w:p>
        </w:tc>
        <w:tc>
          <w:tcPr>
            <w:tcW w:w="1496" w:type="pct"/>
            <w:shd w:val="clear" w:color="auto" w:fill="auto"/>
            <w:noWrap/>
            <w:vAlign w:val="center"/>
            <w:hideMark/>
          </w:tcPr>
          <w:p w14:paraId="041ABE20" w14:textId="77777777" w:rsidR="00883962" w:rsidRPr="0085151C" w:rsidRDefault="00883962" w:rsidP="00A81F86">
            <w:pPr>
              <w:jc w:val="center"/>
              <w:rPr>
                <w:szCs w:val="28"/>
                <w:lang w:val="vi-VN" w:eastAsia="vi-VN"/>
              </w:rPr>
            </w:pPr>
            <w:r w:rsidRPr="0085151C">
              <w:rPr>
                <w:szCs w:val="28"/>
                <w:lang w:val="vi-VN" w:eastAsia="vi-VN"/>
              </w:rPr>
              <w:t>1.000898.000.00.00.H47</w:t>
            </w:r>
          </w:p>
        </w:tc>
        <w:tc>
          <w:tcPr>
            <w:tcW w:w="2576" w:type="pct"/>
            <w:shd w:val="clear" w:color="auto" w:fill="auto"/>
            <w:vAlign w:val="center"/>
            <w:hideMark/>
          </w:tcPr>
          <w:p w14:paraId="10FC7E23" w14:textId="77777777" w:rsidR="00883962" w:rsidRPr="0085151C" w:rsidRDefault="00883962" w:rsidP="002E6F49">
            <w:pPr>
              <w:jc w:val="both"/>
              <w:rPr>
                <w:szCs w:val="28"/>
                <w:lang w:val="vi-VN" w:eastAsia="vi-VN"/>
              </w:rPr>
            </w:pPr>
            <w:r w:rsidRPr="0085151C">
              <w:rPr>
                <w:szCs w:val="28"/>
                <w:lang w:val="vi-VN" w:eastAsia="vi-VN"/>
              </w:rPr>
              <w:t>Thủ tục tặng Cờ thi đua cấp Bộ, ban, ngành, đoàn thể Trung ương, tỉnh, thành phố trực thuộc Trung ương theo đợt hoặc chuyên đề</w:t>
            </w:r>
          </w:p>
        </w:tc>
        <w:tc>
          <w:tcPr>
            <w:tcW w:w="557" w:type="pct"/>
            <w:vMerge/>
            <w:shd w:val="clear" w:color="auto" w:fill="auto"/>
            <w:vAlign w:val="center"/>
          </w:tcPr>
          <w:p w14:paraId="417FB425" w14:textId="2A90C3C4" w:rsidR="00883962" w:rsidRPr="0085151C" w:rsidRDefault="00883962" w:rsidP="002E6F49">
            <w:pPr>
              <w:jc w:val="both"/>
              <w:rPr>
                <w:szCs w:val="28"/>
                <w:lang w:val="vi-VN" w:eastAsia="vi-VN"/>
              </w:rPr>
            </w:pPr>
          </w:p>
        </w:tc>
      </w:tr>
      <w:tr w:rsidR="00883962" w:rsidRPr="0085151C" w14:paraId="1E084CB1" w14:textId="77777777" w:rsidTr="00D95932">
        <w:trPr>
          <w:trHeight w:val="945"/>
        </w:trPr>
        <w:tc>
          <w:tcPr>
            <w:tcW w:w="371" w:type="pct"/>
            <w:shd w:val="clear" w:color="auto" w:fill="auto"/>
            <w:noWrap/>
            <w:vAlign w:val="center"/>
            <w:hideMark/>
          </w:tcPr>
          <w:p w14:paraId="2CCD0241" w14:textId="77777777" w:rsidR="00883962" w:rsidRPr="0085151C" w:rsidRDefault="00883962" w:rsidP="00A81F86">
            <w:pPr>
              <w:jc w:val="center"/>
              <w:rPr>
                <w:szCs w:val="28"/>
                <w:lang w:val="vi-VN" w:eastAsia="vi-VN"/>
              </w:rPr>
            </w:pPr>
            <w:r w:rsidRPr="0085151C">
              <w:rPr>
                <w:szCs w:val="28"/>
                <w:lang w:val="vi-VN" w:eastAsia="vi-VN"/>
              </w:rPr>
              <w:t>380</w:t>
            </w:r>
          </w:p>
        </w:tc>
        <w:tc>
          <w:tcPr>
            <w:tcW w:w="1496" w:type="pct"/>
            <w:shd w:val="clear" w:color="auto" w:fill="auto"/>
            <w:noWrap/>
            <w:vAlign w:val="center"/>
            <w:hideMark/>
          </w:tcPr>
          <w:p w14:paraId="4FDC319B" w14:textId="77777777" w:rsidR="00883962" w:rsidRPr="0085151C" w:rsidRDefault="00883962" w:rsidP="00A81F86">
            <w:pPr>
              <w:jc w:val="center"/>
              <w:rPr>
                <w:szCs w:val="28"/>
                <w:lang w:val="vi-VN" w:eastAsia="vi-VN"/>
              </w:rPr>
            </w:pPr>
            <w:r w:rsidRPr="0085151C">
              <w:rPr>
                <w:szCs w:val="28"/>
                <w:lang w:val="vi-VN" w:eastAsia="vi-VN"/>
              </w:rPr>
              <w:t>2.000422.000.00.00.H47</w:t>
            </w:r>
          </w:p>
        </w:tc>
        <w:tc>
          <w:tcPr>
            <w:tcW w:w="2576" w:type="pct"/>
            <w:shd w:val="clear" w:color="auto" w:fill="auto"/>
            <w:vAlign w:val="center"/>
            <w:hideMark/>
          </w:tcPr>
          <w:p w14:paraId="4D67F7C7" w14:textId="77777777" w:rsidR="00883962" w:rsidRPr="0085151C" w:rsidRDefault="00883962" w:rsidP="002E6F49">
            <w:pPr>
              <w:jc w:val="both"/>
              <w:rPr>
                <w:szCs w:val="28"/>
                <w:lang w:val="vi-VN" w:eastAsia="vi-VN"/>
              </w:rPr>
            </w:pPr>
            <w:r w:rsidRPr="0085151C">
              <w:rPr>
                <w:szCs w:val="28"/>
                <w:lang w:val="vi-VN" w:eastAsia="vi-VN"/>
              </w:rPr>
              <w:t>Thủ tục tặng thưởng Bằng khen cấp Bộ, ban, ngành, đoàn thể Trung ương, tỉnh, thành phố trực thuộc Trung ương về thành tích đột xuất</w:t>
            </w:r>
          </w:p>
        </w:tc>
        <w:tc>
          <w:tcPr>
            <w:tcW w:w="557" w:type="pct"/>
            <w:vMerge/>
            <w:shd w:val="clear" w:color="auto" w:fill="auto"/>
            <w:vAlign w:val="center"/>
          </w:tcPr>
          <w:p w14:paraId="2899596C" w14:textId="0EB3087A" w:rsidR="00883962" w:rsidRPr="0085151C" w:rsidRDefault="00883962" w:rsidP="002E6F49">
            <w:pPr>
              <w:jc w:val="both"/>
              <w:rPr>
                <w:szCs w:val="28"/>
                <w:lang w:val="vi-VN" w:eastAsia="vi-VN"/>
              </w:rPr>
            </w:pPr>
          </w:p>
        </w:tc>
      </w:tr>
      <w:tr w:rsidR="00883962" w:rsidRPr="0085151C" w14:paraId="776E5E4C" w14:textId="77777777" w:rsidTr="00D95932">
        <w:trPr>
          <w:trHeight w:val="945"/>
        </w:trPr>
        <w:tc>
          <w:tcPr>
            <w:tcW w:w="371" w:type="pct"/>
            <w:shd w:val="clear" w:color="auto" w:fill="auto"/>
            <w:noWrap/>
            <w:vAlign w:val="center"/>
            <w:hideMark/>
          </w:tcPr>
          <w:p w14:paraId="3F72EE94" w14:textId="77777777" w:rsidR="00883962" w:rsidRPr="0085151C" w:rsidRDefault="00883962" w:rsidP="00A81F86">
            <w:pPr>
              <w:jc w:val="center"/>
              <w:rPr>
                <w:szCs w:val="28"/>
                <w:lang w:val="vi-VN" w:eastAsia="vi-VN"/>
              </w:rPr>
            </w:pPr>
            <w:r w:rsidRPr="0085151C">
              <w:rPr>
                <w:szCs w:val="28"/>
                <w:lang w:val="vi-VN" w:eastAsia="vi-VN"/>
              </w:rPr>
              <w:t>381</w:t>
            </w:r>
          </w:p>
        </w:tc>
        <w:tc>
          <w:tcPr>
            <w:tcW w:w="1496" w:type="pct"/>
            <w:shd w:val="clear" w:color="auto" w:fill="auto"/>
            <w:noWrap/>
            <w:vAlign w:val="center"/>
            <w:hideMark/>
          </w:tcPr>
          <w:p w14:paraId="37377A29" w14:textId="77777777" w:rsidR="00883962" w:rsidRPr="0085151C" w:rsidRDefault="00883962" w:rsidP="00A81F86">
            <w:pPr>
              <w:jc w:val="center"/>
              <w:rPr>
                <w:szCs w:val="28"/>
                <w:lang w:val="vi-VN" w:eastAsia="vi-VN"/>
              </w:rPr>
            </w:pPr>
            <w:r w:rsidRPr="0085151C">
              <w:rPr>
                <w:szCs w:val="28"/>
                <w:lang w:val="vi-VN" w:eastAsia="vi-VN"/>
              </w:rPr>
              <w:t>2.000418.000.00.00.H47</w:t>
            </w:r>
          </w:p>
        </w:tc>
        <w:tc>
          <w:tcPr>
            <w:tcW w:w="2576" w:type="pct"/>
            <w:shd w:val="clear" w:color="auto" w:fill="auto"/>
            <w:vAlign w:val="center"/>
            <w:hideMark/>
          </w:tcPr>
          <w:p w14:paraId="66563AED" w14:textId="77777777" w:rsidR="00883962" w:rsidRPr="0085151C" w:rsidRDefault="00883962" w:rsidP="002E6F49">
            <w:pPr>
              <w:jc w:val="both"/>
              <w:rPr>
                <w:szCs w:val="28"/>
                <w:lang w:val="vi-VN" w:eastAsia="vi-VN"/>
              </w:rPr>
            </w:pPr>
            <w:r w:rsidRPr="0085151C">
              <w:rPr>
                <w:szCs w:val="28"/>
                <w:lang w:val="vi-VN" w:eastAsia="vi-VN"/>
              </w:rPr>
              <w:t>Thủ tục tặng thưởng Bằng khen cấp Bộ, ban, ngành, đoàn thể Trung ương, tỉnh, thành phố trực thuộc Trung ương cho gia đình</w:t>
            </w:r>
          </w:p>
        </w:tc>
        <w:tc>
          <w:tcPr>
            <w:tcW w:w="557" w:type="pct"/>
            <w:vMerge/>
            <w:shd w:val="clear" w:color="auto" w:fill="auto"/>
            <w:vAlign w:val="center"/>
          </w:tcPr>
          <w:p w14:paraId="151F939B" w14:textId="0558F4BC" w:rsidR="00883962" w:rsidRPr="0085151C" w:rsidRDefault="00883962" w:rsidP="002E6F49">
            <w:pPr>
              <w:jc w:val="both"/>
              <w:rPr>
                <w:szCs w:val="28"/>
                <w:lang w:val="vi-VN" w:eastAsia="vi-VN"/>
              </w:rPr>
            </w:pPr>
          </w:p>
        </w:tc>
      </w:tr>
      <w:tr w:rsidR="00883962" w:rsidRPr="0085151C" w14:paraId="0C699069" w14:textId="77777777" w:rsidTr="00D95932">
        <w:trPr>
          <w:trHeight w:val="945"/>
        </w:trPr>
        <w:tc>
          <w:tcPr>
            <w:tcW w:w="371" w:type="pct"/>
            <w:shd w:val="clear" w:color="auto" w:fill="auto"/>
            <w:noWrap/>
            <w:vAlign w:val="center"/>
            <w:hideMark/>
          </w:tcPr>
          <w:p w14:paraId="60248444" w14:textId="77777777" w:rsidR="00883962" w:rsidRPr="0085151C" w:rsidRDefault="00883962" w:rsidP="00A81F86">
            <w:pPr>
              <w:jc w:val="center"/>
              <w:rPr>
                <w:szCs w:val="28"/>
                <w:lang w:val="vi-VN" w:eastAsia="vi-VN"/>
              </w:rPr>
            </w:pPr>
            <w:r w:rsidRPr="0085151C">
              <w:rPr>
                <w:szCs w:val="28"/>
                <w:lang w:val="vi-VN" w:eastAsia="vi-VN"/>
              </w:rPr>
              <w:t>382</w:t>
            </w:r>
          </w:p>
        </w:tc>
        <w:tc>
          <w:tcPr>
            <w:tcW w:w="1496" w:type="pct"/>
            <w:shd w:val="clear" w:color="auto" w:fill="auto"/>
            <w:noWrap/>
            <w:vAlign w:val="center"/>
            <w:hideMark/>
          </w:tcPr>
          <w:p w14:paraId="73F30BE0" w14:textId="77777777" w:rsidR="00883962" w:rsidRPr="0085151C" w:rsidRDefault="00883962" w:rsidP="00A81F86">
            <w:pPr>
              <w:jc w:val="center"/>
              <w:rPr>
                <w:szCs w:val="28"/>
                <w:lang w:val="vi-VN" w:eastAsia="vi-VN"/>
              </w:rPr>
            </w:pPr>
            <w:r w:rsidRPr="0085151C">
              <w:rPr>
                <w:szCs w:val="28"/>
                <w:lang w:val="vi-VN" w:eastAsia="vi-VN"/>
              </w:rPr>
              <w:t>1.000681.000.00.00.H47</w:t>
            </w:r>
          </w:p>
        </w:tc>
        <w:tc>
          <w:tcPr>
            <w:tcW w:w="2576" w:type="pct"/>
            <w:shd w:val="clear" w:color="auto" w:fill="auto"/>
            <w:vAlign w:val="center"/>
            <w:hideMark/>
          </w:tcPr>
          <w:p w14:paraId="4E1B9526" w14:textId="77777777" w:rsidR="00883962" w:rsidRPr="0085151C" w:rsidRDefault="00883962" w:rsidP="002E6F49">
            <w:pPr>
              <w:jc w:val="both"/>
              <w:rPr>
                <w:szCs w:val="28"/>
                <w:lang w:val="vi-VN" w:eastAsia="vi-VN"/>
              </w:rPr>
            </w:pPr>
            <w:r w:rsidRPr="0085151C">
              <w:rPr>
                <w:szCs w:val="28"/>
                <w:lang w:val="vi-VN" w:eastAsia="vi-VN"/>
              </w:rPr>
              <w:t>Thủ tục tặng thưởng Bằng khen cấp bộ, ngành, đoàn thể Trung ương, tỉnh, thành phố trực thuộc Trung ương về thành tích đối ngoại</w:t>
            </w:r>
          </w:p>
        </w:tc>
        <w:tc>
          <w:tcPr>
            <w:tcW w:w="557" w:type="pct"/>
            <w:vMerge/>
            <w:shd w:val="clear" w:color="auto" w:fill="auto"/>
            <w:vAlign w:val="center"/>
          </w:tcPr>
          <w:p w14:paraId="1335A78D" w14:textId="40B17D8E" w:rsidR="00883962" w:rsidRPr="0085151C" w:rsidRDefault="00883962" w:rsidP="002E6F49">
            <w:pPr>
              <w:jc w:val="both"/>
              <w:rPr>
                <w:szCs w:val="28"/>
                <w:lang w:val="vi-VN" w:eastAsia="vi-VN"/>
              </w:rPr>
            </w:pPr>
          </w:p>
        </w:tc>
      </w:tr>
      <w:tr w:rsidR="00883962" w:rsidRPr="0085151C" w14:paraId="248CE9DC" w14:textId="77777777" w:rsidTr="00D95932">
        <w:trPr>
          <w:trHeight w:val="945"/>
        </w:trPr>
        <w:tc>
          <w:tcPr>
            <w:tcW w:w="371" w:type="pct"/>
            <w:shd w:val="clear" w:color="auto" w:fill="auto"/>
            <w:noWrap/>
            <w:vAlign w:val="center"/>
            <w:hideMark/>
          </w:tcPr>
          <w:p w14:paraId="48D5CADC" w14:textId="77777777" w:rsidR="00883962" w:rsidRPr="0085151C" w:rsidRDefault="00883962" w:rsidP="00A81F86">
            <w:pPr>
              <w:jc w:val="center"/>
              <w:rPr>
                <w:szCs w:val="28"/>
                <w:lang w:val="vi-VN" w:eastAsia="vi-VN"/>
              </w:rPr>
            </w:pPr>
            <w:r w:rsidRPr="0085151C">
              <w:rPr>
                <w:szCs w:val="28"/>
                <w:lang w:val="vi-VN" w:eastAsia="vi-VN"/>
              </w:rPr>
              <w:t>383</w:t>
            </w:r>
          </w:p>
        </w:tc>
        <w:tc>
          <w:tcPr>
            <w:tcW w:w="1496" w:type="pct"/>
            <w:shd w:val="clear" w:color="auto" w:fill="auto"/>
            <w:noWrap/>
            <w:vAlign w:val="center"/>
            <w:hideMark/>
          </w:tcPr>
          <w:p w14:paraId="4CD43509" w14:textId="77777777" w:rsidR="00883962" w:rsidRPr="0085151C" w:rsidRDefault="00883962" w:rsidP="00A81F86">
            <w:pPr>
              <w:jc w:val="center"/>
              <w:rPr>
                <w:szCs w:val="28"/>
                <w:lang w:val="vi-VN" w:eastAsia="vi-VN"/>
              </w:rPr>
            </w:pPr>
            <w:r w:rsidRPr="0085151C">
              <w:rPr>
                <w:szCs w:val="28"/>
                <w:lang w:val="vi-VN" w:eastAsia="vi-VN"/>
              </w:rPr>
              <w:t>1.009339.000.00.00.H47</w:t>
            </w:r>
          </w:p>
        </w:tc>
        <w:tc>
          <w:tcPr>
            <w:tcW w:w="2576" w:type="pct"/>
            <w:shd w:val="clear" w:color="auto" w:fill="auto"/>
            <w:vAlign w:val="center"/>
            <w:hideMark/>
          </w:tcPr>
          <w:p w14:paraId="04036F51" w14:textId="77777777" w:rsidR="00883962" w:rsidRPr="0085151C" w:rsidRDefault="00883962" w:rsidP="002E6F49">
            <w:pPr>
              <w:jc w:val="both"/>
              <w:rPr>
                <w:szCs w:val="28"/>
                <w:lang w:val="vi-VN" w:eastAsia="vi-VN"/>
              </w:rPr>
            </w:pPr>
            <w:r w:rsidRPr="0085151C">
              <w:rPr>
                <w:szCs w:val="28"/>
                <w:lang w:val="vi-VN" w:eastAsia="vi-VN"/>
              </w:rPr>
              <w:t>Thủ tục hành chính về thẩm định đề án vị trí việc làm thuộc thẩm quyền quyết định của Ủy ban nhân dân cấp tỉnh</w:t>
            </w:r>
          </w:p>
        </w:tc>
        <w:tc>
          <w:tcPr>
            <w:tcW w:w="557" w:type="pct"/>
            <w:vMerge w:val="restart"/>
            <w:shd w:val="clear" w:color="auto" w:fill="auto"/>
            <w:vAlign w:val="center"/>
            <w:hideMark/>
          </w:tcPr>
          <w:p w14:paraId="12D23020" w14:textId="77777777" w:rsidR="00883962" w:rsidRPr="0085151C" w:rsidRDefault="00883962" w:rsidP="00F35C12">
            <w:pPr>
              <w:jc w:val="center"/>
              <w:rPr>
                <w:szCs w:val="28"/>
                <w:lang w:val="vi-VN" w:eastAsia="vi-VN"/>
              </w:rPr>
            </w:pPr>
            <w:r w:rsidRPr="0085151C">
              <w:rPr>
                <w:szCs w:val="28"/>
                <w:lang w:val="vi-VN" w:eastAsia="vi-VN"/>
              </w:rPr>
              <w:t>Vị trí việc làm</w:t>
            </w:r>
          </w:p>
        </w:tc>
      </w:tr>
      <w:tr w:rsidR="00883962" w:rsidRPr="0085151C" w14:paraId="05221CA1" w14:textId="77777777" w:rsidTr="00D95932">
        <w:trPr>
          <w:trHeight w:val="945"/>
        </w:trPr>
        <w:tc>
          <w:tcPr>
            <w:tcW w:w="371" w:type="pct"/>
            <w:shd w:val="clear" w:color="auto" w:fill="auto"/>
            <w:noWrap/>
            <w:vAlign w:val="center"/>
            <w:hideMark/>
          </w:tcPr>
          <w:p w14:paraId="4CF4532B" w14:textId="77777777" w:rsidR="00883962" w:rsidRPr="0085151C" w:rsidRDefault="00883962" w:rsidP="00A81F86">
            <w:pPr>
              <w:jc w:val="center"/>
              <w:rPr>
                <w:szCs w:val="28"/>
                <w:lang w:val="vi-VN" w:eastAsia="vi-VN"/>
              </w:rPr>
            </w:pPr>
            <w:r w:rsidRPr="0085151C">
              <w:rPr>
                <w:szCs w:val="28"/>
                <w:lang w:val="vi-VN" w:eastAsia="vi-VN"/>
              </w:rPr>
              <w:t>384</w:t>
            </w:r>
          </w:p>
        </w:tc>
        <w:tc>
          <w:tcPr>
            <w:tcW w:w="1496" w:type="pct"/>
            <w:shd w:val="clear" w:color="auto" w:fill="auto"/>
            <w:noWrap/>
            <w:vAlign w:val="center"/>
            <w:hideMark/>
          </w:tcPr>
          <w:p w14:paraId="542785F1" w14:textId="77777777" w:rsidR="00883962" w:rsidRPr="0085151C" w:rsidRDefault="00883962" w:rsidP="00A81F86">
            <w:pPr>
              <w:jc w:val="center"/>
              <w:rPr>
                <w:szCs w:val="28"/>
                <w:lang w:val="vi-VN" w:eastAsia="vi-VN"/>
              </w:rPr>
            </w:pPr>
            <w:r w:rsidRPr="0085151C">
              <w:rPr>
                <w:szCs w:val="28"/>
                <w:lang w:val="vi-VN" w:eastAsia="vi-VN"/>
              </w:rPr>
              <w:t>1.009340.000.00.00.H47</w:t>
            </w:r>
          </w:p>
        </w:tc>
        <w:tc>
          <w:tcPr>
            <w:tcW w:w="2576" w:type="pct"/>
            <w:shd w:val="clear" w:color="auto" w:fill="auto"/>
            <w:vAlign w:val="center"/>
            <w:hideMark/>
          </w:tcPr>
          <w:p w14:paraId="0B4A48EB" w14:textId="77777777" w:rsidR="00883962" w:rsidRPr="0085151C" w:rsidRDefault="00883962" w:rsidP="002E6F49">
            <w:pPr>
              <w:jc w:val="both"/>
              <w:rPr>
                <w:szCs w:val="28"/>
                <w:lang w:val="vi-VN" w:eastAsia="vi-VN"/>
              </w:rPr>
            </w:pPr>
            <w:r w:rsidRPr="0085151C">
              <w:rPr>
                <w:szCs w:val="28"/>
                <w:lang w:val="vi-VN" w:eastAsia="vi-VN"/>
              </w:rPr>
              <w:t>Thủ tục hành chính về thẩm định điều chỉnh vị trí việc làm  thuộc thẩm quyền quyết định của Ủy ban nhân dân cấp tỉnh</w:t>
            </w:r>
          </w:p>
        </w:tc>
        <w:tc>
          <w:tcPr>
            <w:tcW w:w="557" w:type="pct"/>
            <w:vMerge/>
            <w:shd w:val="clear" w:color="auto" w:fill="auto"/>
            <w:vAlign w:val="center"/>
          </w:tcPr>
          <w:p w14:paraId="3BDC1518" w14:textId="1D3F7E43" w:rsidR="00883962" w:rsidRPr="0085151C" w:rsidRDefault="00883962" w:rsidP="002E6F49">
            <w:pPr>
              <w:jc w:val="both"/>
              <w:rPr>
                <w:szCs w:val="28"/>
                <w:lang w:val="vi-VN" w:eastAsia="vi-VN"/>
              </w:rPr>
            </w:pPr>
          </w:p>
        </w:tc>
      </w:tr>
      <w:tr w:rsidR="00883962" w:rsidRPr="0085151C" w14:paraId="76CCB411" w14:textId="77777777" w:rsidTr="00D95932">
        <w:trPr>
          <w:trHeight w:val="945"/>
        </w:trPr>
        <w:tc>
          <w:tcPr>
            <w:tcW w:w="371" w:type="pct"/>
            <w:shd w:val="clear" w:color="auto" w:fill="auto"/>
            <w:noWrap/>
            <w:vAlign w:val="center"/>
            <w:hideMark/>
          </w:tcPr>
          <w:p w14:paraId="08B0F6FA" w14:textId="77777777" w:rsidR="00883962" w:rsidRPr="0085151C" w:rsidRDefault="00883962" w:rsidP="00A81F86">
            <w:pPr>
              <w:jc w:val="center"/>
              <w:rPr>
                <w:szCs w:val="28"/>
                <w:lang w:val="vi-VN" w:eastAsia="vi-VN"/>
              </w:rPr>
            </w:pPr>
            <w:r w:rsidRPr="0085151C">
              <w:rPr>
                <w:szCs w:val="28"/>
                <w:lang w:val="vi-VN" w:eastAsia="vi-VN"/>
              </w:rPr>
              <w:t>385</w:t>
            </w:r>
          </w:p>
        </w:tc>
        <w:tc>
          <w:tcPr>
            <w:tcW w:w="1496" w:type="pct"/>
            <w:shd w:val="clear" w:color="auto" w:fill="auto"/>
            <w:noWrap/>
            <w:vAlign w:val="center"/>
            <w:hideMark/>
          </w:tcPr>
          <w:p w14:paraId="07FF87ED" w14:textId="77777777" w:rsidR="00883962" w:rsidRPr="0085151C" w:rsidRDefault="00883962" w:rsidP="00A81F86">
            <w:pPr>
              <w:jc w:val="center"/>
              <w:rPr>
                <w:szCs w:val="28"/>
                <w:lang w:val="vi-VN" w:eastAsia="vi-VN"/>
              </w:rPr>
            </w:pPr>
            <w:r w:rsidRPr="0085151C">
              <w:rPr>
                <w:szCs w:val="28"/>
                <w:lang w:val="vi-VN" w:eastAsia="vi-VN"/>
              </w:rPr>
              <w:t>1.009354.000.00.00.H47</w:t>
            </w:r>
          </w:p>
        </w:tc>
        <w:tc>
          <w:tcPr>
            <w:tcW w:w="2576" w:type="pct"/>
            <w:shd w:val="clear" w:color="auto" w:fill="auto"/>
            <w:vAlign w:val="center"/>
            <w:hideMark/>
          </w:tcPr>
          <w:p w14:paraId="710E3DED" w14:textId="77777777" w:rsidR="00883962" w:rsidRPr="0085151C" w:rsidRDefault="00883962" w:rsidP="002E6F49">
            <w:pPr>
              <w:jc w:val="both"/>
              <w:rPr>
                <w:szCs w:val="28"/>
                <w:lang w:val="vi-VN" w:eastAsia="vi-VN"/>
              </w:rPr>
            </w:pPr>
            <w:r w:rsidRPr="0085151C">
              <w:rPr>
                <w:szCs w:val="28"/>
                <w:lang w:val="vi-VN" w:eastAsia="vi-VN"/>
              </w:rPr>
              <w:t>Thủ tục hành chính về thẩm định số lượng người làm việc thuộc thẩm quyền quyết định của bộ, ngành, địa phương</w:t>
            </w:r>
          </w:p>
        </w:tc>
        <w:tc>
          <w:tcPr>
            <w:tcW w:w="557" w:type="pct"/>
            <w:vMerge/>
            <w:shd w:val="clear" w:color="auto" w:fill="auto"/>
            <w:vAlign w:val="center"/>
          </w:tcPr>
          <w:p w14:paraId="4A6A9B18" w14:textId="27DB97D3" w:rsidR="00883962" w:rsidRPr="0085151C" w:rsidRDefault="00883962" w:rsidP="002E6F49">
            <w:pPr>
              <w:jc w:val="both"/>
              <w:rPr>
                <w:szCs w:val="28"/>
                <w:lang w:val="vi-VN" w:eastAsia="vi-VN"/>
              </w:rPr>
            </w:pPr>
          </w:p>
        </w:tc>
      </w:tr>
      <w:tr w:rsidR="00883962" w:rsidRPr="0085151C" w14:paraId="33F97F61" w14:textId="77777777" w:rsidTr="00D95932">
        <w:trPr>
          <w:trHeight w:val="945"/>
        </w:trPr>
        <w:tc>
          <w:tcPr>
            <w:tcW w:w="371" w:type="pct"/>
            <w:shd w:val="clear" w:color="auto" w:fill="auto"/>
            <w:noWrap/>
            <w:vAlign w:val="center"/>
            <w:hideMark/>
          </w:tcPr>
          <w:p w14:paraId="2624F3E7" w14:textId="77777777" w:rsidR="00883962" w:rsidRPr="0085151C" w:rsidRDefault="00883962" w:rsidP="00A81F86">
            <w:pPr>
              <w:jc w:val="center"/>
              <w:rPr>
                <w:szCs w:val="28"/>
                <w:lang w:val="vi-VN" w:eastAsia="vi-VN"/>
              </w:rPr>
            </w:pPr>
            <w:r w:rsidRPr="0085151C">
              <w:rPr>
                <w:szCs w:val="28"/>
                <w:lang w:val="vi-VN" w:eastAsia="vi-VN"/>
              </w:rPr>
              <w:t>386</w:t>
            </w:r>
          </w:p>
        </w:tc>
        <w:tc>
          <w:tcPr>
            <w:tcW w:w="1496" w:type="pct"/>
            <w:shd w:val="clear" w:color="auto" w:fill="auto"/>
            <w:noWrap/>
            <w:vAlign w:val="center"/>
            <w:hideMark/>
          </w:tcPr>
          <w:p w14:paraId="72ADA4FB" w14:textId="77777777" w:rsidR="00883962" w:rsidRPr="0085151C" w:rsidRDefault="00883962" w:rsidP="00A81F86">
            <w:pPr>
              <w:jc w:val="center"/>
              <w:rPr>
                <w:szCs w:val="28"/>
                <w:lang w:val="vi-VN" w:eastAsia="vi-VN"/>
              </w:rPr>
            </w:pPr>
            <w:r w:rsidRPr="0085151C">
              <w:rPr>
                <w:szCs w:val="28"/>
                <w:lang w:val="vi-VN" w:eastAsia="vi-VN"/>
              </w:rPr>
              <w:t>1.009355.000.00.00.H47</w:t>
            </w:r>
          </w:p>
        </w:tc>
        <w:tc>
          <w:tcPr>
            <w:tcW w:w="2576" w:type="pct"/>
            <w:shd w:val="clear" w:color="auto" w:fill="auto"/>
            <w:vAlign w:val="center"/>
            <w:hideMark/>
          </w:tcPr>
          <w:p w14:paraId="0A9F16A4" w14:textId="77777777" w:rsidR="00883962" w:rsidRPr="0085151C" w:rsidRDefault="00883962" w:rsidP="002E6F49">
            <w:pPr>
              <w:jc w:val="both"/>
              <w:rPr>
                <w:szCs w:val="28"/>
                <w:lang w:val="vi-VN" w:eastAsia="vi-VN"/>
              </w:rPr>
            </w:pPr>
            <w:r w:rsidRPr="0085151C">
              <w:rPr>
                <w:szCs w:val="28"/>
                <w:lang w:val="vi-VN" w:eastAsia="vi-VN"/>
              </w:rPr>
              <w:t>Thủ tục hành chính về thẩm định điều chỉnh số lượng người làm việc thuộc thẩm quyền quyết định của bộ, ngành, địa phương</w:t>
            </w:r>
          </w:p>
        </w:tc>
        <w:tc>
          <w:tcPr>
            <w:tcW w:w="557" w:type="pct"/>
            <w:vMerge/>
            <w:shd w:val="clear" w:color="auto" w:fill="auto"/>
            <w:vAlign w:val="center"/>
          </w:tcPr>
          <w:p w14:paraId="143442F5" w14:textId="2E5C3812" w:rsidR="00883962" w:rsidRPr="0085151C" w:rsidRDefault="00883962" w:rsidP="002E6F49">
            <w:pPr>
              <w:jc w:val="both"/>
              <w:rPr>
                <w:szCs w:val="28"/>
                <w:lang w:val="vi-VN" w:eastAsia="vi-VN"/>
              </w:rPr>
            </w:pPr>
          </w:p>
        </w:tc>
      </w:tr>
      <w:tr w:rsidR="00883962" w:rsidRPr="0085151C" w14:paraId="2F0A224A" w14:textId="77777777" w:rsidTr="00D95932">
        <w:trPr>
          <w:trHeight w:val="945"/>
        </w:trPr>
        <w:tc>
          <w:tcPr>
            <w:tcW w:w="371" w:type="pct"/>
            <w:shd w:val="clear" w:color="auto" w:fill="auto"/>
            <w:noWrap/>
            <w:vAlign w:val="center"/>
            <w:hideMark/>
          </w:tcPr>
          <w:p w14:paraId="059885EE" w14:textId="77777777" w:rsidR="00883962" w:rsidRPr="0085151C" w:rsidRDefault="00883962" w:rsidP="00A81F86">
            <w:pPr>
              <w:jc w:val="center"/>
              <w:rPr>
                <w:szCs w:val="28"/>
                <w:lang w:val="vi-VN" w:eastAsia="vi-VN"/>
              </w:rPr>
            </w:pPr>
            <w:r w:rsidRPr="0085151C">
              <w:rPr>
                <w:szCs w:val="28"/>
                <w:lang w:val="vi-VN" w:eastAsia="vi-VN"/>
              </w:rPr>
              <w:lastRenderedPageBreak/>
              <w:t>387</w:t>
            </w:r>
          </w:p>
        </w:tc>
        <w:tc>
          <w:tcPr>
            <w:tcW w:w="1496" w:type="pct"/>
            <w:shd w:val="clear" w:color="auto" w:fill="auto"/>
            <w:noWrap/>
            <w:vAlign w:val="center"/>
            <w:hideMark/>
          </w:tcPr>
          <w:p w14:paraId="4756BF32" w14:textId="77777777" w:rsidR="00883962" w:rsidRPr="0085151C" w:rsidRDefault="00883962" w:rsidP="00A81F86">
            <w:pPr>
              <w:jc w:val="center"/>
              <w:rPr>
                <w:szCs w:val="28"/>
                <w:lang w:val="vi-VN" w:eastAsia="vi-VN"/>
              </w:rPr>
            </w:pPr>
            <w:r w:rsidRPr="0085151C">
              <w:rPr>
                <w:szCs w:val="28"/>
                <w:lang w:val="vi-VN" w:eastAsia="vi-VN"/>
              </w:rPr>
              <w:t>1.009331.000.00.00.H47</w:t>
            </w:r>
          </w:p>
        </w:tc>
        <w:tc>
          <w:tcPr>
            <w:tcW w:w="2576" w:type="pct"/>
            <w:shd w:val="clear" w:color="auto" w:fill="auto"/>
            <w:vAlign w:val="center"/>
            <w:hideMark/>
          </w:tcPr>
          <w:p w14:paraId="65F1C2CB" w14:textId="77777777" w:rsidR="00883962" w:rsidRPr="0085151C" w:rsidRDefault="00883962" w:rsidP="002E6F49">
            <w:pPr>
              <w:jc w:val="both"/>
              <w:rPr>
                <w:szCs w:val="28"/>
                <w:lang w:val="vi-VN" w:eastAsia="vi-VN"/>
              </w:rPr>
            </w:pPr>
            <w:r w:rsidRPr="0085151C">
              <w:rPr>
                <w:szCs w:val="28"/>
                <w:lang w:val="vi-VN" w:eastAsia="vi-VN"/>
              </w:rPr>
              <w:t>Thủ tục hành chính thẩm định thành lập tổ chức hành chính thuộc thẩm quyền quyết định của Ủy ban nhân dân cấp tỉnh</w:t>
            </w:r>
          </w:p>
        </w:tc>
        <w:tc>
          <w:tcPr>
            <w:tcW w:w="557" w:type="pct"/>
            <w:vMerge w:val="restart"/>
            <w:shd w:val="clear" w:color="auto" w:fill="auto"/>
            <w:vAlign w:val="center"/>
            <w:hideMark/>
          </w:tcPr>
          <w:p w14:paraId="06CAD997" w14:textId="7D7A9B52" w:rsidR="00883962" w:rsidRPr="0085151C" w:rsidRDefault="00883962" w:rsidP="00883962">
            <w:pPr>
              <w:jc w:val="center"/>
              <w:rPr>
                <w:szCs w:val="28"/>
                <w:lang w:val="vi-VN" w:eastAsia="vi-VN"/>
              </w:rPr>
            </w:pPr>
            <w:r w:rsidRPr="0085151C">
              <w:rPr>
                <w:szCs w:val="28"/>
                <w:lang w:val="vi-VN" w:eastAsia="vi-VN"/>
              </w:rPr>
              <w:t>Tổ chức hành chính</w:t>
            </w:r>
          </w:p>
        </w:tc>
      </w:tr>
      <w:tr w:rsidR="00883962" w:rsidRPr="0085151C" w14:paraId="7758137D" w14:textId="77777777" w:rsidTr="00D95932">
        <w:trPr>
          <w:trHeight w:val="945"/>
        </w:trPr>
        <w:tc>
          <w:tcPr>
            <w:tcW w:w="371" w:type="pct"/>
            <w:shd w:val="clear" w:color="auto" w:fill="auto"/>
            <w:noWrap/>
            <w:vAlign w:val="center"/>
            <w:hideMark/>
          </w:tcPr>
          <w:p w14:paraId="32D23FB5" w14:textId="77777777" w:rsidR="00883962" w:rsidRPr="0085151C" w:rsidRDefault="00883962" w:rsidP="00A81F86">
            <w:pPr>
              <w:jc w:val="center"/>
              <w:rPr>
                <w:szCs w:val="28"/>
                <w:lang w:val="vi-VN" w:eastAsia="vi-VN"/>
              </w:rPr>
            </w:pPr>
            <w:r w:rsidRPr="0085151C">
              <w:rPr>
                <w:szCs w:val="28"/>
                <w:lang w:val="vi-VN" w:eastAsia="vi-VN"/>
              </w:rPr>
              <w:t>388</w:t>
            </w:r>
          </w:p>
        </w:tc>
        <w:tc>
          <w:tcPr>
            <w:tcW w:w="1496" w:type="pct"/>
            <w:shd w:val="clear" w:color="auto" w:fill="auto"/>
            <w:noWrap/>
            <w:vAlign w:val="center"/>
            <w:hideMark/>
          </w:tcPr>
          <w:p w14:paraId="46E2DFE4" w14:textId="77777777" w:rsidR="00883962" w:rsidRPr="0085151C" w:rsidRDefault="00883962" w:rsidP="00A81F86">
            <w:pPr>
              <w:jc w:val="center"/>
              <w:rPr>
                <w:szCs w:val="28"/>
                <w:lang w:val="vi-VN" w:eastAsia="vi-VN"/>
              </w:rPr>
            </w:pPr>
            <w:r w:rsidRPr="0085151C">
              <w:rPr>
                <w:szCs w:val="28"/>
                <w:lang w:val="vi-VN" w:eastAsia="vi-VN"/>
              </w:rPr>
              <w:t>1.009332.000.00.00.H47</w:t>
            </w:r>
          </w:p>
        </w:tc>
        <w:tc>
          <w:tcPr>
            <w:tcW w:w="2576" w:type="pct"/>
            <w:shd w:val="clear" w:color="auto" w:fill="auto"/>
            <w:vAlign w:val="center"/>
            <w:hideMark/>
          </w:tcPr>
          <w:p w14:paraId="08B3FF34" w14:textId="77777777" w:rsidR="00883962" w:rsidRPr="0085151C" w:rsidRDefault="00883962" w:rsidP="002E6F49">
            <w:pPr>
              <w:jc w:val="both"/>
              <w:rPr>
                <w:szCs w:val="28"/>
                <w:lang w:val="vi-VN" w:eastAsia="vi-VN"/>
              </w:rPr>
            </w:pPr>
            <w:r w:rsidRPr="0085151C">
              <w:rPr>
                <w:szCs w:val="28"/>
                <w:lang w:val="vi-VN" w:eastAsia="vi-VN"/>
              </w:rPr>
              <w:t>Thủ tục hành chính thẩm định tổ chức lại tổ chức hành chính thuộc thẩm quyền quyết định của Ủy ban nhân dân cấp tỉnh</w:t>
            </w:r>
          </w:p>
        </w:tc>
        <w:tc>
          <w:tcPr>
            <w:tcW w:w="557" w:type="pct"/>
            <w:vMerge/>
            <w:shd w:val="clear" w:color="auto" w:fill="auto"/>
            <w:vAlign w:val="center"/>
            <w:hideMark/>
          </w:tcPr>
          <w:p w14:paraId="7C522B67" w14:textId="76587A25" w:rsidR="00883962" w:rsidRPr="0085151C" w:rsidRDefault="00883962" w:rsidP="002E6F49">
            <w:pPr>
              <w:jc w:val="both"/>
              <w:rPr>
                <w:szCs w:val="28"/>
                <w:lang w:val="vi-VN" w:eastAsia="vi-VN"/>
              </w:rPr>
            </w:pPr>
          </w:p>
        </w:tc>
      </w:tr>
      <w:tr w:rsidR="00883962" w:rsidRPr="0085151C" w14:paraId="38F38F53" w14:textId="77777777" w:rsidTr="00D95932">
        <w:trPr>
          <w:trHeight w:val="945"/>
        </w:trPr>
        <w:tc>
          <w:tcPr>
            <w:tcW w:w="371" w:type="pct"/>
            <w:shd w:val="clear" w:color="auto" w:fill="auto"/>
            <w:noWrap/>
            <w:vAlign w:val="center"/>
            <w:hideMark/>
          </w:tcPr>
          <w:p w14:paraId="08F09308" w14:textId="77777777" w:rsidR="00883962" w:rsidRPr="0085151C" w:rsidRDefault="00883962" w:rsidP="00A81F86">
            <w:pPr>
              <w:jc w:val="center"/>
              <w:rPr>
                <w:szCs w:val="28"/>
                <w:lang w:val="vi-VN" w:eastAsia="vi-VN"/>
              </w:rPr>
            </w:pPr>
            <w:r w:rsidRPr="0085151C">
              <w:rPr>
                <w:szCs w:val="28"/>
                <w:lang w:val="vi-VN" w:eastAsia="vi-VN"/>
              </w:rPr>
              <w:t>389</w:t>
            </w:r>
          </w:p>
        </w:tc>
        <w:tc>
          <w:tcPr>
            <w:tcW w:w="1496" w:type="pct"/>
            <w:shd w:val="clear" w:color="auto" w:fill="auto"/>
            <w:noWrap/>
            <w:vAlign w:val="center"/>
            <w:hideMark/>
          </w:tcPr>
          <w:p w14:paraId="10454DAF" w14:textId="77777777" w:rsidR="00883962" w:rsidRPr="0085151C" w:rsidRDefault="00883962" w:rsidP="00A81F86">
            <w:pPr>
              <w:jc w:val="center"/>
              <w:rPr>
                <w:szCs w:val="28"/>
                <w:lang w:val="vi-VN" w:eastAsia="vi-VN"/>
              </w:rPr>
            </w:pPr>
            <w:r w:rsidRPr="0085151C">
              <w:rPr>
                <w:szCs w:val="28"/>
                <w:lang w:val="vi-VN" w:eastAsia="vi-VN"/>
              </w:rPr>
              <w:t>1.009333.000.00.00.H47</w:t>
            </w:r>
          </w:p>
        </w:tc>
        <w:tc>
          <w:tcPr>
            <w:tcW w:w="2576" w:type="pct"/>
            <w:shd w:val="clear" w:color="auto" w:fill="auto"/>
            <w:vAlign w:val="center"/>
            <w:hideMark/>
          </w:tcPr>
          <w:p w14:paraId="4DC1F9C1" w14:textId="77777777" w:rsidR="00883962" w:rsidRPr="0085151C" w:rsidRDefault="00883962" w:rsidP="002E6F49">
            <w:pPr>
              <w:jc w:val="both"/>
              <w:rPr>
                <w:szCs w:val="28"/>
                <w:lang w:val="vi-VN" w:eastAsia="vi-VN"/>
              </w:rPr>
            </w:pPr>
            <w:r w:rsidRPr="0085151C">
              <w:rPr>
                <w:szCs w:val="28"/>
                <w:lang w:val="vi-VN" w:eastAsia="vi-VN"/>
              </w:rPr>
              <w:t>Thủ tục hành chính thẩm định giải thể tổ chức hành chính thuộc thẩm quyền quyết định của Ủy ban nhân dân cấp tỉnh</w:t>
            </w:r>
          </w:p>
        </w:tc>
        <w:tc>
          <w:tcPr>
            <w:tcW w:w="557" w:type="pct"/>
            <w:vMerge/>
            <w:shd w:val="clear" w:color="auto" w:fill="auto"/>
            <w:vAlign w:val="center"/>
            <w:hideMark/>
          </w:tcPr>
          <w:p w14:paraId="25975062" w14:textId="6FC3AA37" w:rsidR="00883962" w:rsidRPr="0085151C" w:rsidRDefault="00883962" w:rsidP="002E6F49">
            <w:pPr>
              <w:jc w:val="both"/>
              <w:rPr>
                <w:szCs w:val="28"/>
                <w:lang w:val="vi-VN" w:eastAsia="vi-VN"/>
              </w:rPr>
            </w:pPr>
          </w:p>
        </w:tc>
      </w:tr>
      <w:tr w:rsidR="00883962" w:rsidRPr="0085151C" w14:paraId="260069E7" w14:textId="77777777" w:rsidTr="00D95932">
        <w:trPr>
          <w:trHeight w:val="945"/>
        </w:trPr>
        <w:tc>
          <w:tcPr>
            <w:tcW w:w="371" w:type="pct"/>
            <w:shd w:val="clear" w:color="auto" w:fill="auto"/>
            <w:noWrap/>
            <w:vAlign w:val="center"/>
            <w:hideMark/>
          </w:tcPr>
          <w:p w14:paraId="72CE472E" w14:textId="77777777" w:rsidR="00883962" w:rsidRPr="0085151C" w:rsidRDefault="00883962" w:rsidP="00A81F86">
            <w:pPr>
              <w:jc w:val="center"/>
              <w:rPr>
                <w:szCs w:val="28"/>
                <w:lang w:val="vi-VN" w:eastAsia="vi-VN"/>
              </w:rPr>
            </w:pPr>
            <w:r w:rsidRPr="0085151C">
              <w:rPr>
                <w:szCs w:val="28"/>
                <w:lang w:val="vi-VN" w:eastAsia="vi-VN"/>
              </w:rPr>
              <w:t>390</w:t>
            </w:r>
          </w:p>
        </w:tc>
        <w:tc>
          <w:tcPr>
            <w:tcW w:w="1496" w:type="pct"/>
            <w:shd w:val="clear" w:color="auto" w:fill="auto"/>
            <w:noWrap/>
            <w:vAlign w:val="center"/>
            <w:hideMark/>
          </w:tcPr>
          <w:p w14:paraId="6E8D9C5B" w14:textId="77777777" w:rsidR="00883962" w:rsidRPr="0085151C" w:rsidRDefault="00883962" w:rsidP="00A81F86">
            <w:pPr>
              <w:jc w:val="center"/>
              <w:rPr>
                <w:szCs w:val="28"/>
                <w:lang w:val="vi-VN" w:eastAsia="vi-VN"/>
              </w:rPr>
            </w:pPr>
            <w:r w:rsidRPr="0085151C">
              <w:rPr>
                <w:szCs w:val="28"/>
                <w:lang w:val="vi-VN" w:eastAsia="vi-VN"/>
              </w:rPr>
              <w:t>1.003822.000.00.00.H47</w:t>
            </w:r>
          </w:p>
        </w:tc>
        <w:tc>
          <w:tcPr>
            <w:tcW w:w="2576" w:type="pct"/>
            <w:shd w:val="clear" w:color="auto" w:fill="auto"/>
            <w:vAlign w:val="center"/>
            <w:hideMark/>
          </w:tcPr>
          <w:p w14:paraId="49B43795" w14:textId="77777777" w:rsidR="00883962" w:rsidRPr="0085151C" w:rsidRDefault="00883962" w:rsidP="002E6F49">
            <w:pPr>
              <w:jc w:val="both"/>
              <w:rPr>
                <w:szCs w:val="28"/>
                <w:lang w:val="vi-VN" w:eastAsia="vi-VN"/>
              </w:rPr>
            </w:pPr>
            <w:r w:rsidRPr="0085151C">
              <w:rPr>
                <w:szCs w:val="28"/>
                <w:lang w:val="vi-VN" w:eastAsia="vi-VN"/>
              </w:rPr>
              <w:t>Thủ tục cấp giấy phép thành lập và công nhận điều lệ quỹ (Cấp tỉnh)</w:t>
            </w:r>
          </w:p>
        </w:tc>
        <w:tc>
          <w:tcPr>
            <w:tcW w:w="557" w:type="pct"/>
            <w:vMerge w:val="restart"/>
            <w:shd w:val="clear" w:color="auto" w:fill="auto"/>
            <w:vAlign w:val="center"/>
            <w:hideMark/>
          </w:tcPr>
          <w:p w14:paraId="21C537F5" w14:textId="77777777" w:rsidR="00883962" w:rsidRPr="0085151C" w:rsidRDefault="00883962" w:rsidP="002E6F49">
            <w:pPr>
              <w:jc w:val="both"/>
              <w:rPr>
                <w:szCs w:val="28"/>
                <w:lang w:val="vi-VN" w:eastAsia="vi-VN"/>
              </w:rPr>
            </w:pPr>
            <w:r w:rsidRPr="0085151C">
              <w:rPr>
                <w:szCs w:val="28"/>
                <w:lang w:val="vi-VN" w:eastAsia="vi-VN"/>
              </w:rPr>
              <w:t>Quản lý nhà nước về quỹ xã hội, quỹ từ thiện</w:t>
            </w:r>
          </w:p>
        </w:tc>
      </w:tr>
      <w:tr w:rsidR="00883962" w:rsidRPr="0085151C" w14:paraId="3A6E873A" w14:textId="77777777" w:rsidTr="00D95932">
        <w:trPr>
          <w:trHeight w:val="945"/>
        </w:trPr>
        <w:tc>
          <w:tcPr>
            <w:tcW w:w="371" w:type="pct"/>
            <w:shd w:val="clear" w:color="auto" w:fill="auto"/>
            <w:noWrap/>
            <w:vAlign w:val="center"/>
            <w:hideMark/>
          </w:tcPr>
          <w:p w14:paraId="78EB89B9" w14:textId="77777777" w:rsidR="00883962" w:rsidRPr="0085151C" w:rsidRDefault="00883962" w:rsidP="00A81F86">
            <w:pPr>
              <w:jc w:val="center"/>
              <w:rPr>
                <w:szCs w:val="28"/>
                <w:lang w:val="vi-VN" w:eastAsia="vi-VN"/>
              </w:rPr>
            </w:pPr>
            <w:r w:rsidRPr="0085151C">
              <w:rPr>
                <w:szCs w:val="28"/>
                <w:lang w:val="vi-VN" w:eastAsia="vi-VN"/>
              </w:rPr>
              <w:t>391</w:t>
            </w:r>
          </w:p>
        </w:tc>
        <w:tc>
          <w:tcPr>
            <w:tcW w:w="1496" w:type="pct"/>
            <w:shd w:val="clear" w:color="auto" w:fill="auto"/>
            <w:noWrap/>
            <w:vAlign w:val="center"/>
            <w:hideMark/>
          </w:tcPr>
          <w:p w14:paraId="7F0F70FE" w14:textId="77777777" w:rsidR="00883962" w:rsidRPr="0085151C" w:rsidRDefault="00883962" w:rsidP="00A81F86">
            <w:pPr>
              <w:jc w:val="center"/>
              <w:rPr>
                <w:szCs w:val="28"/>
                <w:lang w:val="vi-VN" w:eastAsia="vi-VN"/>
              </w:rPr>
            </w:pPr>
            <w:r w:rsidRPr="0085151C">
              <w:rPr>
                <w:szCs w:val="28"/>
                <w:lang w:val="vi-VN" w:eastAsia="vi-VN"/>
              </w:rPr>
              <w:t>2.001590.000.00.00.H47</w:t>
            </w:r>
          </w:p>
        </w:tc>
        <w:tc>
          <w:tcPr>
            <w:tcW w:w="2576" w:type="pct"/>
            <w:shd w:val="clear" w:color="auto" w:fill="auto"/>
            <w:vAlign w:val="center"/>
            <w:hideMark/>
          </w:tcPr>
          <w:p w14:paraId="0E6ECAF8" w14:textId="77777777" w:rsidR="00883962" w:rsidRPr="0085151C" w:rsidRDefault="00883962" w:rsidP="002E6F49">
            <w:pPr>
              <w:jc w:val="both"/>
              <w:rPr>
                <w:szCs w:val="28"/>
                <w:lang w:val="vi-VN" w:eastAsia="vi-VN"/>
              </w:rPr>
            </w:pPr>
            <w:r w:rsidRPr="0085151C">
              <w:rPr>
                <w:szCs w:val="28"/>
                <w:lang w:val="vi-VN" w:eastAsia="vi-VN"/>
              </w:rPr>
              <w:t>Thủ tục công nhận quỹ đủ điều kiện hoạt động và công nhận thành viên hội đồng quản lý quỹ (Cấp tỉnh)</w:t>
            </w:r>
          </w:p>
        </w:tc>
        <w:tc>
          <w:tcPr>
            <w:tcW w:w="557" w:type="pct"/>
            <w:vMerge/>
            <w:shd w:val="clear" w:color="auto" w:fill="auto"/>
            <w:vAlign w:val="center"/>
          </w:tcPr>
          <w:p w14:paraId="4B6D47F6" w14:textId="4579059D" w:rsidR="00883962" w:rsidRPr="0085151C" w:rsidRDefault="00883962" w:rsidP="002E6F49">
            <w:pPr>
              <w:jc w:val="both"/>
              <w:rPr>
                <w:szCs w:val="28"/>
                <w:lang w:val="vi-VN" w:eastAsia="vi-VN"/>
              </w:rPr>
            </w:pPr>
          </w:p>
        </w:tc>
      </w:tr>
      <w:tr w:rsidR="00883962" w:rsidRPr="0085151C" w14:paraId="0512EEF5" w14:textId="77777777" w:rsidTr="00D95932">
        <w:trPr>
          <w:trHeight w:val="945"/>
        </w:trPr>
        <w:tc>
          <w:tcPr>
            <w:tcW w:w="371" w:type="pct"/>
            <w:shd w:val="clear" w:color="auto" w:fill="auto"/>
            <w:noWrap/>
            <w:vAlign w:val="center"/>
            <w:hideMark/>
          </w:tcPr>
          <w:p w14:paraId="3D469443" w14:textId="77777777" w:rsidR="00883962" w:rsidRPr="0085151C" w:rsidRDefault="00883962" w:rsidP="00A81F86">
            <w:pPr>
              <w:jc w:val="center"/>
              <w:rPr>
                <w:szCs w:val="28"/>
                <w:lang w:val="vi-VN" w:eastAsia="vi-VN"/>
              </w:rPr>
            </w:pPr>
            <w:r w:rsidRPr="0085151C">
              <w:rPr>
                <w:szCs w:val="28"/>
                <w:lang w:val="vi-VN" w:eastAsia="vi-VN"/>
              </w:rPr>
              <w:t>392</w:t>
            </w:r>
          </w:p>
        </w:tc>
        <w:tc>
          <w:tcPr>
            <w:tcW w:w="1496" w:type="pct"/>
            <w:shd w:val="clear" w:color="auto" w:fill="auto"/>
            <w:noWrap/>
            <w:vAlign w:val="center"/>
            <w:hideMark/>
          </w:tcPr>
          <w:p w14:paraId="57B2A029" w14:textId="77777777" w:rsidR="00883962" w:rsidRPr="0085151C" w:rsidRDefault="00883962" w:rsidP="00A81F86">
            <w:pPr>
              <w:jc w:val="center"/>
              <w:rPr>
                <w:szCs w:val="28"/>
                <w:lang w:val="vi-VN" w:eastAsia="vi-VN"/>
              </w:rPr>
            </w:pPr>
            <w:r w:rsidRPr="0085151C">
              <w:rPr>
                <w:szCs w:val="28"/>
                <w:lang w:val="vi-VN" w:eastAsia="vi-VN"/>
              </w:rPr>
              <w:t>2.001567.000.00.00.H47</w:t>
            </w:r>
          </w:p>
        </w:tc>
        <w:tc>
          <w:tcPr>
            <w:tcW w:w="2576" w:type="pct"/>
            <w:shd w:val="clear" w:color="auto" w:fill="auto"/>
            <w:vAlign w:val="center"/>
            <w:hideMark/>
          </w:tcPr>
          <w:p w14:paraId="7AB72C38" w14:textId="77777777" w:rsidR="00883962" w:rsidRPr="0085151C" w:rsidRDefault="00883962" w:rsidP="002E6F49">
            <w:pPr>
              <w:jc w:val="both"/>
              <w:rPr>
                <w:szCs w:val="28"/>
                <w:lang w:val="vi-VN" w:eastAsia="vi-VN"/>
              </w:rPr>
            </w:pPr>
            <w:r w:rsidRPr="0085151C">
              <w:rPr>
                <w:szCs w:val="28"/>
                <w:lang w:val="vi-VN" w:eastAsia="vi-VN"/>
              </w:rPr>
              <w:t>Thủ tục công nhận thay đổi, bổ sung thành viên hội đồng quản lý quỹ (Cấp tỉnh)</w:t>
            </w:r>
          </w:p>
        </w:tc>
        <w:tc>
          <w:tcPr>
            <w:tcW w:w="557" w:type="pct"/>
            <w:vMerge/>
            <w:shd w:val="clear" w:color="auto" w:fill="auto"/>
            <w:vAlign w:val="center"/>
          </w:tcPr>
          <w:p w14:paraId="60284CB0" w14:textId="4ED92A4E" w:rsidR="00883962" w:rsidRPr="0085151C" w:rsidRDefault="00883962" w:rsidP="002E6F49">
            <w:pPr>
              <w:jc w:val="both"/>
              <w:rPr>
                <w:szCs w:val="28"/>
                <w:lang w:val="vi-VN" w:eastAsia="vi-VN"/>
              </w:rPr>
            </w:pPr>
          </w:p>
        </w:tc>
      </w:tr>
      <w:tr w:rsidR="00883962" w:rsidRPr="0085151C" w14:paraId="3F43D2CD" w14:textId="77777777" w:rsidTr="00D95932">
        <w:trPr>
          <w:trHeight w:val="945"/>
        </w:trPr>
        <w:tc>
          <w:tcPr>
            <w:tcW w:w="371" w:type="pct"/>
            <w:shd w:val="clear" w:color="auto" w:fill="auto"/>
            <w:noWrap/>
            <w:vAlign w:val="center"/>
            <w:hideMark/>
          </w:tcPr>
          <w:p w14:paraId="4265D983" w14:textId="77777777" w:rsidR="00883962" w:rsidRPr="0085151C" w:rsidRDefault="00883962" w:rsidP="00A81F86">
            <w:pPr>
              <w:jc w:val="center"/>
              <w:rPr>
                <w:szCs w:val="28"/>
                <w:lang w:val="vi-VN" w:eastAsia="vi-VN"/>
              </w:rPr>
            </w:pPr>
            <w:r w:rsidRPr="0085151C">
              <w:rPr>
                <w:szCs w:val="28"/>
                <w:lang w:val="vi-VN" w:eastAsia="vi-VN"/>
              </w:rPr>
              <w:t>393</w:t>
            </w:r>
          </w:p>
        </w:tc>
        <w:tc>
          <w:tcPr>
            <w:tcW w:w="1496" w:type="pct"/>
            <w:shd w:val="clear" w:color="auto" w:fill="auto"/>
            <w:noWrap/>
            <w:vAlign w:val="center"/>
            <w:hideMark/>
          </w:tcPr>
          <w:p w14:paraId="58564C62" w14:textId="77777777" w:rsidR="00883962" w:rsidRPr="0085151C" w:rsidRDefault="00883962" w:rsidP="00A81F86">
            <w:pPr>
              <w:jc w:val="center"/>
              <w:rPr>
                <w:szCs w:val="28"/>
                <w:lang w:val="vi-VN" w:eastAsia="vi-VN"/>
              </w:rPr>
            </w:pPr>
            <w:r w:rsidRPr="0085151C">
              <w:rPr>
                <w:szCs w:val="28"/>
                <w:lang w:val="vi-VN" w:eastAsia="vi-VN"/>
              </w:rPr>
              <w:t>1.003621.000.00.00.H47</w:t>
            </w:r>
          </w:p>
        </w:tc>
        <w:tc>
          <w:tcPr>
            <w:tcW w:w="2576" w:type="pct"/>
            <w:shd w:val="clear" w:color="auto" w:fill="auto"/>
            <w:vAlign w:val="center"/>
            <w:hideMark/>
          </w:tcPr>
          <w:p w14:paraId="01BD249F" w14:textId="77777777" w:rsidR="00883962" w:rsidRPr="0085151C" w:rsidRDefault="00883962" w:rsidP="002E6F49">
            <w:pPr>
              <w:jc w:val="both"/>
              <w:rPr>
                <w:szCs w:val="28"/>
                <w:lang w:val="vi-VN" w:eastAsia="vi-VN"/>
              </w:rPr>
            </w:pPr>
            <w:r w:rsidRPr="0085151C">
              <w:rPr>
                <w:szCs w:val="28"/>
                <w:lang w:val="vi-VN" w:eastAsia="vi-VN"/>
              </w:rPr>
              <w:t>Thủ tục thay đổi giấy phép thành lập và công nhận điều lệ (sửa đổi, bổ sung) quỹ (Cấp tỉnh)</w:t>
            </w:r>
          </w:p>
        </w:tc>
        <w:tc>
          <w:tcPr>
            <w:tcW w:w="557" w:type="pct"/>
            <w:vMerge/>
            <w:shd w:val="clear" w:color="auto" w:fill="auto"/>
            <w:vAlign w:val="center"/>
          </w:tcPr>
          <w:p w14:paraId="50329325" w14:textId="7C38DD1B" w:rsidR="00883962" w:rsidRPr="0085151C" w:rsidRDefault="00883962" w:rsidP="002E6F49">
            <w:pPr>
              <w:jc w:val="both"/>
              <w:rPr>
                <w:szCs w:val="28"/>
                <w:lang w:val="vi-VN" w:eastAsia="vi-VN"/>
              </w:rPr>
            </w:pPr>
          </w:p>
        </w:tc>
      </w:tr>
      <w:tr w:rsidR="00883962" w:rsidRPr="0085151C" w14:paraId="67B7F6CD" w14:textId="77777777" w:rsidTr="00D95932">
        <w:trPr>
          <w:trHeight w:val="945"/>
        </w:trPr>
        <w:tc>
          <w:tcPr>
            <w:tcW w:w="371" w:type="pct"/>
            <w:shd w:val="clear" w:color="auto" w:fill="auto"/>
            <w:noWrap/>
            <w:vAlign w:val="center"/>
            <w:hideMark/>
          </w:tcPr>
          <w:p w14:paraId="27FAE395" w14:textId="77777777" w:rsidR="00883962" w:rsidRPr="0085151C" w:rsidRDefault="00883962" w:rsidP="00A81F86">
            <w:pPr>
              <w:jc w:val="center"/>
              <w:rPr>
                <w:szCs w:val="28"/>
                <w:lang w:val="vi-VN" w:eastAsia="vi-VN"/>
              </w:rPr>
            </w:pPr>
            <w:r w:rsidRPr="0085151C">
              <w:rPr>
                <w:szCs w:val="28"/>
                <w:lang w:val="vi-VN" w:eastAsia="vi-VN"/>
              </w:rPr>
              <w:t>394</w:t>
            </w:r>
          </w:p>
        </w:tc>
        <w:tc>
          <w:tcPr>
            <w:tcW w:w="1496" w:type="pct"/>
            <w:shd w:val="clear" w:color="auto" w:fill="auto"/>
            <w:noWrap/>
            <w:vAlign w:val="center"/>
            <w:hideMark/>
          </w:tcPr>
          <w:p w14:paraId="5EF98E30" w14:textId="77777777" w:rsidR="00883962" w:rsidRPr="0085151C" w:rsidRDefault="00883962" w:rsidP="00A81F86">
            <w:pPr>
              <w:jc w:val="center"/>
              <w:rPr>
                <w:szCs w:val="28"/>
                <w:lang w:val="vi-VN" w:eastAsia="vi-VN"/>
              </w:rPr>
            </w:pPr>
            <w:r w:rsidRPr="0085151C">
              <w:rPr>
                <w:szCs w:val="28"/>
                <w:lang w:val="vi-VN" w:eastAsia="vi-VN"/>
              </w:rPr>
              <w:t>1.003822.000.00.00.H47</w:t>
            </w:r>
          </w:p>
        </w:tc>
        <w:tc>
          <w:tcPr>
            <w:tcW w:w="2576" w:type="pct"/>
            <w:shd w:val="clear" w:color="auto" w:fill="auto"/>
            <w:vAlign w:val="center"/>
            <w:hideMark/>
          </w:tcPr>
          <w:p w14:paraId="26D0B715" w14:textId="77777777" w:rsidR="00883962" w:rsidRPr="0085151C" w:rsidRDefault="00883962" w:rsidP="002E6F49">
            <w:pPr>
              <w:jc w:val="both"/>
              <w:rPr>
                <w:szCs w:val="28"/>
                <w:lang w:val="vi-VN" w:eastAsia="vi-VN"/>
              </w:rPr>
            </w:pPr>
            <w:r w:rsidRPr="0085151C">
              <w:rPr>
                <w:szCs w:val="28"/>
                <w:lang w:val="vi-VN" w:eastAsia="vi-VN"/>
              </w:rPr>
              <w:t>Thủ tục cấp giấy phép thành lập và công nhận điều lệ quỹ (Cấp tỉnh)</w:t>
            </w:r>
          </w:p>
        </w:tc>
        <w:tc>
          <w:tcPr>
            <w:tcW w:w="557" w:type="pct"/>
            <w:vMerge/>
            <w:shd w:val="clear" w:color="auto" w:fill="auto"/>
            <w:vAlign w:val="center"/>
          </w:tcPr>
          <w:p w14:paraId="300C6CD5" w14:textId="2C874ECB" w:rsidR="00883962" w:rsidRPr="0085151C" w:rsidRDefault="00883962" w:rsidP="002E6F49">
            <w:pPr>
              <w:jc w:val="both"/>
              <w:rPr>
                <w:szCs w:val="28"/>
                <w:lang w:val="vi-VN" w:eastAsia="vi-VN"/>
              </w:rPr>
            </w:pPr>
          </w:p>
        </w:tc>
      </w:tr>
      <w:tr w:rsidR="00883962" w:rsidRPr="0085151C" w14:paraId="4023E1DA" w14:textId="77777777" w:rsidTr="00D95932">
        <w:trPr>
          <w:trHeight w:val="945"/>
        </w:trPr>
        <w:tc>
          <w:tcPr>
            <w:tcW w:w="371" w:type="pct"/>
            <w:shd w:val="clear" w:color="auto" w:fill="auto"/>
            <w:noWrap/>
            <w:vAlign w:val="center"/>
            <w:hideMark/>
          </w:tcPr>
          <w:p w14:paraId="178404FF" w14:textId="77777777" w:rsidR="00883962" w:rsidRPr="0085151C" w:rsidRDefault="00883962" w:rsidP="00A81F86">
            <w:pPr>
              <w:jc w:val="center"/>
              <w:rPr>
                <w:szCs w:val="28"/>
                <w:lang w:val="vi-VN" w:eastAsia="vi-VN"/>
              </w:rPr>
            </w:pPr>
            <w:r w:rsidRPr="0085151C">
              <w:rPr>
                <w:szCs w:val="28"/>
                <w:lang w:val="vi-VN" w:eastAsia="vi-VN"/>
              </w:rPr>
              <w:t>395</w:t>
            </w:r>
          </w:p>
        </w:tc>
        <w:tc>
          <w:tcPr>
            <w:tcW w:w="1496" w:type="pct"/>
            <w:shd w:val="clear" w:color="auto" w:fill="auto"/>
            <w:noWrap/>
            <w:vAlign w:val="center"/>
            <w:hideMark/>
          </w:tcPr>
          <w:p w14:paraId="3EC05B0A" w14:textId="77777777" w:rsidR="00883962" w:rsidRPr="0085151C" w:rsidRDefault="00883962" w:rsidP="00A81F86">
            <w:pPr>
              <w:jc w:val="center"/>
              <w:rPr>
                <w:szCs w:val="28"/>
                <w:lang w:val="vi-VN" w:eastAsia="vi-VN"/>
              </w:rPr>
            </w:pPr>
            <w:r w:rsidRPr="0085151C">
              <w:rPr>
                <w:szCs w:val="28"/>
                <w:lang w:val="vi-VN" w:eastAsia="vi-VN"/>
              </w:rPr>
              <w:t>1.003950.000.00.00.H47</w:t>
            </w:r>
          </w:p>
        </w:tc>
        <w:tc>
          <w:tcPr>
            <w:tcW w:w="2576" w:type="pct"/>
            <w:shd w:val="clear" w:color="auto" w:fill="auto"/>
            <w:vAlign w:val="center"/>
            <w:hideMark/>
          </w:tcPr>
          <w:p w14:paraId="74717582" w14:textId="77777777" w:rsidR="00883962" w:rsidRPr="0085151C" w:rsidRDefault="00883962" w:rsidP="002E6F49">
            <w:pPr>
              <w:jc w:val="both"/>
              <w:rPr>
                <w:szCs w:val="28"/>
                <w:lang w:val="vi-VN" w:eastAsia="vi-VN"/>
              </w:rPr>
            </w:pPr>
            <w:r w:rsidRPr="0085151C">
              <w:rPr>
                <w:szCs w:val="28"/>
                <w:lang w:val="vi-VN" w:eastAsia="vi-VN"/>
              </w:rPr>
              <w:t>Thủ tục cho phép quỹ hoạt động trở lại sau khi bị đình chỉ hoạt động có thời hạn (Cấp tỉnh)</w:t>
            </w:r>
          </w:p>
        </w:tc>
        <w:tc>
          <w:tcPr>
            <w:tcW w:w="557" w:type="pct"/>
            <w:vMerge/>
            <w:shd w:val="clear" w:color="auto" w:fill="auto"/>
            <w:vAlign w:val="center"/>
          </w:tcPr>
          <w:p w14:paraId="3FB5E520" w14:textId="5DE6907F" w:rsidR="00883962" w:rsidRPr="0085151C" w:rsidRDefault="00883962" w:rsidP="002E6F49">
            <w:pPr>
              <w:jc w:val="both"/>
              <w:rPr>
                <w:szCs w:val="28"/>
                <w:lang w:val="vi-VN" w:eastAsia="vi-VN"/>
              </w:rPr>
            </w:pPr>
          </w:p>
        </w:tc>
      </w:tr>
      <w:tr w:rsidR="00883962" w:rsidRPr="0085151C" w14:paraId="08A29EF5" w14:textId="77777777" w:rsidTr="00D95932">
        <w:trPr>
          <w:trHeight w:val="945"/>
        </w:trPr>
        <w:tc>
          <w:tcPr>
            <w:tcW w:w="371" w:type="pct"/>
            <w:shd w:val="clear" w:color="auto" w:fill="auto"/>
            <w:noWrap/>
            <w:vAlign w:val="center"/>
            <w:hideMark/>
          </w:tcPr>
          <w:p w14:paraId="3B9C513F" w14:textId="77777777" w:rsidR="00883962" w:rsidRPr="0085151C" w:rsidRDefault="00883962" w:rsidP="00A81F86">
            <w:pPr>
              <w:jc w:val="center"/>
              <w:rPr>
                <w:szCs w:val="28"/>
                <w:lang w:val="vi-VN" w:eastAsia="vi-VN"/>
              </w:rPr>
            </w:pPr>
            <w:r w:rsidRPr="0085151C">
              <w:rPr>
                <w:szCs w:val="28"/>
                <w:lang w:val="vi-VN" w:eastAsia="vi-VN"/>
              </w:rPr>
              <w:t>396</w:t>
            </w:r>
          </w:p>
        </w:tc>
        <w:tc>
          <w:tcPr>
            <w:tcW w:w="1496" w:type="pct"/>
            <w:shd w:val="clear" w:color="auto" w:fill="auto"/>
            <w:noWrap/>
            <w:vAlign w:val="center"/>
            <w:hideMark/>
          </w:tcPr>
          <w:p w14:paraId="76E5AAAF" w14:textId="77777777" w:rsidR="00883962" w:rsidRPr="0085151C" w:rsidRDefault="00883962" w:rsidP="00A81F86">
            <w:pPr>
              <w:jc w:val="center"/>
              <w:rPr>
                <w:szCs w:val="28"/>
                <w:lang w:val="vi-VN" w:eastAsia="vi-VN"/>
              </w:rPr>
            </w:pPr>
            <w:r w:rsidRPr="0085151C">
              <w:rPr>
                <w:szCs w:val="28"/>
                <w:lang w:val="vi-VN" w:eastAsia="vi-VN"/>
              </w:rPr>
              <w:t>1.003920.000.00.00.H47</w:t>
            </w:r>
          </w:p>
        </w:tc>
        <w:tc>
          <w:tcPr>
            <w:tcW w:w="2576" w:type="pct"/>
            <w:shd w:val="clear" w:color="auto" w:fill="auto"/>
            <w:vAlign w:val="center"/>
            <w:hideMark/>
          </w:tcPr>
          <w:p w14:paraId="63D202BE" w14:textId="77777777" w:rsidR="00883962" w:rsidRPr="0085151C" w:rsidRDefault="00883962" w:rsidP="002E6F49">
            <w:pPr>
              <w:jc w:val="both"/>
              <w:rPr>
                <w:szCs w:val="28"/>
                <w:lang w:val="vi-VN" w:eastAsia="vi-VN"/>
              </w:rPr>
            </w:pPr>
            <w:r w:rsidRPr="0085151C">
              <w:rPr>
                <w:szCs w:val="28"/>
                <w:lang w:val="vi-VN" w:eastAsia="vi-VN"/>
              </w:rPr>
              <w:t>Thủ tục hợp nhất, sáp nhập, chia, tách, mở rộng phạm vi hoạt động quỹ</w:t>
            </w:r>
          </w:p>
        </w:tc>
        <w:tc>
          <w:tcPr>
            <w:tcW w:w="557" w:type="pct"/>
            <w:vMerge/>
            <w:shd w:val="clear" w:color="auto" w:fill="auto"/>
            <w:vAlign w:val="center"/>
          </w:tcPr>
          <w:p w14:paraId="0AC026F1" w14:textId="71422E4D" w:rsidR="00883962" w:rsidRPr="0085151C" w:rsidRDefault="00883962" w:rsidP="002E6F49">
            <w:pPr>
              <w:jc w:val="both"/>
              <w:rPr>
                <w:szCs w:val="28"/>
                <w:lang w:val="vi-VN" w:eastAsia="vi-VN"/>
              </w:rPr>
            </w:pPr>
          </w:p>
        </w:tc>
      </w:tr>
      <w:tr w:rsidR="00883962" w:rsidRPr="0085151C" w14:paraId="5E0E0FBA" w14:textId="77777777" w:rsidTr="00D95932">
        <w:trPr>
          <w:trHeight w:val="945"/>
        </w:trPr>
        <w:tc>
          <w:tcPr>
            <w:tcW w:w="371" w:type="pct"/>
            <w:shd w:val="clear" w:color="auto" w:fill="auto"/>
            <w:noWrap/>
            <w:vAlign w:val="center"/>
            <w:hideMark/>
          </w:tcPr>
          <w:p w14:paraId="61B8C158" w14:textId="77777777" w:rsidR="00883962" w:rsidRPr="0085151C" w:rsidRDefault="00883962" w:rsidP="00A81F86">
            <w:pPr>
              <w:jc w:val="center"/>
              <w:rPr>
                <w:szCs w:val="28"/>
                <w:lang w:val="vi-VN" w:eastAsia="vi-VN"/>
              </w:rPr>
            </w:pPr>
            <w:r w:rsidRPr="0085151C">
              <w:rPr>
                <w:szCs w:val="28"/>
                <w:lang w:val="vi-VN" w:eastAsia="vi-VN"/>
              </w:rPr>
              <w:t>397</w:t>
            </w:r>
          </w:p>
        </w:tc>
        <w:tc>
          <w:tcPr>
            <w:tcW w:w="1496" w:type="pct"/>
            <w:shd w:val="clear" w:color="auto" w:fill="auto"/>
            <w:noWrap/>
            <w:vAlign w:val="center"/>
            <w:hideMark/>
          </w:tcPr>
          <w:p w14:paraId="07DE2A7C" w14:textId="77777777" w:rsidR="00883962" w:rsidRPr="0085151C" w:rsidRDefault="00883962" w:rsidP="00A81F86">
            <w:pPr>
              <w:jc w:val="center"/>
              <w:rPr>
                <w:szCs w:val="28"/>
                <w:lang w:val="vi-VN" w:eastAsia="vi-VN"/>
              </w:rPr>
            </w:pPr>
            <w:r w:rsidRPr="0085151C">
              <w:rPr>
                <w:szCs w:val="28"/>
                <w:lang w:val="vi-VN" w:eastAsia="vi-VN"/>
              </w:rPr>
              <w:t>1.003879.000.00.00.H47</w:t>
            </w:r>
          </w:p>
        </w:tc>
        <w:tc>
          <w:tcPr>
            <w:tcW w:w="2576" w:type="pct"/>
            <w:shd w:val="clear" w:color="auto" w:fill="auto"/>
            <w:vAlign w:val="center"/>
            <w:hideMark/>
          </w:tcPr>
          <w:p w14:paraId="71107E88" w14:textId="77777777" w:rsidR="00883962" w:rsidRPr="0085151C" w:rsidRDefault="00883962" w:rsidP="002E6F49">
            <w:pPr>
              <w:jc w:val="both"/>
              <w:rPr>
                <w:szCs w:val="28"/>
                <w:lang w:val="vi-VN" w:eastAsia="vi-VN"/>
              </w:rPr>
            </w:pPr>
            <w:r w:rsidRPr="0085151C">
              <w:rPr>
                <w:szCs w:val="28"/>
                <w:lang w:val="vi-VN" w:eastAsia="vi-VN"/>
              </w:rPr>
              <w:t>Thủ tục đổi tên quỹ cấp tỉnh</w:t>
            </w:r>
          </w:p>
        </w:tc>
        <w:tc>
          <w:tcPr>
            <w:tcW w:w="557" w:type="pct"/>
            <w:vMerge/>
            <w:shd w:val="clear" w:color="auto" w:fill="auto"/>
            <w:vAlign w:val="center"/>
          </w:tcPr>
          <w:p w14:paraId="20D31D0C" w14:textId="12F73BD5" w:rsidR="00883962" w:rsidRPr="0085151C" w:rsidRDefault="00883962" w:rsidP="002E6F49">
            <w:pPr>
              <w:jc w:val="both"/>
              <w:rPr>
                <w:szCs w:val="28"/>
                <w:lang w:val="vi-VN" w:eastAsia="vi-VN"/>
              </w:rPr>
            </w:pPr>
          </w:p>
        </w:tc>
      </w:tr>
      <w:tr w:rsidR="00883962" w:rsidRPr="0085151C" w14:paraId="1B0B5684" w14:textId="77777777" w:rsidTr="00D95932">
        <w:trPr>
          <w:trHeight w:val="945"/>
        </w:trPr>
        <w:tc>
          <w:tcPr>
            <w:tcW w:w="371" w:type="pct"/>
            <w:shd w:val="clear" w:color="auto" w:fill="auto"/>
            <w:noWrap/>
            <w:vAlign w:val="center"/>
            <w:hideMark/>
          </w:tcPr>
          <w:p w14:paraId="5C7E3F84" w14:textId="77777777" w:rsidR="00883962" w:rsidRPr="0085151C" w:rsidRDefault="00883962" w:rsidP="00A81F86">
            <w:pPr>
              <w:jc w:val="center"/>
              <w:rPr>
                <w:szCs w:val="28"/>
                <w:lang w:val="vi-VN" w:eastAsia="vi-VN"/>
              </w:rPr>
            </w:pPr>
            <w:r w:rsidRPr="0085151C">
              <w:rPr>
                <w:szCs w:val="28"/>
                <w:lang w:val="vi-VN" w:eastAsia="vi-VN"/>
              </w:rPr>
              <w:t>398</w:t>
            </w:r>
          </w:p>
        </w:tc>
        <w:tc>
          <w:tcPr>
            <w:tcW w:w="1496" w:type="pct"/>
            <w:shd w:val="clear" w:color="auto" w:fill="auto"/>
            <w:noWrap/>
            <w:vAlign w:val="center"/>
            <w:hideMark/>
          </w:tcPr>
          <w:p w14:paraId="725788D6" w14:textId="77777777" w:rsidR="00883962" w:rsidRPr="0085151C" w:rsidRDefault="00883962" w:rsidP="00A81F86">
            <w:pPr>
              <w:jc w:val="center"/>
              <w:rPr>
                <w:szCs w:val="28"/>
                <w:lang w:val="vi-VN" w:eastAsia="vi-VN"/>
              </w:rPr>
            </w:pPr>
            <w:r w:rsidRPr="0085151C">
              <w:rPr>
                <w:szCs w:val="28"/>
                <w:lang w:val="vi-VN" w:eastAsia="vi-VN"/>
              </w:rPr>
              <w:t>1.003866.000.00.00.H47</w:t>
            </w:r>
          </w:p>
        </w:tc>
        <w:tc>
          <w:tcPr>
            <w:tcW w:w="2576" w:type="pct"/>
            <w:shd w:val="clear" w:color="auto" w:fill="auto"/>
            <w:vAlign w:val="center"/>
            <w:hideMark/>
          </w:tcPr>
          <w:p w14:paraId="23296A70" w14:textId="77777777" w:rsidR="00883962" w:rsidRPr="0085151C" w:rsidRDefault="00883962" w:rsidP="002E6F49">
            <w:pPr>
              <w:jc w:val="both"/>
              <w:rPr>
                <w:szCs w:val="28"/>
                <w:lang w:val="vi-VN" w:eastAsia="vi-VN"/>
              </w:rPr>
            </w:pPr>
            <w:r w:rsidRPr="0085151C">
              <w:rPr>
                <w:szCs w:val="28"/>
                <w:lang w:val="vi-VN" w:eastAsia="vi-VN"/>
              </w:rPr>
              <w:t>Thủ tục tự giải thể quỹ (Cấp tỉnh)</w:t>
            </w:r>
          </w:p>
        </w:tc>
        <w:tc>
          <w:tcPr>
            <w:tcW w:w="557" w:type="pct"/>
            <w:vMerge/>
            <w:shd w:val="clear" w:color="auto" w:fill="auto"/>
            <w:vAlign w:val="center"/>
          </w:tcPr>
          <w:p w14:paraId="06E5055C" w14:textId="31BF1799" w:rsidR="00883962" w:rsidRPr="0085151C" w:rsidRDefault="00883962" w:rsidP="002E6F49">
            <w:pPr>
              <w:jc w:val="both"/>
              <w:rPr>
                <w:szCs w:val="28"/>
                <w:lang w:val="vi-VN" w:eastAsia="vi-VN"/>
              </w:rPr>
            </w:pPr>
          </w:p>
        </w:tc>
      </w:tr>
      <w:tr w:rsidR="00883962" w:rsidRPr="0085151C" w14:paraId="124C092E" w14:textId="77777777" w:rsidTr="00D95932">
        <w:trPr>
          <w:trHeight w:val="945"/>
        </w:trPr>
        <w:tc>
          <w:tcPr>
            <w:tcW w:w="371" w:type="pct"/>
            <w:shd w:val="clear" w:color="auto" w:fill="auto"/>
            <w:noWrap/>
            <w:vAlign w:val="center"/>
            <w:hideMark/>
          </w:tcPr>
          <w:p w14:paraId="1D02D35B" w14:textId="77777777" w:rsidR="00883962" w:rsidRPr="0085151C" w:rsidRDefault="00883962" w:rsidP="00A81F86">
            <w:pPr>
              <w:jc w:val="center"/>
              <w:rPr>
                <w:szCs w:val="28"/>
                <w:lang w:val="vi-VN" w:eastAsia="vi-VN"/>
              </w:rPr>
            </w:pPr>
            <w:r w:rsidRPr="0085151C">
              <w:rPr>
                <w:szCs w:val="28"/>
                <w:lang w:val="vi-VN" w:eastAsia="vi-VN"/>
              </w:rPr>
              <w:t>399</w:t>
            </w:r>
          </w:p>
        </w:tc>
        <w:tc>
          <w:tcPr>
            <w:tcW w:w="1496" w:type="pct"/>
            <w:shd w:val="clear" w:color="auto" w:fill="auto"/>
            <w:noWrap/>
            <w:vAlign w:val="center"/>
            <w:hideMark/>
          </w:tcPr>
          <w:p w14:paraId="107315E4" w14:textId="77777777" w:rsidR="00883962" w:rsidRPr="0085151C" w:rsidRDefault="00883962" w:rsidP="00A81F86">
            <w:pPr>
              <w:jc w:val="center"/>
              <w:rPr>
                <w:szCs w:val="28"/>
                <w:lang w:val="vi-VN" w:eastAsia="vi-VN"/>
              </w:rPr>
            </w:pPr>
            <w:r w:rsidRPr="0085151C">
              <w:rPr>
                <w:szCs w:val="28"/>
                <w:lang w:val="vi-VN" w:eastAsia="vi-VN"/>
              </w:rPr>
              <w:t>1.009319.000.00.00.H47</w:t>
            </w:r>
          </w:p>
        </w:tc>
        <w:tc>
          <w:tcPr>
            <w:tcW w:w="2576" w:type="pct"/>
            <w:shd w:val="clear" w:color="auto" w:fill="auto"/>
            <w:vAlign w:val="center"/>
            <w:hideMark/>
          </w:tcPr>
          <w:p w14:paraId="2A1B786A" w14:textId="77777777" w:rsidR="00883962" w:rsidRPr="0085151C" w:rsidRDefault="00883962" w:rsidP="002E6F49">
            <w:pPr>
              <w:jc w:val="both"/>
              <w:rPr>
                <w:szCs w:val="28"/>
                <w:lang w:val="vi-VN" w:eastAsia="vi-VN"/>
              </w:rPr>
            </w:pPr>
            <w:r w:rsidRPr="0085151C">
              <w:rPr>
                <w:szCs w:val="28"/>
                <w:lang w:val="vi-VN" w:eastAsia="vi-VN"/>
              </w:rPr>
              <w:t>Thủ tục thẩm định thành lập đơn vị sự nghiệp công lập thuộc thẩm quyền quyết định của Ủy ban nhân dân cấp tỉnh</w:t>
            </w:r>
          </w:p>
        </w:tc>
        <w:tc>
          <w:tcPr>
            <w:tcW w:w="557" w:type="pct"/>
            <w:vMerge w:val="restart"/>
            <w:shd w:val="clear" w:color="auto" w:fill="auto"/>
            <w:vAlign w:val="center"/>
            <w:hideMark/>
          </w:tcPr>
          <w:p w14:paraId="7AE730E7" w14:textId="6911F9E1" w:rsidR="00883962" w:rsidRPr="0085151C" w:rsidRDefault="00883962" w:rsidP="00883962">
            <w:pPr>
              <w:jc w:val="center"/>
              <w:rPr>
                <w:szCs w:val="28"/>
                <w:lang w:val="vi-VN" w:eastAsia="vi-VN"/>
              </w:rPr>
            </w:pPr>
            <w:r w:rsidRPr="0085151C">
              <w:rPr>
                <w:szCs w:val="28"/>
                <w:lang w:val="vi-VN" w:eastAsia="vi-VN"/>
              </w:rPr>
              <w:t>Đơn vị sự nghiệp công lập</w:t>
            </w:r>
          </w:p>
        </w:tc>
      </w:tr>
      <w:tr w:rsidR="00883962" w:rsidRPr="0085151C" w14:paraId="7C79633F" w14:textId="77777777" w:rsidTr="00D95932">
        <w:trPr>
          <w:trHeight w:val="149"/>
        </w:trPr>
        <w:tc>
          <w:tcPr>
            <w:tcW w:w="371" w:type="pct"/>
            <w:shd w:val="clear" w:color="auto" w:fill="auto"/>
            <w:noWrap/>
            <w:vAlign w:val="center"/>
            <w:hideMark/>
          </w:tcPr>
          <w:p w14:paraId="0A08D58C" w14:textId="77777777" w:rsidR="00883962" w:rsidRPr="0085151C" w:rsidRDefault="00883962" w:rsidP="00A81F86">
            <w:pPr>
              <w:jc w:val="center"/>
              <w:rPr>
                <w:szCs w:val="28"/>
                <w:lang w:val="vi-VN" w:eastAsia="vi-VN"/>
              </w:rPr>
            </w:pPr>
            <w:r w:rsidRPr="0085151C">
              <w:rPr>
                <w:szCs w:val="28"/>
                <w:lang w:val="vi-VN" w:eastAsia="vi-VN"/>
              </w:rPr>
              <w:t>400</w:t>
            </w:r>
          </w:p>
        </w:tc>
        <w:tc>
          <w:tcPr>
            <w:tcW w:w="1496" w:type="pct"/>
            <w:shd w:val="clear" w:color="auto" w:fill="auto"/>
            <w:noWrap/>
            <w:vAlign w:val="center"/>
            <w:hideMark/>
          </w:tcPr>
          <w:p w14:paraId="0FF5194E" w14:textId="77777777" w:rsidR="00883962" w:rsidRPr="0085151C" w:rsidRDefault="00883962" w:rsidP="00A81F86">
            <w:pPr>
              <w:jc w:val="center"/>
              <w:rPr>
                <w:szCs w:val="28"/>
                <w:lang w:val="vi-VN" w:eastAsia="vi-VN"/>
              </w:rPr>
            </w:pPr>
            <w:r w:rsidRPr="0085151C">
              <w:rPr>
                <w:szCs w:val="28"/>
                <w:lang w:val="vi-VN" w:eastAsia="vi-VN"/>
              </w:rPr>
              <w:t>1.009320.000.00.00.H47</w:t>
            </w:r>
          </w:p>
        </w:tc>
        <w:tc>
          <w:tcPr>
            <w:tcW w:w="2576" w:type="pct"/>
            <w:shd w:val="clear" w:color="auto" w:fill="auto"/>
            <w:vAlign w:val="center"/>
            <w:hideMark/>
          </w:tcPr>
          <w:p w14:paraId="48D876B7" w14:textId="77777777" w:rsidR="00883962" w:rsidRPr="0085151C" w:rsidRDefault="00883962" w:rsidP="002E6F49">
            <w:pPr>
              <w:jc w:val="both"/>
              <w:rPr>
                <w:szCs w:val="28"/>
                <w:lang w:val="vi-VN" w:eastAsia="vi-VN"/>
              </w:rPr>
            </w:pPr>
            <w:r w:rsidRPr="0085151C">
              <w:rPr>
                <w:szCs w:val="28"/>
                <w:lang w:val="vi-VN" w:eastAsia="vi-VN"/>
              </w:rPr>
              <w:t>Thủ tục thẩm định tổ chức lại đơn vị sự nghiệp công lập thuộc thẩm quyền quyết định của Ủy ban nhân dân cấp tỉnh</w:t>
            </w:r>
          </w:p>
        </w:tc>
        <w:tc>
          <w:tcPr>
            <w:tcW w:w="557" w:type="pct"/>
            <w:vMerge/>
            <w:shd w:val="clear" w:color="auto" w:fill="auto"/>
            <w:vAlign w:val="center"/>
            <w:hideMark/>
          </w:tcPr>
          <w:p w14:paraId="334F18DB" w14:textId="261BEDA7" w:rsidR="00883962" w:rsidRPr="0085151C" w:rsidRDefault="00883962" w:rsidP="002E6F49">
            <w:pPr>
              <w:jc w:val="both"/>
              <w:rPr>
                <w:szCs w:val="28"/>
                <w:lang w:val="vi-VN" w:eastAsia="vi-VN"/>
              </w:rPr>
            </w:pPr>
          </w:p>
        </w:tc>
      </w:tr>
      <w:tr w:rsidR="00883962" w:rsidRPr="0085151C" w14:paraId="23491C5D" w14:textId="77777777" w:rsidTr="00D95932">
        <w:trPr>
          <w:trHeight w:val="945"/>
        </w:trPr>
        <w:tc>
          <w:tcPr>
            <w:tcW w:w="371" w:type="pct"/>
            <w:shd w:val="clear" w:color="auto" w:fill="auto"/>
            <w:noWrap/>
            <w:vAlign w:val="center"/>
            <w:hideMark/>
          </w:tcPr>
          <w:p w14:paraId="57E151FC" w14:textId="77777777" w:rsidR="00883962" w:rsidRPr="0085151C" w:rsidRDefault="00883962" w:rsidP="00A81F86">
            <w:pPr>
              <w:jc w:val="center"/>
              <w:rPr>
                <w:szCs w:val="28"/>
                <w:lang w:val="vi-VN" w:eastAsia="vi-VN"/>
              </w:rPr>
            </w:pPr>
            <w:r w:rsidRPr="0085151C">
              <w:rPr>
                <w:szCs w:val="28"/>
                <w:lang w:val="vi-VN" w:eastAsia="vi-VN"/>
              </w:rPr>
              <w:lastRenderedPageBreak/>
              <w:t>401</w:t>
            </w:r>
          </w:p>
        </w:tc>
        <w:tc>
          <w:tcPr>
            <w:tcW w:w="1496" w:type="pct"/>
            <w:shd w:val="clear" w:color="auto" w:fill="auto"/>
            <w:noWrap/>
            <w:vAlign w:val="center"/>
            <w:hideMark/>
          </w:tcPr>
          <w:p w14:paraId="7A13122D" w14:textId="77777777" w:rsidR="00883962" w:rsidRPr="0085151C" w:rsidRDefault="00883962" w:rsidP="00A81F86">
            <w:pPr>
              <w:jc w:val="center"/>
              <w:rPr>
                <w:szCs w:val="28"/>
                <w:lang w:val="vi-VN" w:eastAsia="vi-VN"/>
              </w:rPr>
            </w:pPr>
            <w:r w:rsidRPr="0085151C">
              <w:rPr>
                <w:szCs w:val="28"/>
                <w:lang w:val="vi-VN" w:eastAsia="vi-VN"/>
              </w:rPr>
              <w:t>1.009321.000.00.00.H47</w:t>
            </w:r>
          </w:p>
        </w:tc>
        <w:tc>
          <w:tcPr>
            <w:tcW w:w="2576" w:type="pct"/>
            <w:shd w:val="clear" w:color="auto" w:fill="auto"/>
            <w:vAlign w:val="center"/>
            <w:hideMark/>
          </w:tcPr>
          <w:p w14:paraId="48AD3C30" w14:textId="77777777" w:rsidR="00883962" w:rsidRPr="0085151C" w:rsidRDefault="00883962" w:rsidP="002E6F49">
            <w:pPr>
              <w:jc w:val="both"/>
              <w:rPr>
                <w:szCs w:val="28"/>
                <w:lang w:val="vi-VN" w:eastAsia="vi-VN"/>
              </w:rPr>
            </w:pPr>
            <w:r w:rsidRPr="0085151C">
              <w:rPr>
                <w:szCs w:val="28"/>
                <w:lang w:val="vi-VN" w:eastAsia="vi-VN"/>
              </w:rPr>
              <w:t>Thủ tục thẩm định giải thể đơn vị sự nghiệp công lập thuộc thẩm quyền quyết định của Ủy ban nhân dân cấp tỉnh</w:t>
            </w:r>
          </w:p>
        </w:tc>
        <w:tc>
          <w:tcPr>
            <w:tcW w:w="557" w:type="pct"/>
            <w:vMerge/>
            <w:shd w:val="clear" w:color="auto" w:fill="auto"/>
            <w:vAlign w:val="center"/>
            <w:hideMark/>
          </w:tcPr>
          <w:p w14:paraId="38EAD062" w14:textId="71CD7E0F" w:rsidR="00883962" w:rsidRPr="0085151C" w:rsidRDefault="00883962" w:rsidP="002E6F49">
            <w:pPr>
              <w:jc w:val="both"/>
              <w:rPr>
                <w:szCs w:val="28"/>
                <w:lang w:val="vi-VN" w:eastAsia="vi-VN"/>
              </w:rPr>
            </w:pPr>
          </w:p>
        </w:tc>
      </w:tr>
      <w:tr w:rsidR="00883962" w:rsidRPr="0085151C" w14:paraId="3A1C8FD7" w14:textId="77777777" w:rsidTr="00D95932">
        <w:trPr>
          <w:trHeight w:val="630"/>
        </w:trPr>
        <w:tc>
          <w:tcPr>
            <w:tcW w:w="371" w:type="pct"/>
            <w:shd w:val="clear" w:color="auto" w:fill="auto"/>
            <w:noWrap/>
            <w:vAlign w:val="center"/>
            <w:hideMark/>
          </w:tcPr>
          <w:p w14:paraId="46D1F0AE" w14:textId="77777777" w:rsidR="00883962" w:rsidRPr="0085151C" w:rsidRDefault="00883962" w:rsidP="00A81F86">
            <w:pPr>
              <w:jc w:val="center"/>
              <w:rPr>
                <w:szCs w:val="28"/>
                <w:lang w:val="vi-VN" w:eastAsia="vi-VN"/>
              </w:rPr>
            </w:pPr>
            <w:r w:rsidRPr="0085151C">
              <w:rPr>
                <w:szCs w:val="28"/>
                <w:lang w:val="vi-VN" w:eastAsia="vi-VN"/>
              </w:rPr>
              <w:lastRenderedPageBreak/>
              <w:t>402</w:t>
            </w:r>
          </w:p>
        </w:tc>
        <w:tc>
          <w:tcPr>
            <w:tcW w:w="1496" w:type="pct"/>
            <w:shd w:val="clear" w:color="auto" w:fill="auto"/>
            <w:noWrap/>
            <w:vAlign w:val="center"/>
            <w:hideMark/>
          </w:tcPr>
          <w:p w14:paraId="7F0B1554" w14:textId="77777777" w:rsidR="00883962" w:rsidRPr="0085151C" w:rsidRDefault="00883962" w:rsidP="00A81F86">
            <w:pPr>
              <w:jc w:val="center"/>
              <w:rPr>
                <w:szCs w:val="28"/>
                <w:lang w:val="vi-VN" w:eastAsia="vi-VN"/>
              </w:rPr>
            </w:pPr>
            <w:r w:rsidRPr="0085151C">
              <w:rPr>
                <w:szCs w:val="28"/>
                <w:lang w:val="vi-VN" w:eastAsia="vi-VN"/>
              </w:rPr>
              <w:t>1.003858.000.00.00.H47</w:t>
            </w:r>
          </w:p>
        </w:tc>
        <w:tc>
          <w:tcPr>
            <w:tcW w:w="2576" w:type="pct"/>
            <w:shd w:val="clear" w:color="auto" w:fill="auto"/>
            <w:vAlign w:val="center"/>
            <w:hideMark/>
          </w:tcPr>
          <w:p w14:paraId="673E3AB7" w14:textId="77777777" w:rsidR="00883962" w:rsidRPr="0085151C" w:rsidRDefault="00883962" w:rsidP="002E6F49">
            <w:pPr>
              <w:jc w:val="both"/>
              <w:rPr>
                <w:szCs w:val="28"/>
                <w:lang w:val="vi-VN" w:eastAsia="vi-VN"/>
              </w:rPr>
            </w:pPr>
            <w:r w:rsidRPr="0085151C">
              <w:rPr>
                <w:szCs w:val="28"/>
                <w:lang w:val="vi-VN" w:eastAsia="vi-VN"/>
              </w:rPr>
              <w:t>Thủ tục cho phép hội đặt văn phòng đại diện cấp tỉnh</w:t>
            </w:r>
          </w:p>
        </w:tc>
        <w:tc>
          <w:tcPr>
            <w:tcW w:w="557" w:type="pct"/>
            <w:vMerge w:val="restart"/>
            <w:shd w:val="clear" w:color="auto" w:fill="auto"/>
            <w:vAlign w:val="center"/>
            <w:hideMark/>
          </w:tcPr>
          <w:p w14:paraId="595F5A6B" w14:textId="77777777" w:rsidR="00883962" w:rsidRPr="0085151C" w:rsidRDefault="00883962" w:rsidP="001D7589">
            <w:pPr>
              <w:jc w:val="center"/>
              <w:rPr>
                <w:szCs w:val="28"/>
                <w:lang w:val="vi-VN" w:eastAsia="vi-VN"/>
              </w:rPr>
            </w:pPr>
            <w:r w:rsidRPr="0085151C">
              <w:rPr>
                <w:szCs w:val="28"/>
                <w:lang w:val="vi-VN" w:eastAsia="vi-VN"/>
              </w:rPr>
              <w:t>Quản lý nhà nước về hội</w:t>
            </w:r>
          </w:p>
        </w:tc>
      </w:tr>
      <w:tr w:rsidR="00883962" w:rsidRPr="0085151C" w14:paraId="0EC44C95" w14:textId="77777777" w:rsidTr="00D95932">
        <w:trPr>
          <w:trHeight w:val="630"/>
        </w:trPr>
        <w:tc>
          <w:tcPr>
            <w:tcW w:w="371" w:type="pct"/>
            <w:shd w:val="clear" w:color="auto" w:fill="auto"/>
            <w:noWrap/>
            <w:vAlign w:val="center"/>
            <w:hideMark/>
          </w:tcPr>
          <w:p w14:paraId="74C70431" w14:textId="77777777" w:rsidR="00883962" w:rsidRPr="0085151C" w:rsidRDefault="00883962" w:rsidP="00A81F86">
            <w:pPr>
              <w:jc w:val="center"/>
              <w:rPr>
                <w:szCs w:val="28"/>
                <w:lang w:val="vi-VN" w:eastAsia="vi-VN"/>
              </w:rPr>
            </w:pPr>
            <w:r w:rsidRPr="0085151C">
              <w:rPr>
                <w:szCs w:val="28"/>
                <w:lang w:val="vi-VN" w:eastAsia="vi-VN"/>
              </w:rPr>
              <w:t>403</w:t>
            </w:r>
          </w:p>
        </w:tc>
        <w:tc>
          <w:tcPr>
            <w:tcW w:w="1496" w:type="pct"/>
            <w:shd w:val="clear" w:color="auto" w:fill="auto"/>
            <w:noWrap/>
            <w:vAlign w:val="center"/>
            <w:hideMark/>
          </w:tcPr>
          <w:p w14:paraId="11F8CAE2" w14:textId="77777777" w:rsidR="00883962" w:rsidRPr="0085151C" w:rsidRDefault="00883962" w:rsidP="00A81F86">
            <w:pPr>
              <w:jc w:val="center"/>
              <w:rPr>
                <w:szCs w:val="28"/>
                <w:lang w:val="vi-VN" w:eastAsia="vi-VN"/>
              </w:rPr>
            </w:pPr>
            <w:r w:rsidRPr="0085151C">
              <w:rPr>
                <w:szCs w:val="28"/>
                <w:lang w:val="vi-VN" w:eastAsia="vi-VN"/>
              </w:rPr>
              <w:t>1.003900.000.00.00.H47</w:t>
            </w:r>
          </w:p>
        </w:tc>
        <w:tc>
          <w:tcPr>
            <w:tcW w:w="2576" w:type="pct"/>
            <w:shd w:val="clear" w:color="auto" w:fill="auto"/>
            <w:vAlign w:val="center"/>
            <w:hideMark/>
          </w:tcPr>
          <w:p w14:paraId="108BF5FA" w14:textId="77777777" w:rsidR="00883962" w:rsidRPr="0085151C" w:rsidRDefault="00883962" w:rsidP="002E6F49">
            <w:pPr>
              <w:jc w:val="both"/>
              <w:rPr>
                <w:szCs w:val="28"/>
                <w:lang w:val="vi-VN" w:eastAsia="vi-VN"/>
              </w:rPr>
            </w:pPr>
            <w:r w:rsidRPr="0085151C">
              <w:rPr>
                <w:szCs w:val="28"/>
                <w:lang w:val="vi-VN" w:eastAsia="vi-VN"/>
              </w:rPr>
              <w:t>Thủ tục báo cáo tổ chức đại hội nhiệm kỳ, đại hội bất thường của hội cấp Tỉnh</w:t>
            </w:r>
          </w:p>
        </w:tc>
        <w:tc>
          <w:tcPr>
            <w:tcW w:w="557" w:type="pct"/>
            <w:vMerge/>
            <w:shd w:val="clear" w:color="auto" w:fill="auto"/>
            <w:vAlign w:val="center"/>
          </w:tcPr>
          <w:p w14:paraId="6468424C" w14:textId="0ED30EE6" w:rsidR="00883962" w:rsidRPr="0085151C" w:rsidRDefault="00883962" w:rsidP="002E6F49">
            <w:pPr>
              <w:jc w:val="both"/>
              <w:rPr>
                <w:szCs w:val="28"/>
                <w:lang w:val="vi-VN" w:eastAsia="vi-VN"/>
              </w:rPr>
            </w:pPr>
          </w:p>
        </w:tc>
      </w:tr>
      <w:tr w:rsidR="00883962" w:rsidRPr="0085151C" w14:paraId="458B7216" w14:textId="77777777" w:rsidTr="00D95932">
        <w:trPr>
          <w:trHeight w:val="630"/>
        </w:trPr>
        <w:tc>
          <w:tcPr>
            <w:tcW w:w="371" w:type="pct"/>
            <w:shd w:val="clear" w:color="auto" w:fill="auto"/>
            <w:noWrap/>
            <w:vAlign w:val="center"/>
            <w:hideMark/>
          </w:tcPr>
          <w:p w14:paraId="1BBAA3FB" w14:textId="77777777" w:rsidR="00883962" w:rsidRPr="0085151C" w:rsidRDefault="00883962" w:rsidP="00A81F86">
            <w:pPr>
              <w:jc w:val="center"/>
              <w:rPr>
                <w:szCs w:val="28"/>
                <w:lang w:val="vi-VN" w:eastAsia="vi-VN"/>
              </w:rPr>
            </w:pPr>
            <w:r w:rsidRPr="0085151C">
              <w:rPr>
                <w:szCs w:val="28"/>
                <w:lang w:val="vi-VN" w:eastAsia="vi-VN"/>
              </w:rPr>
              <w:t>404</w:t>
            </w:r>
          </w:p>
        </w:tc>
        <w:tc>
          <w:tcPr>
            <w:tcW w:w="1496" w:type="pct"/>
            <w:shd w:val="clear" w:color="auto" w:fill="auto"/>
            <w:noWrap/>
            <w:vAlign w:val="center"/>
            <w:hideMark/>
          </w:tcPr>
          <w:p w14:paraId="6231A255" w14:textId="77777777" w:rsidR="00883962" w:rsidRPr="0085151C" w:rsidRDefault="00883962" w:rsidP="00A81F86">
            <w:pPr>
              <w:jc w:val="center"/>
              <w:rPr>
                <w:szCs w:val="28"/>
                <w:lang w:val="vi-VN" w:eastAsia="vi-VN"/>
              </w:rPr>
            </w:pPr>
            <w:r w:rsidRPr="0085151C">
              <w:rPr>
                <w:szCs w:val="28"/>
                <w:lang w:val="vi-VN" w:eastAsia="vi-VN"/>
              </w:rPr>
              <w:t>1.003918.000.00.00.H47</w:t>
            </w:r>
          </w:p>
        </w:tc>
        <w:tc>
          <w:tcPr>
            <w:tcW w:w="2576" w:type="pct"/>
            <w:shd w:val="clear" w:color="auto" w:fill="auto"/>
            <w:vAlign w:val="center"/>
            <w:hideMark/>
          </w:tcPr>
          <w:p w14:paraId="252D8207" w14:textId="77777777" w:rsidR="00883962" w:rsidRPr="0085151C" w:rsidRDefault="00883962" w:rsidP="002E6F49">
            <w:pPr>
              <w:jc w:val="both"/>
              <w:rPr>
                <w:szCs w:val="28"/>
                <w:lang w:val="vi-VN" w:eastAsia="vi-VN"/>
              </w:rPr>
            </w:pPr>
            <w:r w:rsidRPr="0085151C">
              <w:rPr>
                <w:szCs w:val="28"/>
                <w:lang w:val="vi-VN" w:eastAsia="vi-VN"/>
              </w:rPr>
              <w:t>Thủ tục hội tự giải thể (cấp tỉnh)</w:t>
            </w:r>
          </w:p>
        </w:tc>
        <w:tc>
          <w:tcPr>
            <w:tcW w:w="557" w:type="pct"/>
            <w:vMerge/>
            <w:shd w:val="clear" w:color="auto" w:fill="auto"/>
            <w:vAlign w:val="center"/>
          </w:tcPr>
          <w:p w14:paraId="5DE216A4" w14:textId="51EF47D9" w:rsidR="00883962" w:rsidRPr="0085151C" w:rsidRDefault="00883962" w:rsidP="002E6F49">
            <w:pPr>
              <w:jc w:val="both"/>
              <w:rPr>
                <w:szCs w:val="28"/>
                <w:lang w:val="vi-VN" w:eastAsia="vi-VN"/>
              </w:rPr>
            </w:pPr>
          </w:p>
        </w:tc>
      </w:tr>
      <w:tr w:rsidR="00883962" w:rsidRPr="0085151C" w14:paraId="7B9B1D9B" w14:textId="77777777" w:rsidTr="00D95932">
        <w:trPr>
          <w:trHeight w:val="630"/>
        </w:trPr>
        <w:tc>
          <w:tcPr>
            <w:tcW w:w="371" w:type="pct"/>
            <w:shd w:val="clear" w:color="auto" w:fill="auto"/>
            <w:noWrap/>
            <w:vAlign w:val="center"/>
            <w:hideMark/>
          </w:tcPr>
          <w:p w14:paraId="11A48E09" w14:textId="77777777" w:rsidR="00883962" w:rsidRPr="0085151C" w:rsidRDefault="00883962" w:rsidP="00A81F86">
            <w:pPr>
              <w:jc w:val="center"/>
              <w:rPr>
                <w:szCs w:val="28"/>
                <w:lang w:val="vi-VN" w:eastAsia="vi-VN"/>
              </w:rPr>
            </w:pPr>
            <w:r w:rsidRPr="0085151C">
              <w:rPr>
                <w:szCs w:val="28"/>
                <w:lang w:val="vi-VN" w:eastAsia="vi-VN"/>
              </w:rPr>
              <w:t>405</w:t>
            </w:r>
          </w:p>
        </w:tc>
        <w:tc>
          <w:tcPr>
            <w:tcW w:w="1496" w:type="pct"/>
            <w:shd w:val="clear" w:color="auto" w:fill="auto"/>
            <w:noWrap/>
            <w:vAlign w:val="center"/>
            <w:hideMark/>
          </w:tcPr>
          <w:p w14:paraId="70E9B327" w14:textId="77777777" w:rsidR="00883962" w:rsidRPr="0085151C" w:rsidRDefault="00883962" w:rsidP="00A81F86">
            <w:pPr>
              <w:jc w:val="center"/>
              <w:rPr>
                <w:szCs w:val="28"/>
                <w:lang w:val="vi-VN" w:eastAsia="vi-VN"/>
              </w:rPr>
            </w:pPr>
            <w:r w:rsidRPr="0085151C">
              <w:rPr>
                <w:szCs w:val="28"/>
                <w:lang w:val="vi-VN" w:eastAsia="vi-VN"/>
              </w:rPr>
              <w:t>2.001678.000.00.00.H47</w:t>
            </w:r>
          </w:p>
        </w:tc>
        <w:tc>
          <w:tcPr>
            <w:tcW w:w="2576" w:type="pct"/>
            <w:shd w:val="clear" w:color="auto" w:fill="auto"/>
            <w:vAlign w:val="center"/>
            <w:hideMark/>
          </w:tcPr>
          <w:p w14:paraId="508ACEBC" w14:textId="77777777" w:rsidR="00883962" w:rsidRPr="0085151C" w:rsidRDefault="00883962" w:rsidP="002E6F49">
            <w:pPr>
              <w:jc w:val="both"/>
              <w:rPr>
                <w:szCs w:val="28"/>
                <w:lang w:val="vi-VN" w:eastAsia="vi-VN"/>
              </w:rPr>
            </w:pPr>
            <w:r w:rsidRPr="0085151C">
              <w:rPr>
                <w:szCs w:val="28"/>
                <w:lang w:val="vi-VN" w:eastAsia="vi-VN"/>
              </w:rPr>
              <w:t>Thủ tục đổi tên hội (cấp tỉnh)</w:t>
            </w:r>
          </w:p>
        </w:tc>
        <w:tc>
          <w:tcPr>
            <w:tcW w:w="557" w:type="pct"/>
            <w:vMerge/>
            <w:shd w:val="clear" w:color="auto" w:fill="auto"/>
            <w:vAlign w:val="center"/>
          </w:tcPr>
          <w:p w14:paraId="7829EDF7" w14:textId="63A435CF" w:rsidR="00883962" w:rsidRPr="0085151C" w:rsidRDefault="00883962" w:rsidP="002E6F49">
            <w:pPr>
              <w:jc w:val="both"/>
              <w:rPr>
                <w:szCs w:val="28"/>
                <w:lang w:val="vi-VN" w:eastAsia="vi-VN"/>
              </w:rPr>
            </w:pPr>
          </w:p>
        </w:tc>
      </w:tr>
      <w:tr w:rsidR="00883962" w:rsidRPr="0085151C" w14:paraId="1D8BECA1" w14:textId="77777777" w:rsidTr="00D95932">
        <w:trPr>
          <w:trHeight w:val="630"/>
        </w:trPr>
        <w:tc>
          <w:tcPr>
            <w:tcW w:w="371" w:type="pct"/>
            <w:shd w:val="clear" w:color="auto" w:fill="auto"/>
            <w:noWrap/>
            <w:vAlign w:val="center"/>
            <w:hideMark/>
          </w:tcPr>
          <w:p w14:paraId="08CBAD56" w14:textId="77777777" w:rsidR="00883962" w:rsidRPr="0085151C" w:rsidRDefault="00883962" w:rsidP="00A81F86">
            <w:pPr>
              <w:jc w:val="center"/>
              <w:rPr>
                <w:szCs w:val="28"/>
                <w:lang w:val="vi-VN" w:eastAsia="vi-VN"/>
              </w:rPr>
            </w:pPr>
            <w:r w:rsidRPr="0085151C">
              <w:rPr>
                <w:szCs w:val="28"/>
                <w:lang w:val="vi-VN" w:eastAsia="vi-VN"/>
              </w:rPr>
              <w:t>406</w:t>
            </w:r>
          </w:p>
        </w:tc>
        <w:tc>
          <w:tcPr>
            <w:tcW w:w="1496" w:type="pct"/>
            <w:shd w:val="clear" w:color="auto" w:fill="auto"/>
            <w:noWrap/>
            <w:vAlign w:val="center"/>
            <w:hideMark/>
          </w:tcPr>
          <w:p w14:paraId="08C5709F" w14:textId="77777777" w:rsidR="00883962" w:rsidRPr="0085151C" w:rsidRDefault="00883962" w:rsidP="00A81F86">
            <w:pPr>
              <w:jc w:val="center"/>
              <w:rPr>
                <w:szCs w:val="28"/>
                <w:lang w:val="vi-VN" w:eastAsia="vi-VN"/>
              </w:rPr>
            </w:pPr>
            <w:r w:rsidRPr="0085151C">
              <w:rPr>
                <w:szCs w:val="28"/>
                <w:lang w:val="vi-VN" w:eastAsia="vi-VN"/>
              </w:rPr>
              <w:t>2.001688.000.00.00.H47</w:t>
            </w:r>
          </w:p>
        </w:tc>
        <w:tc>
          <w:tcPr>
            <w:tcW w:w="2576" w:type="pct"/>
            <w:shd w:val="clear" w:color="auto" w:fill="auto"/>
            <w:vAlign w:val="center"/>
            <w:hideMark/>
          </w:tcPr>
          <w:p w14:paraId="197E35F7" w14:textId="77777777" w:rsidR="00883962" w:rsidRPr="0085151C" w:rsidRDefault="00883962" w:rsidP="002E6F49">
            <w:pPr>
              <w:jc w:val="both"/>
              <w:rPr>
                <w:szCs w:val="28"/>
                <w:lang w:val="vi-VN" w:eastAsia="vi-VN"/>
              </w:rPr>
            </w:pPr>
            <w:r w:rsidRPr="0085151C">
              <w:rPr>
                <w:szCs w:val="28"/>
                <w:lang w:val="vi-VN" w:eastAsia="vi-VN"/>
              </w:rPr>
              <w:t>Thủ tục chia, tách; sáp nhập; hợp nhất hội (cấp tỉnh)</w:t>
            </w:r>
          </w:p>
        </w:tc>
        <w:tc>
          <w:tcPr>
            <w:tcW w:w="557" w:type="pct"/>
            <w:vMerge/>
            <w:shd w:val="clear" w:color="auto" w:fill="auto"/>
            <w:vAlign w:val="center"/>
          </w:tcPr>
          <w:p w14:paraId="19E91308" w14:textId="2DB12835" w:rsidR="00883962" w:rsidRPr="0085151C" w:rsidRDefault="00883962" w:rsidP="002E6F49">
            <w:pPr>
              <w:jc w:val="both"/>
              <w:rPr>
                <w:szCs w:val="28"/>
                <w:lang w:val="vi-VN" w:eastAsia="vi-VN"/>
              </w:rPr>
            </w:pPr>
          </w:p>
        </w:tc>
      </w:tr>
      <w:tr w:rsidR="00883962" w:rsidRPr="0085151C" w14:paraId="4BCC0CB7" w14:textId="77777777" w:rsidTr="00D95932">
        <w:trPr>
          <w:trHeight w:val="630"/>
        </w:trPr>
        <w:tc>
          <w:tcPr>
            <w:tcW w:w="371" w:type="pct"/>
            <w:shd w:val="clear" w:color="auto" w:fill="auto"/>
            <w:noWrap/>
            <w:vAlign w:val="center"/>
            <w:hideMark/>
          </w:tcPr>
          <w:p w14:paraId="1C01A459" w14:textId="77777777" w:rsidR="00883962" w:rsidRPr="0085151C" w:rsidRDefault="00883962" w:rsidP="00A81F86">
            <w:pPr>
              <w:jc w:val="center"/>
              <w:rPr>
                <w:szCs w:val="28"/>
                <w:lang w:val="vi-VN" w:eastAsia="vi-VN"/>
              </w:rPr>
            </w:pPr>
            <w:r w:rsidRPr="0085151C">
              <w:rPr>
                <w:szCs w:val="28"/>
                <w:lang w:val="vi-VN" w:eastAsia="vi-VN"/>
              </w:rPr>
              <w:t>407</w:t>
            </w:r>
          </w:p>
        </w:tc>
        <w:tc>
          <w:tcPr>
            <w:tcW w:w="1496" w:type="pct"/>
            <w:shd w:val="clear" w:color="auto" w:fill="auto"/>
            <w:noWrap/>
            <w:vAlign w:val="center"/>
            <w:hideMark/>
          </w:tcPr>
          <w:p w14:paraId="060AA53B" w14:textId="77777777" w:rsidR="00883962" w:rsidRPr="0085151C" w:rsidRDefault="00883962" w:rsidP="00A81F86">
            <w:pPr>
              <w:jc w:val="center"/>
              <w:rPr>
                <w:szCs w:val="28"/>
                <w:lang w:val="vi-VN" w:eastAsia="vi-VN"/>
              </w:rPr>
            </w:pPr>
            <w:r w:rsidRPr="0085151C">
              <w:rPr>
                <w:szCs w:val="28"/>
                <w:lang w:val="vi-VN" w:eastAsia="vi-VN"/>
              </w:rPr>
              <w:t>1.003960.000.00.00.H47</w:t>
            </w:r>
          </w:p>
        </w:tc>
        <w:tc>
          <w:tcPr>
            <w:tcW w:w="2576" w:type="pct"/>
            <w:shd w:val="clear" w:color="auto" w:fill="auto"/>
            <w:vAlign w:val="center"/>
            <w:hideMark/>
          </w:tcPr>
          <w:p w14:paraId="61717311" w14:textId="77777777" w:rsidR="00883962" w:rsidRPr="0085151C" w:rsidRDefault="00883962" w:rsidP="002E6F49">
            <w:pPr>
              <w:jc w:val="both"/>
              <w:rPr>
                <w:szCs w:val="28"/>
                <w:lang w:val="vi-VN" w:eastAsia="vi-VN"/>
              </w:rPr>
            </w:pPr>
            <w:r w:rsidRPr="0085151C">
              <w:rPr>
                <w:szCs w:val="28"/>
                <w:lang w:val="vi-VN" w:eastAsia="vi-VN"/>
              </w:rPr>
              <w:t>Thủ tục phê duyệt điều lệ hội (cấp tỉnh)</w:t>
            </w:r>
          </w:p>
        </w:tc>
        <w:tc>
          <w:tcPr>
            <w:tcW w:w="557" w:type="pct"/>
            <w:vMerge/>
            <w:shd w:val="clear" w:color="auto" w:fill="auto"/>
            <w:vAlign w:val="center"/>
          </w:tcPr>
          <w:p w14:paraId="58583A93" w14:textId="00604336" w:rsidR="00883962" w:rsidRPr="0085151C" w:rsidRDefault="00883962" w:rsidP="002E6F49">
            <w:pPr>
              <w:jc w:val="both"/>
              <w:rPr>
                <w:szCs w:val="28"/>
                <w:lang w:val="vi-VN" w:eastAsia="vi-VN"/>
              </w:rPr>
            </w:pPr>
          </w:p>
        </w:tc>
      </w:tr>
      <w:tr w:rsidR="00883962" w:rsidRPr="0085151C" w14:paraId="7808F37B" w14:textId="77777777" w:rsidTr="00D95932">
        <w:trPr>
          <w:trHeight w:val="630"/>
        </w:trPr>
        <w:tc>
          <w:tcPr>
            <w:tcW w:w="371" w:type="pct"/>
            <w:shd w:val="clear" w:color="auto" w:fill="auto"/>
            <w:noWrap/>
            <w:vAlign w:val="center"/>
            <w:hideMark/>
          </w:tcPr>
          <w:p w14:paraId="6E10B739" w14:textId="77777777" w:rsidR="00883962" w:rsidRPr="0085151C" w:rsidRDefault="00883962" w:rsidP="00A81F86">
            <w:pPr>
              <w:jc w:val="center"/>
              <w:rPr>
                <w:szCs w:val="28"/>
                <w:lang w:val="vi-VN" w:eastAsia="vi-VN"/>
              </w:rPr>
            </w:pPr>
            <w:r w:rsidRPr="0085151C">
              <w:rPr>
                <w:szCs w:val="28"/>
                <w:lang w:val="vi-VN" w:eastAsia="vi-VN"/>
              </w:rPr>
              <w:t>408</w:t>
            </w:r>
          </w:p>
        </w:tc>
        <w:tc>
          <w:tcPr>
            <w:tcW w:w="1496" w:type="pct"/>
            <w:shd w:val="clear" w:color="auto" w:fill="auto"/>
            <w:noWrap/>
            <w:vAlign w:val="center"/>
            <w:hideMark/>
          </w:tcPr>
          <w:p w14:paraId="1251F162" w14:textId="77777777" w:rsidR="00883962" w:rsidRPr="0085151C" w:rsidRDefault="00883962" w:rsidP="00A81F86">
            <w:pPr>
              <w:jc w:val="center"/>
              <w:rPr>
                <w:szCs w:val="28"/>
                <w:lang w:val="vi-VN" w:eastAsia="vi-VN"/>
              </w:rPr>
            </w:pPr>
            <w:r w:rsidRPr="0085151C">
              <w:rPr>
                <w:szCs w:val="28"/>
                <w:lang w:val="vi-VN" w:eastAsia="vi-VN"/>
              </w:rPr>
              <w:t>2.001481.000.00.00.H47</w:t>
            </w:r>
          </w:p>
        </w:tc>
        <w:tc>
          <w:tcPr>
            <w:tcW w:w="2576" w:type="pct"/>
            <w:shd w:val="clear" w:color="auto" w:fill="auto"/>
            <w:vAlign w:val="center"/>
            <w:hideMark/>
          </w:tcPr>
          <w:p w14:paraId="6CA5F0D3" w14:textId="77777777" w:rsidR="00883962" w:rsidRPr="0085151C" w:rsidRDefault="00883962" w:rsidP="002E6F49">
            <w:pPr>
              <w:jc w:val="both"/>
              <w:rPr>
                <w:szCs w:val="28"/>
                <w:lang w:val="vi-VN" w:eastAsia="vi-VN"/>
              </w:rPr>
            </w:pPr>
            <w:r w:rsidRPr="0085151C">
              <w:rPr>
                <w:szCs w:val="28"/>
                <w:lang w:val="vi-VN" w:eastAsia="vi-VN"/>
              </w:rPr>
              <w:t>Thủ tục thành lập hội (cấp tỉnh)</w:t>
            </w:r>
          </w:p>
        </w:tc>
        <w:tc>
          <w:tcPr>
            <w:tcW w:w="557" w:type="pct"/>
            <w:vMerge/>
            <w:shd w:val="clear" w:color="auto" w:fill="auto"/>
            <w:vAlign w:val="center"/>
          </w:tcPr>
          <w:p w14:paraId="3514BFA5" w14:textId="07FF2CD0" w:rsidR="00883962" w:rsidRPr="0085151C" w:rsidRDefault="00883962" w:rsidP="002E6F49">
            <w:pPr>
              <w:jc w:val="both"/>
              <w:rPr>
                <w:szCs w:val="28"/>
                <w:lang w:val="vi-VN" w:eastAsia="vi-VN"/>
              </w:rPr>
            </w:pPr>
          </w:p>
        </w:tc>
      </w:tr>
      <w:tr w:rsidR="00883962" w:rsidRPr="0085151C" w14:paraId="2BD86CAF" w14:textId="77777777" w:rsidTr="00D95932">
        <w:trPr>
          <w:trHeight w:val="630"/>
        </w:trPr>
        <w:tc>
          <w:tcPr>
            <w:tcW w:w="371" w:type="pct"/>
            <w:shd w:val="clear" w:color="auto" w:fill="auto"/>
            <w:noWrap/>
            <w:vAlign w:val="center"/>
            <w:hideMark/>
          </w:tcPr>
          <w:p w14:paraId="0A71AE06" w14:textId="77777777" w:rsidR="00883962" w:rsidRPr="0085151C" w:rsidRDefault="00883962" w:rsidP="00A81F86">
            <w:pPr>
              <w:jc w:val="center"/>
              <w:rPr>
                <w:szCs w:val="28"/>
                <w:lang w:val="vi-VN" w:eastAsia="vi-VN"/>
              </w:rPr>
            </w:pPr>
            <w:r w:rsidRPr="0085151C">
              <w:rPr>
                <w:szCs w:val="28"/>
                <w:lang w:val="vi-VN" w:eastAsia="vi-VN"/>
              </w:rPr>
              <w:t>409</w:t>
            </w:r>
          </w:p>
        </w:tc>
        <w:tc>
          <w:tcPr>
            <w:tcW w:w="1496" w:type="pct"/>
            <w:shd w:val="clear" w:color="auto" w:fill="auto"/>
            <w:noWrap/>
            <w:vAlign w:val="center"/>
            <w:hideMark/>
          </w:tcPr>
          <w:p w14:paraId="462DC4DE" w14:textId="77777777" w:rsidR="00883962" w:rsidRPr="0085151C" w:rsidRDefault="00883962" w:rsidP="00A81F86">
            <w:pPr>
              <w:jc w:val="center"/>
              <w:rPr>
                <w:szCs w:val="28"/>
                <w:lang w:val="vi-VN" w:eastAsia="vi-VN"/>
              </w:rPr>
            </w:pPr>
            <w:r w:rsidRPr="0085151C">
              <w:rPr>
                <w:szCs w:val="28"/>
                <w:lang w:val="vi-VN" w:eastAsia="vi-VN"/>
              </w:rPr>
              <w:t>1.003503.000.00.00.H47</w:t>
            </w:r>
          </w:p>
        </w:tc>
        <w:tc>
          <w:tcPr>
            <w:tcW w:w="2576" w:type="pct"/>
            <w:shd w:val="clear" w:color="auto" w:fill="auto"/>
            <w:vAlign w:val="center"/>
            <w:hideMark/>
          </w:tcPr>
          <w:p w14:paraId="64E64453" w14:textId="77777777" w:rsidR="00883962" w:rsidRPr="0085151C" w:rsidRDefault="00883962" w:rsidP="002E6F49">
            <w:pPr>
              <w:jc w:val="both"/>
              <w:rPr>
                <w:szCs w:val="28"/>
                <w:lang w:val="vi-VN" w:eastAsia="vi-VN"/>
              </w:rPr>
            </w:pPr>
            <w:r w:rsidRPr="0085151C">
              <w:rPr>
                <w:szCs w:val="28"/>
                <w:lang w:val="vi-VN" w:eastAsia="vi-VN"/>
              </w:rPr>
              <w:t>Thủ tục công nhận ban vận động thành lập hội (cấp tỉnh)</w:t>
            </w:r>
          </w:p>
        </w:tc>
        <w:tc>
          <w:tcPr>
            <w:tcW w:w="557" w:type="pct"/>
            <w:vMerge/>
            <w:shd w:val="clear" w:color="auto" w:fill="auto"/>
            <w:vAlign w:val="center"/>
          </w:tcPr>
          <w:p w14:paraId="70D80F86" w14:textId="6366D1E6" w:rsidR="00883962" w:rsidRPr="0085151C" w:rsidRDefault="00883962" w:rsidP="002E6F49">
            <w:pPr>
              <w:jc w:val="both"/>
              <w:rPr>
                <w:szCs w:val="28"/>
                <w:lang w:val="vi-VN" w:eastAsia="vi-VN"/>
              </w:rPr>
            </w:pPr>
          </w:p>
        </w:tc>
      </w:tr>
      <w:tr w:rsidR="00FE3481" w:rsidRPr="0085151C" w14:paraId="0D36DA32" w14:textId="77777777" w:rsidTr="00D95932">
        <w:trPr>
          <w:trHeight w:val="945"/>
        </w:trPr>
        <w:tc>
          <w:tcPr>
            <w:tcW w:w="371" w:type="pct"/>
            <w:shd w:val="clear" w:color="auto" w:fill="auto"/>
            <w:noWrap/>
            <w:vAlign w:val="center"/>
            <w:hideMark/>
          </w:tcPr>
          <w:p w14:paraId="28CE49B8" w14:textId="77777777" w:rsidR="00A81F86" w:rsidRPr="0085151C" w:rsidRDefault="00A81F86" w:rsidP="00A81F86">
            <w:pPr>
              <w:jc w:val="center"/>
              <w:rPr>
                <w:szCs w:val="28"/>
                <w:lang w:val="vi-VN" w:eastAsia="vi-VN"/>
              </w:rPr>
            </w:pPr>
            <w:r w:rsidRPr="0085151C">
              <w:rPr>
                <w:szCs w:val="28"/>
                <w:lang w:val="vi-VN" w:eastAsia="vi-VN"/>
              </w:rPr>
              <w:t>410</w:t>
            </w:r>
          </w:p>
        </w:tc>
        <w:tc>
          <w:tcPr>
            <w:tcW w:w="1496" w:type="pct"/>
            <w:shd w:val="clear" w:color="auto" w:fill="auto"/>
            <w:noWrap/>
            <w:vAlign w:val="center"/>
            <w:hideMark/>
          </w:tcPr>
          <w:p w14:paraId="0CEEF103" w14:textId="77777777" w:rsidR="00A81F86" w:rsidRPr="0085151C" w:rsidRDefault="0096438D" w:rsidP="00A81F86">
            <w:pPr>
              <w:jc w:val="center"/>
              <w:rPr>
                <w:szCs w:val="28"/>
                <w:lang w:val="vi-VN" w:eastAsia="vi-VN"/>
              </w:rPr>
            </w:pPr>
            <w:hyperlink r:id="rId8" w:history="1">
              <w:r w:rsidR="00A81F86" w:rsidRPr="0085151C">
                <w:rPr>
                  <w:szCs w:val="28"/>
                  <w:lang w:val="vi-VN" w:eastAsia="vi-VN"/>
                </w:rPr>
                <w:t>1.010194.000.00.00.H47</w:t>
              </w:r>
            </w:hyperlink>
          </w:p>
        </w:tc>
        <w:tc>
          <w:tcPr>
            <w:tcW w:w="2576" w:type="pct"/>
            <w:shd w:val="clear" w:color="auto" w:fill="auto"/>
            <w:vAlign w:val="center"/>
            <w:hideMark/>
          </w:tcPr>
          <w:p w14:paraId="45A0B969" w14:textId="77777777" w:rsidR="00A81F86" w:rsidRPr="0085151C" w:rsidRDefault="00A81F86" w:rsidP="002E6F49">
            <w:pPr>
              <w:jc w:val="both"/>
              <w:rPr>
                <w:szCs w:val="28"/>
                <w:lang w:val="vi-VN" w:eastAsia="vi-VN"/>
              </w:rPr>
            </w:pPr>
            <w:r w:rsidRPr="0085151C">
              <w:rPr>
                <w:szCs w:val="28"/>
                <w:lang w:val="vi-VN" w:eastAsia="vi-VN"/>
              </w:rPr>
              <w:t>Thủ tục phục vụ việc sử dụng tài liệu của độc giả tại phòng đọc (Cấp tỉnh)</w:t>
            </w:r>
          </w:p>
        </w:tc>
        <w:tc>
          <w:tcPr>
            <w:tcW w:w="557" w:type="pct"/>
            <w:shd w:val="clear" w:color="auto" w:fill="auto"/>
            <w:vAlign w:val="center"/>
            <w:hideMark/>
          </w:tcPr>
          <w:p w14:paraId="41F5C943" w14:textId="77777777" w:rsidR="00A81F86" w:rsidRPr="0085151C" w:rsidRDefault="00A81F86" w:rsidP="001D7589">
            <w:pPr>
              <w:jc w:val="center"/>
              <w:rPr>
                <w:szCs w:val="28"/>
                <w:lang w:val="vi-VN" w:eastAsia="vi-VN"/>
              </w:rPr>
            </w:pPr>
            <w:r w:rsidRPr="0085151C">
              <w:rPr>
                <w:szCs w:val="28"/>
                <w:lang w:val="vi-VN" w:eastAsia="vi-VN"/>
              </w:rPr>
              <w:t>Quản lý nhà nước về Văn thư - Lưu trữ</w:t>
            </w:r>
          </w:p>
        </w:tc>
      </w:tr>
      <w:tr w:rsidR="001D7589" w:rsidRPr="0085151C" w14:paraId="07CF574E" w14:textId="77777777" w:rsidTr="00D95932">
        <w:trPr>
          <w:trHeight w:val="945"/>
        </w:trPr>
        <w:tc>
          <w:tcPr>
            <w:tcW w:w="371" w:type="pct"/>
            <w:shd w:val="clear" w:color="auto" w:fill="auto"/>
            <w:noWrap/>
            <w:vAlign w:val="center"/>
            <w:hideMark/>
          </w:tcPr>
          <w:p w14:paraId="0C5D7540" w14:textId="77777777" w:rsidR="001D7589" w:rsidRPr="0085151C" w:rsidRDefault="001D7589" w:rsidP="00A81F86">
            <w:pPr>
              <w:jc w:val="center"/>
              <w:rPr>
                <w:szCs w:val="28"/>
                <w:lang w:val="vi-VN" w:eastAsia="vi-VN"/>
              </w:rPr>
            </w:pPr>
            <w:r w:rsidRPr="0085151C">
              <w:rPr>
                <w:szCs w:val="28"/>
                <w:lang w:val="vi-VN" w:eastAsia="vi-VN"/>
              </w:rPr>
              <w:t>411</w:t>
            </w:r>
          </w:p>
        </w:tc>
        <w:tc>
          <w:tcPr>
            <w:tcW w:w="1496" w:type="pct"/>
            <w:shd w:val="clear" w:color="auto" w:fill="auto"/>
            <w:noWrap/>
            <w:vAlign w:val="center"/>
            <w:hideMark/>
          </w:tcPr>
          <w:p w14:paraId="7867DDDB" w14:textId="77777777" w:rsidR="001D7589" w:rsidRPr="0085151C" w:rsidRDefault="001D7589" w:rsidP="00A81F86">
            <w:pPr>
              <w:jc w:val="center"/>
              <w:rPr>
                <w:szCs w:val="28"/>
                <w:lang w:val="vi-VN" w:eastAsia="vi-VN"/>
              </w:rPr>
            </w:pPr>
            <w:r w:rsidRPr="0085151C">
              <w:rPr>
                <w:szCs w:val="28"/>
                <w:lang w:val="vi-VN" w:eastAsia="vi-VN"/>
              </w:rPr>
              <w:t>1.009331.000.00.00.H47</w:t>
            </w:r>
          </w:p>
        </w:tc>
        <w:tc>
          <w:tcPr>
            <w:tcW w:w="2576" w:type="pct"/>
            <w:shd w:val="clear" w:color="auto" w:fill="auto"/>
            <w:vAlign w:val="center"/>
            <w:hideMark/>
          </w:tcPr>
          <w:p w14:paraId="43B710F2" w14:textId="77777777" w:rsidR="001D7589" w:rsidRPr="0085151C" w:rsidRDefault="001D7589" w:rsidP="002E6F49">
            <w:pPr>
              <w:jc w:val="both"/>
              <w:rPr>
                <w:szCs w:val="28"/>
                <w:lang w:val="vi-VN" w:eastAsia="vi-VN"/>
              </w:rPr>
            </w:pPr>
            <w:r w:rsidRPr="0085151C">
              <w:rPr>
                <w:szCs w:val="28"/>
                <w:lang w:val="vi-VN" w:eastAsia="vi-VN"/>
              </w:rPr>
              <w:t>Thủ tục hành chính thẩm định thành lập tổ chức hành chính thuộc thẩm quyền quyết định của Ủy ban nhân dân cấp tỉnh</w:t>
            </w:r>
          </w:p>
        </w:tc>
        <w:tc>
          <w:tcPr>
            <w:tcW w:w="557" w:type="pct"/>
            <w:vMerge w:val="restart"/>
            <w:shd w:val="clear" w:color="auto" w:fill="auto"/>
            <w:vAlign w:val="center"/>
            <w:hideMark/>
          </w:tcPr>
          <w:p w14:paraId="6111ED74" w14:textId="3DB0DD87" w:rsidR="001D7589" w:rsidRPr="0085151C" w:rsidRDefault="001D7589" w:rsidP="001D7589">
            <w:pPr>
              <w:jc w:val="center"/>
              <w:rPr>
                <w:szCs w:val="28"/>
                <w:lang w:val="vi-VN" w:eastAsia="vi-VN"/>
              </w:rPr>
            </w:pPr>
            <w:r w:rsidRPr="0085151C">
              <w:rPr>
                <w:szCs w:val="28"/>
                <w:lang w:val="vi-VN" w:eastAsia="vi-VN"/>
              </w:rPr>
              <w:t>Tổ chức hành chính</w:t>
            </w:r>
          </w:p>
        </w:tc>
      </w:tr>
      <w:tr w:rsidR="001D7589" w:rsidRPr="0085151C" w14:paraId="1CB20F7A" w14:textId="77777777" w:rsidTr="00D95932">
        <w:trPr>
          <w:trHeight w:val="945"/>
        </w:trPr>
        <w:tc>
          <w:tcPr>
            <w:tcW w:w="371" w:type="pct"/>
            <w:shd w:val="clear" w:color="auto" w:fill="auto"/>
            <w:noWrap/>
            <w:vAlign w:val="center"/>
            <w:hideMark/>
          </w:tcPr>
          <w:p w14:paraId="38550ED9" w14:textId="77777777" w:rsidR="001D7589" w:rsidRPr="0085151C" w:rsidRDefault="001D7589" w:rsidP="00A81F86">
            <w:pPr>
              <w:jc w:val="center"/>
              <w:rPr>
                <w:szCs w:val="28"/>
                <w:lang w:val="vi-VN" w:eastAsia="vi-VN"/>
              </w:rPr>
            </w:pPr>
            <w:r w:rsidRPr="0085151C">
              <w:rPr>
                <w:szCs w:val="28"/>
                <w:lang w:val="vi-VN" w:eastAsia="vi-VN"/>
              </w:rPr>
              <w:t>412</w:t>
            </w:r>
          </w:p>
        </w:tc>
        <w:tc>
          <w:tcPr>
            <w:tcW w:w="1496" w:type="pct"/>
            <w:shd w:val="clear" w:color="auto" w:fill="auto"/>
            <w:noWrap/>
            <w:vAlign w:val="center"/>
            <w:hideMark/>
          </w:tcPr>
          <w:p w14:paraId="3227678F" w14:textId="77777777" w:rsidR="001D7589" w:rsidRPr="0085151C" w:rsidRDefault="001D7589" w:rsidP="00A81F86">
            <w:pPr>
              <w:jc w:val="center"/>
              <w:rPr>
                <w:szCs w:val="28"/>
                <w:lang w:val="vi-VN" w:eastAsia="vi-VN"/>
              </w:rPr>
            </w:pPr>
            <w:r w:rsidRPr="0085151C">
              <w:rPr>
                <w:szCs w:val="28"/>
                <w:lang w:val="vi-VN" w:eastAsia="vi-VN"/>
              </w:rPr>
              <w:t>1.009332.000.00.00.H47</w:t>
            </w:r>
          </w:p>
        </w:tc>
        <w:tc>
          <w:tcPr>
            <w:tcW w:w="2576" w:type="pct"/>
            <w:shd w:val="clear" w:color="auto" w:fill="auto"/>
            <w:vAlign w:val="center"/>
            <w:hideMark/>
          </w:tcPr>
          <w:p w14:paraId="2CBCB2CA" w14:textId="77777777" w:rsidR="001D7589" w:rsidRPr="0085151C" w:rsidRDefault="001D7589" w:rsidP="002E6F49">
            <w:pPr>
              <w:jc w:val="both"/>
              <w:rPr>
                <w:szCs w:val="28"/>
                <w:lang w:val="vi-VN" w:eastAsia="vi-VN"/>
              </w:rPr>
            </w:pPr>
            <w:r w:rsidRPr="0085151C">
              <w:rPr>
                <w:szCs w:val="28"/>
                <w:lang w:val="vi-VN" w:eastAsia="vi-VN"/>
              </w:rPr>
              <w:t>Thủ tục hành chính thẩm định tổ chức lại tổ chức hành chính thuộc thẩm quyền quyết định của Ủy ban nhân dân cấp tỉnh</w:t>
            </w:r>
          </w:p>
        </w:tc>
        <w:tc>
          <w:tcPr>
            <w:tcW w:w="557" w:type="pct"/>
            <w:vMerge/>
            <w:shd w:val="clear" w:color="auto" w:fill="auto"/>
            <w:vAlign w:val="center"/>
            <w:hideMark/>
          </w:tcPr>
          <w:p w14:paraId="5E23C10E" w14:textId="56421524" w:rsidR="001D7589" w:rsidRPr="0085151C" w:rsidRDefault="001D7589" w:rsidP="002E6F49">
            <w:pPr>
              <w:jc w:val="both"/>
              <w:rPr>
                <w:szCs w:val="28"/>
                <w:lang w:val="vi-VN" w:eastAsia="vi-VN"/>
              </w:rPr>
            </w:pPr>
          </w:p>
        </w:tc>
      </w:tr>
      <w:tr w:rsidR="001D7589" w:rsidRPr="0085151C" w14:paraId="6DDD97DD" w14:textId="77777777" w:rsidTr="00D95932">
        <w:trPr>
          <w:trHeight w:val="945"/>
        </w:trPr>
        <w:tc>
          <w:tcPr>
            <w:tcW w:w="371" w:type="pct"/>
            <w:shd w:val="clear" w:color="auto" w:fill="auto"/>
            <w:noWrap/>
            <w:vAlign w:val="center"/>
            <w:hideMark/>
          </w:tcPr>
          <w:p w14:paraId="7608898B" w14:textId="77777777" w:rsidR="001D7589" w:rsidRPr="0085151C" w:rsidRDefault="001D7589" w:rsidP="00A81F86">
            <w:pPr>
              <w:jc w:val="center"/>
              <w:rPr>
                <w:szCs w:val="28"/>
                <w:lang w:val="vi-VN" w:eastAsia="vi-VN"/>
              </w:rPr>
            </w:pPr>
            <w:r w:rsidRPr="0085151C">
              <w:rPr>
                <w:szCs w:val="28"/>
                <w:lang w:val="vi-VN" w:eastAsia="vi-VN"/>
              </w:rPr>
              <w:t>413</w:t>
            </w:r>
          </w:p>
        </w:tc>
        <w:tc>
          <w:tcPr>
            <w:tcW w:w="1496" w:type="pct"/>
            <w:shd w:val="clear" w:color="auto" w:fill="auto"/>
            <w:noWrap/>
            <w:vAlign w:val="center"/>
            <w:hideMark/>
          </w:tcPr>
          <w:p w14:paraId="40918B9D" w14:textId="77777777" w:rsidR="001D7589" w:rsidRPr="0085151C" w:rsidRDefault="001D7589" w:rsidP="00A81F86">
            <w:pPr>
              <w:jc w:val="center"/>
              <w:rPr>
                <w:szCs w:val="28"/>
                <w:lang w:val="vi-VN" w:eastAsia="vi-VN"/>
              </w:rPr>
            </w:pPr>
            <w:r w:rsidRPr="0085151C">
              <w:rPr>
                <w:szCs w:val="28"/>
                <w:lang w:val="vi-VN" w:eastAsia="vi-VN"/>
              </w:rPr>
              <w:t>1.009333.000.00.00.H47</w:t>
            </w:r>
          </w:p>
        </w:tc>
        <w:tc>
          <w:tcPr>
            <w:tcW w:w="2576" w:type="pct"/>
            <w:shd w:val="clear" w:color="auto" w:fill="auto"/>
            <w:vAlign w:val="center"/>
            <w:hideMark/>
          </w:tcPr>
          <w:p w14:paraId="2AA5D217" w14:textId="77777777" w:rsidR="001D7589" w:rsidRPr="0085151C" w:rsidRDefault="001D7589" w:rsidP="002E6F49">
            <w:pPr>
              <w:jc w:val="both"/>
              <w:rPr>
                <w:szCs w:val="28"/>
                <w:lang w:val="vi-VN" w:eastAsia="vi-VN"/>
              </w:rPr>
            </w:pPr>
            <w:r w:rsidRPr="0085151C">
              <w:rPr>
                <w:szCs w:val="28"/>
                <w:lang w:val="vi-VN" w:eastAsia="vi-VN"/>
              </w:rPr>
              <w:t>Thủ tục hành chính thẩm định giải thể tổ chức hành chính thuộc thẩm quyền quyết định của Ủy ban nhân dân cấp tỉnh</w:t>
            </w:r>
          </w:p>
        </w:tc>
        <w:tc>
          <w:tcPr>
            <w:tcW w:w="557" w:type="pct"/>
            <w:vMerge/>
            <w:shd w:val="clear" w:color="auto" w:fill="auto"/>
            <w:vAlign w:val="center"/>
            <w:hideMark/>
          </w:tcPr>
          <w:p w14:paraId="36797DD8" w14:textId="014350A7" w:rsidR="001D7589" w:rsidRPr="0085151C" w:rsidRDefault="001D7589" w:rsidP="002E6F49">
            <w:pPr>
              <w:jc w:val="both"/>
              <w:rPr>
                <w:szCs w:val="28"/>
                <w:lang w:val="vi-VN" w:eastAsia="vi-VN"/>
              </w:rPr>
            </w:pPr>
          </w:p>
        </w:tc>
      </w:tr>
      <w:tr w:rsidR="001D7589" w:rsidRPr="0085151C" w14:paraId="665D60EE" w14:textId="77777777" w:rsidTr="00D95932">
        <w:trPr>
          <w:trHeight w:val="945"/>
        </w:trPr>
        <w:tc>
          <w:tcPr>
            <w:tcW w:w="371" w:type="pct"/>
            <w:shd w:val="clear" w:color="auto" w:fill="auto"/>
            <w:noWrap/>
            <w:vAlign w:val="center"/>
            <w:hideMark/>
          </w:tcPr>
          <w:p w14:paraId="6917F5AA" w14:textId="77777777" w:rsidR="001D7589" w:rsidRPr="0085151C" w:rsidRDefault="001D7589" w:rsidP="00A81F86">
            <w:pPr>
              <w:jc w:val="center"/>
              <w:rPr>
                <w:szCs w:val="28"/>
                <w:lang w:val="vi-VN" w:eastAsia="vi-VN"/>
              </w:rPr>
            </w:pPr>
            <w:r w:rsidRPr="0085151C">
              <w:rPr>
                <w:szCs w:val="28"/>
                <w:lang w:val="vi-VN" w:eastAsia="vi-VN"/>
              </w:rPr>
              <w:t>414</w:t>
            </w:r>
          </w:p>
        </w:tc>
        <w:tc>
          <w:tcPr>
            <w:tcW w:w="1496" w:type="pct"/>
            <w:shd w:val="clear" w:color="auto" w:fill="auto"/>
            <w:noWrap/>
            <w:vAlign w:val="center"/>
            <w:hideMark/>
          </w:tcPr>
          <w:p w14:paraId="573868AD" w14:textId="77777777" w:rsidR="001D7589" w:rsidRPr="0085151C" w:rsidRDefault="001D7589" w:rsidP="00A81F86">
            <w:pPr>
              <w:jc w:val="center"/>
              <w:rPr>
                <w:szCs w:val="28"/>
                <w:lang w:val="vi-VN" w:eastAsia="vi-VN"/>
              </w:rPr>
            </w:pPr>
            <w:r w:rsidRPr="0085151C">
              <w:rPr>
                <w:szCs w:val="28"/>
                <w:lang w:val="vi-VN" w:eastAsia="vi-VN"/>
              </w:rPr>
              <w:t>1.009319.000.00.00.H47</w:t>
            </w:r>
          </w:p>
        </w:tc>
        <w:tc>
          <w:tcPr>
            <w:tcW w:w="2576" w:type="pct"/>
            <w:shd w:val="clear" w:color="auto" w:fill="auto"/>
            <w:vAlign w:val="center"/>
            <w:hideMark/>
          </w:tcPr>
          <w:p w14:paraId="2A14A099" w14:textId="77777777" w:rsidR="001D7589" w:rsidRPr="0085151C" w:rsidRDefault="001D7589" w:rsidP="002E6F49">
            <w:pPr>
              <w:jc w:val="both"/>
              <w:rPr>
                <w:szCs w:val="28"/>
                <w:lang w:val="vi-VN" w:eastAsia="vi-VN"/>
              </w:rPr>
            </w:pPr>
            <w:r w:rsidRPr="0085151C">
              <w:rPr>
                <w:szCs w:val="28"/>
                <w:lang w:val="vi-VN" w:eastAsia="vi-VN"/>
              </w:rPr>
              <w:t>Thủ tục thẩm định thành lập đơn vị sự nghiệp công lập thuộc thẩm quyền quyết định của Ủy ban nhân dân cấp tỉnh</w:t>
            </w:r>
          </w:p>
        </w:tc>
        <w:tc>
          <w:tcPr>
            <w:tcW w:w="557" w:type="pct"/>
            <w:vMerge w:val="restart"/>
            <w:shd w:val="clear" w:color="auto" w:fill="auto"/>
            <w:vAlign w:val="center"/>
            <w:hideMark/>
          </w:tcPr>
          <w:p w14:paraId="7461C8B3" w14:textId="5F45A54D" w:rsidR="001D7589" w:rsidRPr="0085151C" w:rsidRDefault="001D7589" w:rsidP="001D7589">
            <w:pPr>
              <w:jc w:val="center"/>
              <w:rPr>
                <w:szCs w:val="28"/>
                <w:lang w:val="vi-VN" w:eastAsia="vi-VN"/>
              </w:rPr>
            </w:pPr>
            <w:r w:rsidRPr="0085151C">
              <w:rPr>
                <w:szCs w:val="28"/>
                <w:lang w:val="vi-VN" w:eastAsia="vi-VN"/>
              </w:rPr>
              <w:t>Đơn vị sự nghiệp công lập</w:t>
            </w:r>
          </w:p>
        </w:tc>
      </w:tr>
      <w:tr w:rsidR="001D7589" w:rsidRPr="0085151C" w14:paraId="414AA277" w14:textId="77777777" w:rsidTr="00D95932">
        <w:trPr>
          <w:trHeight w:val="945"/>
        </w:trPr>
        <w:tc>
          <w:tcPr>
            <w:tcW w:w="371" w:type="pct"/>
            <w:shd w:val="clear" w:color="auto" w:fill="auto"/>
            <w:noWrap/>
            <w:vAlign w:val="center"/>
            <w:hideMark/>
          </w:tcPr>
          <w:p w14:paraId="275C6580" w14:textId="77777777" w:rsidR="001D7589" w:rsidRPr="0085151C" w:rsidRDefault="001D7589" w:rsidP="00A81F86">
            <w:pPr>
              <w:jc w:val="center"/>
              <w:rPr>
                <w:szCs w:val="28"/>
                <w:lang w:val="vi-VN" w:eastAsia="vi-VN"/>
              </w:rPr>
            </w:pPr>
            <w:r w:rsidRPr="0085151C">
              <w:rPr>
                <w:szCs w:val="28"/>
                <w:lang w:val="vi-VN" w:eastAsia="vi-VN"/>
              </w:rPr>
              <w:t>415</w:t>
            </w:r>
          </w:p>
        </w:tc>
        <w:tc>
          <w:tcPr>
            <w:tcW w:w="1496" w:type="pct"/>
            <w:shd w:val="clear" w:color="auto" w:fill="auto"/>
            <w:noWrap/>
            <w:vAlign w:val="center"/>
            <w:hideMark/>
          </w:tcPr>
          <w:p w14:paraId="1EAEAD94" w14:textId="77777777" w:rsidR="001D7589" w:rsidRPr="0085151C" w:rsidRDefault="001D7589" w:rsidP="00A81F86">
            <w:pPr>
              <w:jc w:val="center"/>
              <w:rPr>
                <w:szCs w:val="28"/>
                <w:lang w:val="vi-VN" w:eastAsia="vi-VN"/>
              </w:rPr>
            </w:pPr>
            <w:r w:rsidRPr="0085151C">
              <w:rPr>
                <w:szCs w:val="28"/>
                <w:lang w:val="vi-VN" w:eastAsia="vi-VN"/>
              </w:rPr>
              <w:t>1.009320.000.00.00.H47</w:t>
            </w:r>
          </w:p>
        </w:tc>
        <w:tc>
          <w:tcPr>
            <w:tcW w:w="2576" w:type="pct"/>
            <w:shd w:val="clear" w:color="auto" w:fill="auto"/>
            <w:vAlign w:val="center"/>
            <w:hideMark/>
          </w:tcPr>
          <w:p w14:paraId="2E45C495" w14:textId="77777777" w:rsidR="001D7589" w:rsidRPr="0085151C" w:rsidRDefault="001D7589" w:rsidP="002E6F49">
            <w:pPr>
              <w:jc w:val="both"/>
              <w:rPr>
                <w:szCs w:val="28"/>
                <w:lang w:val="vi-VN" w:eastAsia="vi-VN"/>
              </w:rPr>
            </w:pPr>
            <w:r w:rsidRPr="0085151C">
              <w:rPr>
                <w:szCs w:val="28"/>
                <w:lang w:val="vi-VN" w:eastAsia="vi-VN"/>
              </w:rPr>
              <w:t>Thủ tục thẩm định tổ chức lại đơn vị sự nghiệp công lập thuộc thẩm quyền quyết định của Ủy ban nhân dân cấp tỉnh</w:t>
            </w:r>
          </w:p>
        </w:tc>
        <w:tc>
          <w:tcPr>
            <w:tcW w:w="557" w:type="pct"/>
            <w:vMerge/>
            <w:shd w:val="clear" w:color="auto" w:fill="auto"/>
            <w:vAlign w:val="center"/>
            <w:hideMark/>
          </w:tcPr>
          <w:p w14:paraId="45935C59" w14:textId="4E0FC547" w:rsidR="001D7589" w:rsidRPr="0085151C" w:rsidRDefault="001D7589" w:rsidP="001D7589">
            <w:pPr>
              <w:jc w:val="center"/>
              <w:rPr>
                <w:szCs w:val="28"/>
                <w:lang w:val="vi-VN" w:eastAsia="vi-VN"/>
              </w:rPr>
            </w:pPr>
          </w:p>
        </w:tc>
      </w:tr>
      <w:tr w:rsidR="00FE3481" w:rsidRPr="0085151C" w14:paraId="2D94CDE2" w14:textId="77777777" w:rsidTr="00D95932">
        <w:trPr>
          <w:trHeight w:val="630"/>
        </w:trPr>
        <w:tc>
          <w:tcPr>
            <w:tcW w:w="371" w:type="pct"/>
            <w:shd w:val="clear" w:color="auto" w:fill="auto"/>
            <w:noWrap/>
            <w:vAlign w:val="center"/>
            <w:hideMark/>
          </w:tcPr>
          <w:p w14:paraId="67478ACA" w14:textId="77777777" w:rsidR="00A81F86" w:rsidRPr="0085151C" w:rsidRDefault="00A81F86" w:rsidP="00A81F86">
            <w:pPr>
              <w:jc w:val="center"/>
              <w:rPr>
                <w:szCs w:val="28"/>
                <w:lang w:val="vi-VN" w:eastAsia="vi-VN"/>
              </w:rPr>
            </w:pPr>
            <w:r w:rsidRPr="0085151C">
              <w:rPr>
                <w:szCs w:val="28"/>
                <w:lang w:val="vi-VN" w:eastAsia="vi-VN"/>
              </w:rPr>
              <w:t>416</w:t>
            </w:r>
          </w:p>
        </w:tc>
        <w:tc>
          <w:tcPr>
            <w:tcW w:w="1496" w:type="pct"/>
            <w:shd w:val="clear" w:color="auto" w:fill="auto"/>
            <w:noWrap/>
            <w:vAlign w:val="center"/>
            <w:hideMark/>
          </w:tcPr>
          <w:p w14:paraId="3EA4663D" w14:textId="77777777" w:rsidR="00A81F86" w:rsidRPr="0085151C" w:rsidRDefault="00A81F86" w:rsidP="00A81F86">
            <w:pPr>
              <w:jc w:val="center"/>
              <w:rPr>
                <w:szCs w:val="28"/>
                <w:lang w:val="vi-VN" w:eastAsia="vi-VN"/>
              </w:rPr>
            </w:pPr>
            <w:r w:rsidRPr="0085151C">
              <w:rPr>
                <w:szCs w:val="28"/>
                <w:lang w:val="vi-VN" w:eastAsia="vi-VN"/>
              </w:rPr>
              <w:t>1.003900.000.00.00.H47</w:t>
            </w:r>
          </w:p>
        </w:tc>
        <w:tc>
          <w:tcPr>
            <w:tcW w:w="2576" w:type="pct"/>
            <w:shd w:val="clear" w:color="auto" w:fill="auto"/>
            <w:vAlign w:val="center"/>
            <w:hideMark/>
          </w:tcPr>
          <w:p w14:paraId="43F2F97E" w14:textId="77777777" w:rsidR="00A81F86" w:rsidRPr="0085151C" w:rsidRDefault="00A81F86" w:rsidP="002E6F49">
            <w:pPr>
              <w:jc w:val="both"/>
              <w:rPr>
                <w:szCs w:val="28"/>
                <w:lang w:val="vi-VN" w:eastAsia="vi-VN"/>
              </w:rPr>
            </w:pPr>
            <w:r w:rsidRPr="0085151C">
              <w:rPr>
                <w:szCs w:val="28"/>
                <w:lang w:val="vi-VN" w:eastAsia="vi-VN"/>
              </w:rPr>
              <w:t>Thủ tục báo cáo tổ chức đại hội nhiệm kỳ, đại hội bất thường của hội cấp Tỉnh</w:t>
            </w:r>
          </w:p>
        </w:tc>
        <w:tc>
          <w:tcPr>
            <w:tcW w:w="557" w:type="pct"/>
            <w:shd w:val="clear" w:color="auto" w:fill="auto"/>
            <w:vAlign w:val="center"/>
            <w:hideMark/>
          </w:tcPr>
          <w:p w14:paraId="5B5A2D9D" w14:textId="77777777" w:rsidR="00A81F86" w:rsidRPr="0085151C" w:rsidRDefault="00A81F86" w:rsidP="001D7589">
            <w:pPr>
              <w:jc w:val="center"/>
              <w:rPr>
                <w:szCs w:val="28"/>
                <w:lang w:val="vi-VN" w:eastAsia="vi-VN"/>
              </w:rPr>
            </w:pPr>
            <w:r w:rsidRPr="0085151C">
              <w:rPr>
                <w:szCs w:val="28"/>
                <w:lang w:val="vi-VN" w:eastAsia="vi-VN"/>
              </w:rPr>
              <w:t xml:space="preserve">Quản lý nhà </w:t>
            </w:r>
            <w:r w:rsidRPr="0085151C">
              <w:rPr>
                <w:szCs w:val="28"/>
                <w:lang w:val="vi-VN" w:eastAsia="vi-VN"/>
              </w:rPr>
              <w:lastRenderedPageBreak/>
              <w:t>nước về hội</w:t>
            </w:r>
          </w:p>
        </w:tc>
      </w:tr>
      <w:tr w:rsidR="00FE3481" w:rsidRPr="0085151C" w14:paraId="01773146" w14:textId="77777777" w:rsidTr="00D95932">
        <w:trPr>
          <w:trHeight w:val="1260"/>
        </w:trPr>
        <w:tc>
          <w:tcPr>
            <w:tcW w:w="371" w:type="pct"/>
            <w:shd w:val="clear" w:color="auto" w:fill="auto"/>
            <w:noWrap/>
            <w:vAlign w:val="center"/>
            <w:hideMark/>
          </w:tcPr>
          <w:p w14:paraId="40AB1584" w14:textId="77777777" w:rsidR="00A81F86" w:rsidRPr="0085151C" w:rsidRDefault="00A81F86" w:rsidP="00A81F86">
            <w:pPr>
              <w:jc w:val="center"/>
              <w:rPr>
                <w:szCs w:val="28"/>
                <w:lang w:val="vi-VN" w:eastAsia="vi-VN"/>
              </w:rPr>
            </w:pPr>
            <w:r w:rsidRPr="0085151C">
              <w:rPr>
                <w:szCs w:val="28"/>
                <w:lang w:val="vi-VN" w:eastAsia="vi-VN"/>
              </w:rPr>
              <w:lastRenderedPageBreak/>
              <w:t>417</w:t>
            </w:r>
          </w:p>
        </w:tc>
        <w:tc>
          <w:tcPr>
            <w:tcW w:w="1496" w:type="pct"/>
            <w:shd w:val="clear" w:color="auto" w:fill="auto"/>
            <w:noWrap/>
            <w:vAlign w:val="center"/>
            <w:hideMark/>
          </w:tcPr>
          <w:p w14:paraId="7E654E8D" w14:textId="77777777" w:rsidR="00A81F86" w:rsidRPr="0085151C" w:rsidRDefault="00A81F86" w:rsidP="00A81F86">
            <w:pPr>
              <w:jc w:val="center"/>
              <w:rPr>
                <w:szCs w:val="28"/>
                <w:lang w:val="vi-VN" w:eastAsia="vi-VN"/>
              </w:rPr>
            </w:pPr>
            <w:r w:rsidRPr="0085151C">
              <w:rPr>
                <w:szCs w:val="28"/>
                <w:lang w:val="vi-VN" w:eastAsia="vi-VN"/>
              </w:rPr>
              <w:t>1.001610.000.00.00.H47</w:t>
            </w:r>
          </w:p>
        </w:tc>
        <w:tc>
          <w:tcPr>
            <w:tcW w:w="2576" w:type="pct"/>
            <w:shd w:val="clear" w:color="auto" w:fill="auto"/>
            <w:vAlign w:val="center"/>
            <w:hideMark/>
          </w:tcPr>
          <w:p w14:paraId="0F83831E" w14:textId="77777777" w:rsidR="00A81F86" w:rsidRPr="0085151C" w:rsidRDefault="00A81F86" w:rsidP="002E6F49">
            <w:pPr>
              <w:jc w:val="both"/>
              <w:rPr>
                <w:szCs w:val="28"/>
                <w:lang w:val="vi-VN" w:eastAsia="vi-VN"/>
              </w:rPr>
            </w:pPr>
            <w:r w:rsidRPr="0085151C">
              <w:rPr>
                <w:szCs w:val="28"/>
                <w:lang w:val="vi-VN" w:eastAsia="vi-VN"/>
              </w:rPr>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tc>
        <w:tc>
          <w:tcPr>
            <w:tcW w:w="557" w:type="pct"/>
            <w:shd w:val="clear" w:color="auto" w:fill="auto"/>
            <w:vAlign w:val="center"/>
            <w:hideMark/>
          </w:tcPr>
          <w:p w14:paraId="4349CE2B" w14:textId="77777777" w:rsidR="00A81F86" w:rsidRPr="0085151C" w:rsidRDefault="00A81F86" w:rsidP="001D7589">
            <w:pPr>
              <w:jc w:val="center"/>
              <w:rPr>
                <w:szCs w:val="28"/>
                <w:lang w:val="vi-VN" w:eastAsia="vi-VN"/>
              </w:rPr>
            </w:pPr>
            <w:r w:rsidRPr="0085151C">
              <w:rPr>
                <w:szCs w:val="28"/>
                <w:lang w:val="vi-VN" w:eastAsia="vi-VN"/>
              </w:rPr>
              <w:t>Tôn giáo Chính phủ</w:t>
            </w:r>
          </w:p>
        </w:tc>
      </w:tr>
      <w:tr w:rsidR="00A81F86" w:rsidRPr="0085151C" w14:paraId="19253775" w14:textId="77777777" w:rsidTr="00D95932">
        <w:trPr>
          <w:trHeight w:val="315"/>
        </w:trPr>
        <w:tc>
          <w:tcPr>
            <w:tcW w:w="5000" w:type="pct"/>
            <w:gridSpan w:val="4"/>
            <w:shd w:val="clear" w:color="auto" w:fill="auto"/>
            <w:noWrap/>
            <w:vAlign w:val="center"/>
            <w:hideMark/>
          </w:tcPr>
          <w:p w14:paraId="54AA0240" w14:textId="14A898DE" w:rsidR="00A81F86" w:rsidRPr="0085151C" w:rsidRDefault="00A81F86" w:rsidP="002E6F49">
            <w:pPr>
              <w:jc w:val="both"/>
              <w:rPr>
                <w:b/>
                <w:bCs/>
                <w:szCs w:val="28"/>
                <w:lang w:val="vi-VN" w:eastAsia="vi-VN"/>
              </w:rPr>
            </w:pPr>
            <w:r w:rsidRPr="0085151C">
              <w:rPr>
                <w:b/>
                <w:bCs/>
                <w:szCs w:val="28"/>
                <w:lang w:val="vi-VN" w:eastAsia="vi-VN"/>
              </w:rPr>
              <w:t>IX. Sở Nông nghiệp và Phát triển nông thôn (</w:t>
            </w:r>
            <w:r w:rsidR="00EF421C">
              <w:rPr>
                <w:b/>
                <w:bCs/>
                <w:szCs w:val="28"/>
                <w:lang w:eastAsia="vi-VN"/>
              </w:rPr>
              <w:t>40</w:t>
            </w:r>
            <w:r w:rsidRPr="0085151C">
              <w:rPr>
                <w:b/>
                <w:bCs/>
                <w:szCs w:val="28"/>
                <w:lang w:val="vi-VN" w:eastAsia="vi-VN"/>
              </w:rPr>
              <w:t xml:space="preserve"> DVC toàn trình)</w:t>
            </w:r>
          </w:p>
        </w:tc>
      </w:tr>
      <w:tr w:rsidR="009266AB" w:rsidRPr="0085151C" w14:paraId="31159465" w14:textId="77777777" w:rsidTr="00D95932">
        <w:trPr>
          <w:trHeight w:val="630"/>
        </w:trPr>
        <w:tc>
          <w:tcPr>
            <w:tcW w:w="371" w:type="pct"/>
            <w:shd w:val="clear" w:color="auto" w:fill="auto"/>
            <w:noWrap/>
            <w:vAlign w:val="center"/>
            <w:hideMark/>
          </w:tcPr>
          <w:p w14:paraId="43CD3927" w14:textId="77777777" w:rsidR="009266AB" w:rsidRPr="0085151C" w:rsidRDefault="009266AB" w:rsidP="00A81F86">
            <w:pPr>
              <w:jc w:val="center"/>
              <w:rPr>
                <w:szCs w:val="28"/>
                <w:lang w:val="vi-VN" w:eastAsia="vi-VN"/>
              </w:rPr>
            </w:pPr>
            <w:r w:rsidRPr="0085151C">
              <w:rPr>
                <w:szCs w:val="28"/>
                <w:lang w:val="vi-VN" w:eastAsia="vi-VN"/>
              </w:rPr>
              <w:t>418</w:t>
            </w:r>
          </w:p>
        </w:tc>
        <w:tc>
          <w:tcPr>
            <w:tcW w:w="1496" w:type="pct"/>
            <w:shd w:val="clear" w:color="auto" w:fill="auto"/>
            <w:noWrap/>
            <w:vAlign w:val="center"/>
            <w:hideMark/>
          </w:tcPr>
          <w:p w14:paraId="3316691B" w14:textId="77777777" w:rsidR="009266AB" w:rsidRPr="0085151C" w:rsidRDefault="009266AB" w:rsidP="00A81F86">
            <w:pPr>
              <w:jc w:val="center"/>
              <w:rPr>
                <w:szCs w:val="28"/>
                <w:lang w:val="vi-VN" w:eastAsia="vi-VN"/>
              </w:rPr>
            </w:pPr>
            <w:r w:rsidRPr="0085151C">
              <w:rPr>
                <w:szCs w:val="28"/>
                <w:lang w:val="vi-VN" w:eastAsia="vi-VN"/>
              </w:rPr>
              <w:t>1.000065.000.00.00.H47</w:t>
            </w:r>
          </w:p>
        </w:tc>
        <w:tc>
          <w:tcPr>
            <w:tcW w:w="2576" w:type="pct"/>
            <w:shd w:val="clear" w:color="auto" w:fill="auto"/>
            <w:vAlign w:val="center"/>
            <w:hideMark/>
          </w:tcPr>
          <w:p w14:paraId="7DCB05C6" w14:textId="77777777" w:rsidR="009266AB" w:rsidRPr="0085151C" w:rsidRDefault="009266AB" w:rsidP="002E6F49">
            <w:pPr>
              <w:jc w:val="both"/>
              <w:rPr>
                <w:szCs w:val="28"/>
                <w:lang w:val="vi-VN" w:eastAsia="vi-VN"/>
              </w:rPr>
            </w:pPr>
            <w:r w:rsidRPr="0085151C">
              <w:rPr>
                <w:szCs w:val="28"/>
                <w:lang w:val="vi-VN" w:eastAsia="vi-VN"/>
              </w:rPr>
              <w:t>Chuyển loại rừng đối với khu rừng do Ủy ban nhân dân cấp tỉnh quyết định thành lập</w:t>
            </w:r>
          </w:p>
        </w:tc>
        <w:tc>
          <w:tcPr>
            <w:tcW w:w="557" w:type="pct"/>
            <w:vMerge w:val="restart"/>
            <w:shd w:val="clear" w:color="auto" w:fill="auto"/>
            <w:vAlign w:val="center"/>
            <w:hideMark/>
          </w:tcPr>
          <w:p w14:paraId="70A97C61" w14:textId="77777777" w:rsidR="009266AB" w:rsidRPr="0085151C" w:rsidRDefault="009266AB" w:rsidP="009266AB">
            <w:pPr>
              <w:jc w:val="center"/>
              <w:rPr>
                <w:szCs w:val="28"/>
                <w:lang w:val="vi-VN" w:eastAsia="vi-VN"/>
              </w:rPr>
            </w:pPr>
            <w:r w:rsidRPr="0085151C">
              <w:rPr>
                <w:szCs w:val="28"/>
                <w:lang w:val="vi-VN" w:eastAsia="vi-VN"/>
              </w:rPr>
              <w:t>Lâm nghiệp</w:t>
            </w:r>
          </w:p>
        </w:tc>
      </w:tr>
      <w:tr w:rsidR="009266AB" w:rsidRPr="0085151C" w14:paraId="7CF0592A" w14:textId="77777777" w:rsidTr="00D95932">
        <w:trPr>
          <w:trHeight w:val="945"/>
        </w:trPr>
        <w:tc>
          <w:tcPr>
            <w:tcW w:w="371" w:type="pct"/>
            <w:shd w:val="clear" w:color="auto" w:fill="auto"/>
            <w:noWrap/>
            <w:vAlign w:val="center"/>
            <w:hideMark/>
          </w:tcPr>
          <w:p w14:paraId="23EAA39C" w14:textId="77777777" w:rsidR="009266AB" w:rsidRPr="0085151C" w:rsidRDefault="009266AB" w:rsidP="00A81F86">
            <w:pPr>
              <w:jc w:val="center"/>
              <w:rPr>
                <w:szCs w:val="28"/>
                <w:lang w:val="vi-VN" w:eastAsia="vi-VN"/>
              </w:rPr>
            </w:pPr>
            <w:r w:rsidRPr="0085151C">
              <w:rPr>
                <w:szCs w:val="28"/>
                <w:lang w:val="vi-VN" w:eastAsia="vi-VN"/>
              </w:rPr>
              <w:t>419</w:t>
            </w:r>
          </w:p>
        </w:tc>
        <w:tc>
          <w:tcPr>
            <w:tcW w:w="1496" w:type="pct"/>
            <w:shd w:val="clear" w:color="auto" w:fill="auto"/>
            <w:noWrap/>
            <w:vAlign w:val="center"/>
            <w:hideMark/>
          </w:tcPr>
          <w:p w14:paraId="7B9364FF" w14:textId="77777777" w:rsidR="009266AB" w:rsidRPr="0085151C" w:rsidRDefault="009266AB" w:rsidP="00A81F86">
            <w:pPr>
              <w:jc w:val="center"/>
              <w:rPr>
                <w:szCs w:val="28"/>
                <w:lang w:val="vi-VN" w:eastAsia="vi-VN"/>
              </w:rPr>
            </w:pPr>
            <w:r w:rsidRPr="0085151C">
              <w:rPr>
                <w:szCs w:val="28"/>
                <w:lang w:val="vi-VN" w:eastAsia="vi-VN"/>
              </w:rPr>
              <w:t>1.000058.000.00.00.H47</w:t>
            </w:r>
          </w:p>
        </w:tc>
        <w:tc>
          <w:tcPr>
            <w:tcW w:w="2576" w:type="pct"/>
            <w:shd w:val="clear" w:color="auto" w:fill="auto"/>
            <w:vAlign w:val="center"/>
            <w:hideMark/>
          </w:tcPr>
          <w:p w14:paraId="609675DC" w14:textId="77777777" w:rsidR="009266AB" w:rsidRPr="0085151C" w:rsidRDefault="009266AB" w:rsidP="002E6F49">
            <w:pPr>
              <w:jc w:val="both"/>
              <w:rPr>
                <w:szCs w:val="28"/>
                <w:lang w:val="vi-VN" w:eastAsia="vi-VN"/>
              </w:rPr>
            </w:pPr>
            <w:r w:rsidRPr="0085151C">
              <w:rPr>
                <w:szCs w:val="28"/>
                <w:lang w:val="vi-VN" w:eastAsia="vi-VN"/>
              </w:rPr>
              <w:t>Miễn, giảm tiền dịch vụ môi trường rừng (đối với bên sử dụng dịch vụ môi trường rừng trong phạm vi địa giới hành chính của một tỉnh)</w:t>
            </w:r>
          </w:p>
        </w:tc>
        <w:tc>
          <w:tcPr>
            <w:tcW w:w="557" w:type="pct"/>
            <w:vMerge/>
            <w:shd w:val="clear" w:color="auto" w:fill="auto"/>
            <w:vAlign w:val="center"/>
          </w:tcPr>
          <w:p w14:paraId="07345011" w14:textId="7DE52D55" w:rsidR="009266AB" w:rsidRPr="0085151C" w:rsidRDefault="009266AB" w:rsidP="002E6F49">
            <w:pPr>
              <w:jc w:val="both"/>
              <w:rPr>
                <w:szCs w:val="28"/>
                <w:lang w:val="vi-VN" w:eastAsia="vi-VN"/>
              </w:rPr>
            </w:pPr>
          </w:p>
        </w:tc>
      </w:tr>
      <w:tr w:rsidR="009266AB" w:rsidRPr="0085151C" w14:paraId="7ADDD7ED" w14:textId="77777777" w:rsidTr="00D95932">
        <w:trPr>
          <w:trHeight w:val="945"/>
        </w:trPr>
        <w:tc>
          <w:tcPr>
            <w:tcW w:w="371" w:type="pct"/>
            <w:shd w:val="clear" w:color="auto" w:fill="auto"/>
            <w:noWrap/>
            <w:vAlign w:val="center"/>
            <w:hideMark/>
          </w:tcPr>
          <w:p w14:paraId="2B999AEB" w14:textId="77777777" w:rsidR="009266AB" w:rsidRPr="0085151C" w:rsidRDefault="009266AB" w:rsidP="00A81F86">
            <w:pPr>
              <w:jc w:val="center"/>
              <w:rPr>
                <w:szCs w:val="28"/>
                <w:lang w:val="vi-VN" w:eastAsia="vi-VN"/>
              </w:rPr>
            </w:pPr>
            <w:r w:rsidRPr="0085151C">
              <w:rPr>
                <w:szCs w:val="28"/>
                <w:lang w:val="vi-VN" w:eastAsia="vi-VN"/>
              </w:rPr>
              <w:t>420</w:t>
            </w:r>
          </w:p>
        </w:tc>
        <w:tc>
          <w:tcPr>
            <w:tcW w:w="1496" w:type="pct"/>
            <w:shd w:val="clear" w:color="auto" w:fill="auto"/>
            <w:noWrap/>
            <w:vAlign w:val="center"/>
            <w:hideMark/>
          </w:tcPr>
          <w:p w14:paraId="3ED8EA2F" w14:textId="77777777" w:rsidR="009266AB" w:rsidRPr="0085151C" w:rsidRDefault="009266AB" w:rsidP="00A81F86">
            <w:pPr>
              <w:jc w:val="center"/>
              <w:rPr>
                <w:szCs w:val="28"/>
                <w:lang w:val="vi-VN" w:eastAsia="vi-VN"/>
              </w:rPr>
            </w:pPr>
            <w:r w:rsidRPr="0085151C">
              <w:rPr>
                <w:szCs w:val="28"/>
                <w:lang w:val="vi-VN" w:eastAsia="vi-VN"/>
              </w:rPr>
              <w:t>1.000084.000.00.00.H47</w:t>
            </w:r>
          </w:p>
        </w:tc>
        <w:tc>
          <w:tcPr>
            <w:tcW w:w="2576" w:type="pct"/>
            <w:shd w:val="clear" w:color="auto" w:fill="auto"/>
            <w:vAlign w:val="center"/>
            <w:hideMark/>
          </w:tcPr>
          <w:p w14:paraId="229CEB7C" w14:textId="77777777" w:rsidR="009266AB" w:rsidRPr="0085151C" w:rsidRDefault="009266AB" w:rsidP="002E6F49">
            <w:pPr>
              <w:jc w:val="both"/>
              <w:rPr>
                <w:szCs w:val="28"/>
                <w:lang w:val="vi-VN" w:eastAsia="vi-VN"/>
              </w:rPr>
            </w:pPr>
            <w:r w:rsidRPr="0085151C">
              <w:rPr>
                <w:szCs w:val="28"/>
                <w:lang w:val="vi-VN" w:eastAsia="vi-VN"/>
              </w:rPr>
              <w:t>Phê duyệt Đề án du lịch sinh thái, nghỉ dưỡng, giải trí trong rừng đặc dụng đối với khu rừng đặc dụng thuộc địa phương quản lý</w:t>
            </w:r>
          </w:p>
        </w:tc>
        <w:tc>
          <w:tcPr>
            <w:tcW w:w="557" w:type="pct"/>
            <w:vMerge/>
            <w:shd w:val="clear" w:color="auto" w:fill="auto"/>
            <w:vAlign w:val="center"/>
          </w:tcPr>
          <w:p w14:paraId="7902C8CA" w14:textId="5C09115C" w:rsidR="009266AB" w:rsidRPr="0085151C" w:rsidRDefault="009266AB" w:rsidP="002E6F49">
            <w:pPr>
              <w:jc w:val="both"/>
              <w:rPr>
                <w:szCs w:val="28"/>
                <w:lang w:val="vi-VN" w:eastAsia="vi-VN"/>
              </w:rPr>
            </w:pPr>
          </w:p>
        </w:tc>
      </w:tr>
      <w:tr w:rsidR="009266AB" w:rsidRPr="0085151C" w14:paraId="7E5B87D9" w14:textId="77777777" w:rsidTr="00D95932">
        <w:trPr>
          <w:trHeight w:val="945"/>
        </w:trPr>
        <w:tc>
          <w:tcPr>
            <w:tcW w:w="371" w:type="pct"/>
            <w:shd w:val="clear" w:color="auto" w:fill="auto"/>
            <w:noWrap/>
            <w:vAlign w:val="center"/>
            <w:hideMark/>
          </w:tcPr>
          <w:p w14:paraId="2BB1AAB1" w14:textId="77777777" w:rsidR="009266AB" w:rsidRPr="0085151C" w:rsidRDefault="009266AB" w:rsidP="00A81F86">
            <w:pPr>
              <w:jc w:val="center"/>
              <w:rPr>
                <w:szCs w:val="28"/>
                <w:lang w:val="vi-VN" w:eastAsia="vi-VN"/>
              </w:rPr>
            </w:pPr>
            <w:r w:rsidRPr="0085151C">
              <w:rPr>
                <w:szCs w:val="28"/>
                <w:lang w:val="vi-VN" w:eastAsia="vi-VN"/>
              </w:rPr>
              <w:t>421</w:t>
            </w:r>
          </w:p>
        </w:tc>
        <w:tc>
          <w:tcPr>
            <w:tcW w:w="1496" w:type="pct"/>
            <w:shd w:val="clear" w:color="auto" w:fill="auto"/>
            <w:noWrap/>
            <w:vAlign w:val="center"/>
            <w:hideMark/>
          </w:tcPr>
          <w:p w14:paraId="59EE0B10" w14:textId="77777777" w:rsidR="009266AB" w:rsidRPr="0085151C" w:rsidRDefault="009266AB" w:rsidP="00A81F86">
            <w:pPr>
              <w:jc w:val="center"/>
              <w:rPr>
                <w:szCs w:val="28"/>
                <w:lang w:val="vi-VN" w:eastAsia="vi-VN"/>
              </w:rPr>
            </w:pPr>
            <w:r w:rsidRPr="0085151C">
              <w:rPr>
                <w:szCs w:val="28"/>
                <w:lang w:val="vi-VN" w:eastAsia="vi-VN"/>
              </w:rPr>
              <w:t>1.000081.000.00.00.H47</w:t>
            </w:r>
          </w:p>
        </w:tc>
        <w:tc>
          <w:tcPr>
            <w:tcW w:w="2576" w:type="pct"/>
            <w:shd w:val="clear" w:color="auto" w:fill="auto"/>
            <w:vAlign w:val="center"/>
            <w:hideMark/>
          </w:tcPr>
          <w:p w14:paraId="1C2B3896" w14:textId="77777777" w:rsidR="009266AB" w:rsidRPr="0085151C" w:rsidRDefault="009266AB" w:rsidP="002E6F49">
            <w:pPr>
              <w:jc w:val="both"/>
              <w:rPr>
                <w:szCs w:val="28"/>
                <w:lang w:val="vi-VN" w:eastAsia="vi-VN"/>
              </w:rPr>
            </w:pPr>
            <w:r w:rsidRPr="0085151C">
              <w:rPr>
                <w:szCs w:val="28"/>
                <w:lang w:val="vi-VN" w:eastAsia="vi-VN"/>
              </w:rPr>
              <w:t>Phê duyệt Đề án du lịch sinh thái, nghỉ dưỡng, giải trí trong rừng phòng hộ đối với khu rừng phòng hộ thuộc địa phương quản lý</w:t>
            </w:r>
          </w:p>
        </w:tc>
        <w:tc>
          <w:tcPr>
            <w:tcW w:w="557" w:type="pct"/>
            <w:vMerge/>
            <w:shd w:val="clear" w:color="auto" w:fill="auto"/>
            <w:vAlign w:val="center"/>
          </w:tcPr>
          <w:p w14:paraId="412688D1" w14:textId="62EBDD72" w:rsidR="009266AB" w:rsidRPr="0085151C" w:rsidRDefault="009266AB" w:rsidP="002E6F49">
            <w:pPr>
              <w:jc w:val="both"/>
              <w:rPr>
                <w:szCs w:val="28"/>
                <w:lang w:val="vi-VN" w:eastAsia="vi-VN"/>
              </w:rPr>
            </w:pPr>
          </w:p>
        </w:tc>
      </w:tr>
      <w:tr w:rsidR="009266AB" w:rsidRPr="0085151C" w14:paraId="57A87389" w14:textId="77777777" w:rsidTr="00D95932">
        <w:trPr>
          <w:trHeight w:val="630"/>
        </w:trPr>
        <w:tc>
          <w:tcPr>
            <w:tcW w:w="371" w:type="pct"/>
            <w:shd w:val="clear" w:color="auto" w:fill="auto"/>
            <w:noWrap/>
            <w:vAlign w:val="center"/>
            <w:hideMark/>
          </w:tcPr>
          <w:p w14:paraId="18778C71" w14:textId="77777777" w:rsidR="009266AB" w:rsidRPr="0085151C" w:rsidRDefault="009266AB" w:rsidP="00A81F86">
            <w:pPr>
              <w:jc w:val="center"/>
              <w:rPr>
                <w:szCs w:val="28"/>
                <w:lang w:val="vi-VN" w:eastAsia="vi-VN"/>
              </w:rPr>
            </w:pPr>
            <w:r w:rsidRPr="0085151C">
              <w:rPr>
                <w:szCs w:val="28"/>
                <w:lang w:val="vi-VN" w:eastAsia="vi-VN"/>
              </w:rPr>
              <w:t>422</w:t>
            </w:r>
          </w:p>
        </w:tc>
        <w:tc>
          <w:tcPr>
            <w:tcW w:w="1496" w:type="pct"/>
            <w:shd w:val="clear" w:color="auto" w:fill="auto"/>
            <w:noWrap/>
            <w:vAlign w:val="center"/>
            <w:hideMark/>
          </w:tcPr>
          <w:p w14:paraId="3D538139" w14:textId="77777777" w:rsidR="009266AB" w:rsidRPr="0085151C" w:rsidRDefault="009266AB" w:rsidP="00A81F86">
            <w:pPr>
              <w:jc w:val="center"/>
              <w:rPr>
                <w:szCs w:val="28"/>
                <w:lang w:val="vi-VN" w:eastAsia="vi-VN"/>
              </w:rPr>
            </w:pPr>
            <w:r w:rsidRPr="0085151C">
              <w:rPr>
                <w:szCs w:val="28"/>
                <w:lang w:val="vi-VN" w:eastAsia="vi-VN"/>
              </w:rPr>
              <w:t>1.000047.000.00.00.H47</w:t>
            </w:r>
          </w:p>
        </w:tc>
        <w:tc>
          <w:tcPr>
            <w:tcW w:w="2576" w:type="pct"/>
            <w:shd w:val="clear" w:color="auto" w:fill="auto"/>
            <w:vAlign w:val="center"/>
            <w:hideMark/>
          </w:tcPr>
          <w:p w14:paraId="47914E0F" w14:textId="77777777" w:rsidR="009266AB" w:rsidRPr="0085151C" w:rsidRDefault="009266AB" w:rsidP="002E6F49">
            <w:pPr>
              <w:jc w:val="both"/>
              <w:rPr>
                <w:szCs w:val="28"/>
                <w:lang w:val="vi-VN" w:eastAsia="vi-VN"/>
              </w:rPr>
            </w:pPr>
            <w:r w:rsidRPr="0085151C">
              <w:rPr>
                <w:szCs w:val="28"/>
                <w:lang w:val="vi-VN" w:eastAsia="vi-VN"/>
              </w:rPr>
              <w:t>Phê duyệt phương án khai thác động vật rừng thông thường từ tự nhiên</w:t>
            </w:r>
          </w:p>
        </w:tc>
        <w:tc>
          <w:tcPr>
            <w:tcW w:w="557" w:type="pct"/>
            <w:vMerge/>
            <w:shd w:val="clear" w:color="auto" w:fill="auto"/>
            <w:vAlign w:val="center"/>
          </w:tcPr>
          <w:p w14:paraId="2C6C73EF" w14:textId="0D9B5541" w:rsidR="009266AB" w:rsidRPr="0085151C" w:rsidRDefault="009266AB" w:rsidP="002E6F49">
            <w:pPr>
              <w:jc w:val="both"/>
              <w:rPr>
                <w:szCs w:val="28"/>
                <w:lang w:val="vi-VN" w:eastAsia="vi-VN"/>
              </w:rPr>
            </w:pPr>
          </w:p>
        </w:tc>
      </w:tr>
      <w:tr w:rsidR="009266AB" w:rsidRPr="0085151C" w14:paraId="11DB63D5" w14:textId="77777777" w:rsidTr="00D95932">
        <w:trPr>
          <w:trHeight w:val="945"/>
        </w:trPr>
        <w:tc>
          <w:tcPr>
            <w:tcW w:w="371" w:type="pct"/>
            <w:shd w:val="clear" w:color="auto" w:fill="auto"/>
            <w:noWrap/>
            <w:vAlign w:val="center"/>
            <w:hideMark/>
          </w:tcPr>
          <w:p w14:paraId="74653532" w14:textId="77777777" w:rsidR="009266AB" w:rsidRPr="0085151C" w:rsidRDefault="009266AB" w:rsidP="00A81F86">
            <w:pPr>
              <w:jc w:val="center"/>
              <w:rPr>
                <w:szCs w:val="28"/>
                <w:lang w:val="vi-VN" w:eastAsia="vi-VN"/>
              </w:rPr>
            </w:pPr>
            <w:r w:rsidRPr="0085151C">
              <w:rPr>
                <w:szCs w:val="28"/>
                <w:lang w:val="vi-VN" w:eastAsia="vi-VN"/>
              </w:rPr>
              <w:t>423</w:t>
            </w:r>
          </w:p>
        </w:tc>
        <w:tc>
          <w:tcPr>
            <w:tcW w:w="1496" w:type="pct"/>
            <w:shd w:val="clear" w:color="auto" w:fill="auto"/>
            <w:noWrap/>
            <w:vAlign w:val="center"/>
            <w:hideMark/>
          </w:tcPr>
          <w:p w14:paraId="69B6A49D" w14:textId="77777777" w:rsidR="009266AB" w:rsidRPr="0085151C" w:rsidRDefault="009266AB" w:rsidP="00A81F86">
            <w:pPr>
              <w:jc w:val="center"/>
              <w:rPr>
                <w:szCs w:val="28"/>
                <w:lang w:val="vi-VN" w:eastAsia="vi-VN"/>
              </w:rPr>
            </w:pPr>
            <w:r w:rsidRPr="0085151C">
              <w:rPr>
                <w:szCs w:val="28"/>
                <w:lang w:val="vi-VN" w:eastAsia="vi-VN"/>
              </w:rPr>
              <w:t>1.007916.000.00.00.H47</w:t>
            </w:r>
          </w:p>
        </w:tc>
        <w:tc>
          <w:tcPr>
            <w:tcW w:w="2576" w:type="pct"/>
            <w:shd w:val="clear" w:color="auto" w:fill="auto"/>
            <w:vAlign w:val="center"/>
            <w:hideMark/>
          </w:tcPr>
          <w:p w14:paraId="1ED61924" w14:textId="77777777" w:rsidR="009266AB" w:rsidRPr="0085151C" w:rsidRDefault="009266AB" w:rsidP="002E6F49">
            <w:pPr>
              <w:jc w:val="both"/>
              <w:rPr>
                <w:szCs w:val="28"/>
                <w:lang w:val="vi-VN" w:eastAsia="vi-VN"/>
              </w:rPr>
            </w:pPr>
            <w:r w:rsidRPr="0085151C">
              <w:rPr>
                <w:szCs w:val="28"/>
                <w:lang w:val="vi-VN" w:eastAsia="vi-VN"/>
              </w:rPr>
              <w:t>Phê duyệt dự toán, thiết kế Phương án trồng rừng thay thế đối với trường hợp chủ dự án không tự trồng rừng thay thế</w:t>
            </w:r>
          </w:p>
        </w:tc>
        <w:tc>
          <w:tcPr>
            <w:tcW w:w="557" w:type="pct"/>
            <w:vMerge/>
            <w:shd w:val="clear" w:color="auto" w:fill="auto"/>
            <w:vAlign w:val="center"/>
          </w:tcPr>
          <w:p w14:paraId="168F4875" w14:textId="1B22553D" w:rsidR="009266AB" w:rsidRPr="0085151C" w:rsidRDefault="009266AB" w:rsidP="002E6F49">
            <w:pPr>
              <w:jc w:val="both"/>
              <w:rPr>
                <w:szCs w:val="28"/>
                <w:lang w:val="vi-VN" w:eastAsia="vi-VN"/>
              </w:rPr>
            </w:pPr>
          </w:p>
        </w:tc>
      </w:tr>
      <w:tr w:rsidR="009266AB" w:rsidRPr="0085151C" w14:paraId="21B7124E" w14:textId="77777777" w:rsidTr="00D95932">
        <w:trPr>
          <w:trHeight w:val="945"/>
        </w:trPr>
        <w:tc>
          <w:tcPr>
            <w:tcW w:w="371" w:type="pct"/>
            <w:shd w:val="clear" w:color="auto" w:fill="auto"/>
            <w:noWrap/>
            <w:vAlign w:val="center"/>
            <w:hideMark/>
          </w:tcPr>
          <w:p w14:paraId="2891A61E" w14:textId="77777777" w:rsidR="009266AB" w:rsidRPr="0085151C" w:rsidRDefault="009266AB" w:rsidP="00A81F86">
            <w:pPr>
              <w:jc w:val="center"/>
              <w:rPr>
                <w:szCs w:val="28"/>
                <w:lang w:val="vi-VN" w:eastAsia="vi-VN"/>
              </w:rPr>
            </w:pPr>
            <w:r w:rsidRPr="0085151C">
              <w:rPr>
                <w:szCs w:val="28"/>
                <w:lang w:val="vi-VN" w:eastAsia="vi-VN"/>
              </w:rPr>
              <w:t>424</w:t>
            </w:r>
          </w:p>
        </w:tc>
        <w:tc>
          <w:tcPr>
            <w:tcW w:w="1496" w:type="pct"/>
            <w:shd w:val="clear" w:color="auto" w:fill="auto"/>
            <w:noWrap/>
            <w:vAlign w:val="center"/>
            <w:hideMark/>
          </w:tcPr>
          <w:p w14:paraId="769E882A" w14:textId="77777777" w:rsidR="009266AB" w:rsidRPr="0085151C" w:rsidRDefault="009266AB" w:rsidP="00A81F86">
            <w:pPr>
              <w:jc w:val="center"/>
              <w:rPr>
                <w:szCs w:val="28"/>
                <w:lang w:val="vi-VN" w:eastAsia="vi-VN"/>
              </w:rPr>
            </w:pPr>
            <w:r w:rsidRPr="0085151C">
              <w:rPr>
                <w:szCs w:val="28"/>
                <w:lang w:val="vi-VN" w:eastAsia="vi-VN"/>
              </w:rPr>
              <w:t>1.000071.000.00.00.H47</w:t>
            </w:r>
          </w:p>
        </w:tc>
        <w:tc>
          <w:tcPr>
            <w:tcW w:w="2576" w:type="pct"/>
            <w:shd w:val="clear" w:color="auto" w:fill="auto"/>
            <w:vAlign w:val="center"/>
            <w:hideMark/>
          </w:tcPr>
          <w:p w14:paraId="3ADAA719" w14:textId="77777777" w:rsidR="009266AB" w:rsidRPr="0085151C" w:rsidRDefault="009266AB" w:rsidP="002E6F49">
            <w:pPr>
              <w:jc w:val="both"/>
              <w:rPr>
                <w:szCs w:val="28"/>
                <w:lang w:val="vi-VN" w:eastAsia="vi-VN"/>
              </w:rPr>
            </w:pPr>
            <w:r w:rsidRPr="0085151C">
              <w:rPr>
                <w:szCs w:val="28"/>
                <w:lang w:val="vi-VN" w:eastAsia="vi-VN"/>
              </w:rPr>
              <w:t>Phê duyệt chương trình, dự án và hoạt động phi dự án được hỗ trợ tài chính của Quỹ bảo vệ và phát triển rừng cấp tỉnh</w:t>
            </w:r>
          </w:p>
        </w:tc>
        <w:tc>
          <w:tcPr>
            <w:tcW w:w="557" w:type="pct"/>
            <w:vMerge/>
            <w:shd w:val="clear" w:color="auto" w:fill="auto"/>
            <w:vAlign w:val="center"/>
          </w:tcPr>
          <w:p w14:paraId="71493D06" w14:textId="0F2CC899" w:rsidR="009266AB" w:rsidRPr="0085151C" w:rsidRDefault="009266AB" w:rsidP="002E6F49">
            <w:pPr>
              <w:jc w:val="both"/>
              <w:rPr>
                <w:szCs w:val="28"/>
                <w:lang w:val="vi-VN" w:eastAsia="vi-VN"/>
              </w:rPr>
            </w:pPr>
          </w:p>
        </w:tc>
      </w:tr>
      <w:tr w:rsidR="009266AB" w:rsidRPr="0085151C" w14:paraId="6E930AD1" w14:textId="77777777" w:rsidTr="00D95932">
        <w:trPr>
          <w:trHeight w:val="630"/>
        </w:trPr>
        <w:tc>
          <w:tcPr>
            <w:tcW w:w="371" w:type="pct"/>
            <w:shd w:val="clear" w:color="auto" w:fill="auto"/>
            <w:noWrap/>
            <w:vAlign w:val="center"/>
            <w:hideMark/>
          </w:tcPr>
          <w:p w14:paraId="07460F62" w14:textId="77777777" w:rsidR="009266AB" w:rsidRPr="0085151C" w:rsidRDefault="009266AB" w:rsidP="00A81F86">
            <w:pPr>
              <w:jc w:val="center"/>
              <w:rPr>
                <w:szCs w:val="28"/>
                <w:lang w:val="vi-VN" w:eastAsia="vi-VN"/>
              </w:rPr>
            </w:pPr>
            <w:r w:rsidRPr="0085151C">
              <w:rPr>
                <w:szCs w:val="28"/>
                <w:lang w:val="vi-VN" w:eastAsia="vi-VN"/>
              </w:rPr>
              <w:t>425</w:t>
            </w:r>
          </w:p>
        </w:tc>
        <w:tc>
          <w:tcPr>
            <w:tcW w:w="1496" w:type="pct"/>
            <w:shd w:val="clear" w:color="auto" w:fill="auto"/>
            <w:noWrap/>
            <w:vAlign w:val="center"/>
            <w:hideMark/>
          </w:tcPr>
          <w:p w14:paraId="25C8DC4C" w14:textId="77777777" w:rsidR="009266AB" w:rsidRPr="0085151C" w:rsidRDefault="009266AB" w:rsidP="00A81F86">
            <w:pPr>
              <w:jc w:val="center"/>
              <w:rPr>
                <w:szCs w:val="28"/>
                <w:lang w:val="vi-VN" w:eastAsia="vi-VN"/>
              </w:rPr>
            </w:pPr>
            <w:r w:rsidRPr="0085151C">
              <w:rPr>
                <w:szCs w:val="28"/>
                <w:lang w:val="vi-VN" w:eastAsia="vi-VN"/>
              </w:rPr>
              <w:t>1.003712.000.00.00.H47</w:t>
            </w:r>
          </w:p>
        </w:tc>
        <w:tc>
          <w:tcPr>
            <w:tcW w:w="2576" w:type="pct"/>
            <w:shd w:val="clear" w:color="auto" w:fill="auto"/>
            <w:vAlign w:val="center"/>
            <w:hideMark/>
          </w:tcPr>
          <w:p w14:paraId="25B82435" w14:textId="77777777" w:rsidR="009266AB" w:rsidRPr="0085151C" w:rsidRDefault="009266AB" w:rsidP="002E6F49">
            <w:pPr>
              <w:jc w:val="both"/>
              <w:rPr>
                <w:szCs w:val="28"/>
                <w:lang w:val="vi-VN" w:eastAsia="vi-VN"/>
              </w:rPr>
            </w:pPr>
            <w:r w:rsidRPr="0085151C">
              <w:rPr>
                <w:szCs w:val="28"/>
                <w:lang w:val="vi-VN" w:eastAsia="vi-VN"/>
              </w:rPr>
              <w:t>Công nhận nghề truyền thống</w:t>
            </w:r>
          </w:p>
        </w:tc>
        <w:tc>
          <w:tcPr>
            <w:tcW w:w="557" w:type="pct"/>
            <w:vMerge w:val="restart"/>
            <w:shd w:val="clear" w:color="auto" w:fill="auto"/>
            <w:vAlign w:val="center"/>
            <w:hideMark/>
          </w:tcPr>
          <w:p w14:paraId="2451BB81" w14:textId="3566CDCC" w:rsidR="009266AB" w:rsidRPr="0085151C" w:rsidRDefault="009266AB" w:rsidP="009266AB">
            <w:pPr>
              <w:jc w:val="center"/>
              <w:rPr>
                <w:szCs w:val="28"/>
                <w:lang w:val="vi-VN" w:eastAsia="vi-VN"/>
              </w:rPr>
            </w:pPr>
            <w:r w:rsidRPr="0085151C">
              <w:rPr>
                <w:szCs w:val="28"/>
                <w:lang w:val="vi-VN" w:eastAsia="vi-VN"/>
              </w:rPr>
              <w:t>Kinh tế hợp tác và PTNT</w:t>
            </w:r>
          </w:p>
        </w:tc>
      </w:tr>
      <w:tr w:rsidR="009266AB" w:rsidRPr="0085151C" w14:paraId="6BA568A0" w14:textId="77777777" w:rsidTr="00D95932">
        <w:trPr>
          <w:trHeight w:val="630"/>
        </w:trPr>
        <w:tc>
          <w:tcPr>
            <w:tcW w:w="371" w:type="pct"/>
            <w:shd w:val="clear" w:color="auto" w:fill="auto"/>
            <w:noWrap/>
            <w:vAlign w:val="center"/>
            <w:hideMark/>
          </w:tcPr>
          <w:p w14:paraId="1A12F4A8" w14:textId="77777777" w:rsidR="009266AB" w:rsidRPr="0085151C" w:rsidRDefault="009266AB" w:rsidP="00A81F86">
            <w:pPr>
              <w:jc w:val="center"/>
              <w:rPr>
                <w:szCs w:val="28"/>
                <w:lang w:val="vi-VN" w:eastAsia="vi-VN"/>
              </w:rPr>
            </w:pPr>
            <w:r w:rsidRPr="0085151C">
              <w:rPr>
                <w:szCs w:val="28"/>
                <w:lang w:val="vi-VN" w:eastAsia="vi-VN"/>
              </w:rPr>
              <w:t>426</w:t>
            </w:r>
          </w:p>
        </w:tc>
        <w:tc>
          <w:tcPr>
            <w:tcW w:w="1496" w:type="pct"/>
            <w:shd w:val="clear" w:color="auto" w:fill="auto"/>
            <w:noWrap/>
            <w:vAlign w:val="center"/>
            <w:hideMark/>
          </w:tcPr>
          <w:p w14:paraId="644086E7" w14:textId="77777777" w:rsidR="009266AB" w:rsidRPr="0085151C" w:rsidRDefault="009266AB" w:rsidP="00A81F86">
            <w:pPr>
              <w:jc w:val="center"/>
              <w:rPr>
                <w:szCs w:val="28"/>
                <w:lang w:val="vi-VN" w:eastAsia="vi-VN"/>
              </w:rPr>
            </w:pPr>
            <w:r w:rsidRPr="0085151C">
              <w:rPr>
                <w:szCs w:val="28"/>
                <w:lang w:val="vi-VN" w:eastAsia="vi-VN"/>
              </w:rPr>
              <w:t>1.003695.000.00.00.H47</w:t>
            </w:r>
          </w:p>
        </w:tc>
        <w:tc>
          <w:tcPr>
            <w:tcW w:w="2576" w:type="pct"/>
            <w:shd w:val="clear" w:color="auto" w:fill="auto"/>
            <w:vAlign w:val="center"/>
            <w:hideMark/>
          </w:tcPr>
          <w:p w14:paraId="1A843CC3" w14:textId="77777777" w:rsidR="009266AB" w:rsidRPr="0085151C" w:rsidRDefault="009266AB" w:rsidP="002E6F49">
            <w:pPr>
              <w:jc w:val="both"/>
              <w:rPr>
                <w:szCs w:val="28"/>
                <w:lang w:val="vi-VN" w:eastAsia="vi-VN"/>
              </w:rPr>
            </w:pPr>
            <w:r w:rsidRPr="0085151C">
              <w:rPr>
                <w:szCs w:val="28"/>
                <w:lang w:val="vi-VN" w:eastAsia="vi-VN"/>
              </w:rPr>
              <w:t>Công nhận làng nghề</w:t>
            </w:r>
          </w:p>
        </w:tc>
        <w:tc>
          <w:tcPr>
            <w:tcW w:w="557" w:type="pct"/>
            <w:vMerge/>
            <w:shd w:val="clear" w:color="auto" w:fill="auto"/>
            <w:vAlign w:val="center"/>
            <w:hideMark/>
          </w:tcPr>
          <w:p w14:paraId="5E1BCD72" w14:textId="6775EA52" w:rsidR="009266AB" w:rsidRPr="0085151C" w:rsidRDefault="009266AB" w:rsidP="002E6F49">
            <w:pPr>
              <w:jc w:val="both"/>
              <w:rPr>
                <w:szCs w:val="28"/>
                <w:lang w:val="vi-VN" w:eastAsia="vi-VN"/>
              </w:rPr>
            </w:pPr>
          </w:p>
        </w:tc>
      </w:tr>
      <w:tr w:rsidR="009266AB" w:rsidRPr="0085151C" w14:paraId="4886D3EA" w14:textId="77777777" w:rsidTr="00D95932">
        <w:trPr>
          <w:trHeight w:val="630"/>
        </w:trPr>
        <w:tc>
          <w:tcPr>
            <w:tcW w:w="371" w:type="pct"/>
            <w:shd w:val="clear" w:color="auto" w:fill="auto"/>
            <w:noWrap/>
            <w:vAlign w:val="center"/>
            <w:hideMark/>
          </w:tcPr>
          <w:p w14:paraId="43ABB6A3" w14:textId="77777777" w:rsidR="009266AB" w:rsidRPr="0085151C" w:rsidRDefault="009266AB" w:rsidP="00A81F86">
            <w:pPr>
              <w:jc w:val="center"/>
              <w:rPr>
                <w:szCs w:val="28"/>
                <w:lang w:val="vi-VN" w:eastAsia="vi-VN"/>
              </w:rPr>
            </w:pPr>
            <w:r w:rsidRPr="0085151C">
              <w:rPr>
                <w:szCs w:val="28"/>
                <w:lang w:val="vi-VN" w:eastAsia="vi-VN"/>
              </w:rPr>
              <w:t>427</w:t>
            </w:r>
          </w:p>
        </w:tc>
        <w:tc>
          <w:tcPr>
            <w:tcW w:w="1496" w:type="pct"/>
            <w:shd w:val="clear" w:color="auto" w:fill="auto"/>
            <w:noWrap/>
            <w:vAlign w:val="center"/>
            <w:hideMark/>
          </w:tcPr>
          <w:p w14:paraId="2D8A7670" w14:textId="77777777" w:rsidR="009266AB" w:rsidRPr="0085151C" w:rsidRDefault="009266AB" w:rsidP="00A81F86">
            <w:pPr>
              <w:jc w:val="center"/>
              <w:rPr>
                <w:szCs w:val="28"/>
                <w:lang w:val="vi-VN" w:eastAsia="vi-VN"/>
              </w:rPr>
            </w:pPr>
            <w:r w:rsidRPr="0085151C">
              <w:rPr>
                <w:szCs w:val="28"/>
                <w:lang w:val="vi-VN" w:eastAsia="vi-VN"/>
              </w:rPr>
              <w:t>1.003727.000.00.00.H47</w:t>
            </w:r>
          </w:p>
        </w:tc>
        <w:tc>
          <w:tcPr>
            <w:tcW w:w="2576" w:type="pct"/>
            <w:shd w:val="clear" w:color="auto" w:fill="auto"/>
            <w:vAlign w:val="center"/>
            <w:hideMark/>
          </w:tcPr>
          <w:p w14:paraId="33EE7DC1" w14:textId="77777777" w:rsidR="009266AB" w:rsidRPr="0085151C" w:rsidRDefault="009266AB" w:rsidP="002E6F49">
            <w:pPr>
              <w:jc w:val="both"/>
              <w:rPr>
                <w:szCs w:val="28"/>
                <w:lang w:val="vi-VN" w:eastAsia="vi-VN"/>
              </w:rPr>
            </w:pPr>
            <w:r w:rsidRPr="0085151C">
              <w:rPr>
                <w:szCs w:val="28"/>
                <w:lang w:val="vi-VN" w:eastAsia="vi-VN"/>
              </w:rPr>
              <w:t>Công nhận làng nghề truyền thống</w:t>
            </w:r>
          </w:p>
        </w:tc>
        <w:tc>
          <w:tcPr>
            <w:tcW w:w="557" w:type="pct"/>
            <w:vMerge/>
            <w:shd w:val="clear" w:color="auto" w:fill="auto"/>
            <w:vAlign w:val="center"/>
            <w:hideMark/>
          </w:tcPr>
          <w:p w14:paraId="5F5B3180" w14:textId="63892237" w:rsidR="009266AB" w:rsidRPr="0085151C" w:rsidRDefault="009266AB" w:rsidP="002E6F49">
            <w:pPr>
              <w:jc w:val="both"/>
              <w:rPr>
                <w:szCs w:val="28"/>
                <w:lang w:val="vi-VN" w:eastAsia="vi-VN"/>
              </w:rPr>
            </w:pPr>
          </w:p>
        </w:tc>
      </w:tr>
      <w:tr w:rsidR="009266AB" w:rsidRPr="0085151C" w14:paraId="1BF34E1D" w14:textId="77777777" w:rsidTr="00D95932">
        <w:trPr>
          <w:trHeight w:val="630"/>
        </w:trPr>
        <w:tc>
          <w:tcPr>
            <w:tcW w:w="371" w:type="pct"/>
            <w:shd w:val="clear" w:color="auto" w:fill="auto"/>
            <w:noWrap/>
            <w:vAlign w:val="center"/>
            <w:hideMark/>
          </w:tcPr>
          <w:p w14:paraId="777C9EBB" w14:textId="77777777" w:rsidR="009266AB" w:rsidRPr="0085151C" w:rsidRDefault="009266AB" w:rsidP="00A81F86">
            <w:pPr>
              <w:jc w:val="center"/>
              <w:rPr>
                <w:szCs w:val="28"/>
                <w:lang w:val="vi-VN" w:eastAsia="vi-VN"/>
              </w:rPr>
            </w:pPr>
            <w:r w:rsidRPr="0085151C">
              <w:rPr>
                <w:szCs w:val="28"/>
                <w:lang w:val="vi-VN" w:eastAsia="vi-VN"/>
              </w:rPr>
              <w:t>428</w:t>
            </w:r>
          </w:p>
        </w:tc>
        <w:tc>
          <w:tcPr>
            <w:tcW w:w="1496" w:type="pct"/>
            <w:shd w:val="clear" w:color="auto" w:fill="auto"/>
            <w:noWrap/>
            <w:vAlign w:val="center"/>
            <w:hideMark/>
          </w:tcPr>
          <w:p w14:paraId="02E26D44" w14:textId="77777777" w:rsidR="009266AB" w:rsidRPr="0085151C" w:rsidRDefault="009266AB" w:rsidP="00A81F86">
            <w:pPr>
              <w:jc w:val="center"/>
              <w:rPr>
                <w:szCs w:val="28"/>
                <w:lang w:val="vi-VN" w:eastAsia="vi-VN"/>
              </w:rPr>
            </w:pPr>
            <w:r w:rsidRPr="0085151C">
              <w:rPr>
                <w:szCs w:val="28"/>
                <w:lang w:val="vi-VN" w:eastAsia="vi-VN"/>
              </w:rPr>
              <w:t>1.003397.000.00.00.H47</w:t>
            </w:r>
          </w:p>
        </w:tc>
        <w:tc>
          <w:tcPr>
            <w:tcW w:w="2576" w:type="pct"/>
            <w:shd w:val="clear" w:color="auto" w:fill="auto"/>
            <w:vAlign w:val="center"/>
            <w:hideMark/>
          </w:tcPr>
          <w:p w14:paraId="43866A99" w14:textId="77777777" w:rsidR="009266AB" w:rsidRPr="0085151C" w:rsidRDefault="009266AB" w:rsidP="002E6F49">
            <w:pPr>
              <w:jc w:val="both"/>
              <w:rPr>
                <w:szCs w:val="28"/>
                <w:lang w:val="vi-VN" w:eastAsia="vi-VN"/>
              </w:rPr>
            </w:pPr>
            <w:r w:rsidRPr="0085151C">
              <w:rPr>
                <w:szCs w:val="28"/>
                <w:lang w:val="vi-VN" w:eastAsia="vi-VN"/>
              </w:rPr>
              <w:t>Hỗ trợ dự án liên kết (cấp tỉnh)</w:t>
            </w:r>
          </w:p>
        </w:tc>
        <w:tc>
          <w:tcPr>
            <w:tcW w:w="557" w:type="pct"/>
            <w:vMerge/>
            <w:shd w:val="clear" w:color="auto" w:fill="auto"/>
            <w:vAlign w:val="center"/>
            <w:hideMark/>
          </w:tcPr>
          <w:p w14:paraId="16B43F76" w14:textId="6EA74132" w:rsidR="009266AB" w:rsidRPr="0085151C" w:rsidRDefault="009266AB" w:rsidP="002E6F49">
            <w:pPr>
              <w:jc w:val="both"/>
              <w:rPr>
                <w:szCs w:val="28"/>
                <w:lang w:val="vi-VN" w:eastAsia="vi-VN"/>
              </w:rPr>
            </w:pPr>
          </w:p>
        </w:tc>
      </w:tr>
      <w:tr w:rsidR="009266AB" w:rsidRPr="0085151C" w14:paraId="750C5B86" w14:textId="77777777" w:rsidTr="00D95932">
        <w:trPr>
          <w:trHeight w:val="945"/>
        </w:trPr>
        <w:tc>
          <w:tcPr>
            <w:tcW w:w="371" w:type="pct"/>
            <w:shd w:val="clear" w:color="auto" w:fill="auto"/>
            <w:noWrap/>
            <w:vAlign w:val="center"/>
            <w:hideMark/>
          </w:tcPr>
          <w:p w14:paraId="60086382" w14:textId="77777777" w:rsidR="009266AB" w:rsidRPr="0085151C" w:rsidRDefault="009266AB" w:rsidP="00A81F86">
            <w:pPr>
              <w:jc w:val="center"/>
              <w:rPr>
                <w:szCs w:val="28"/>
                <w:lang w:val="vi-VN" w:eastAsia="vi-VN"/>
              </w:rPr>
            </w:pPr>
            <w:r w:rsidRPr="0085151C">
              <w:rPr>
                <w:szCs w:val="28"/>
                <w:lang w:val="vi-VN" w:eastAsia="vi-VN"/>
              </w:rPr>
              <w:t>429</w:t>
            </w:r>
          </w:p>
        </w:tc>
        <w:tc>
          <w:tcPr>
            <w:tcW w:w="1496" w:type="pct"/>
            <w:shd w:val="clear" w:color="auto" w:fill="auto"/>
            <w:noWrap/>
            <w:vAlign w:val="center"/>
            <w:hideMark/>
          </w:tcPr>
          <w:p w14:paraId="3CDE5C2D" w14:textId="77777777" w:rsidR="009266AB" w:rsidRPr="0085151C" w:rsidRDefault="009266AB" w:rsidP="00A81F86">
            <w:pPr>
              <w:jc w:val="center"/>
              <w:rPr>
                <w:szCs w:val="28"/>
                <w:lang w:val="vi-VN" w:eastAsia="vi-VN"/>
              </w:rPr>
            </w:pPr>
            <w:r w:rsidRPr="0085151C">
              <w:rPr>
                <w:szCs w:val="28"/>
                <w:lang w:val="vi-VN" w:eastAsia="vi-VN"/>
              </w:rPr>
              <w:t>1.004493.000.00.00.H47</w:t>
            </w:r>
          </w:p>
        </w:tc>
        <w:tc>
          <w:tcPr>
            <w:tcW w:w="2576" w:type="pct"/>
            <w:shd w:val="clear" w:color="auto" w:fill="auto"/>
            <w:vAlign w:val="center"/>
            <w:hideMark/>
          </w:tcPr>
          <w:p w14:paraId="3982FE0B" w14:textId="77777777" w:rsidR="009266AB" w:rsidRPr="0085151C" w:rsidRDefault="009266AB" w:rsidP="002E6F49">
            <w:pPr>
              <w:jc w:val="both"/>
              <w:rPr>
                <w:szCs w:val="28"/>
                <w:lang w:val="vi-VN" w:eastAsia="vi-VN"/>
              </w:rPr>
            </w:pPr>
            <w:r w:rsidRPr="0085151C">
              <w:rPr>
                <w:szCs w:val="28"/>
                <w:lang w:val="vi-VN" w:eastAsia="vi-VN"/>
              </w:rPr>
              <w:t>Cấp Giấy xác nhận nội dung quảng cáo thuốc bảo vệ thực vật (thuộc thẩm quyền giải quyết của cấp tỉnh)</w:t>
            </w:r>
          </w:p>
        </w:tc>
        <w:tc>
          <w:tcPr>
            <w:tcW w:w="557" w:type="pct"/>
            <w:vMerge w:val="restart"/>
            <w:shd w:val="clear" w:color="auto" w:fill="auto"/>
            <w:vAlign w:val="center"/>
            <w:hideMark/>
          </w:tcPr>
          <w:p w14:paraId="761A4AC9" w14:textId="77777777" w:rsidR="009266AB" w:rsidRPr="0085151C" w:rsidRDefault="009266AB" w:rsidP="002E6F49">
            <w:pPr>
              <w:jc w:val="both"/>
              <w:rPr>
                <w:szCs w:val="28"/>
                <w:lang w:val="vi-VN" w:eastAsia="vi-VN"/>
              </w:rPr>
            </w:pPr>
            <w:r w:rsidRPr="0085151C">
              <w:rPr>
                <w:szCs w:val="28"/>
                <w:lang w:val="vi-VN" w:eastAsia="vi-VN"/>
              </w:rPr>
              <w:t>Bảo vệ thực vật</w:t>
            </w:r>
          </w:p>
          <w:p w14:paraId="7158C1B6" w14:textId="41BF1212" w:rsidR="009266AB" w:rsidRPr="0085151C" w:rsidRDefault="009266AB" w:rsidP="002E6F49">
            <w:pPr>
              <w:jc w:val="both"/>
              <w:rPr>
                <w:szCs w:val="28"/>
                <w:lang w:val="vi-VN" w:eastAsia="vi-VN"/>
              </w:rPr>
            </w:pPr>
          </w:p>
        </w:tc>
      </w:tr>
      <w:tr w:rsidR="009266AB" w:rsidRPr="0085151C" w14:paraId="3528831D" w14:textId="77777777" w:rsidTr="00D95932">
        <w:trPr>
          <w:trHeight w:val="315"/>
        </w:trPr>
        <w:tc>
          <w:tcPr>
            <w:tcW w:w="371" w:type="pct"/>
            <w:shd w:val="clear" w:color="auto" w:fill="auto"/>
            <w:noWrap/>
            <w:vAlign w:val="center"/>
            <w:hideMark/>
          </w:tcPr>
          <w:p w14:paraId="76201FFC" w14:textId="77777777" w:rsidR="009266AB" w:rsidRPr="0085151C" w:rsidRDefault="009266AB" w:rsidP="00A81F86">
            <w:pPr>
              <w:jc w:val="center"/>
              <w:rPr>
                <w:szCs w:val="28"/>
                <w:lang w:val="vi-VN" w:eastAsia="vi-VN"/>
              </w:rPr>
            </w:pPr>
            <w:r w:rsidRPr="0085151C">
              <w:rPr>
                <w:szCs w:val="28"/>
                <w:lang w:val="vi-VN" w:eastAsia="vi-VN"/>
              </w:rPr>
              <w:t>430</w:t>
            </w:r>
          </w:p>
        </w:tc>
        <w:tc>
          <w:tcPr>
            <w:tcW w:w="1496" w:type="pct"/>
            <w:shd w:val="clear" w:color="auto" w:fill="auto"/>
            <w:noWrap/>
            <w:vAlign w:val="center"/>
            <w:hideMark/>
          </w:tcPr>
          <w:p w14:paraId="4977ED93" w14:textId="77777777" w:rsidR="009266AB" w:rsidRPr="0085151C" w:rsidRDefault="009266AB" w:rsidP="00A81F86">
            <w:pPr>
              <w:jc w:val="center"/>
              <w:rPr>
                <w:szCs w:val="28"/>
                <w:lang w:val="vi-VN" w:eastAsia="vi-VN"/>
              </w:rPr>
            </w:pPr>
            <w:r w:rsidRPr="0085151C">
              <w:rPr>
                <w:szCs w:val="28"/>
                <w:lang w:val="vi-VN" w:eastAsia="vi-VN"/>
              </w:rPr>
              <w:t>1.004509.000.00.00.H47</w:t>
            </w:r>
          </w:p>
        </w:tc>
        <w:tc>
          <w:tcPr>
            <w:tcW w:w="2576" w:type="pct"/>
            <w:shd w:val="clear" w:color="auto" w:fill="auto"/>
            <w:vAlign w:val="center"/>
            <w:hideMark/>
          </w:tcPr>
          <w:p w14:paraId="18E1F0F4" w14:textId="77777777" w:rsidR="009266AB" w:rsidRPr="0085151C" w:rsidRDefault="009266AB" w:rsidP="002E6F49">
            <w:pPr>
              <w:jc w:val="both"/>
              <w:rPr>
                <w:szCs w:val="28"/>
                <w:lang w:val="vi-VN" w:eastAsia="vi-VN"/>
              </w:rPr>
            </w:pPr>
            <w:r w:rsidRPr="0085151C">
              <w:rPr>
                <w:szCs w:val="28"/>
                <w:lang w:val="vi-VN" w:eastAsia="vi-VN"/>
              </w:rPr>
              <w:t>Cấp Giấy phép vận chuyển thuốc bảo vệ thực vật</w:t>
            </w:r>
          </w:p>
        </w:tc>
        <w:tc>
          <w:tcPr>
            <w:tcW w:w="557" w:type="pct"/>
            <w:vMerge/>
            <w:shd w:val="clear" w:color="auto" w:fill="auto"/>
            <w:vAlign w:val="center"/>
            <w:hideMark/>
          </w:tcPr>
          <w:p w14:paraId="2EE57E3C" w14:textId="70332B8A" w:rsidR="009266AB" w:rsidRPr="0085151C" w:rsidRDefault="009266AB" w:rsidP="002E6F49">
            <w:pPr>
              <w:jc w:val="both"/>
              <w:rPr>
                <w:szCs w:val="28"/>
                <w:lang w:val="vi-VN" w:eastAsia="vi-VN"/>
              </w:rPr>
            </w:pPr>
          </w:p>
        </w:tc>
      </w:tr>
      <w:tr w:rsidR="009266AB" w:rsidRPr="0085151C" w14:paraId="40617DEB" w14:textId="77777777" w:rsidTr="00D95932">
        <w:trPr>
          <w:trHeight w:val="315"/>
        </w:trPr>
        <w:tc>
          <w:tcPr>
            <w:tcW w:w="371" w:type="pct"/>
            <w:shd w:val="clear" w:color="auto" w:fill="auto"/>
            <w:noWrap/>
            <w:vAlign w:val="center"/>
            <w:hideMark/>
          </w:tcPr>
          <w:p w14:paraId="6E3AB5AA" w14:textId="77777777" w:rsidR="009266AB" w:rsidRPr="0085151C" w:rsidRDefault="009266AB" w:rsidP="00A81F86">
            <w:pPr>
              <w:jc w:val="center"/>
              <w:rPr>
                <w:szCs w:val="28"/>
                <w:lang w:val="vi-VN" w:eastAsia="vi-VN"/>
              </w:rPr>
            </w:pPr>
            <w:r w:rsidRPr="0085151C">
              <w:rPr>
                <w:szCs w:val="28"/>
                <w:lang w:val="vi-VN" w:eastAsia="vi-VN"/>
              </w:rPr>
              <w:t>431</w:t>
            </w:r>
          </w:p>
        </w:tc>
        <w:tc>
          <w:tcPr>
            <w:tcW w:w="1496" w:type="pct"/>
            <w:shd w:val="clear" w:color="auto" w:fill="auto"/>
            <w:noWrap/>
            <w:vAlign w:val="center"/>
            <w:hideMark/>
          </w:tcPr>
          <w:p w14:paraId="5D583B8F" w14:textId="77777777" w:rsidR="009266AB" w:rsidRPr="0085151C" w:rsidRDefault="009266AB" w:rsidP="00A81F86">
            <w:pPr>
              <w:jc w:val="center"/>
              <w:rPr>
                <w:szCs w:val="28"/>
                <w:lang w:val="vi-VN" w:eastAsia="vi-VN"/>
              </w:rPr>
            </w:pPr>
            <w:r w:rsidRPr="0085151C">
              <w:rPr>
                <w:szCs w:val="28"/>
                <w:lang w:val="vi-VN" w:eastAsia="vi-VN"/>
              </w:rPr>
              <w:t>1.007933.000.00.00.H47</w:t>
            </w:r>
          </w:p>
        </w:tc>
        <w:tc>
          <w:tcPr>
            <w:tcW w:w="2576" w:type="pct"/>
            <w:shd w:val="clear" w:color="auto" w:fill="auto"/>
            <w:vAlign w:val="center"/>
            <w:hideMark/>
          </w:tcPr>
          <w:p w14:paraId="1CF1C015" w14:textId="77777777" w:rsidR="009266AB" w:rsidRPr="0085151C" w:rsidRDefault="009266AB" w:rsidP="002E6F49">
            <w:pPr>
              <w:jc w:val="both"/>
              <w:rPr>
                <w:szCs w:val="28"/>
                <w:lang w:val="vi-VN" w:eastAsia="vi-VN"/>
              </w:rPr>
            </w:pPr>
            <w:r w:rsidRPr="0085151C">
              <w:rPr>
                <w:szCs w:val="28"/>
                <w:lang w:val="vi-VN" w:eastAsia="vi-VN"/>
              </w:rPr>
              <w:t>Xác nhận nội dung quảng cáo phân bón</w:t>
            </w:r>
          </w:p>
        </w:tc>
        <w:tc>
          <w:tcPr>
            <w:tcW w:w="557" w:type="pct"/>
            <w:vMerge/>
            <w:shd w:val="clear" w:color="auto" w:fill="auto"/>
            <w:vAlign w:val="center"/>
            <w:hideMark/>
          </w:tcPr>
          <w:p w14:paraId="0162A506" w14:textId="766B4052" w:rsidR="009266AB" w:rsidRPr="0085151C" w:rsidRDefault="009266AB" w:rsidP="002E6F49">
            <w:pPr>
              <w:jc w:val="both"/>
              <w:rPr>
                <w:szCs w:val="28"/>
                <w:lang w:val="vi-VN" w:eastAsia="vi-VN"/>
              </w:rPr>
            </w:pPr>
          </w:p>
        </w:tc>
      </w:tr>
      <w:tr w:rsidR="00FE3481" w:rsidRPr="0085151C" w14:paraId="64603376" w14:textId="77777777" w:rsidTr="00D95932">
        <w:trPr>
          <w:trHeight w:val="1260"/>
        </w:trPr>
        <w:tc>
          <w:tcPr>
            <w:tcW w:w="371" w:type="pct"/>
            <w:shd w:val="clear" w:color="auto" w:fill="auto"/>
            <w:noWrap/>
            <w:vAlign w:val="center"/>
            <w:hideMark/>
          </w:tcPr>
          <w:p w14:paraId="772876B0" w14:textId="77777777" w:rsidR="00A81F86" w:rsidRPr="0085151C" w:rsidRDefault="00A81F86" w:rsidP="00A81F86">
            <w:pPr>
              <w:jc w:val="center"/>
              <w:rPr>
                <w:szCs w:val="28"/>
                <w:lang w:val="vi-VN" w:eastAsia="vi-VN"/>
              </w:rPr>
            </w:pPr>
            <w:r w:rsidRPr="0085151C">
              <w:rPr>
                <w:szCs w:val="28"/>
                <w:lang w:val="vi-VN" w:eastAsia="vi-VN"/>
              </w:rPr>
              <w:lastRenderedPageBreak/>
              <w:t>432</w:t>
            </w:r>
          </w:p>
        </w:tc>
        <w:tc>
          <w:tcPr>
            <w:tcW w:w="1496" w:type="pct"/>
            <w:shd w:val="clear" w:color="auto" w:fill="auto"/>
            <w:noWrap/>
            <w:vAlign w:val="center"/>
            <w:hideMark/>
          </w:tcPr>
          <w:p w14:paraId="665E2CD4" w14:textId="77777777" w:rsidR="00A81F86" w:rsidRPr="0085151C" w:rsidRDefault="00A81F86" w:rsidP="00A81F86">
            <w:pPr>
              <w:jc w:val="center"/>
              <w:rPr>
                <w:szCs w:val="28"/>
                <w:lang w:val="vi-VN" w:eastAsia="vi-VN"/>
              </w:rPr>
            </w:pPr>
            <w:r w:rsidRPr="0085151C">
              <w:rPr>
                <w:szCs w:val="28"/>
                <w:lang w:val="vi-VN" w:eastAsia="vi-VN"/>
              </w:rPr>
              <w:t>1.009478.000.00.00.H47</w:t>
            </w:r>
          </w:p>
        </w:tc>
        <w:tc>
          <w:tcPr>
            <w:tcW w:w="2576" w:type="pct"/>
            <w:shd w:val="clear" w:color="auto" w:fill="auto"/>
            <w:vAlign w:val="center"/>
            <w:hideMark/>
          </w:tcPr>
          <w:p w14:paraId="45EABAA0" w14:textId="77777777" w:rsidR="00A81F86" w:rsidRPr="0085151C" w:rsidRDefault="00A81F86" w:rsidP="002E6F49">
            <w:pPr>
              <w:jc w:val="both"/>
              <w:rPr>
                <w:szCs w:val="28"/>
                <w:lang w:val="vi-VN" w:eastAsia="vi-VN"/>
              </w:rPr>
            </w:pPr>
            <w:r w:rsidRPr="0085151C">
              <w:rPr>
                <w:szCs w:val="28"/>
                <w:lang w:val="vi-VN" w:eastAsia="vi-VN"/>
              </w:rPr>
              <w:t>Đăng ký công bố hợp quy  đối với các sản phẩm, hàng  hóa sản xuất trong nước  được quản lý bởi các quy  chuẩn kỹ thuật quốc gia do  Bộ Nông nghiệp và Phát  triển nông thôn ban hành</w:t>
            </w:r>
          </w:p>
        </w:tc>
        <w:tc>
          <w:tcPr>
            <w:tcW w:w="557" w:type="pct"/>
            <w:shd w:val="clear" w:color="auto" w:fill="auto"/>
            <w:vAlign w:val="center"/>
            <w:hideMark/>
          </w:tcPr>
          <w:p w14:paraId="59065E65" w14:textId="77777777" w:rsidR="00A81F86" w:rsidRPr="0085151C" w:rsidRDefault="00A81F86" w:rsidP="002E6F49">
            <w:pPr>
              <w:jc w:val="both"/>
              <w:rPr>
                <w:szCs w:val="28"/>
                <w:lang w:val="vi-VN" w:eastAsia="vi-VN"/>
              </w:rPr>
            </w:pPr>
            <w:r w:rsidRPr="0085151C">
              <w:rPr>
                <w:szCs w:val="28"/>
                <w:lang w:val="vi-VN" w:eastAsia="vi-VN"/>
              </w:rPr>
              <w:t>Khoa học, Công nghệ và Môi trường</w:t>
            </w:r>
          </w:p>
        </w:tc>
      </w:tr>
      <w:tr w:rsidR="009266AB" w:rsidRPr="0085151C" w14:paraId="4E6EDDC4" w14:textId="77777777" w:rsidTr="00D95932">
        <w:trPr>
          <w:trHeight w:val="945"/>
        </w:trPr>
        <w:tc>
          <w:tcPr>
            <w:tcW w:w="371" w:type="pct"/>
            <w:shd w:val="clear" w:color="auto" w:fill="auto"/>
            <w:noWrap/>
            <w:vAlign w:val="center"/>
            <w:hideMark/>
          </w:tcPr>
          <w:p w14:paraId="59A32FD9" w14:textId="77777777" w:rsidR="009266AB" w:rsidRPr="0085151C" w:rsidRDefault="009266AB" w:rsidP="00A81F86">
            <w:pPr>
              <w:jc w:val="center"/>
              <w:rPr>
                <w:szCs w:val="28"/>
                <w:lang w:val="vi-VN" w:eastAsia="vi-VN"/>
              </w:rPr>
            </w:pPr>
            <w:r w:rsidRPr="0085151C">
              <w:rPr>
                <w:szCs w:val="28"/>
                <w:lang w:val="vi-VN" w:eastAsia="vi-VN"/>
              </w:rPr>
              <w:t>433</w:t>
            </w:r>
          </w:p>
        </w:tc>
        <w:tc>
          <w:tcPr>
            <w:tcW w:w="1496" w:type="pct"/>
            <w:shd w:val="clear" w:color="auto" w:fill="auto"/>
            <w:noWrap/>
            <w:vAlign w:val="center"/>
            <w:hideMark/>
          </w:tcPr>
          <w:p w14:paraId="646F8CF1" w14:textId="77777777" w:rsidR="009266AB" w:rsidRPr="0085151C" w:rsidRDefault="009266AB" w:rsidP="00A81F86">
            <w:pPr>
              <w:jc w:val="center"/>
              <w:rPr>
                <w:szCs w:val="28"/>
                <w:lang w:val="vi-VN" w:eastAsia="vi-VN"/>
              </w:rPr>
            </w:pPr>
            <w:r w:rsidRPr="0085151C">
              <w:rPr>
                <w:szCs w:val="28"/>
                <w:lang w:val="vi-VN" w:eastAsia="vi-VN"/>
              </w:rPr>
              <w:t>1.008127.000.00.00.H47</w:t>
            </w:r>
          </w:p>
        </w:tc>
        <w:tc>
          <w:tcPr>
            <w:tcW w:w="2576" w:type="pct"/>
            <w:shd w:val="clear" w:color="auto" w:fill="auto"/>
            <w:vAlign w:val="center"/>
            <w:hideMark/>
          </w:tcPr>
          <w:p w14:paraId="267EF615" w14:textId="77777777" w:rsidR="009266AB" w:rsidRPr="0085151C" w:rsidRDefault="009266AB" w:rsidP="002E6F49">
            <w:pPr>
              <w:jc w:val="both"/>
              <w:rPr>
                <w:szCs w:val="28"/>
                <w:lang w:val="vi-VN" w:eastAsia="vi-VN"/>
              </w:rPr>
            </w:pPr>
            <w:r w:rsidRPr="0085151C">
              <w:rPr>
                <w:szCs w:val="28"/>
                <w:lang w:val="vi-VN" w:eastAsia="vi-VN"/>
              </w:rPr>
              <w:t>Cấp lại Giấy chứng nhận đủ điều kiện sản xuất thức ăn chăn nuôi thương mại, thức ăn chăn nuôi theo đặt hàng</w:t>
            </w:r>
          </w:p>
        </w:tc>
        <w:tc>
          <w:tcPr>
            <w:tcW w:w="557" w:type="pct"/>
            <w:vMerge w:val="restart"/>
            <w:shd w:val="clear" w:color="auto" w:fill="auto"/>
            <w:vAlign w:val="center"/>
            <w:hideMark/>
          </w:tcPr>
          <w:p w14:paraId="6FB3591F" w14:textId="53AD3994" w:rsidR="009266AB" w:rsidRPr="0085151C" w:rsidRDefault="009266AB" w:rsidP="009266AB">
            <w:pPr>
              <w:jc w:val="center"/>
              <w:rPr>
                <w:szCs w:val="28"/>
                <w:lang w:val="vi-VN" w:eastAsia="vi-VN"/>
              </w:rPr>
            </w:pPr>
            <w:r w:rsidRPr="0085151C">
              <w:rPr>
                <w:szCs w:val="28"/>
                <w:lang w:val="vi-VN" w:eastAsia="vi-VN"/>
              </w:rPr>
              <w:t>Chăn nuôi</w:t>
            </w:r>
          </w:p>
        </w:tc>
      </w:tr>
      <w:tr w:rsidR="009266AB" w:rsidRPr="0085151C" w14:paraId="1CED2002" w14:textId="77777777" w:rsidTr="00D95932">
        <w:trPr>
          <w:trHeight w:val="630"/>
        </w:trPr>
        <w:tc>
          <w:tcPr>
            <w:tcW w:w="371" w:type="pct"/>
            <w:shd w:val="clear" w:color="auto" w:fill="auto"/>
            <w:noWrap/>
            <w:vAlign w:val="center"/>
            <w:hideMark/>
          </w:tcPr>
          <w:p w14:paraId="0E3E8A70" w14:textId="77777777" w:rsidR="009266AB" w:rsidRPr="0085151C" w:rsidRDefault="009266AB" w:rsidP="00A81F86">
            <w:pPr>
              <w:jc w:val="center"/>
              <w:rPr>
                <w:szCs w:val="28"/>
                <w:lang w:val="vi-VN" w:eastAsia="vi-VN"/>
              </w:rPr>
            </w:pPr>
            <w:r w:rsidRPr="0085151C">
              <w:rPr>
                <w:szCs w:val="28"/>
                <w:lang w:val="vi-VN" w:eastAsia="vi-VN"/>
              </w:rPr>
              <w:t>434</w:t>
            </w:r>
          </w:p>
        </w:tc>
        <w:tc>
          <w:tcPr>
            <w:tcW w:w="1496" w:type="pct"/>
            <w:shd w:val="clear" w:color="auto" w:fill="auto"/>
            <w:noWrap/>
            <w:vAlign w:val="center"/>
            <w:hideMark/>
          </w:tcPr>
          <w:p w14:paraId="1051A330" w14:textId="77777777" w:rsidR="009266AB" w:rsidRPr="0085151C" w:rsidRDefault="009266AB" w:rsidP="00A81F86">
            <w:pPr>
              <w:jc w:val="center"/>
              <w:rPr>
                <w:szCs w:val="28"/>
                <w:lang w:val="vi-VN" w:eastAsia="vi-VN"/>
              </w:rPr>
            </w:pPr>
            <w:r w:rsidRPr="0085151C">
              <w:rPr>
                <w:szCs w:val="28"/>
                <w:lang w:val="vi-VN" w:eastAsia="vi-VN"/>
              </w:rPr>
              <w:t>1.008129.000.00.00.H47</w:t>
            </w:r>
          </w:p>
        </w:tc>
        <w:tc>
          <w:tcPr>
            <w:tcW w:w="2576" w:type="pct"/>
            <w:shd w:val="clear" w:color="auto" w:fill="auto"/>
            <w:vAlign w:val="center"/>
            <w:hideMark/>
          </w:tcPr>
          <w:p w14:paraId="26EE1A44" w14:textId="77777777" w:rsidR="009266AB" w:rsidRPr="0085151C" w:rsidRDefault="009266AB" w:rsidP="002E6F49">
            <w:pPr>
              <w:jc w:val="both"/>
              <w:rPr>
                <w:szCs w:val="28"/>
                <w:lang w:val="vi-VN" w:eastAsia="vi-VN"/>
              </w:rPr>
            </w:pPr>
            <w:r w:rsidRPr="0085151C">
              <w:rPr>
                <w:szCs w:val="28"/>
                <w:lang w:val="vi-VN" w:eastAsia="vi-VN"/>
              </w:rPr>
              <w:t>Cấp lại Giấy chứng nhận đủ điều kiện chăn nuôi đối với chăn nuôi trang trại quy mô lớn</w:t>
            </w:r>
          </w:p>
        </w:tc>
        <w:tc>
          <w:tcPr>
            <w:tcW w:w="557" w:type="pct"/>
            <w:vMerge/>
            <w:shd w:val="clear" w:color="auto" w:fill="auto"/>
            <w:vAlign w:val="center"/>
            <w:hideMark/>
          </w:tcPr>
          <w:p w14:paraId="17727487" w14:textId="49CFBA79" w:rsidR="009266AB" w:rsidRPr="0085151C" w:rsidRDefault="009266AB" w:rsidP="002E6F49">
            <w:pPr>
              <w:jc w:val="both"/>
              <w:rPr>
                <w:szCs w:val="28"/>
                <w:lang w:val="vi-VN" w:eastAsia="vi-VN"/>
              </w:rPr>
            </w:pPr>
          </w:p>
        </w:tc>
      </w:tr>
      <w:tr w:rsidR="009266AB" w:rsidRPr="0085151C" w14:paraId="01BCD15F" w14:textId="77777777" w:rsidTr="00D95932">
        <w:trPr>
          <w:trHeight w:val="1890"/>
        </w:trPr>
        <w:tc>
          <w:tcPr>
            <w:tcW w:w="371" w:type="pct"/>
            <w:shd w:val="clear" w:color="auto" w:fill="auto"/>
            <w:noWrap/>
            <w:vAlign w:val="center"/>
            <w:hideMark/>
          </w:tcPr>
          <w:p w14:paraId="4FF1B2B5" w14:textId="77777777" w:rsidR="009266AB" w:rsidRPr="0085151C" w:rsidRDefault="009266AB" w:rsidP="00A81F86">
            <w:pPr>
              <w:jc w:val="center"/>
              <w:rPr>
                <w:szCs w:val="28"/>
                <w:lang w:val="vi-VN" w:eastAsia="vi-VN"/>
              </w:rPr>
            </w:pPr>
            <w:r w:rsidRPr="0085151C">
              <w:rPr>
                <w:szCs w:val="28"/>
                <w:lang w:val="vi-VN" w:eastAsia="vi-VN"/>
              </w:rPr>
              <w:t>435</w:t>
            </w:r>
          </w:p>
        </w:tc>
        <w:tc>
          <w:tcPr>
            <w:tcW w:w="1496" w:type="pct"/>
            <w:shd w:val="clear" w:color="auto" w:fill="auto"/>
            <w:noWrap/>
            <w:vAlign w:val="center"/>
            <w:hideMark/>
          </w:tcPr>
          <w:p w14:paraId="0661BC9F" w14:textId="77777777" w:rsidR="009266AB" w:rsidRPr="0085151C" w:rsidRDefault="009266AB" w:rsidP="00A81F86">
            <w:pPr>
              <w:jc w:val="center"/>
              <w:rPr>
                <w:szCs w:val="28"/>
                <w:lang w:val="vi-VN" w:eastAsia="vi-VN"/>
              </w:rPr>
            </w:pPr>
            <w:r w:rsidRPr="0085151C">
              <w:rPr>
                <w:szCs w:val="28"/>
                <w:lang w:val="vi-VN" w:eastAsia="vi-VN"/>
              </w:rPr>
              <w:t>2.001064.000.00.00.H47</w:t>
            </w:r>
          </w:p>
        </w:tc>
        <w:tc>
          <w:tcPr>
            <w:tcW w:w="2576" w:type="pct"/>
            <w:shd w:val="clear" w:color="auto" w:fill="auto"/>
            <w:vAlign w:val="center"/>
            <w:hideMark/>
          </w:tcPr>
          <w:p w14:paraId="6E8DE4B1" w14:textId="77777777" w:rsidR="009266AB" w:rsidRPr="0085151C" w:rsidRDefault="009266AB" w:rsidP="002E6F49">
            <w:pPr>
              <w:jc w:val="both"/>
              <w:rPr>
                <w:szCs w:val="28"/>
                <w:lang w:val="vi-VN" w:eastAsia="vi-VN"/>
              </w:rPr>
            </w:pPr>
            <w:r w:rsidRPr="0085151C">
              <w:rPr>
                <w:szCs w:val="28"/>
                <w:lang w:val="vi-VN" w:eastAsia="vi-VN"/>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557" w:type="pct"/>
            <w:vMerge w:val="restart"/>
            <w:shd w:val="clear" w:color="auto" w:fill="auto"/>
            <w:vAlign w:val="center"/>
            <w:hideMark/>
          </w:tcPr>
          <w:p w14:paraId="548B5EB3" w14:textId="395D83D1" w:rsidR="009266AB" w:rsidRPr="0085151C" w:rsidRDefault="009266AB" w:rsidP="009266AB">
            <w:pPr>
              <w:jc w:val="both"/>
              <w:rPr>
                <w:szCs w:val="28"/>
                <w:lang w:val="vi-VN" w:eastAsia="vi-VN"/>
              </w:rPr>
            </w:pPr>
            <w:r w:rsidRPr="0085151C">
              <w:rPr>
                <w:szCs w:val="28"/>
                <w:lang w:val="vi-VN" w:eastAsia="vi-VN"/>
              </w:rPr>
              <w:t>Thú y</w:t>
            </w:r>
          </w:p>
        </w:tc>
      </w:tr>
      <w:tr w:rsidR="009266AB" w:rsidRPr="0085151C" w14:paraId="6B5DF6D5" w14:textId="77777777" w:rsidTr="00D95932">
        <w:trPr>
          <w:trHeight w:val="1260"/>
        </w:trPr>
        <w:tc>
          <w:tcPr>
            <w:tcW w:w="371" w:type="pct"/>
            <w:shd w:val="clear" w:color="auto" w:fill="auto"/>
            <w:noWrap/>
            <w:vAlign w:val="center"/>
            <w:hideMark/>
          </w:tcPr>
          <w:p w14:paraId="43B8E2E8" w14:textId="77777777" w:rsidR="009266AB" w:rsidRPr="0085151C" w:rsidRDefault="009266AB" w:rsidP="00A81F86">
            <w:pPr>
              <w:jc w:val="center"/>
              <w:rPr>
                <w:szCs w:val="28"/>
                <w:lang w:val="vi-VN" w:eastAsia="vi-VN"/>
              </w:rPr>
            </w:pPr>
            <w:r w:rsidRPr="0085151C">
              <w:rPr>
                <w:szCs w:val="28"/>
                <w:lang w:val="vi-VN" w:eastAsia="vi-VN"/>
              </w:rPr>
              <w:t>436</w:t>
            </w:r>
          </w:p>
        </w:tc>
        <w:tc>
          <w:tcPr>
            <w:tcW w:w="1496" w:type="pct"/>
            <w:shd w:val="clear" w:color="auto" w:fill="auto"/>
            <w:noWrap/>
            <w:vAlign w:val="center"/>
            <w:hideMark/>
          </w:tcPr>
          <w:p w14:paraId="26E5BD5F" w14:textId="77777777" w:rsidR="009266AB" w:rsidRPr="0085151C" w:rsidRDefault="009266AB" w:rsidP="00A81F86">
            <w:pPr>
              <w:jc w:val="center"/>
              <w:rPr>
                <w:szCs w:val="28"/>
                <w:lang w:val="vi-VN" w:eastAsia="vi-VN"/>
              </w:rPr>
            </w:pPr>
            <w:r w:rsidRPr="0085151C">
              <w:rPr>
                <w:szCs w:val="28"/>
                <w:lang w:val="vi-VN" w:eastAsia="vi-VN"/>
              </w:rPr>
              <w:t>1.005319.000.00.00.H47</w:t>
            </w:r>
          </w:p>
        </w:tc>
        <w:tc>
          <w:tcPr>
            <w:tcW w:w="2576" w:type="pct"/>
            <w:shd w:val="clear" w:color="auto" w:fill="auto"/>
            <w:vAlign w:val="center"/>
            <w:hideMark/>
          </w:tcPr>
          <w:p w14:paraId="569E9CE2" w14:textId="77777777" w:rsidR="009266AB" w:rsidRPr="0085151C" w:rsidRDefault="009266AB" w:rsidP="002E6F49">
            <w:pPr>
              <w:jc w:val="both"/>
              <w:rPr>
                <w:szCs w:val="28"/>
                <w:lang w:val="vi-VN" w:eastAsia="vi-VN"/>
              </w:rPr>
            </w:pPr>
            <w:r w:rsidRPr="0085151C">
              <w:rPr>
                <w:szCs w:val="28"/>
                <w:lang w:val="vi-VN" w:eastAsia="vi-VN"/>
              </w:rPr>
              <w:t>Cấp lại Chứng chỉ hành nghề thú y (trong trường hợp bị mất, sai sót, hư hỏng; có thay đổi thông tin liên quan đến cá nhân đã được cấp Chứng chỉ hành nghề thú y) - Cấp Tỉnh</w:t>
            </w:r>
          </w:p>
        </w:tc>
        <w:tc>
          <w:tcPr>
            <w:tcW w:w="557" w:type="pct"/>
            <w:vMerge/>
            <w:shd w:val="clear" w:color="auto" w:fill="auto"/>
            <w:vAlign w:val="center"/>
            <w:hideMark/>
          </w:tcPr>
          <w:p w14:paraId="1DF56CDC" w14:textId="089F21FB" w:rsidR="009266AB" w:rsidRPr="0085151C" w:rsidRDefault="009266AB" w:rsidP="002E6F49">
            <w:pPr>
              <w:jc w:val="both"/>
              <w:rPr>
                <w:szCs w:val="28"/>
                <w:lang w:val="vi-VN" w:eastAsia="vi-VN"/>
              </w:rPr>
            </w:pPr>
          </w:p>
        </w:tc>
      </w:tr>
      <w:tr w:rsidR="009266AB" w:rsidRPr="0085151C" w14:paraId="28D7ED3D" w14:textId="77777777" w:rsidTr="00D95932">
        <w:trPr>
          <w:trHeight w:val="630"/>
        </w:trPr>
        <w:tc>
          <w:tcPr>
            <w:tcW w:w="371" w:type="pct"/>
            <w:shd w:val="clear" w:color="auto" w:fill="auto"/>
            <w:noWrap/>
            <w:vAlign w:val="center"/>
            <w:hideMark/>
          </w:tcPr>
          <w:p w14:paraId="0ED32B17" w14:textId="77777777" w:rsidR="009266AB" w:rsidRPr="0085151C" w:rsidRDefault="009266AB" w:rsidP="00A81F86">
            <w:pPr>
              <w:jc w:val="center"/>
              <w:rPr>
                <w:szCs w:val="28"/>
                <w:lang w:val="vi-VN" w:eastAsia="vi-VN"/>
              </w:rPr>
            </w:pPr>
            <w:r w:rsidRPr="0085151C">
              <w:rPr>
                <w:szCs w:val="28"/>
                <w:lang w:val="vi-VN" w:eastAsia="vi-VN"/>
              </w:rPr>
              <w:t>437</w:t>
            </w:r>
          </w:p>
        </w:tc>
        <w:tc>
          <w:tcPr>
            <w:tcW w:w="1496" w:type="pct"/>
            <w:shd w:val="clear" w:color="auto" w:fill="auto"/>
            <w:noWrap/>
            <w:vAlign w:val="center"/>
            <w:hideMark/>
          </w:tcPr>
          <w:p w14:paraId="5628BF6F" w14:textId="77777777" w:rsidR="009266AB" w:rsidRPr="0085151C" w:rsidRDefault="009266AB" w:rsidP="00A81F86">
            <w:pPr>
              <w:jc w:val="center"/>
              <w:rPr>
                <w:szCs w:val="28"/>
                <w:lang w:val="vi-VN" w:eastAsia="vi-VN"/>
              </w:rPr>
            </w:pPr>
            <w:r w:rsidRPr="0085151C">
              <w:rPr>
                <w:szCs w:val="28"/>
                <w:lang w:val="vi-VN" w:eastAsia="vi-VN"/>
              </w:rPr>
              <w:t>1.004839.000.00.00.H47</w:t>
            </w:r>
          </w:p>
        </w:tc>
        <w:tc>
          <w:tcPr>
            <w:tcW w:w="2576" w:type="pct"/>
            <w:shd w:val="clear" w:color="auto" w:fill="auto"/>
            <w:vAlign w:val="center"/>
            <w:hideMark/>
          </w:tcPr>
          <w:p w14:paraId="7444FA5C" w14:textId="77777777" w:rsidR="009266AB" w:rsidRPr="0085151C" w:rsidRDefault="009266AB" w:rsidP="002E6F49">
            <w:pPr>
              <w:jc w:val="both"/>
              <w:rPr>
                <w:szCs w:val="28"/>
                <w:lang w:val="vi-VN" w:eastAsia="vi-VN"/>
              </w:rPr>
            </w:pPr>
            <w:r w:rsidRPr="0085151C">
              <w:rPr>
                <w:szCs w:val="28"/>
                <w:lang w:val="vi-VN" w:eastAsia="vi-VN"/>
              </w:rPr>
              <w:t>Cấp lại Giấy chứng nhận đủ điều kiện buôn bán thuốc thú y</w:t>
            </w:r>
          </w:p>
        </w:tc>
        <w:tc>
          <w:tcPr>
            <w:tcW w:w="557" w:type="pct"/>
            <w:vMerge/>
            <w:shd w:val="clear" w:color="auto" w:fill="auto"/>
            <w:vAlign w:val="center"/>
            <w:hideMark/>
          </w:tcPr>
          <w:p w14:paraId="154590FD" w14:textId="2EDA78DE" w:rsidR="009266AB" w:rsidRPr="0085151C" w:rsidRDefault="009266AB" w:rsidP="002E6F49">
            <w:pPr>
              <w:jc w:val="both"/>
              <w:rPr>
                <w:szCs w:val="28"/>
                <w:lang w:val="vi-VN" w:eastAsia="vi-VN"/>
              </w:rPr>
            </w:pPr>
          </w:p>
        </w:tc>
      </w:tr>
      <w:tr w:rsidR="009266AB" w:rsidRPr="0085151C" w14:paraId="195B5D3D" w14:textId="77777777" w:rsidTr="00D95932">
        <w:trPr>
          <w:trHeight w:val="315"/>
        </w:trPr>
        <w:tc>
          <w:tcPr>
            <w:tcW w:w="371" w:type="pct"/>
            <w:shd w:val="clear" w:color="auto" w:fill="auto"/>
            <w:noWrap/>
            <w:vAlign w:val="center"/>
            <w:hideMark/>
          </w:tcPr>
          <w:p w14:paraId="7EB500E4" w14:textId="77777777" w:rsidR="009266AB" w:rsidRPr="0085151C" w:rsidRDefault="009266AB" w:rsidP="00A81F86">
            <w:pPr>
              <w:jc w:val="center"/>
              <w:rPr>
                <w:szCs w:val="28"/>
                <w:lang w:val="vi-VN" w:eastAsia="vi-VN"/>
              </w:rPr>
            </w:pPr>
            <w:r w:rsidRPr="0085151C">
              <w:rPr>
                <w:szCs w:val="28"/>
                <w:lang w:val="vi-VN" w:eastAsia="vi-VN"/>
              </w:rPr>
              <w:t>438</w:t>
            </w:r>
          </w:p>
        </w:tc>
        <w:tc>
          <w:tcPr>
            <w:tcW w:w="1496" w:type="pct"/>
            <w:shd w:val="clear" w:color="auto" w:fill="auto"/>
            <w:noWrap/>
            <w:vAlign w:val="center"/>
            <w:hideMark/>
          </w:tcPr>
          <w:p w14:paraId="00F032D4" w14:textId="77777777" w:rsidR="009266AB" w:rsidRPr="0085151C" w:rsidRDefault="009266AB" w:rsidP="00A81F86">
            <w:pPr>
              <w:jc w:val="center"/>
              <w:rPr>
                <w:szCs w:val="28"/>
                <w:lang w:val="vi-VN" w:eastAsia="vi-VN"/>
              </w:rPr>
            </w:pPr>
            <w:r w:rsidRPr="0085151C">
              <w:rPr>
                <w:szCs w:val="28"/>
                <w:lang w:val="vi-VN" w:eastAsia="vi-VN"/>
              </w:rPr>
              <w:t>1.004022.000.00.00.H47</w:t>
            </w:r>
          </w:p>
        </w:tc>
        <w:tc>
          <w:tcPr>
            <w:tcW w:w="2576" w:type="pct"/>
            <w:shd w:val="clear" w:color="auto" w:fill="auto"/>
            <w:vAlign w:val="center"/>
            <w:hideMark/>
          </w:tcPr>
          <w:p w14:paraId="19DA9635" w14:textId="77777777" w:rsidR="009266AB" w:rsidRPr="0085151C" w:rsidRDefault="009266AB" w:rsidP="002E6F49">
            <w:pPr>
              <w:jc w:val="both"/>
              <w:rPr>
                <w:szCs w:val="28"/>
                <w:lang w:val="vi-VN" w:eastAsia="vi-VN"/>
              </w:rPr>
            </w:pPr>
            <w:r w:rsidRPr="0085151C">
              <w:rPr>
                <w:szCs w:val="28"/>
                <w:lang w:val="vi-VN" w:eastAsia="vi-VN"/>
              </w:rPr>
              <w:t>Cấp giấy xác nhận nội dung quảng cáo thuốc thú y</w:t>
            </w:r>
          </w:p>
        </w:tc>
        <w:tc>
          <w:tcPr>
            <w:tcW w:w="557" w:type="pct"/>
            <w:vMerge/>
            <w:shd w:val="clear" w:color="auto" w:fill="auto"/>
            <w:vAlign w:val="center"/>
            <w:hideMark/>
          </w:tcPr>
          <w:p w14:paraId="71C122A7" w14:textId="11C83DA2" w:rsidR="009266AB" w:rsidRPr="0085151C" w:rsidRDefault="009266AB" w:rsidP="002E6F49">
            <w:pPr>
              <w:jc w:val="both"/>
              <w:rPr>
                <w:szCs w:val="28"/>
                <w:lang w:val="vi-VN" w:eastAsia="vi-VN"/>
              </w:rPr>
            </w:pPr>
          </w:p>
        </w:tc>
      </w:tr>
      <w:tr w:rsidR="009266AB" w:rsidRPr="0085151C" w14:paraId="3B3EDD6B" w14:textId="77777777" w:rsidTr="00D95932">
        <w:trPr>
          <w:trHeight w:val="315"/>
        </w:trPr>
        <w:tc>
          <w:tcPr>
            <w:tcW w:w="371" w:type="pct"/>
            <w:shd w:val="clear" w:color="auto" w:fill="auto"/>
            <w:noWrap/>
            <w:vAlign w:val="center"/>
            <w:hideMark/>
          </w:tcPr>
          <w:p w14:paraId="6114B311" w14:textId="77777777" w:rsidR="009266AB" w:rsidRPr="0085151C" w:rsidRDefault="009266AB" w:rsidP="00A81F86">
            <w:pPr>
              <w:jc w:val="center"/>
              <w:rPr>
                <w:szCs w:val="28"/>
                <w:lang w:val="vi-VN" w:eastAsia="vi-VN"/>
              </w:rPr>
            </w:pPr>
            <w:r w:rsidRPr="0085151C">
              <w:rPr>
                <w:szCs w:val="28"/>
                <w:lang w:val="vi-VN" w:eastAsia="vi-VN"/>
              </w:rPr>
              <w:t>439</w:t>
            </w:r>
          </w:p>
        </w:tc>
        <w:tc>
          <w:tcPr>
            <w:tcW w:w="1496" w:type="pct"/>
            <w:shd w:val="clear" w:color="auto" w:fill="auto"/>
            <w:noWrap/>
            <w:vAlign w:val="center"/>
            <w:hideMark/>
          </w:tcPr>
          <w:p w14:paraId="72267F12" w14:textId="77777777" w:rsidR="009266AB" w:rsidRPr="0085151C" w:rsidRDefault="009266AB" w:rsidP="00A81F86">
            <w:pPr>
              <w:jc w:val="center"/>
              <w:rPr>
                <w:szCs w:val="28"/>
                <w:lang w:val="vi-VN" w:eastAsia="vi-VN"/>
              </w:rPr>
            </w:pPr>
            <w:r w:rsidRPr="0085151C">
              <w:rPr>
                <w:szCs w:val="28"/>
                <w:lang w:val="vi-VN" w:eastAsia="vi-VN"/>
              </w:rPr>
              <w:t>1.003681.000.00.00.H47</w:t>
            </w:r>
          </w:p>
        </w:tc>
        <w:tc>
          <w:tcPr>
            <w:tcW w:w="2576" w:type="pct"/>
            <w:shd w:val="clear" w:color="auto" w:fill="auto"/>
            <w:vAlign w:val="center"/>
            <w:hideMark/>
          </w:tcPr>
          <w:p w14:paraId="49E5C4F5" w14:textId="77777777" w:rsidR="009266AB" w:rsidRPr="0085151C" w:rsidRDefault="009266AB" w:rsidP="002E6F49">
            <w:pPr>
              <w:jc w:val="both"/>
              <w:rPr>
                <w:szCs w:val="28"/>
                <w:lang w:val="vi-VN" w:eastAsia="vi-VN"/>
              </w:rPr>
            </w:pPr>
            <w:r w:rsidRPr="0085151C">
              <w:rPr>
                <w:szCs w:val="28"/>
                <w:lang w:val="vi-VN" w:eastAsia="vi-VN"/>
              </w:rPr>
              <w:t>Xóa đăng ký tàu cá</w:t>
            </w:r>
          </w:p>
        </w:tc>
        <w:tc>
          <w:tcPr>
            <w:tcW w:w="557" w:type="pct"/>
            <w:vMerge w:val="restart"/>
            <w:shd w:val="clear" w:color="auto" w:fill="auto"/>
            <w:vAlign w:val="center"/>
            <w:hideMark/>
          </w:tcPr>
          <w:p w14:paraId="0EC1C8BE" w14:textId="2649F02D" w:rsidR="009266AB" w:rsidRPr="0085151C" w:rsidRDefault="009266AB" w:rsidP="009266AB">
            <w:pPr>
              <w:jc w:val="center"/>
              <w:rPr>
                <w:szCs w:val="28"/>
                <w:lang w:val="vi-VN" w:eastAsia="vi-VN"/>
              </w:rPr>
            </w:pPr>
            <w:r w:rsidRPr="0085151C">
              <w:rPr>
                <w:szCs w:val="28"/>
                <w:lang w:val="vi-VN" w:eastAsia="vi-VN"/>
              </w:rPr>
              <w:t>Thủy sản</w:t>
            </w:r>
          </w:p>
        </w:tc>
      </w:tr>
      <w:tr w:rsidR="009266AB" w:rsidRPr="0085151C" w14:paraId="711DC95E" w14:textId="77777777" w:rsidTr="00D95932">
        <w:trPr>
          <w:trHeight w:val="630"/>
        </w:trPr>
        <w:tc>
          <w:tcPr>
            <w:tcW w:w="371" w:type="pct"/>
            <w:shd w:val="clear" w:color="auto" w:fill="auto"/>
            <w:noWrap/>
            <w:vAlign w:val="center"/>
            <w:hideMark/>
          </w:tcPr>
          <w:p w14:paraId="75C114C7" w14:textId="77777777" w:rsidR="009266AB" w:rsidRPr="0085151C" w:rsidRDefault="009266AB" w:rsidP="00A81F86">
            <w:pPr>
              <w:jc w:val="center"/>
              <w:rPr>
                <w:szCs w:val="28"/>
                <w:lang w:val="vi-VN" w:eastAsia="vi-VN"/>
              </w:rPr>
            </w:pPr>
            <w:r w:rsidRPr="0085151C">
              <w:rPr>
                <w:szCs w:val="28"/>
                <w:lang w:val="vi-VN" w:eastAsia="vi-VN"/>
              </w:rPr>
              <w:t>440</w:t>
            </w:r>
          </w:p>
        </w:tc>
        <w:tc>
          <w:tcPr>
            <w:tcW w:w="1496" w:type="pct"/>
            <w:shd w:val="clear" w:color="auto" w:fill="auto"/>
            <w:noWrap/>
            <w:vAlign w:val="center"/>
            <w:hideMark/>
          </w:tcPr>
          <w:p w14:paraId="0B471E5E" w14:textId="77777777" w:rsidR="009266AB" w:rsidRPr="0085151C" w:rsidRDefault="009266AB" w:rsidP="00A81F86">
            <w:pPr>
              <w:jc w:val="center"/>
              <w:rPr>
                <w:szCs w:val="28"/>
                <w:lang w:val="vi-VN" w:eastAsia="vi-VN"/>
              </w:rPr>
            </w:pPr>
            <w:r w:rsidRPr="0085151C">
              <w:rPr>
                <w:szCs w:val="28"/>
                <w:lang w:val="vi-VN" w:eastAsia="vi-VN"/>
              </w:rPr>
              <w:t>1.004923.000.00.00.H47</w:t>
            </w:r>
          </w:p>
        </w:tc>
        <w:tc>
          <w:tcPr>
            <w:tcW w:w="2576" w:type="pct"/>
            <w:shd w:val="clear" w:color="auto" w:fill="auto"/>
            <w:vAlign w:val="center"/>
            <w:hideMark/>
          </w:tcPr>
          <w:p w14:paraId="4264AA3B" w14:textId="77777777" w:rsidR="009266AB" w:rsidRPr="0085151C" w:rsidRDefault="009266AB" w:rsidP="002E6F49">
            <w:pPr>
              <w:jc w:val="both"/>
              <w:rPr>
                <w:szCs w:val="28"/>
                <w:lang w:val="vi-VN" w:eastAsia="vi-VN"/>
              </w:rPr>
            </w:pPr>
            <w:r w:rsidRPr="0085151C">
              <w:rPr>
                <w:szCs w:val="28"/>
                <w:lang w:val="vi-VN" w:eastAsia="vi-VN"/>
              </w:rPr>
              <w:t>Công nhận và giao quyền quản lý cho tổ chức cộng đồng (thuộc địa bàn từ hai huyện trở lên)</w:t>
            </w:r>
          </w:p>
        </w:tc>
        <w:tc>
          <w:tcPr>
            <w:tcW w:w="557" w:type="pct"/>
            <w:vMerge/>
            <w:shd w:val="clear" w:color="auto" w:fill="auto"/>
            <w:vAlign w:val="center"/>
            <w:hideMark/>
          </w:tcPr>
          <w:p w14:paraId="2AE3681C" w14:textId="4F68AC90" w:rsidR="009266AB" w:rsidRPr="0085151C" w:rsidRDefault="009266AB" w:rsidP="002E6F49">
            <w:pPr>
              <w:jc w:val="both"/>
              <w:rPr>
                <w:szCs w:val="28"/>
                <w:lang w:val="vi-VN" w:eastAsia="vi-VN"/>
              </w:rPr>
            </w:pPr>
          </w:p>
        </w:tc>
      </w:tr>
      <w:tr w:rsidR="009266AB" w:rsidRPr="0085151C" w14:paraId="31FC5312" w14:textId="77777777" w:rsidTr="00D95932">
        <w:trPr>
          <w:trHeight w:val="945"/>
        </w:trPr>
        <w:tc>
          <w:tcPr>
            <w:tcW w:w="371" w:type="pct"/>
            <w:shd w:val="clear" w:color="auto" w:fill="auto"/>
            <w:noWrap/>
            <w:vAlign w:val="center"/>
            <w:hideMark/>
          </w:tcPr>
          <w:p w14:paraId="1EC31B21" w14:textId="77777777" w:rsidR="009266AB" w:rsidRPr="0085151C" w:rsidRDefault="009266AB" w:rsidP="00A81F86">
            <w:pPr>
              <w:jc w:val="center"/>
              <w:rPr>
                <w:szCs w:val="28"/>
                <w:lang w:val="vi-VN" w:eastAsia="vi-VN"/>
              </w:rPr>
            </w:pPr>
            <w:r w:rsidRPr="0085151C">
              <w:rPr>
                <w:szCs w:val="28"/>
                <w:lang w:val="vi-VN" w:eastAsia="vi-VN"/>
              </w:rPr>
              <w:t>441</w:t>
            </w:r>
          </w:p>
        </w:tc>
        <w:tc>
          <w:tcPr>
            <w:tcW w:w="1496" w:type="pct"/>
            <w:shd w:val="clear" w:color="auto" w:fill="auto"/>
            <w:noWrap/>
            <w:vAlign w:val="center"/>
            <w:hideMark/>
          </w:tcPr>
          <w:p w14:paraId="3DF47DC1" w14:textId="77777777" w:rsidR="009266AB" w:rsidRPr="0085151C" w:rsidRDefault="009266AB" w:rsidP="00A81F86">
            <w:pPr>
              <w:jc w:val="center"/>
              <w:rPr>
                <w:szCs w:val="28"/>
                <w:lang w:val="vi-VN" w:eastAsia="vi-VN"/>
              </w:rPr>
            </w:pPr>
            <w:r w:rsidRPr="0085151C">
              <w:rPr>
                <w:szCs w:val="28"/>
                <w:lang w:val="vi-VN" w:eastAsia="vi-VN"/>
              </w:rPr>
              <w:t>1.004921.000.00.00.H47</w:t>
            </w:r>
          </w:p>
        </w:tc>
        <w:tc>
          <w:tcPr>
            <w:tcW w:w="2576" w:type="pct"/>
            <w:shd w:val="clear" w:color="auto" w:fill="auto"/>
            <w:vAlign w:val="center"/>
            <w:hideMark/>
          </w:tcPr>
          <w:p w14:paraId="67893ADD" w14:textId="77777777" w:rsidR="009266AB" w:rsidRPr="0085151C" w:rsidRDefault="009266AB" w:rsidP="002E6F49">
            <w:pPr>
              <w:jc w:val="both"/>
              <w:rPr>
                <w:szCs w:val="28"/>
                <w:lang w:val="vi-VN" w:eastAsia="vi-VN"/>
              </w:rPr>
            </w:pPr>
            <w:r w:rsidRPr="0085151C">
              <w:rPr>
                <w:szCs w:val="28"/>
                <w:lang w:val="vi-VN" w:eastAsia="vi-VN"/>
              </w:rPr>
              <w:t>Sửa đổi, bổ sung nội dung quyết định công nhận và giao quyền quản lý cho tổ chức cộng đồng (thuộc địa bàn từ hai huyện trở lên)</w:t>
            </w:r>
          </w:p>
        </w:tc>
        <w:tc>
          <w:tcPr>
            <w:tcW w:w="557" w:type="pct"/>
            <w:vMerge/>
            <w:shd w:val="clear" w:color="auto" w:fill="auto"/>
            <w:vAlign w:val="center"/>
            <w:hideMark/>
          </w:tcPr>
          <w:p w14:paraId="16A423C1" w14:textId="6FAFE246" w:rsidR="009266AB" w:rsidRPr="0085151C" w:rsidRDefault="009266AB" w:rsidP="002E6F49">
            <w:pPr>
              <w:jc w:val="both"/>
              <w:rPr>
                <w:szCs w:val="28"/>
                <w:lang w:val="vi-VN" w:eastAsia="vi-VN"/>
              </w:rPr>
            </w:pPr>
          </w:p>
        </w:tc>
      </w:tr>
      <w:tr w:rsidR="009266AB" w:rsidRPr="0085151C" w14:paraId="5A6ABA32" w14:textId="77777777" w:rsidTr="00D95932">
        <w:trPr>
          <w:trHeight w:val="945"/>
        </w:trPr>
        <w:tc>
          <w:tcPr>
            <w:tcW w:w="371" w:type="pct"/>
            <w:shd w:val="clear" w:color="auto" w:fill="auto"/>
            <w:noWrap/>
            <w:vAlign w:val="center"/>
            <w:hideMark/>
          </w:tcPr>
          <w:p w14:paraId="380B969B" w14:textId="77777777" w:rsidR="009266AB" w:rsidRPr="0085151C" w:rsidRDefault="009266AB" w:rsidP="00A81F86">
            <w:pPr>
              <w:jc w:val="center"/>
              <w:rPr>
                <w:szCs w:val="28"/>
                <w:lang w:val="vi-VN" w:eastAsia="vi-VN"/>
              </w:rPr>
            </w:pPr>
            <w:r w:rsidRPr="0085151C">
              <w:rPr>
                <w:szCs w:val="28"/>
                <w:lang w:val="vi-VN" w:eastAsia="vi-VN"/>
              </w:rPr>
              <w:t>442</w:t>
            </w:r>
          </w:p>
        </w:tc>
        <w:tc>
          <w:tcPr>
            <w:tcW w:w="1496" w:type="pct"/>
            <w:shd w:val="clear" w:color="auto" w:fill="auto"/>
            <w:noWrap/>
            <w:vAlign w:val="center"/>
            <w:hideMark/>
          </w:tcPr>
          <w:p w14:paraId="2F9D9393" w14:textId="77777777" w:rsidR="009266AB" w:rsidRPr="0085151C" w:rsidRDefault="009266AB" w:rsidP="00A81F86">
            <w:pPr>
              <w:jc w:val="center"/>
              <w:rPr>
                <w:szCs w:val="28"/>
                <w:lang w:val="vi-VN" w:eastAsia="vi-VN"/>
              </w:rPr>
            </w:pPr>
            <w:r w:rsidRPr="0085151C">
              <w:rPr>
                <w:szCs w:val="28"/>
                <w:lang w:val="vi-VN" w:eastAsia="vi-VN"/>
              </w:rPr>
              <w:t>1.004918.000.00.00.H47</w:t>
            </w:r>
          </w:p>
        </w:tc>
        <w:tc>
          <w:tcPr>
            <w:tcW w:w="2576" w:type="pct"/>
            <w:shd w:val="clear" w:color="auto" w:fill="auto"/>
            <w:vAlign w:val="center"/>
            <w:hideMark/>
          </w:tcPr>
          <w:p w14:paraId="4B332B05" w14:textId="77777777" w:rsidR="009266AB" w:rsidRPr="0085151C" w:rsidRDefault="009266AB" w:rsidP="002E6F49">
            <w:pPr>
              <w:jc w:val="both"/>
              <w:rPr>
                <w:szCs w:val="28"/>
                <w:lang w:val="vi-VN" w:eastAsia="vi-VN"/>
              </w:rPr>
            </w:pPr>
            <w:r w:rsidRPr="0085151C">
              <w:rPr>
                <w:szCs w:val="28"/>
                <w:lang w:val="vi-VN" w:eastAsia="vi-VN"/>
              </w:rPr>
              <w:t>Cấp, cấp lại giấy chứng nhận cơ sở đủ điều kiện sản xuất, ương dưỡng giống thủy sản (trừ giống thủy sản bố mẹ)</w:t>
            </w:r>
          </w:p>
        </w:tc>
        <w:tc>
          <w:tcPr>
            <w:tcW w:w="557" w:type="pct"/>
            <w:vMerge/>
            <w:shd w:val="clear" w:color="auto" w:fill="auto"/>
            <w:vAlign w:val="center"/>
            <w:hideMark/>
          </w:tcPr>
          <w:p w14:paraId="050636A3" w14:textId="13FA1D52" w:rsidR="009266AB" w:rsidRPr="0085151C" w:rsidRDefault="009266AB" w:rsidP="002E6F49">
            <w:pPr>
              <w:jc w:val="both"/>
              <w:rPr>
                <w:szCs w:val="28"/>
                <w:lang w:val="vi-VN" w:eastAsia="vi-VN"/>
              </w:rPr>
            </w:pPr>
          </w:p>
        </w:tc>
      </w:tr>
      <w:tr w:rsidR="009266AB" w:rsidRPr="0085151C" w14:paraId="0B8ECC7C" w14:textId="77777777" w:rsidTr="00D95932">
        <w:trPr>
          <w:trHeight w:val="1260"/>
        </w:trPr>
        <w:tc>
          <w:tcPr>
            <w:tcW w:w="371" w:type="pct"/>
            <w:shd w:val="clear" w:color="auto" w:fill="auto"/>
            <w:noWrap/>
            <w:vAlign w:val="center"/>
            <w:hideMark/>
          </w:tcPr>
          <w:p w14:paraId="4B75E5BB" w14:textId="77777777" w:rsidR="009266AB" w:rsidRPr="0085151C" w:rsidRDefault="009266AB" w:rsidP="00A81F86">
            <w:pPr>
              <w:jc w:val="center"/>
              <w:rPr>
                <w:szCs w:val="28"/>
                <w:lang w:val="vi-VN" w:eastAsia="vi-VN"/>
              </w:rPr>
            </w:pPr>
            <w:r w:rsidRPr="0085151C">
              <w:rPr>
                <w:szCs w:val="28"/>
                <w:lang w:val="vi-VN" w:eastAsia="vi-VN"/>
              </w:rPr>
              <w:t>443</w:t>
            </w:r>
          </w:p>
        </w:tc>
        <w:tc>
          <w:tcPr>
            <w:tcW w:w="1496" w:type="pct"/>
            <w:shd w:val="clear" w:color="auto" w:fill="auto"/>
            <w:noWrap/>
            <w:vAlign w:val="center"/>
            <w:hideMark/>
          </w:tcPr>
          <w:p w14:paraId="04FB2169" w14:textId="77777777" w:rsidR="009266AB" w:rsidRPr="0085151C" w:rsidRDefault="009266AB" w:rsidP="00A81F86">
            <w:pPr>
              <w:jc w:val="center"/>
              <w:rPr>
                <w:szCs w:val="28"/>
                <w:lang w:val="vi-VN" w:eastAsia="vi-VN"/>
              </w:rPr>
            </w:pPr>
            <w:r w:rsidRPr="0085151C">
              <w:rPr>
                <w:szCs w:val="28"/>
                <w:lang w:val="vi-VN" w:eastAsia="vi-VN"/>
              </w:rPr>
              <w:t>1.004915.000.00.00.H47</w:t>
            </w:r>
          </w:p>
        </w:tc>
        <w:tc>
          <w:tcPr>
            <w:tcW w:w="2576" w:type="pct"/>
            <w:shd w:val="clear" w:color="auto" w:fill="auto"/>
            <w:vAlign w:val="center"/>
            <w:hideMark/>
          </w:tcPr>
          <w:p w14:paraId="313D70E4" w14:textId="77777777" w:rsidR="009266AB" w:rsidRPr="0085151C" w:rsidRDefault="009266AB" w:rsidP="002E6F49">
            <w:pPr>
              <w:jc w:val="both"/>
              <w:rPr>
                <w:szCs w:val="28"/>
                <w:lang w:val="vi-VN" w:eastAsia="vi-VN"/>
              </w:rPr>
            </w:pPr>
            <w:r w:rsidRPr="0085151C">
              <w:rPr>
                <w:szCs w:val="28"/>
                <w:lang w:val="vi-VN" w:eastAsia="vi-VN"/>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c>
          <w:tcPr>
            <w:tcW w:w="557" w:type="pct"/>
            <w:vMerge/>
            <w:shd w:val="clear" w:color="auto" w:fill="auto"/>
            <w:vAlign w:val="center"/>
            <w:hideMark/>
          </w:tcPr>
          <w:p w14:paraId="1D20BA10" w14:textId="4D28CC0B" w:rsidR="009266AB" w:rsidRPr="0085151C" w:rsidRDefault="009266AB" w:rsidP="002E6F49">
            <w:pPr>
              <w:jc w:val="both"/>
              <w:rPr>
                <w:szCs w:val="28"/>
                <w:lang w:val="vi-VN" w:eastAsia="vi-VN"/>
              </w:rPr>
            </w:pPr>
          </w:p>
        </w:tc>
      </w:tr>
      <w:tr w:rsidR="009266AB" w:rsidRPr="0085151C" w14:paraId="57A48F3C" w14:textId="77777777" w:rsidTr="00D95932">
        <w:trPr>
          <w:trHeight w:val="630"/>
        </w:trPr>
        <w:tc>
          <w:tcPr>
            <w:tcW w:w="371" w:type="pct"/>
            <w:shd w:val="clear" w:color="auto" w:fill="auto"/>
            <w:noWrap/>
            <w:vAlign w:val="center"/>
            <w:hideMark/>
          </w:tcPr>
          <w:p w14:paraId="00476E44" w14:textId="77777777" w:rsidR="009266AB" w:rsidRPr="0085151C" w:rsidRDefault="009266AB" w:rsidP="00A81F86">
            <w:pPr>
              <w:jc w:val="center"/>
              <w:rPr>
                <w:szCs w:val="28"/>
                <w:lang w:val="vi-VN" w:eastAsia="vi-VN"/>
              </w:rPr>
            </w:pPr>
            <w:r w:rsidRPr="0085151C">
              <w:rPr>
                <w:szCs w:val="28"/>
                <w:lang w:val="vi-VN" w:eastAsia="vi-VN"/>
              </w:rPr>
              <w:lastRenderedPageBreak/>
              <w:t>444</w:t>
            </w:r>
          </w:p>
        </w:tc>
        <w:tc>
          <w:tcPr>
            <w:tcW w:w="1496" w:type="pct"/>
            <w:shd w:val="clear" w:color="auto" w:fill="auto"/>
            <w:noWrap/>
            <w:vAlign w:val="center"/>
            <w:hideMark/>
          </w:tcPr>
          <w:p w14:paraId="4F5DE98A" w14:textId="77777777" w:rsidR="009266AB" w:rsidRPr="0085151C" w:rsidRDefault="009266AB" w:rsidP="00A81F86">
            <w:pPr>
              <w:jc w:val="center"/>
              <w:rPr>
                <w:szCs w:val="28"/>
                <w:lang w:val="vi-VN" w:eastAsia="vi-VN"/>
              </w:rPr>
            </w:pPr>
            <w:r w:rsidRPr="0085151C">
              <w:rPr>
                <w:szCs w:val="28"/>
                <w:lang w:val="vi-VN" w:eastAsia="vi-VN"/>
              </w:rPr>
              <w:t>1.004684.000.00.00.H47</w:t>
            </w:r>
          </w:p>
        </w:tc>
        <w:tc>
          <w:tcPr>
            <w:tcW w:w="2576" w:type="pct"/>
            <w:shd w:val="clear" w:color="auto" w:fill="auto"/>
            <w:vAlign w:val="center"/>
            <w:hideMark/>
          </w:tcPr>
          <w:p w14:paraId="60D52DDF" w14:textId="77777777" w:rsidR="009266AB" w:rsidRPr="0085151C" w:rsidRDefault="009266AB" w:rsidP="002E6F49">
            <w:pPr>
              <w:jc w:val="both"/>
              <w:rPr>
                <w:szCs w:val="28"/>
                <w:lang w:val="vi-VN" w:eastAsia="vi-VN"/>
              </w:rPr>
            </w:pPr>
            <w:r w:rsidRPr="0085151C">
              <w:rPr>
                <w:szCs w:val="28"/>
                <w:lang w:val="vi-VN" w:eastAsia="vi-VN"/>
              </w:rPr>
              <w:t>Cấp phép nuôi trồng thủy sản trên biển cho tổ chức, cá nhân Việt Nam (trong phạm vi 06 hải lý)</w:t>
            </w:r>
          </w:p>
        </w:tc>
        <w:tc>
          <w:tcPr>
            <w:tcW w:w="557" w:type="pct"/>
            <w:vMerge/>
            <w:shd w:val="clear" w:color="auto" w:fill="auto"/>
            <w:vAlign w:val="center"/>
            <w:hideMark/>
          </w:tcPr>
          <w:p w14:paraId="6D4DAAF6" w14:textId="13079C3A" w:rsidR="009266AB" w:rsidRPr="0085151C" w:rsidRDefault="009266AB" w:rsidP="002E6F49">
            <w:pPr>
              <w:jc w:val="both"/>
              <w:rPr>
                <w:szCs w:val="28"/>
                <w:lang w:val="vi-VN" w:eastAsia="vi-VN"/>
              </w:rPr>
            </w:pPr>
          </w:p>
        </w:tc>
      </w:tr>
      <w:tr w:rsidR="009266AB" w:rsidRPr="0085151C" w14:paraId="4CBAC4EF" w14:textId="77777777" w:rsidTr="00D95932">
        <w:trPr>
          <w:trHeight w:val="630"/>
        </w:trPr>
        <w:tc>
          <w:tcPr>
            <w:tcW w:w="371" w:type="pct"/>
            <w:shd w:val="clear" w:color="auto" w:fill="auto"/>
            <w:noWrap/>
            <w:vAlign w:val="center"/>
            <w:hideMark/>
          </w:tcPr>
          <w:p w14:paraId="5F17D1FA" w14:textId="77777777" w:rsidR="009266AB" w:rsidRPr="0085151C" w:rsidRDefault="009266AB" w:rsidP="00A81F86">
            <w:pPr>
              <w:jc w:val="center"/>
              <w:rPr>
                <w:szCs w:val="28"/>
                <w:lang w:val="vi-VN" w:eastAsia="vi-VN"/>
              </w:rPr>
            </w:pPr>
            <w:r w:rsidRPr="0085151C">
              <w:rPr>
                <w:szCs w:val="28"/>
                <w:lang w:val="vi-VN" w:eastAsia="vi-VN"/>
              </w:rPr>
              <w:lastRenderedPageBreak/>
              <w:t>445</w:t>
            </w:r>
          </w:p>
        </w:tc>
        <w:tc>
          <w:tcPr>
            <w:tcW w:w="1496" w:type="pct"/>
            <w:shd w:val="clear" w:color="auto" w:fill="auto"/>
            <w:noWrap/>
            <w:vAlign w:val="center"/>
            <w:hideMark/>
          </w:tcPr>
          <w:p w14:paraId="2FDF5437" w14:textId="77777777" w:rsidR="009266AB" w:rsidRPr="0085151C" w:rsidRDefault="009266AB" w:rsidP="00A81F86">
            <w:pPr>
              <w:jc w:val="center"/>
              <w:rPr>
                <w:szCs w:val="28"/>
                <w:lang w:val="vi-VN" w:eastAsia="vi-VN"/>
              </w:rPr>
            </w:pPr>
            <w:r w:rsidRPr="0085151C">
              <w:rPr>
                <w:szCs w:val="28"/>
                <w:lang w:val="vi-VN" w:eastAsia="vi-VN"/>
              </w:rPr>
              <w:t>1.004913.000.00.00.H47</w:t>
            </w:r>
          </w:p>
        </w:tc>
        <w:tc>
          <w:tcPr>
            <w:tcW w:w="2576" w:type="pct"/>
            <w:shd w:val="clear" w:color="auto" w:fill="auto"/>
            <w:vAlign w:val="center"/>
            <w:hideMark/>
          </w:tcPr>
          <w:p w14:paraId="25AE8724" w14:textId="77777777" w:rsidR="009266AB" w:rsidRPr="0085151C" w:rsidRDefault="009266AB" w:rsidP="002E6F49">
            <w:pPr>
              <w:jc w:val="both"/>
              <w:rPr>
                <w:szCs w:val="28"/>
                <w:lang w:val="vi-VN" w:eastAsia="vi-VN"/>
              </w:rPr>
            </w:pPr>
            <w:r w:rsidRPr="0085151C">
              <w:rPr>
                <w:szCs w:val="28"/>
                <w:lang w:val="vi-VN" w:eastAsia="vi-VN"/>
              </w:rPr>
              <w:t>Cấp giấy chứng nhận cơ sở đủ điều kiện nuôi trồng thủy sản (theo yêu cầu)</w:t>
            </w:r>
          </w:p>
        </w:tc>
        <w:tc>
          <w:tcPr>
            <w:tcW w:w="557" w:type="pct"/>
            <w:vMerge/>
            <w:shd w:val="clear" w:color="auto" w:fill="auto"/>
            <w:vAlign w:val="center"/>
            <w:hideMark/>
          </w:tcPr>
          <w:p w14:paraId="33833CA8" w14:textId="6BF668CE" w:rsidR="009266AB" w:rsidRPr="0085151C" w:rsidRDefault="009266AB" w:rsidP="002E6F49">
            <w:pPr>
              <w:jc w:val="both"/>
              <w:rPr>
                <w:szCs w:val="28"/>
                <w:lang w:val="vi-VN" w:eastAsia="vi-VN"/>
              </w:rPr>
            </w:pPr>
          </w:p>
        </w:tc>
      </w:tr>
      <w:tr w:rsidR="009266AB" w:rsidRPr="0085151C" w14:paraId="717254DA" w14:textId="77777777" w:rsidTr="00D95932">
        <w:trPr>
          <w:trHeight w:val="1260"/>
        </w:trPr>
        <w:tc>
          <w:tcPr>
            <w:tcW w:w="371" w:type="pct"/>
            <w:shd w:val="clear" w:color="auto" w:fill="auto"/>
            <w:noWrap/>
            <w:vAlign w:val="center"/>
            <w:hideMark/>
          </w:tcPr>
          <w:p w14:paraId="3421DEBD" w14:textId="77777777" w:rsidR="009266AB" w:rsidRPr="0085151C" w:rsidRDefault="009266AB" w:rsidP="00A81F86">
            <w:pPr>
              <w:jc w:val="center"/>
              <w:rPr>
                <w:szCs w:val="28"/>
                <w:lang w:val="vi-VN" w:eastAsia="vi-VN"/>
              </w:rPr>
            </w:pPr>
            <w:r w:rsidRPr="0085151C">
              <w:rPr>
                <w:szCs w:val="28"/>
                <w:lang w:val="vi-VN" w:eastAsia="vi-VN"/>
              </w:rPr>
              <w:t>446</w:t>
            </w:r>
          </w:p>
        </w:tc>
        <w:tc>
          <w:tcPr>
            <w:tcW w:w="1496" w:type="pct"/>
            <w:shd w:val="clear" w:color="auto" w:fill="auto"/>
            <w:noWrap/>
            <w:vAlign w:val="center"/>
            <w:hideMark/>
          </w:tcPr>
          <w:p w14:paraId="126AD14E" w14:textId="77777777" w:rsidR="009266AB" w:rsidRPr="0085151C" w:rsidRDefault="009266AB" w:rsidP="00A81F86">
            <w:pPr>
              <w:jc w:val="center"/>
              <w:rPr>
                <w:szCs w:val="28"/>
                <w:lang w:val="vi-VN" w:eastAsia="vi-VN"/>
              </w:rPr>
            </w:pPr>
            <w:r w:rsidRPr="0085151C">
              <w:rPr>
                <w:szCs w:val="28"/>
                <w:lang w:val="vi-VN" w:eastAsia="vi-VN"/>
              </w:rPr>
              <w:t>1.004680.000.00.00.H47</w:t>
            </w:r>
          </w:p>
        </w:tc>
        <w:tc>
          <w:tcPr>
            <w:tcW w:w="2576" w:type="pct"/>
            <w:shd w:val="clear" w:color="auto" w:fill="auto"/>
            <w:vAlign w:val="center"/>
            <w:hideMark/>
          </w:tcPr>
          <w:p w14:paraId="26EC4C3E" w14:textId="77777777" w:rsidR="009266AB" w:rsidRPr="0085151C" w:rsidRDefault="009266AB" w:rsidP="002E6F49">
            <w:pPr>
              <w:jc w:val="both"/>
              <w:rPr>
                <w:szCs w:val="28"/>
                <w:lang w:val="vi-VN" w:eastAsia="vi-VN"/>
              </w:rPr>
            </w:pPr>
            <w:r w:rsidRPr="0085151C">
              <w:rPr>
                <w:szCs w:val="28"/>
                <w:lang w:val="vi-VN" w:eastAsia="vi-VN"/>
              </w:rPr>
              <w:t>Xác nhận nguồn gốc loài thủy sản thuộc Phụ lục Công ước quốc tế về buôn bán các loài động vật, thực vật hoang dã nguy cấp và các loài thủy sản nguy cấp, quý, hiếm có nguồn gốc từ nuôi trồng</w:t>
            </w:r>
          </w:p>
        </w:tc>
        <w:tc>
          <w:tcPr>
            <w:tcW w:w="557" w:type="pct"/>
            <w:vMerge/>
            <w:shd w:val="clear" w:color="auto" w:fill="auto"/>
            <w:vAlign w:val="center"/>
            <w:hideMark/>
          </w:tcPr>
          <w:p w14:paraId="5235B51F" w14:textId="12F70749" w:rsidR="009266AB" w:rsidRPr="0085151C" w:rsidRDefault="009266AB" w:rsidP="002E6F49">
            <w:pPr>
              <w:jc w:val="both"/>
              <w:rPr>
                <w:szCs w:val="28"/>
                <w:lang w:val="vi-VN" w:eastAsia="vi-VN"/>
              </w:rPr>
            </w:pPr>
          </w:p>
        </w:tc>
      </w:tr>
      <w:tr w:rsidR="009266AB" w:rsidRPr="0085151C" w14:paraId="50D31A70" w14:textId="77777777" w:rsidTr="00D95932">
        <w:trPr>
          <w:trHeight w:val="1260"/>
        </w:trPr>
        <w:tc>
          <w:tcPr>
            <w:tcW w:w="371" w:type="pct"/>
            <w:shd w:val="clear" w:color="auto" w:fill="auto"/>
            <w:noWrap/>
            <w:vAlign w:val="center"/>
            <w:hideMark/>
          </w:tcPr>
          <w:p w14:paraId="4A2E334B" w14:textId="77777777" w:rsidR="009266AB" w:rsidRPr="0085151C" w:rsidRDefault="009266AB" w:rsidP="00A81F86">
            <w:pPr>
              <w:jc w:val="center"/>
              <w:rPr>
                <w:szCs w:val="28"/>
                <w:lang w:val="vi-VN" w:eastAsia="vi-VN"/>
              </w:rPr>
            </w:pPr>
            <w:r w:rsidRPr="0085151C">
              <w:rPr>
                <w:szCs w:val="28"/>
                <w:lang w:val="vi-VN" w:eastAsia="vi-VN"/>
              </w:rPr>
              <w:t>447</w:t>
            </w:r>
          </w:p>
        </w:tc>
        <w:tc>
          <w:tcPr>
            <w:tcW w:w="1496" w:type="pct"/>
            <w:shd w:val="clear" w:color="auto" w:fill="auto"/>
            <w:noWrap/>
            <w:vAlign w:val="center"/>
            <w:hideMark/>
          </w:tcPr>
          <w:p w14:paraId="6972A713" w14:textId="77777777" w:rsidR="009266AB" w:rsidRPr="0085151C" w:rsidRDefault="009266AB" w:rsidP="00A81F86">
            <w:pPr>
              <w:jc w:val="center"/>
              <w:rPr>
                <w:szCs w:val="28"/>
                <w:lang w:val="vi-VN" w:eastAsia="vi-VN"/>
              </w:rPr>
            </w:pPr>
            <w:r w:rsidRPr="0085151C">
              <w:rPr>
                <w:szCs w:val="28"/>
                <w:lang w:val="vi-VN" w:eastAsia="vi-VN"/>
              </w:rPr>
              <w:t>1.004656.000.00.00.H47</w:t>
            </w:r>
          </w:p>
        </w:tc>
        <w:tc>
          <w:tcPr>
            <w:tcW w:w="2576" w:type="pct"/>
            <w:shd w:val="clear" w:color="auto" w:fill="auto"/>
            <w:vAlign w:val="center"/>
            <w:hideMark/>
          </w:tcPr>
          <w:p w14:paraId="6E807424" w14:textId="77777777" w:rsidR="009266AB" w:rsidRPr="0085151C" w:rsidRDefault="009266AB" w:rsidP="002E6F49">
            <w:pPr>
              <w:jc w:val="both"/>
              <w:rPr>
                <w:szCs w:val="28"/>
                <w:lang w:val="vi-VN" w:eastAsia="vi-VN"/>
              </w:rPr>
            </w:pPr>
            <w:r w:rsidRPr="0085151C">
              <w:rPr>
                <w:szCs w:val="28"/>
                <w:lang w:val="vi-VN" w:eastAsia="vi-VN"/>
              </w:rPr>
              <w:t>Xác nhận nguồn gốc loài thủy sản thuộc Phụ lục Công ước quốc tế về buôn bán các loài động vật, thực vật hoang dã nguy cấp; loài thủy sản nguy cấp, quý, hiếm có nguồn gốc khai thác từ tự nhiên</w:t>
            </w:r>
          </w:p>
        </w:tc>
        <w:tc>
          <w:tcPr>
            <w:tcW w:w="557" w:type="pct"/>
            <w:vMerge/>
            <w:shd w:val="clear" w:color="auto" w:fill="auto"/>
            <w:vAlign w:val="center"/>
            <w:hideMark/>
          </w:tcPr>
          <w:p w14:paraId="50F48D07" w14:textId="2A2EA955" w:rsidR="009266AB" w:rsidRPr="0085151C" w:rsidRDefault="009266AB" w:rsidP="002E6F49">
            <w:pPr>
              <w:jc w:val="both"/>
              <w:rPr>
                <w:szCs w:val="28"/>
                <w:lang w:val="vi-VN" w:eastAsia="vi-VN"/>
              </w:rPr>
            </w:pPr>
          </w:p>
        </w:tc>
      </w:tr>
      <w:tr w:rsidR="009266AB" w:rsidRPr="0085151C" w14:paraId="481ABAFB" w14:textId="77777777" w:rsidTr="00D95932">
        <w:trPr>
          <w:trHeight w:val="630"/>
        </w:trPr>
        <w:tc>
          <w:tcPr>
            <w:tcW w:w="371" w:type="pct"/>
            <w:shd w:val="clear" w:color="auto" w:fill="auto"/>
            <w:noWrap/>
            <w:vAlign w:val="center"/>
            <w:hideMark/>
          </w:tcPr>
          <w:p w14:paraId="4DAA0CCF" w14:textId="77777777" w:rsidR="009266AB" w:rsidRPr="0085151C" w:rsidRDefault="009266AB" w:rsidP="00A81F86">
            <w:pPr>
              <w:jc w:val="center"/>
              <w:rPr>
                <w:szCs w:val="28"/>
                <w:lang w:val="vi-VN" w:eastAsia="vi-VN"/>
              </w:rPr>
            </w:pPr>
            <w:r w:rsidRPr="0085151C">
              <w:rPr>
                <w:szCs w:val="28"/>
                <w:lang w:val="vi-VN" w:eastAsia="vi-VN"/>
              </w:rPr>
              <w:t>448</w:t>
            </w:r>
          </w:p>
        </w:tc>
        <w:tc>
          <w:tcPr>
            <w:tcW w:w="1496" w:type="pct"/>
            <w:shd w:val="clear" w:color="auto" w:fill="auto"/>
            <w:noWrap/>
            <w:vAlign w:val="center"/>
            <w:hideMark/>
          </w:tcPr>
          <w:p w14:paraId="0FBA3E0A" w14:textId="77777777" w:rsidR="009266AB" w:rsidRPr="0085151C" w:rsidRDefault="009266AB" w:rsidP="00A81F86">
            <w:pPr>
              <w:jc w:val="center"/>
              <w:rPr>
                <w:szCs w:val="28"/>
                <w:lang w:val="vi-VN" w:eastAsia="vi-VN"/>
              </w:rPr>
            </w:pPr>
            <w:r w:rsidRPr="0085151C">
              <w:rPr>
                <w:szCs w:val="28"/>
                <w:lang w:val="vi-VN" w:eastAsia="vi-VN"/>
              </w:rPr>
              <w:t>1.004697.000.00.00.H47</w:t>
            </w:r>
          </w:p>
        </w:tc>
        <w:tc>
          <w:tcPr>
            <w:tcW w:w="2576" w:type="pct"/>
            <w:shd w:val="clear" w:color="auto" w:fill="auto"/>
            <w:vAlign w:val="center"/>
            <w:hideMark/>
          </w:tcPr>
          <w:p w14:paraId="76EABB21" w14:textId="77777777" w:rsidR="009266AB" w:rsidRPr="0085151C" w:rsidRDefault="009266AB" w:rsidP="002E6F49">
            <w:pPr>
              <w:jc w:val="both"/>
              <w:rPr>
                <w:szCs w:val="28"/>
                <w:lang w:val="vi-VN" w:eastAsia="vi-VN"/>
              </w:rPr>
            </w:pPr>
            <w:r w:rsidRPr="0085151C">
              <w:rPr>
                <w:szCs w:val="28"/>
                <w:lang w:val="vi-VN" w:eastAsia="vi-VN"/>
              </w:rPr>
              <w:t>Cấp, cấp lại giấy chứng nhận cơ sở đủ điều kiện đóng mới, cải hoán tàu cá</w:t>
            </w:r>
          </w:p>
        </w:tc>
        <w:tc>
          <w:tcPr>
            <w:tcW w:w="557" w:type="pct"/>
            <w:vMerge/>
            <w:shd w:val="clear" w:color="auto" w:fill="auto"/>
            <w:vAlign w:val="center"/>
            <w:hideMark/>
          </w:tcPr>
          <w:p w14:paraId="2619D55B" w14:textId="670718D4" w:rsidR="009266AB" w:rsidRPr="0085151C" w:rsidRDefault="009266AB" w:rsidP="002E6F49">
            <w:pPr>
              <w:jc w:val="both"/>
              <w:rPr>
                <w:szCs w:val="28"/>
                <w:lang w:val="vi-VN" w:eastAsia="vi-VN"/>
              </w:rPr>
            </w:pPr>
          </w:p>
        </w:tc>
      </w:tr>
      <w:tr w:rsidR="009266AB" w:rsidRPr="0085151C" w14:paraId="475E8088" w14:textId="77777777" w:rsidTr="00D95932">
        <w:trPr>
          <w:trHeight w:val="315"/>
        </w:trPr>
        <w:tc>
          <w:tcPr>
            <w:tcW w:w="371" w:type="pct"/>
            <w:shd w:val="clear" w:color="auto" w:fill="auto"/>
            <w:noWrap/>
            <w:vAlign w:val="center"/>
            <w:hideMark/>
          </w:tcPr>
          <w:p w14:paraId="44840E7E" w14:textId="77777777" w:rsidR="009266AB" w:rsidRPr="0085151C" w:rsidRDefault="009266AB" w:rsidP="00A81F86">
            <w:pPr>
              <w:jc w:val="center"/>
              <w:rPr>
                <w:szCs w:val="28"/>
                <w:lang w:val="vi-VN" w:eastAsia="vi-VN"/>
              </w:rPr>
            </w:pPr>
            <w:r w:rsidRPr="0085151C">
              <w:rPr>
                <w:szCs w:val="28"/>
                <w:lang w:val="vi-VN" w:eastAsia="vi-VN"/>
              </w:rPr>
              <w:t>449</w:t>
            </w:r>
          </w:p>
        </w:tc>
        <w:tc>
          <w:tcPr>
            <w:tcW w:w="1496" w:type="pct"/>
            <w:shd w:val="clear" w:color="auto" w:fill="auto"/>
            <w:noWrap/>
            <w:vAlign w:val="center"/>
            <w:hideMark/>
          </w:tcPr>
          <w:p w14:paraId="192CD36A" w14:textId="77777777" w:rsidR="009266AB" w:rsidRPr="0085151C" w:rsidRDefault="009266AB" w:rsidP="00A81F86">
            <w:pPr>
              <w:jc w:val="center"/>
              <w:rPr>
                <w:szCs w:val="28"/>
                <w:lang w:val="vi-VN" w:eastAsia="vi-VN"/>
              </w:rPr>
            </w:pPr>
            <w:r w:rsidRPr="0085151C">
              <w:rPr>
                <w:szCs w:val="28"/>
                <w:lang w:val="vi-VN" w:eastAsia="vi-VN"/>
              </w:rPr>
              <w:t>1.004694.000.00.00.H47</w:t>
            </w:r>
          </w:p>
        </w:tc>
        <w:tc>
          <w:tcPr>
            <w:tcW w:w="2576" w:type="pct"/>
            <w:shd w:val="clear" w:color="auto" w:fill="auto"/>
            <w:vAlign w:val="center"/>
            <w:hideMark/>
          </w:tcPr>
          <w:p w14:paraId="67B7429A" w14:textId="77777777" w:rsidR="009266AB" w:rsidRPr="0085151C" w:rsidRDefault="009266AB" w:rsidP="002E6F49">
            <w:pPr>
              <w:jc w:val="both"/>
              <w:rPr>
                <w:szCs w:val="28"/>
                <w:lang w:val="vi-VN" w:eastAsia="vi-VN"/>
              </w:rPr>
            </w:pPr>
            <w:r w:rsidRPr="0085151C">
              <w:rPr>
                <w:szCs w:val="28"/>
                <w:lang w:val="vi-VN" w:eastAsia="vi-VN"/>
              </w:rPr>
              <w:t>Công bố mở cảng cá loại 2</w:t>
            </w:r>
          </w:p>
        </w:tc>
        <w:tc>
          <w:tcPr>
            <w:tcW w:w="557" w:type="pct"/>
            <w:vMerge/>
            <w:shd w:val="clear" w:color="auto" w:fill="auto"/>
            <w:vAlign w:val="center"/>
            <w:hideMark/>
          </w:tcPr>
          <w:p w14:paraId="7C82F784" w14:textId="0817C371" w:rsidR="009266AB" w:rsidRPr="0085151C" w:rsidRDefault="009266AB" w:rsidP="002E6F49">
            <w:pPr>
              <w:jc w:val="both"/>
              <w:rPr>
                <w:szCs w:val="28"/>
                <w:lang w:val="vi-VN" w:eastAsia="vi-VN"/>
              </w:rPr>
            </w:pPr>
          </w:p>
        </w:tc>
      </w:tr>
      <w:tr w:rsidR="009266AB" w:rsidRPr="0085151C" w14:paraId="3F619B50" w14:textId="77777777" w:rsidTr="00D95932">
        <w:trPr>
          <w:trHeight w:val="315"/>
        </w:trPr>
        <w:tc>
          <w:tcPr>
            <w:tcW w:w="371" w:type="pct"/>
            <w:shd w:val="clear" w:color="auto" w:fill="auto"/>
            <w:noWrap/>
            <w:vAlign w:val="center"/>
            <w:hideMark/>
          </w:tcPr>
          <w:p w14:paraId="0F75CBBC" w14:textId="77777777" w:rsidR="009266AB" w:rsidRPr="0085151C" w:rsidRDefault="009266AB" w:rsidP="00A81F86">
            <w:pPr>
              <w:jc w:val="center"/>
              <w:rPr>
                <w:szCs w:val="28"/>
                <w:lang w:val="vi-VN" w:eastAsia="vi-VN"/>
              </w:rPr>
            </w:pPr>
            <w:r w:rsidRPr="0085151C">
              <w:rPr>
                <w:szCs w:val="28"/>
                <w:lang w:val="vi-VN" w:eastAsia="vi-VN"/>
              </w:rPr>
              <w:t>450</w:t>
            </w:r>
          </w:p>
        </w:tc>
        <w:tc>
          <w:tcPr>
            <w:tcW w:w="1496" w:type="pct"/>
            <w:shd w:val="clear" w:color="auto" w:fill="auto"/>
            <w:noWrap/>
            <w:vAlign w:val="center"/>
            <w:hideMark/>
          </w:tcPr>
          <w:p w14:paraId="3515951C" w14:textId="77777777" w:rsidR="009266AB" w:rsidRPr="0085151C" w:rsidRDefault="009266AB" w:rsidP="00A81F86">
            <w:pPr>
              <w:jc w:val="center"/>
              <w:rPr>
                <w:szCs w:val="28"/>
                <w:lang w:val="vi-VN" w:eastAsia="vi-VN"/>
              </w:rPr>
            </w:pPr>
            <w:r w:rsidRPr="0085151C">
              <w:rPr>
                <w:szCs w:val="28"/>
                <w:lang w:val="vi-VN" w:eastAsia="vi-VN"/>
              </w:rPr>
              <w:t>1.004056.000.00.00.H47</w:t>
            </w:r>
          </w:p>
        </w:tc>
        <w:tc>
          <w:tcPr>
            <w:tcW w:w="2576" w:type="pct"/>
            <w:shd w:val="clear" w:color="auto" w:fill="auto"/>
            <w:vAlign w:val="center"/>
            <w:hideMark/>
          </w:tcPr>
          <w:p w14:paraId="1806144A" w14:textId="77777777" w:rsidR="009266AB" w:rsidRPr="0085151C" w:rsidRDefault="009266AB" w:rsidP="002E6F49">
            <w:pPr>
              <w:jc w:val="both"/>
              <w:rPr>
                <w:szCs w:val="28"/>
                <w:lang w:val="vi-VN" w:eastAsia="vi-VN"/>
              </w:rPr>
            </w:pPr>
            <w:r w:rsidRPr="0085151C">
              <w:rPr>
                <w:szCs w:val="28"/>
                <w:lang w:val="vi-VN" w:eastAsia="vi-VN"/>
              </w:rPr>
              <w:t>Hỗ trợ một lần sau đầu tư đóng mới tàu cá</w:t>
            </w:r>
          </w:p>
        </w:tc>
        <w:tc>
          <w:tcPr>
            <w:tcW w:w="557" w:type="pct"/>
            <w:vMerge/>
            <w:shd w:val="clear" w:color="auto" w:fill="auto"/>
            <w:vAlign w:val="center"/>
            <w:hideMark/>
          </w:tcPr>
          <w:p w14:paraId="3C450871" w14:textId="4D3B0C72" w:rsidR="009266AB" w:rsidRPr="0085151C" w:rsidRDefault="009266AB" w:rsidP="002E6F49">
            <w:pPr>
              <w:jc w:val="both"/>
              <w:rPr>
                <w:szCs w:val="28"/>
                <w:lang w:val="vi-VN" w:eastAsia="vi-VN"/>
              </w:rPr>
            </w:pPr>
          </w:p>
        </w:tc>
      </w:tr>
      <w:tr w:rsidR="009266AB" w:rsidRPr="0085151C" w14:paraId="74A0E306" w14:textId="77777777" w:rsidTr="00D95932">
        <w:trPr>
          <w:trHeight w:val="630"/>
        </w:trPr>
        <w:tc>
          <w:tcPr>
            <w:tcW w:w="371" w:type="pct"/>
            <w:shd w:val="clear" w:color="auto" w:fill="auto"/>
            <w:noWrap/>
            <w:vAlign w:val="center"/>
            <w:hideMark/>
          </w:tcPr>
          <w:p w14:paraId="1E9011C0" w14:textId="77777777" w:rsidR="009266AB" w:rsidRPr="0085151C" w:rsidRDefault="009266AB" w:rsidP="00A81F86">
            <w:pPr>
              <w:jc w:val="center"/>
              <w:rPr>
                <w:szCs w:val="28"/>
                <w:lang w:val="vi-VN" w:eastAsia="vi-VN"/>
              </w:rPr>
            </w:pPr>
            <w:r w:rsidRPr="0085151C">
              <w:rPr>
                <w:szCs w:val="28"/>
                <w:lang w:val="vi-VN" w:eastAsia="vi-VN"/>
              </w:rPr>
              <w:t>451</w:t>
            </w:r>
          </w:p>
        </w:tc>
        <w:tc>
          <w:tcPr>
            <w:tcW w:w="1496" w:type="pct"/>
            <w:shd w:val="clear" w:color="auto" w:fill="auto"/>
            <w:noWrap/>
            <w:vAlign w:val="center"/>
            <w:hideMark/>
          </w:tcPr>
          <w:p w14:paraId="1805A362" w14:textId="77777777" w:rsidR="009266AB" w:rsidRPr="0085151C" w:rsidRDefault="009266AB" w:rsidP="00A81F86">
            <w:pPr>
              <w:jc w:val="center"/>
              <w:rPr>
                <w:szCs w:val="28"/>
                <w:lang w:val="vi-VN" w:eastAsia="vi-VN"/>
              </w:rPr>
            </w:pPr>
            <w:r w:rsidRPr="0085151C">
              <w:rPr>
                <w:szCs w:val="28"/>
                <w:lang w:val="vi-VN" w:eastAsia="vi-VN"/>
              </w:rPr>
              <w:t>1.003666.000.00.00.H47</w:t>
            </w:r>
          </w:p>
        </w:tc>
        <w:tc>
          <w:tcPr>
            <w:tcW w:w="2576" w:type="pct"/>
            <w:shd w:val="clear" w:color="auto" w:fill="auto"/>
            <w:vAlign w:val="center"/>
            <w:hideMark/>
          </w:tcPr>
          <w:p w14:paraId="2B5995A8" w14:textId="77777777" w:rsidR="009266AB" w:rsidRPr="0085151C" w:rsidRDefault="009266AB" w:rsidP="002E6F49">
            <w:pPr>
              <w:jc w:val="both"/>
              <w:rPr>
                <w:szCs w:val="28"/>
                <w:lang w:val="vi-VN" w:eastAsia="vi-VN"/>
              </w:rPr>
            </w:pPr>
            <w:r w:rsidRPr="0085151C">
              <w:rPr>
                <w:szCs w:val="28"/>
                <w:lang w:val="vi-VN" w:eastAsia="vi-VN"/>
              </w:rPr>
              <w:t>Cấp, cấp lại Giấy chứng nhận nguồn gốc thủy sản khai thác (theo yêu cầu)</w:t>
            </w:r>
          </w:p>
        </w:tc>
        <w:tc>
          <w:tcPr>
            <w:tcW w:w="557" w:type="pct"/>
            <w:vMerge/>
            <w:shd w:val="clear" w:color="auto" w:fill="auto"/>
            <w:vAlign w:val="center"/>
            <w:hideMark/>
          </w:tcPr>
          <w:p w14:paraId="26CF2A92" w14:textId="039A6A85" w:rsidR="009266AB" w:rsidRPr="0085151C" w:rsidRDefault="009266AB" w:rsidP="002E6F49">
            <w:pPr>
              <w:jc w:val="both"/>
              <w:rPr>
                <w:szCs w:val="28"/>
                <w:lang w:val="vi-VN" w:eastAsia="vi-VN"/>
              </w:rPr>
            </w:pPr>
          </w:p>
        </w:tc>
      </w:tr>
      <w:tr w:rsidR="009266AB" w:rsidRPr="0085151C" w14:paraId="038572CA" w14:textId="77777777" w:rsidTr="00D95932">
        <w:trPr>
          <w:trHeight w:val="315"/>
        </w:trPr>
        <w:tc>
          <w:tcPr>
            <w:tcW w:w="371" w:type="pct"/>
            <w:shd w:val="clear" w:color="auto" w:fill="auto"/>
            <w:noWrap/>
            <w:vAlign w:val="center"/>
            <w:hideMark/>
          </w:tcPr>
          <w:p w14:paraId="5B326207" w14:textId="77777777" w:rsidR="009266AB" w:rsidRPr="0085151C" w:rsidRDefault="009266AB" w:rsidP="00A81F86">
            <w:pPr>
              <w:jc w:val="center"/>
              <w:rPr>
                <w:szCs w:val="28"/>
                <w:lang w:val="vi-VN" w:eastAsia="vi-VN"/>
              </w:rPr>
            </w:pPr>
            <w:r w:rsidRPr="0085151C">
              <w:rPr>
                <w:szCs w:val="28"/>
                <w:lang w:val="vi-VN" w:eastAsia="vi-VN"/>
              </w:rPr>
              <w:t>452</w:t>
            </w:r>
          </w:p>
        </w:tc>
        <w:tc>
          <w:tcPr>
            <w:tcW w:w="1496" w:type="pct"/>
            <w:shd w:val="clear" w:color="auto" w:fill="auto"/>
            <w:noWrap/>
            <w:vAlign w:val="center"/>
            <w:hideMark/>
          </w:tcPr>
          <w:p w14:paraId="36E78255" w14:textId="77777777" w:rsidR="009266AB" w:rsidRPr="0085151C" w:rsidRDefault="009266AB" w:rsidP="00A81F86">
            <w:pPr>
              <w:jc w:val="center"/>
              <w:rPr>
                <w:szCs w:val="28"/>
                <w:lang w:val="vi-VN" w:eastAsia="vi-VN"/>
              </w:rPr>
            </w:pPr>
            <w:r w:rsidRPr="0085151C">
              <w:rPr>
                <w:szCs w:val="28"/>
                <w:lang w:val="vi-VN" w:eastAsia="vi-VN"/>
              </w:rPr>
              <w:t>1.003650.000.00.00.H47</w:t>
            </w:r>
          </w:p>
        </w:tc>
        <w:tc>
          <w:tcPr>
            <w:tcW w:w="2576" w:type="pct"/>
            <w:shd w:val="clear" w:color="auto" w:fill="auto"/>
            <w:vAlign w:val="center"/>
            <w:hideMark/>
          </w:tcPr>
          <w:p w14:paraId="6A7FBDE9" w14:textId="77777777" w:rsidR="009266AB" w:rsidRPr="0085151C" w:rsidRDefault="009266AB" w:rsidP="002E6F49">
            <w:pPr>
              <w:jc w:val="both"/>
              <w:rPr>
                <w:szCs w:val="28"/>
                <w:lang w:val="vi-VN" w:eastAsia="vi-VN"/>
              </w:rPr>
            </w:pPr>
            <w:r w:rsidRPr="0085151C">
              <w:rPr>
                <w:szCs w:val="28"/>
                <w:lang w:val="vi-VN" w:eastAsia="vi-VN"/>
              </w:rPr>
              <w:t>Cấp giấy chứng nhận đăng ký tàu cá</w:t>
            </w:r>
          </w:p>
        </w:tc>
        <w:tc>
          <w:tcPr>
            <w:tcW w:w="557" w:type="pct"/>
            <w:vMerge/>
            <w:shd w:val="clear" w:color="auto" w:fill="auto"/>
            <w:vAlign w:val="center"/>
            <w:hideMark/>
          </w:tcPr>
          <w:p w14:paraId="41A574FA" w14:textId="57D34096" w:rsidR="009266AB" w:rsidRPr="0085151C" w:rsidRDefault="009266AB" w:rsidP="002E6F49">
            <w:pPr>
              <w:jc w:val="both"/>
              <w:rPr>
                <w:szCs w:val="28"/>
                <w:lang w:val="vi-VN" w:eastAsia="vi-VN"/>
              </w:rPr>
            </w:pPr>
          </w:p>
        </w:tc>
      </w:tr>
      <w:tr w:rsidR="009266AB" w:rsidRPr="0085151C" w14:paraId="437688F3" w14:textId="77777777" w:rsidTr="00D95932">
        <w:trPr>
          <w:trHeight w:val="315"/>
        </w:trPr>
        <w:tc>
          <w:tcPr>
            <w:tcW w:w="371" w:type="pct"/>
            <w:shd w:val="clear" w:color="auto" w:fill="auto"/>
            <w:noWrap/>
            <w:vAlign w:val="center"/>
            <w:hideMark/>
          </w:tcPr>
          <w:p w14:paraId="31916C4D" w14:textId="77777777" w:rsidR="009266AB" w:rsidRPr="0085151C" w:rsidRDefault="009266AB" w:rsidP="00A81F86">
            <w:pPr>
              <w:jc w:val="center"/>
              <w:rPr>
                <w:szCs w:val="28"/>
                <w:lang w:val="vi-VN" w:eastAsia="vi-VN"/>
              </w:rPr>
            </w:pPr>
            <w:r w:rsidRPr="0085151C">
              <w:rPr>
                <w:szCs w:val="28"/>
                <w:lang w:val="vi-VN" w:eastAsia="vi-VN"/>
              </w:rPr>
              <w:t>453</w:t>
            </w:r>
          </w:p>
        </w:tc>
        <w:tc>
          <w:tcPr>
            <w:tcW w:w="1496" w:type="pct"/>
            <w:shd w:val="clear" w:color="auto" w:fill="auto"/>
            <w:noWrap/>
            <w:vAlign w:val="center"/>
            <w:hideMark/>
          </w:tcPr>
          <w:p w14:paraId="32F4934D" w14:textId="77777777" w:rsidR="009266AB" w:rsidRPr="0085151C" w:rsidRDefault="009266AB" w:rsidP="00A81F86">
            <w:pPr>
              <w:jc w:val="center"/>
              <w:rPr>
                <w:szCs w:val="28"/>
                <w:lang w:val="vi-VN" w:eastAsia="vi-VN"/>
              </w:rPr>
            </w:pPr>
            <w:r w:rsidRPr="0085151C">
              <w:rPr>
                <w:szCs w:val="28"/>
                <w:lang w:val="vi-VN" w:eastAsia="vi-VN"/>
              </w:rPr>
              <w:t>1.003634.000.00.00.H47</w:t>
            </w:r>
          </w:p>
        </w:tc>
        <w:tc>
          <w:tcPr>
            <w:tcW w:w="2576" w:type="pct"/>
            <w:shd w:val="clear" w:color="auto" w:fill="auto"/>
            <w:vAlign w:val="center"/>
            <w:hideMark/>
          </w:tcPr>
          <w:p w14:paraId="6BC3B5D4" w14:textId="77777777" w:rsidR="009266AB" w:rsidRPr="0085151C" w:rsidRDefault="009266AB" w:rsidP="002E6F49">
            <w:pPr>
              <w:jc w:val="both"/>
              <w:rPr>
                <w:szCs w:val="28"/>
                <w:lang w:val="vi-VN" w:eastAsia="vi-VN"/>
              </w:rPr>
            </w:pPr>
            <w:r w:rsidRPr="0085151C">
              <w:rPr>
                <w:szCs w:val="28"/>
                <w:lang w:val="vi-VN" w:eastAsia="vi-VN"/>
              </w:rPr>
              <w:t>Cấp lại giấy chứng nhận đăng ký tàu cá</w:t>
            </w:r>
          </w:p>
        </w:tc>
        <w:tc>
          <w:tcPr>
            <w:tcW w:w="557" w:type="pct"/>
            <w:vMerge/>
            <w:shd w:val="clear" w:color="auto" w:fill="auto"/>
            <w:vAlign w:val="center"/>
            <w:hideMark/>
          </w:tcPr>
          <w:p w14:paraId="4E238372" w14:textId="7474F70F" w:rsidR="009266AB" w:rsidRPr="0085151C" w:rsidRDefault="009266AB" w:rsidP="002E6F49">
            <w:pPr>
              <w:jc w:val="both"/>
              <w:rPr>
                <w:szCs w:val="28"/>
                <w:lang w:val="vi-VN" w:eastAsia="vi-VN"/>
              </w:rPr>
            </w:pPr>
          </w:p>
        </w:tc>
      </w:tr>
      <w:tr w:rsidR="009266AB" w:rsidRPr="0085151C" w14:paraId="4C3D63D0" w14:textId="77777777" w:rsidTr="00D95932">
        <w:trPr>
          <w:trHeight w:val="315"/>
        </w:trPr>
        <w:tc>
          <w:tcPr>
            <w:tcW w:w="371" w:type="pct"/>
            <w:shd w:val="clear" w:color="auto" w:fill="auto"/>
            <w:noWrap/>
            <w:vAlign w:val="center"/>
            <w:hideMark/>
          </w:tcPr>
          <w:p w14:paraId="3570B8A1" w14:textId="77777777" w:rsidR="009266AB" w:rsidRPr="0085151C" w:rsidRDefault="009266AB" w:rsidP="00A81F86">
            <w:pPr>
              <w:jc w:val="center"/>
              <w:rPr>
                <w:szCs w:val="28"/>
                <w:lang w:val="vi-VN" w:eastAsia="vi-VN"/>
              </w:rPr>
            </w:pPr>
            <w:r w:rsidRPr="0085151C">
              <w:rPr>
                <w:szCs w:val="28"/>
                <w:lang w:val="vi-VN" w:eastAsia="vi-VN"/>
              </w:rPr>
              <w:t>454</w:t>
            </w:r>
          </w:p>
        </w:tc>
        <w:tc>
          <w:tcPr>
            <w:tcW w:w="1496" w:type="pct"/>
            <w:shd w:val="clear" w:color="auto" w:fill="auto"/>
            <w:noWrap/>
            <w:vAlign w:val="center"/>
            <w:hideMark/>
          </w:tcPr>
          <w:p w14:paraId="4067D6F9" w14:textId="77777777" w:rsidR="009266AB" w:rsidRPr="0085151C" w:rsidRDefault="009266AB" w:rsidP="00A81F86">
            <w:pPr>
              <w:jc w:val="center"/>
              <w:rPr>
                <w:szCs w:val="28"/>
                <w:lang w:val="vi-VN" w:eastAsia="vi-VN"/>
              </w:rPr>
            </w:pPr>
            <w:r w:rsidRPr="0085151C">
              <w:rPr>
                <w:szCs w:val="28"/>
                <w:lang w:val="vi-VN" w:eastAsia="vi-VN"/>
              </w:rPr>
              <w:t>1.003586.000.00.00.H47</w:t>
            </w:r>
          </w:p>
        </w:tc>
        <w:tc>
          <w:tcPr>
            <w:tcW w:w="2576" w:type="pct"/>
            <w:shd w:val="clear" w:color="auto" w:fill="auto"/>
            <w:vAlign w:val="center"/>
            <w:hideMark/>
          </w:tcPr>
          <w:p w14:paraId="6AAEEA2B" w14:textId="77777777" w:rsidR="009266AB" w:rsidRPr="0085151C" w:rsidRDefault="009266AB" w:rsidP="002E6F49">
            <w:pPr>
              <w:jc w:val="both"/>
              <w:rPr>
                <w:szCs w:val="28"/>
                <w:lang w:val="vi-VN" w:eastAsia="vi-VN"/>
              </w:rPr>
            </w:pPr>
            <w:r w:rsidRPr="0085151C">
              <w:rPr>
                <w:szCs w:val="28"/>
                <w:lang w:val="vi-VN" w:eastAsia="vi-VN"/>
              </w:rPr>
              <w:t>Cấp giấy chứng nhận đăng ký tạm thời tàu cá</w:t>
            </w:r>
          </w:p>
        </w:tc>
        <w:tc>
          <w:tcPr>
            <w:tcW w:w="557" w:type="pct"/>
            <w:vMerge/>
            <w:shd w:val="clear" w:color="auto" w:fill="auto"/>
            <w:vAlign w:val="center"/>
            <w:hideMark/>
          </w:tcPr>
          <w:p w14:paraId="535A5A0C" w14:textId="4C980E6A" w:rsidR="009266AB" w:rsidRPr="0085151C" w:rsidRDefault="009266AB" w:rsidP="002E6F49">
            <w:pPr>
              <w:jc w:val="both"/>
              <w:rPr>
                <w:szCs w:val="28"/>
                <w:lang w:val="vi-VN" w:eastAsia="vi-VN"/>
              </w:rPr>
            </w:pPr>
          </w:p>
        </w:tc>
      </w:tr>
      <w:tr w:rsidR="009266AB" w:rsidRPr="0085151C" w14:paraId="3A8092B8" w14:textId="77777777" w:rsidTr="00D95932">
        <w:trPr>
          <w:trHeight w:val="315"/>
        </w:trPr>
        <w:tc>
          <w:tcPr>
            <w:tcW w:w="371" w:type="pct"/>
            <w:shd w:val="clear" w:color="auto" w:fill="auto"/>
            <w:noWrap/>
            <w:vAlign w:val="center"/>
            <w:hideMark/>
          </w:tcPr>
          <w:p w14:paraId="6A2AFA27" w14:textId="77777777" w:rsidR="009266AB" w:rsidRPr="0085151C" w:rsidRDefault="009266AB" w:rsidP="00A81F86">
            <w:pPr>
              <w:jc w:val="center"/>
              <w:rPr>
                <w:szCs w:val="28"/>
                <w:lang w:val="vi-VN" w:eastAsia="vi-VN"/>
              </w:rPr>
            </w:pPr>
            <w:r w:rsidRPr="0085151C">
              <w:rPr>
                <w:szCs w:val="28"/>
                <w:lang w:val="vi-VN" w:eastAsia="vi-VN"/>
              </w:rPr>
              <w:t>455</w:t>
            </w:r>
          </w:p>
        </w:tc>
        <w:tc>
          <w:tcPr>
            <w:tcW w:w="1496" w:type="pct"/>
            <w:shd w:val="clear" w:color="auto" w:fill="auto"/>
            <w:noWrap/>
            <w:vAlign w:val="center"/>
            <w:hideMark/>
          </w:tcPr>
          <w:p w14:paraId="0DCB90F9" w14:textId="77777777" w:rsidR="009266AB" w:rsidRPr="0085151C" w:rsidRDefault="009266AB" w:rsidP="00A81F86">
            <w:pPr>
              <w:jc w:val="center"/>
              <w:rPr>
                <w:szCs w:val="28"/>
                <w:lang w:val="vi-VN" w:eastAsia="vi-VN"/>
              </w:rPr>
            </w:pPr>
            <w:r w:rsidRPr="0085151C">
              <w:rPr>
                <w:szCs w:val="28"/>
                <w:lang w:val="vi-VN" w:eastAsia="vi-VN"/>
              </w:rPr>
              <w:t>1.004359.000.00.00.H47</w:t>
            </w:r>
          </w:p>
        </w:tc>
        <w:tc>
          <w:tcPr>
            <w:tcW w:w="2576" w:type="pct"/>
            <w:shd w:val="clear" w:color="auto" w:fill="auto"/>
            <w:vAlign w:val="center"/>
            <w:hideMark/>
          </w:tcPr>
          <w:p w14:paraId="55855C06" w14:textId="77777777" w:rsidR="009266AB" w:rsidRPr="0085151C" w:rsidRDefault="009266AB" w:rsidP="002E6F49">
            <w:pPr>
              <w:jc w:val="both"/>
              <w:rPr>
                <w:szCs w:val="28"/>
                <w:lang w:val="vi-VN" w:eastAsia="vi-VN"/>
              </w:rPr>
            </w:pPr>
            <w:r w:rsidRPr="0085151C">
              <w:rPr>
                <w:szCs w:val="28"/>
                <w:lang w:val="vi-VN" w:eastAsia="vi-VN"/>
              </w:rPr>
              <w:t>Cấp, cấp lại giấy phép khai thác thủy sản</w:t>
            </w:r>
          </w:p>
        </w:tc>
        <w:tc>
          <w:tcPr>
            <w:tcW w:w="557" w:type="pct"/>
            <w:vMerge/>
            <w:shd w:val="clear" w:color="auto" w:fill="auto"/>
            <w:vAlign w:val="center"/>
            <w:hideMark/>
          </w:tcPr>
          <w:p w14:paraId="78283B87" w14:textId="0AE5C7FC" w:rsidR="009266AB" w:rsidRPr="0085151C" w:rsidRDefault="009266AB" w:rsidP="002E6F49">
            <w:pPr>
              <w:jc w:val="both"/>
              <w:rPr>
                <w:szCs w:val="28"/>
                <w:lang w:val="vi-VN" w:eastAsia="vi-VN"/>
              </w:rPr>
            </w:pPr>
          </w:p>
        </w:tc>
      </w:tr>
      <w:tr w:rsidR="009266AB" w:rsidRPr="0085151C" w14:paraId="72849C13" w14:textId="77777777" w:rsidTr="00D95932">
        <w:trPr>
          <w:trHeight w:val="630"/>
        </w:trPr>
        <w:tc>
          <w:tcPr>
            <w:tcW w:w="371" w:type="pct"/>
            <w:shd w:val="clear" w:color="auto" w:fill="auto"/>
            <w:noWrap/>
            <w:vAlign w:val="center"/>
            <w:hideMark/>
          </w:tcPr>
          <w:p w14:paraId="71896D3D" w14:textId="77777777" w:rsidR="009266AB" w:rsidRPr="0085151C" w:rsidRDefault="009266AB" w:rsidP="00A81F86">
            <w:pPr>
              <w:jc w:val="center"/>
              <w:rPr>
                <w:szCs w:val="28"/>
                <w:lang w:val="vi-VN" w:eastAsia="vi-VN"/>
              </w:rPr>
            </w:pPr>
            <w:r w:rsidRPr="0085151C">
              <w:rPr>
                <w:szCs w:val="28"/>
                <w:lang w:val="vi-VN" w:eastAsia="vi-VN"/>
              </w:rPr>
              <w:t>456</w:t>
            </w:r>
          </w:p>
        </w:tc>
        <w:tc>
          <w:tcPr>
            <w:tcW w:w="1496" w:type="pct"/>
            <w:shd w:val="clear" w:color="auto" w:fill="auto"/>
            <w:noWrap/>
            <w:vAlign w:val="center"/>
            <w:hideMark/>
          </w:tcPr>
          <w:p w14:paraId="4030B98B" w14:textId="77777777" w:rsidR="009266AB" w:rsidRPr="0085151C" w:rsidRDefault="009266AB" w:rsidP="00A81F86">
            <w:pPr>
              <w:jc w:val="center"/>
              <w:rPr>
                <w:szCs w:val="28"/>
                <w:lang w:val="vi-VN" w:eastAsia="vi-VN"/>
              </w:rPr>
            </w:pPr>
            <w:r w:rsidRPr="0085151C">
              <w:rPr>
                <w:szCs w:val="28"/>
                <w:lang w:val="vi-VN" w:eastAsia="vi-VN"/>
              </w:rPr>
              <w:t>1.004344.000.00.00.H47</w:t>
            </w:r>
          </w:p>
        </w:tc>
        <w:tc>
          <w:tcPr>
            <w:tcW w:w="2576" w:type="pct"/>
            <w:shd w:val="clear" w:color="auto" w:fill="auto"/>
            <w:vAlign w:val="center"/>
            <w:hideMark/>
          </w:tcPr>
          <w:p w14:paraId="284AD10E" w14:textId="77777777" w:rsidR="009266AB" w:rsidRPr="0085151C" w:rsidRDefault="009266AB" w:rsidP="002E6F49">
            <w:pPr>
              <w:jc w:val="both"/>
              <w:rPr>
                <w:szCs w:val="28"/>
                <w:lang w:val="vi-VN" w:eastAsia="vi-VN"/>
              </w:rPr>
            </w:pPr>
            <w:r w:rsidRPr="0085151C">
              <w:rPr>
                <w:szCs w:val="28"/>
                <w:lang w:val="vi-VN" w:eastAsia="vi-VN"/>
              </w:rPr>
              <w:t>Cấp văn bản chấp thuận đóng mới, cải hoán, thuê, mua tàu cá trên biển</w:t>
            </w:r>
          </w:p>
        </w:tc>
        <w:tc>
          <w:tcPr>
            <w:tcW w:w="557" w:type="pct"/>
            <w:vMerge/>
            <w:shd w:val="clear" w:color="auto" w:fill="auto"/>
            <w:vAlign w:val="center"/>
            <w:hideMark/>
          </w:tcPr>
          <w:p w14:paraId="5942CB78" w14:textId="46337467" w:rsidR="009266AB" w:rsidRPr="0085151C" w:rsidRDefault="009266AB" w:rsidP="002E6F49">
            <w:pPr>
              <w:jc w:val="both"/>
              <w:rPr>
                <w:szCs w:val="28"/>
                <w:lang w:val="vi-VN" w:eastAsia="vi-VN"/>
              </w:rPr>
            </w:pPr>
          </w:p>
        </w:tc>
      </w:tr>
      <w:tr w:rsidR="009266AB" w:rsidRPr="0085151C" w14:paraId="2A514BF8" w14:textId="77777777" w:rsidTr="00D95932">
        <w:trPr>
          <w:trHeight w:val="630"/>
        </w:trPr>
        <w:tc>
          <w:tcPr>
            <w:tcW w:w="371" w:type="pct"/>
            <w:shd w:val="clear" w:color="auto" w:fill="auto"/>
            <w:noWrap/>
            <w:vAlign w:val="center"/>
            <w:hideMark/>
          </w:tcPr>
          <w:p w14:paraId="64646ACE" w14:textId="77777777" w:rsidR="009266AB" w:rsidRPr="0085151C" w:rsidRDefault="009266AB" w:rsidP="00A81F86">
            <w:pPr>
              <w:jc w:val="center"/>
              <w:rPr>
                <w:szCs w:val="28"/>
                <w:lang w:val="vi-VN" w:eastAsia="vi-VN"/>
              </w:rPr>
            </w:pPr>
            <w:r w:rsidRPr="0085151C">
              <w:rPr>
                <w:szCs w:val="28"/>
                <w:lang w:val="vi-VN" w:eastAsia="vi-VN"/>
              </w:rPr>
              <w:t>457</w:t>
            </w:r>
          </w:p>
        </w:tc>
        <w:tc>
          <w:tcPr>
            <w:tcW w:w="1496" w:type="pct"/>
            <w:shd w:val="clear" w:color="auto" w:fill="auto"/>
            <w:noWrap/>
            <w:vAlign w:val="center"/>
            <w:hideMark/>
          </w:tcPr>
          <w:p w14:paraId="7B623BDF" w14:textId="77777777" w:rsidR="009266AB" w:rsidRPr="0085151C" w:rsidRDefault="009266AB" w:rsidP="00A81F86">
            <w:pPr>
              <w:jc w:val="center"/>
              <w:rPr>
                <w:szCs w:val="28"/>
                <w:lang w:val="vi-VN" w:eastAsia="vi-VN"/>
              </w:rPr>
            </w:pPr>
            <w:r w:rsidRPr="0085151C">
              <w:rPr>
                <w:szCs w:val="28"/>
                <w:lang w:val="vi-VN" w:eastAsia="vi-VN"/>
              </w:rPr>
              <w:t>1.004692.000.00.00.H47</w:t>
            </w:r>
          </w:p>
        </w:tc>
        <w:tc>
          <w:tcPr>
            <w:tcW w:w="2576" w:type="pct"/>
            <w:shd w:val="clear" w:color="auto" w:fill="auto"/>
            <w:vAlign w:val="center"/>
            <w:hideMark/>
          </w:tcPr>
          <w:p w14:paraId="029FCE74" w14:textId="77777777" w:rsidR="009266AB" w:rsidRPr="0085151C" w:rsidRDefault="009266AB" w:rsidP="002E6F49">
            <w:pPr>
              <w:jc w:val="both"/>
              <w:rPr>
                <w:szCs w:val="28"/>
                <w:lang w:val="vi-VN" w:eastAsia="vi-VN"/>
              </w:rPr>
            </w:pPr>
            <w:r w:rsidRPr="0085151C">
              <w:rPr>
                <w:szCs w:val="28"/>
                <w:lang w:val="vi-VN" w:eastAsia="vi-VN"/>
              </w:rPr>
              <w:t>Cấp, cấp lại giấy xác nhận đăng ký nuôi trồng thủy sản lồng bè, đối tượng thủy sản nuôi chủ lực</w:t>
            </w:r>
          </w:p>
        </w:tc>
        <w:tc>
          <w:tcPr>
            <w:tcW w:w="557" w:type="pct"/>
            <w:vMerge/>
            <w:shd w:val="clear" w:color="auto" w:fill="auto"/>
            <w:vAlign w:val="center"/>
            <w:hideMark/>
          </w:tcPr>
          <w:p w14:paraId="47BFF61B" w14:textId="19434E79" w:rsidR="009266AB" w:rsidRPr="0085151C" w:rsidRDefault="009266AB" w:rsidP="002E6F49">
            <w:pPr>
              <w:jc w:val="both"/>
              <w:rPr>
                <w:szCs w:val="28"/>
                <w:lang w:val="vi-VN" w:eastAsia="vi-VN"/>
              </w:rPr>
            </w:pPr>
          </w:p>
        </w:tc>
      </w:tr>
      <w:tr w:rsidR="00A81F86" w:rsidRPr="0085151C" w14:paraId="19689A5F" w14:textId="77777777" w:rsidTr="00D95932">
        <w:trPr>
          <w:trHeight w:val="315"/>
        </w:trPr>
        <w:tc>
          <w:tcPr>
            <w:tcW w:w="5000" w:type="pct"/>
            <w:gridSpan w:val="4"/>
            <w:shd w:val="clear" w:color="auto" w:fill="auto"/>
            <w:noWrap/>
            <w:vAlign w:val="center"/>
            <w:hideMark/>
          </w:tcPr>
          <w:p w14:paraId="0BDC31A1" w14:textId="6FDD796D" w:rsidR="00A81F86" w:rsidRPr="0085151C" w:rsidRDefault="00A81F86" w:rsidP="002E6F49">
            <w:pPr>
              <w:jc w:val="both"/>
              <w:rPr>
                <w:b/>
                <w:bCs/>
                <w:szCs w:val="28"/>
                <w:lang w:val="vi-VN" w:eastAsia="vi-VN"/>
              </w:rPr>
            </w:pPr>
            <w:r w:rsidRPr="0085151C">
              <w:rPr>
                <w:b/>
                <w:bCs/>
                <w:szCs w:val="28"/>
                <w:lang w:val="vi-VN" w:eastAsia="vi-VN"/>
              </w:rPr>
              <w:t>X. Sở Tài chính (</w:t>
            </w:r>
            <w:r w:rsidR="00EF421C">
              <w:rPr>
                <w:b/>
                <w:bCs/>
                <w:szCs w:val="28"/>
                <w:lang w:eastAsia="vi-VN"/>
              </w:rPr>
              <w:t>26</w:t>
            </w:r>
            <w:r w:rsidRPr="0085151C">
              <w:rPr>
                <w:b/>
                <w:bCs/>
                <w:szCs w:val="28"/>
                <w:lang w:val="vi-VN" w:eastAsia="vi-VN"/>
              </w:rPr>
              <w:t xml:space="preserve"> DVC toàn trình)</w:t>
            </w:r>
          </w:p>
        </w:tc>
      </w:tr>
      <w:tr w:rsidR="00FE3481" w:rsidRPr="0085151C" w14:paraId="75295DE7" w14:textId="77777777" w:rsidTr="00D95932">
        <w:trPr>
          <w:trHeight w:val="945"/>
        </w:trPr>
        <w:tc>
          <w:tcPr>
            <w:tcW w:w="371" w:type="pct"/>
            <w:shd w:val="clear" w:color="auto" w:fill="auto"/>
            <w:noWrap/>
            <w:vAlign w:val="center"/>
            <w:hideMark/>
          </w:tcPr>
          <w:p w14:paraId="5CF700C8" w14:textId="77777777" w:rsidR="00A81F86" w:rsidRPr="0085151C" w:rsidRDefault="00A81F86" w:rsidP="00A81F86">
            <w:pPr>
              <w:jc w:val="center"/>
              <w:rPr>
                <w:szCs w:val="28"/>
                <w:lang w:val="vi-VN" w:eastAsia="vi-VN"/>
              </w:rPr>
            </w:pPr>
            <w:r w:rsidRPr="0085151C">
              <w:rPr>
                <w:szCs w:val="28"/>
                <w:lang w:val="vi-VN" w:eastAsia="vi-VN"/>
              </w:rPr>
              <w:t>458</w:t>
            </w:r>
          </w:p>
        </w:tc>
        <w:tc>
          <w:tcPr>
            <w:tcW w:w="1496" w:type="pct"/>
            <w:shd w:val="clear" w:color="auto" w:fill="auto"/>
            <w:noWrap/>
            <w:vAlign w:val="center"/>
            <w:hideMark/>
          </w:tcPr>
          <w:p w14:paraId="0AE5E36F" w14:textId="77777777" w:rsidR="00A81F86" w:rsidRPr="0085151C" w:rsidRDefault="00A81F86" w:rsidP="00A81F86">
            <w:pPr>
              <w:jc w:val="center"/>
              <w:rPr>
                <w:szCs w:val="28"/>
                <w:lang w:val="vi-VN" w:eastAsia="vi-VN"/>
              </w:rPr>
            </w:pPr>
            <w:r w:rsidRPr="0085151C">
              <w:rPr>
                <w:szCs w:val="28"/>
                <w:lang w:val="vi-VN" w:eastAsia="vi-VN"/>
              </w:rPr>
              <w:t>2.002206.000.00.00.H47</w:t>
            </w:r>
          </w:p>
        </w:tc>
        <w:tc>
          <w:tcPr>
            <w:tcW w:w="2576" w:type="pct"/>
            <w:shd w:val="clear" w:color="auto" w:fill="auto"/>
            <w:vAlign w:val="center"/>
            <w:hideMark/>
          </w:tcPr>
          <w:p w14:paraId="3052C695" w14:textId="77777777" w:rsidR="00A81F86" w:rsidRPr="0085151C" w:rsidRDefault="00A81F86" w:rsidP="002E6F49">
            <w:pPr>
              <w:jc w:val="both"/>
              <w:rPr>
                <w:szCs w:val="28"/>
                <w:lang w:val="vi-VN" w:eastAsia="vi-VN"/>
              </w:rPr>
            </w:pPr>
            <w:r w:rsidRPr="0085151C">
              <w:rPr>
                <w:szCs w:val="28"/>
                <w:lang w:val="vi-VN" w:eastAsia="vi-VN"/>
              </w:rPr>
              <w:t>Thủ tục đăng ký mã số đơn vị có quan hệ với ngân sách</w:t>
            </w:r>
          </w:p>
        </w:tc>
        <w:tc>
          <w:tcPr>
            <w:tcW w:w="557" w:type="pct"/>
            <w:shd w:val="clear" w:color="auto" w:fill="auto"/>
            <w:vAlign w:val="center"/>
            <w:hideMark/>
          </w:tcPr>
          <w:p w14:paraId="729910E0" w14:textId="77777777" w:rsidR="00A81F86" w:rsidRPr="0085151C" w:rsidRDefault="00A81F86" w:rsidP="002E6F49">
            <w:pPr>
              <w:jc w:val="both"/>
              <w:rPr>
                <w:szCs w:val="28"/>
                <w:lang w:val="vi-VN" w:eastAsia="vi-VN"/>
              </w:rPr>
            </w:pPr>
            <w:r w:rsidRPr="0085151C">
              <w:rPr>
                <w:szCs w:val="28"/>
                <w:lang w:val="vi-VN" w:eastAsia="vi-VN"/>
              </w:rPr>
              <w:t>Quản lý ngân sách (Tin học - Thống kê)</w:t>
            </w:r>
          </w:p>
        </w:tc>
      </w:tr>
      <w:tr w:rsidR="00524D3B" w:rsidRPr="0085151C" w14:paraId="53ECEB49" w14:textId="77777777" w:rsidTr="00D95932">
        <w:trPr>
          <w:trHeight w:val="1260"/>
        </w:trPr>
        <w:tc>
          <w:tcPr>
            <w:tcW w:w="371" w:type="pct"/>
            <w:shd w:val="clear" w:color="auto" w:fill="auto"/>
            <w:noWrap/>
            <w:vAlign w:val="center"/>
            <w:hideMark/>
          </w:tcPr>
          <w:p w14:paraId="4F0462EC" w14:textId="77777777" w:rsidR="00524D3B" w:rsidRPr="0085151C" w:rsidRDefault="00524D3B" w:rsidP="00A81F86">
            <w:pPr>
              <w:jc w:val="center"/>
              <w:rPr>
                <w:szCs w:val="28"/>
                <w:lang w:val="vi-VN" w:eastAsia="vi-VN"/>
              </w:rPr>
            </w:pPr>
            <w:r w:rsidRPr="0085151C">
              <w:rPr>
                <w:szCs w:val="28"/>
                <w:lang w:val="vi-VN" w:eastAsia="vi-VN"/>
              </w:rPr>
              <w:lastRenderedPageBreak/>
              <w:t>459</w:t>
            </w:r>
          </w:p>
        </w:tc>
        <w:tc>
          <w:tcPr>
            <w:tcW w:w="1496" w:type="pct"/>
            <w:shd w:val="clear" w:color="auto" w:fill="auto"/>
            <w:noWrap/>
            <w:vAlign w:val="center"/>
            <w:hideMark/>
          </w:tcPr>
          <w:p w14:paraId="7653E93F" w14:textId="77777777" w:rsidR="00524D3B" w:rsidRPr="0085151C" w:rsidRDefault="00524D3B" w:rsidP="00A81F86">
            <w:pPr>
              <w:jc w:val="center"/>
              <w:rPr>
                <w:szCs w:val="28"/>
                <w:lang w:val="vi-VN" w:eastAsia="vi-VN"/>
              </w:rPr>
            </w:pPr>
            <w:r w:rsidRPr="0085151C">
              <w:rPr>
                <w:szCs w:val="28"/>
                <w:lang w:val="vi-VN" w:eastAsia="vi-VN"/>
              </w:rPr>
              <w:t>2.002173.000.00.00.H47</w:t>
            </w:r>
          </w:p>
        </w:tc>
        <w:tc>
          <w:tcPr>
            <w:tcW w:w="2576" w:type="pct"/>
            <w:shd w:val="clear" w:color="auto" w:fill="auto"/>
            <w:vAlign w:val="center"/>
            <w:hideMark/>
          </w:tcPr>
          <w:p w14:paraId="0C281D36" w14:textId="77777777" w:rsidR="00524D3B" w:rsidRPr="0085151C" w:rsidRDefault="00524D3B" w:rsidP="002E6F49">
            <w:pPr>
              <w:jc w:val="both"/>
              <w:rPr>
                <w:szCs w:val="28"/>
                <w:lang w:val="vi-VN" w:eastAsia="vi-VN"/>
              </w:rPr>
            </w:pPr>
            <w:r w:rsidRPr="0085151C">
              <w:rPr>
                <w:szCs w:val="28"/>
                <w:lang w:val="vi-VN" w:eastAsia="vi-VN"/>
              </w:rPr>
              <w:t>Hoàn trả hoặc khấu trừ tiền sử dụng đất đã nộp hoặc tiền nhận chuyển nhượng quyền sử dụng đất đã trả vào nghĩa vụ tài chính của chủ đầu tư dự án nhà ở xã hội</w:t>
            </w:r>
          </w:p>
        </w:tc>
        <w:tc>
          <w:tcPr>
            <w:tcW w:w="557" w:type="pct"/>
            <w:vMerge w:val="restart"/>
            <w:shd w:val="clear" w:color="auto" w:fill="auto"/>
            <w:vAlign w:val="center"/>
            <w:hideMark/>
          </w:tcPr>
          <w:p w14:paraId="79F555E3" w14:textId="77777777" w:rsidR="00524D3B" w:rsidRPr="0085151C" w:rsidRDefault="00524D3B" w:rsidP="00524D3B">
            <w:pPr>
              <w:jc w:val="center"/>
              <w:rPr>
                <w:szCs w:val="28"/>
                <w:lang w:val="vi-VN" w:eastAsia="vi-VN"/>
              </w:rPr>
            </w:pPr>
            <w:r w:rsidRPr="0085151C">
              <w:rPr>
                <w:szCs w:val="28"/>
                <w:lang w:val="vi-VN" w:eastAsia="vi-VN"/>
              </w:rPr>
              <w:t>Quản lý công sản</w:t>
            </w:r>
          </w:p>
        </w:tc>
      </w:tr>
      <w:tr w:rsidR="00524D3B" w:rsidRPr="0085151C" w14:paraId="50C77109" w14:textId="77777777" w:rsidTr="00D95932">
        <w:trPr>
          <w:trHeight w:val="630"/>
        </w:trPr>
        <w:tc>
          <w:tcPr>
            <w:tcW w:w="371" w:type="pct"/>
            <w:shd w:val="clear" w:color="auto" w:fill="auto"/>
            <w:noWrap/>
            <w:vAlign w:val="center"/>
            <w:hideMark/>
          </w:tcPr>
          <w:p w14:paraId="430B393E" w14:textId="77777777" w:rsidR="00524D3B" w:rsidRPr="0085151C" w:rsidRDefault="00524D3B" w:rsidP="00A81F86">
            <w:pPr>
              <w:jc w:val="center"/>
              <w:rPr>
                <w:szCs w:val="28"/>
                <w:lang w:val="vi-VN" w:eastAsia="vi-VN"/>
              </w:rPr>
            </w:pPr>
            <w:r w:rsidRPr="0085151C">
              <w:rPr>
                <w:szCs w:val="28"/>
                <w:lang w:val="vi-VN" w:eastAsia="vi-VN"/>
              </w:rPr>
              <w:t>460</w:t>
            </w:r>
          </w:p>
        </w:tc>
        <w:tc>
          <w:tcPr>
            <w:tcW w:w="1496" w:type="pct"/>
            <w:shd w:val="clear" w:color="auto" w:fill="auto"/>
            <w:noWrap/>
            <w:vAlign w:val="center"/>
            <w:hideMark/>
          </w:tcPr>
          <w:p w14:paraId="209FE4AE" w14:textId="77777777" w:rsidR="00524D3B" w:rsidRPr="0085151C" w:rsidRDefault="00524D3B" w:rsidP="00A81F86">
            <w:pPr>
              <w:jc w:val="center"/>
              <w:rPr>
                <w:szCs w:val="28"/>
                <w:lang w:val="vi-VN" w:eastAsia="vi-VN"/>
              </w:rPr>
            </w:pPr>
            <w:r w:rsidRPr="0085151C">
              <w:rPr>
                <w:szCs w:val="28"/>
                <w:lang w:val="vi-VN" w:eastAsia="vi-VN"/>
              </w:rPr>
              <w:t>1.006216.000.00.00.H47</w:t>
            </w:r>
          </w:p>
        </w:tc>
        <w:tc>
          <w:tcPr>
            <w:tcW w:w="2576" w:type="pct"/>
            <w:shd w:val="clear" w:color="auto" w:fill="auto"/>
            <w:vAlign w:val="center"/>
            <w:hideMark/>
          </w:tcPr>
          <w:p w14:paraId="3114A2EE" w14:textId="77777777" w:rsidR="00524D3B" w:rsidRPr="0085151C" w:rsidRDefault="00524D3B" w:rsidP="002E6F49">
            <w:pPr>
              <w:jc w:val="both"/>
              <w:rPr>
                <w:szCs w:val="28"/>
                <w:lang w:val="vi-VN" w:eastAsia="vi-VN"/>
              </w:rPr>
            </w:pPr>
            <w:r w:rsidRPr="0085151C">
              <w:rPr>
                <w:szCs w:val="28"/>
                <w:lang w:val="vi-VN" w:eastAsia="vi-VN"/>
              </w:rPr>
              <w:t>Thanh toán chi phí liên quan đến bán tài sản trên đất, chuyển nhượng quyền sử dụng đất</w:t>
            </w:r>
          </w:p>
        </w:tc>
        <w:tc>
          <w:tcPr>
            <w:tcW w:w="557" w:type="pct"/>
            <w:vMerge/>
            <w:shd w:val="clear" w:color="auto" w:fill="auto"/>
            <w:vAlign w:val="center"/>
          </w:tcPr>
          <w:p w14:paraId="7FBB5561" w14:textId="157C7CC2" w:rsidR="00524D3B" w:rsidRPr="0085151C" w:rsidRDefault="00524D3B" w:rsidP="002E6F49">
            <w:pPr>
              <w:jc w:val="both"/>
              <w:rPr>
                <w:szCs w:val="28"/>
                <w:lang w:val="vi-VN" w:eastAsia="vi-VN"/>
              </w:rPr>
            </w:pPr>
          </w:p>
        </w:tc>
      </w:tr>
      <w:tr w:rsidR="00524D3B" w:rsidRPr="0085151C" w14:paraId="0BBA52C2" w14:textId="77777777" w:rsidTr="00D95932">
        <w:trPr>
          <w:trHeight w:val="630"/>
        </w:trPr>
        <w:tc>
          <w:tcPr>
            <w:tcW w:w="371" w:type="pct"/>
            <w:shd w:val="clear" w:color="auto" w:fill="auto"/>
            <w:noWrap/>
            <w:vAlign w:val="center"/>
            <w:hideMark/>
          </w:tcPr>
          <w:p w14:paraId="0E48376C" w14:textId="77777777" w:rsidR="00524D3B" w:rsidRPr="0085151C" w:rsidRDefault="00524D3B" w:rsidP="00A81F86">
            <w:pPr>
              <w:jc w:val="center"/>
              <w:rPr>
                <w:szCs w:val="28"/>
                <w:lang w:val="vi-VN" w:eastAsia="vi-VN"/>
              </w:rPr>
            </w:pPr>
            <w:r w:rsidRPr="0085151C">
              <w:rPr>
                <w:szCs w:val="28"/>
                <w:lang w:val="vi-VN" w:eastAsia="vi-VN"/>
              </w:rPr>
              <w:t>461</w:t>
            </w:r>
          </w:p>
        </w:tc>
        <w:tc>
          <w:tcPr>
            <w:tcW w:w="1496" w:type="pct"/>
            <w:shd w:val="clear" w:color="auto" w:fill="auto"/>
            <w:noWrap/>
            <w:vAlign w:val="center"/>
            <w:hideMark/>
          </w:tcPr>
          <w:p w14:paraId="0382D2D9" w14:textId="77777777" w:rsidR="00524D3B" w:rsidRPr="0085151C" w:rsidRDefault="00524D3B" w:rsidP="00A81F86">
            <w:pPr>
              <w:jc w:val="center"/>
              <w:rPr>
                <w:szCs w:val="28"/>
                <w:lang w:val="vi-VN" w:eastAsia="vi-VN"/>
              </w:rPr>
            </w:pPr>
            <w:r w:rsidRPr="0085151C">
              <w:rPr>
                <w:szCs w:val="28"/>
                <w:lang w:val="vi-VN" w:eastAsia="vi-VN"/>
              </w:rPr>
              <w:t>1.005431.000.00.00.H47</w:t>
            </w:r>
          </w:p>
        </w:tc>
        <w:tc>
          <w:tcPr>
            <w:tcW w:w="2576" w:type="pct"/>
            <w:shd w:val="clear" w:color="auto" w:fill="auto"/>
            <w:vAlign w:val="center"/>
            <w:hideMark/>
          </w:tcPr>
          <w:p w14:paraId="4CDF938A" w14:textId="77777777" w:rsidR="00524D3B" w:rsidRPr="0085151C" w:rsidRDefault="00524D3B" w:rsidP="002E6F49">
            <w:pPr>
              <w:jc w:val="both"/>
              <w:rPr>
                <w:szCs w:val="28"/>
                <w:lang w:val="vi-VN" w:eastAsia="vi-VN"/>
              </w:rPr>
            </w:pPr>
            <w:r w:rsidRPr="0085151C">
              <w:rPr>
                <w:szCs w:val="28"/>
                <w:lang w:val="vi-VN" w:eastAsia="vi-VN"/>
              </w:rPr>
              <w:t>Phê duyệt đề án sử dụng tài sản công tại đơn vị sự nghiệp công lập vào mục đích liên doanh, liên kết</w:t>
            </w:r>
          </w:p>
        </w:tc>
        <w:tc>
          <w:tcPr>
            <w:tcW w:w="557" w:type="pct"/>
            <w:vMerge/>
            <w:shd w:val="clear" w:color="auto" w:fill="auto"/>
            <w:vAlign w:val="center"/>
          </w:tcPr>
          <w:p w14:paraId="382C04A0" w14:textId="63CACC08" w:rsidR="00524D3B" w:rsidRPr="0085151C" w:rsidRDefault="00524D3B" w:rsidP="002E6F49">
            <w:pPr>
              <w:jc w:val="both"/>
              <w:rPr>
                <w:szCs w:val="28"/>
                <w:lang w:val="vi-VN" w:eastAsia="vi-VN"/>
              </w:rPr>
            </w:pPr>
          </w:p>
        </w:tc>
      </w:tr>
      <w:tr w:rsidR="00524D3B" w:rsidRPr="0085151C" w14:paraId="60119B33" w14:textId="77777777" w:rsidTr="00D95932">
        <w:trPr>
          <w:trHeight w:val="630"/>
        </w:trPr>
        <w:tc>
          <w:tcPr>
            <w:tcW w:w="371" w:type="pct"/>
            <w:shd w:val="clear" w:color="auto" w:fill="auto"/>
            <w:noWrap/>
            <w:vAlign w:val="center"/>
            <w:hideMark/>
          </w:tcPr>
          <w:p w14:paraId="06058DC9" w14:textId="77777777" w:rsidR="00524D3B" w:rsidRPr="0085151C" w:rsidRDefault="00524D3B" w:rsidP="00A81F86">
            <w:pPr>
              <w:jc w:val="center"/>
              <w:rPr>
                <w:szCs w:val="28"/>
                <w:lang w:val="vi-VN" w:eastAsia="vi-VN"/>
              </w:rPr>
            </w:pPr>
            <w:r w:rsidRPr="0085151C">
              <w:rPr>
                <w:szCs w:val="28"/>
                <w:lang w:val="vi-VN" w:eastAsia="vi-VN"/>
              </w:rPr>
              <w:t>462</w:t>
            </w:r>
          </w:p>
        </w:tc>
        <w:tc>
          <w:tcPr>
            <w:tcW w:w="1496" w:type="pct"/>
            <w:shd w:val="clear" w:color="auto" w:fill="auto"/>
            <w:noWrap/>
            <w:vAlign w:val="center"/>
            <w:hideMark/>
          </w:tcPr>
          <w:p w14:paraId="1E1CF911" w14:textId="77777777" w:rsidR="00524D3B" w:rsidRPr="0085151C" w:rsidRDefault="00524D3B" w:rsidP="00A81F86">
            <w:pPr>
              <w:jc w:val="center"/>
              <w:rPr>
                <w:szCs w:val="28"/>
                <w:lang w:val="vi-VN" w:eastAsia="vi-VN"/>
              </w:rPr>
            </w:pPr>
            <w:r w:rsidRPr="0085151C">
              <w:rPr>
                <w:szCs w:val="28"/>
                <w:lang w:val="vi-VN" w:eastAsia="vi-VN"/>
              </w:rPr>
              <w:t>1.005430.000.00.00.H47</w:t>
            </w:r>
          </w:p>
        </w:tc>
        <w:tc>
          <w:tcPr>
            <w:tcW w:w="2576" w:type="pct"/>
            <w:shd w:val="clear" w:color="auto" w:fill="auto"/>
            <w:vAlign w:val="center"/>
            <w:hideMark/>
          </w:tcPr>
          <w:p w14:paraId="588BB89F" w14:textId="77777777" w:rsidR="00524D3B" w:rsidRPr="0085151C" w:rsidRDefault="00524D3B" w:rsidP="002E6F49">
            <w:pPr>
              <w:jc w:val="both"/>
              <w:rPr>
                <w:szCs w:val="28"/>
                <w:lang w:val="vi-VN" w:eastAsia="vi-VN"/>
              </w:rPr>
            </w:pPr>
            <w:r w:rsidRPr="0085151C">
              <w:rPr>
                <w:szCs w:val="28"/>
                <w:lang w:val="vi-VN" w:eastAsia="vi-VN"/>
              </w:rPr>
              <w:t>Phê duyệt đề án sử dụng tài sản công tại đơn vị sự nghiệp công lập vào mục đích kinh doanh, cho thuê</w:t>
            </w:r>
          </w:p>
        </w:tc>
        <w:tc>
          <w:tcPr>
            <w:tcW w:w="557" w:type="pct"/>
            <w:vMerge/>
            <w:shd w:val="clear" w:color="auto" w:fill="auto"/>
            <w:vAlign w:val="center"/>
          </w:tcPr>
          <w:p w14:paraId="0336957D" w14:textId="76023987" w:rsidR="00524D3B" w:rsidRPr="0085151C" w:rsidRDefault="00524D3B" w:rsidP="002E6F49">
            <w:pPr>
              <w:jc w:val="both"/>
              <w:rPr>
                <w:szCs w:val="28"/>
                <w:lang w:val="vi-VN" w:eastAsia="vi-VN"/>
              </w:rPr>
            </w:pPr>
          </w:p>
        </w:tc>
      </w:tr>
      <w:tr w:rsidR="00524D3B" w:rsidRPr="0085151C" w14:paraId="4B688347" w14:textId="77777777" w:rsidTr="00D95932">
        <w:trPr>
          <w:trHeight w:val="630"/>
        </w:trPr>
        <w:tc>
          <w:tcPr>
            <w:tcW w:w="371" w:type="pct"/>
            <w:shd w:val="clear" w:color="auto" w:fill="auto"/>
            <w:noWrap/>
            <w:vAlign w:val="center"/>
            <w:hideMark/>
          </w:tcPr>
          <w:p w14:paraId="1E7BD59D" w14:textId="77777777" w:rsidR="00524D3B" w:rsidRPr="0085151C" w:rsidRDefault="00524D3B" w:rsidP="00A81F86">
            <w:pPr>
              <w:jc w:val="center"/>
              <w:rPr>
                <w:szCs w:val="28"/>
                <w:lang w:val="vi-VN" w:eastAsia="vi-VN"/>
              </w:rPr>
            </w:pPr>
            <w:r w:rsidRPr="0085151C">
              <w:rPr>
                <w:szCs w:val="28"/>
                <w:lang w:val="vi-VN" w:eastAsia="vi-VN"/>
              </w:rPr>
              <w:t>463</w:t>
            </w:r>
          </w:p>
        </w:tc>
        <w:tc>
          <w:tcPr>
            <w:tcW w:w="1496" w:type="pct"/>
            <w:shd w:val="clear" w:color="auto" w:fill="auto"/>
            <w:noWrap/>
            <w:vAlign w:val="center"/>
            <w:hideMark/>
          </w:tcPr>
          <w:p w14:paraId="0FBEA99A" w14:textId="77777777" w:rsidR="00524D3B" w:rsidRPr="0085151C" w:rsidRDefault="00524D3B" w:rsidP="00A81F86">
            <w:pPr>
              <w:jc w:val="center"/>
              <w:rPr>
                <w:szCs w:val="28"/>
                <w:lang w:val="vi-VN" w:eastAsia="vi-VN"/>
              </w:rPr>
            </w:pPr>
            <w:r w:rsidRPr="0085151C">
              <w:rPr>
                <w:szCs w:val="28"/>
                <w:lang w:val="vi-VN" w:eastAsia="vi-VN"/>
              </w:rPr>
              <w:t>1.005429.000.00.00.H47</w:t>
            </w:r>
          </w:p>
        </w:tc>
        <w:tc>
          <w:tcPr>
            <w:tcW w:w="2576" w:type="pct"/>
            <w:shd w:val="clear" w:color="auto" w:fill="auto"/>
            <w:vAlign w:val="center"/>
            <w:hideMark/>
          </w:tcPr>
          <w:p w14:paraId="207D29F3" w14:textId="77777777" w:rsidR="00524D3B" w:rsidRPr="0085151C" w:rsidRDefault="00524D3B" w:rsidP="002E6F49">
            <w:pPr>
              <w:jc w:val="both"/>
              <w:rPr>
                <w:szCs w:val="28"/>
                <w:lang w:val="vi-VN" w:eastAsia="vi-VN"/>
              </w:rPr>
            </w:pPr>
            <w:r w:rsidRPr="0085151C">
              <w:rPr>
                <w:szCs w:val="28"/>
                <w:lang w:val="vi-VN" w:eastAsia="vi-VN"/>
              </w:rPr>
              <w:t>Thanh toán chi phí có liên quan đến việc xử lý tài sản công</w:t>
            </w:r>
          </w:p>
        </w:tc>
        <w:tc>
          <w:tcPr>
            <w:tcW w:w="557" w:type="pct"/>
            <w:vMerge/>
            <w:shd w:val="clear" w:color="auto" w:fill="auto"/>
            <w:vAlign w:val="center"/>
          </w:tcPr>
          <w:p w14:paraId="7CBF212C" w14:textId="4E65DC17" w:rsidR="00524D3B" w:rsidRPr="0085151C" w:rsidRDefault="00524D3B" w:rsidP="002E6F49">
            <w:pPr>
              <w:jc w:val="both"/>
              <w:rPr>
                <w:szCs w:val="28"/>
                <w:lang w:val="vi-VN" w:eastAsia="vi-VN"/>
              </w:rPr>
            </w:pPr>
          </w:p>
        </w:tc>
      </w:tr>
      <w:tr w:rsidR="00524D3B" w:rsidRPr="0085151C" w14:paraId="79E4DBCD" w14:textId="77777777" w:rsidTr="00D95932">
        <w:trPr>
          <w:trHeight w:val="945"/>
        </w:trPr>
        <w:tc>
          <w:tcPr>
            <w:tcW w:w="371" w:type="pct"/>
            <w:shd w:val="clear" w:color="auto" w:fill="auto"/>
            <w:noWrap/>
            <w:vAlign w:val="center"/>
            <w:hideMark/>
          </w:tcPr>
          <w:p w14:paraId="03812306" w14:textId="77777777" w:rsidR="00524D3B" w:rsidRPr="0085151C" w:rsidRDefault="00524D3B" w:rsidP="00A81F86">
            <w:pPr>
              <w:jc w:val="center"/>
              <w:rPr>
                <w:szCs w:val="28"/>
                <w:lang w:val="vi-VN" w:eastAsia="vi-VN"/>
              </w:rPr>
            </w:pPr>
            <w:r w:rsidRPr="0085151C">
              <w:rPr>
                <w:szCs w:val="28"/>
                <w:lang w:val="vi-VN" w:eastAsia="vi-VN"/>
              </w:rPr>
              <w:t>464</w:t>
            </w:r>
          </w:p>
        </w:tc>
        <w:tc>
          <w:tcPr>
            <w:tcW w:w="1496" w:type="pct"/>
            <w:shd w:val="clear" w:color="auto" w:fill="auto"/>
            <w:noWrap/>
            <w:vAlign w:val="center"/>
            <w:hideMark/>
          </w:tcPr>
          <w:p w14:paraId="0C2943B2" w14:textId="77777777" w:rsidR="00524D3B" w:rsidRPr="0085151C" w:rsidRDefault="00524D3B" w:rsidP="00A81F86">
            <w:pPr>
              <w:jc w:val="center"/>
              <w:rPr>
                <w:szCs w:val="28"/>
                <w:lang w:val="vi-VN" w:eastAsia="vi-VN"/>
              </w:rPr>
            </w:pPr>
            <w:r w:rsidRPr="0085151C">
              <w:rPr>
                <w:szCs w:val="28"/>
                <w:lang w:val="vi-VN" w:eastAsia="vi-VN"/>
              </w:rPr>
              <w:t>1.005420.000.00.00.H47</w:t>
            </w:r>
          </w:p>
        </w:tc>
        <w:tc>
          <w:tcPr>
            <w:tcW w:w="2576" w:type="pct"/>
            <w:shd w:val="clear" w:color="auto" w:fill="auto"/>
            <w:vAlign w:val="center"/>
            <w:hideMark/>
          </w:tcPr>
          <w:p w14:paraId="2616C514" w14:textId="77777777" w:rsidR="00524D3B" w:rsidRPr="0085151C" w:rsidRDefault="00524D3B" w:rsidP="002E6F49">
            <w:pPr>
              <w:jc w:val="both"/>
              <w:rPr>
                <w:szCs w:val="28"/>
                <w:lang w:val="vi-VN" w:eastAsia="vi-VN"/>
              </w:rPr>
            </w:pPr>
            <w:r w:rsidRPr="0085151C">
              <w:rPr>
                <w:szCs w:val="28"/>
                <w:lang w:val="vi-VN" w:eastAsia="vi-VN"/>
              </w:rPr>
              <w:t>Quyết định thu hồi tài sản công trong trường hợp cơ quan nhà nước được giao quản lý, sử dụng tài sản công tự nguyện trả lại tài sản cho Nhà nước</w:t>
            </w:r>
          </w:p>
        </w:tc>
        <w:tc>
          <w:tcPr>
            <w:tcW w:w="557" w:type="pct"/>
            <w:vMerge/>
            <w:shd w:val="clear" w:color="auto" w:fill="auto"/>
            <w:vAlign w:val="center"/>
          </w:tcPr>
          <w:p w14:paraId="529359B2" w14:textId="34B93580" w:rsidR="00524D3B" w:rsidRPr="0085151C" w:rsidRDefault="00524D3B" w:rsidP="002E6F49">
            <w:pPr>
              <w:jc w:val="both"/>
              <w:rPr>
                <w:szCs w:val="28"/>
                <w:lang w:val="vi-VN" w:eastAsia="vi-VN"/>
              </w:rPr>
            </w:pPr>
          </w:p>
        </w:tc>
      </w:tr>
      <w:tr w:rsidR="00524D3B" w:rsidRPr="0085151C" w14:paraId="624D9376" w14:textId="77777777" w:rsidTr="00D95932">
        <w:trPr>
          <w:trHeight w:val="945"/>
        </w:trPr>
        <w:tc>
          <w:tcPr>
            <w:tcW w:w="371" w:type="pct"/>
            <w:shd w:val="clear" w:color="auto" w:fill="auto"/>
            <w:noWrap/>
            <w:vAlign w:val="center"/>
            <w:hideMark/>
          </w:tcPr>
          <w:p w14:paraId="5BD13504" w14:textId="77777777" w:rsidR="00524D3B" w:rsidRPr="0085151C" w:rsidRDefault="00524D3B" w:rsidP="00A81F86">
            <w:pPr>
              <w:jc w:val="center"/>
              <w:rPr>
                <w:szCs w:val="28"/>
                <w:lang w:val="vi-VN" w:eastAsia="vi-VN"/>
              </w:rPr>
            </w:pPr>
            <w:r w:rsidRPr="0085151C">
              <w:rPr>
                <w:szCs w:val="28"/>
                <w:lang w:val="vi-VN" w:eastAsia="vi-VN"/>
              </w:rPr>
              <w:t>465</w:t>
            </w:r>
          </w:p>
        </w:tc>
        <w:tc>
          <w:tcPr>
            <w:tcW w:w="1496" w:type="pct"/>
            <w:shd w:val="clear" w:color="auto" w:fill="auto"/>
            <w:noWrap/>
            <w:vAlign w:val="center"/>
            <w:hideMark/>
          </w:tcPr>
          <w:p w14:paraId="03EBC9E0" w14:textId="77777777" w:rsidR="00524D3B" w:rsidRPr="0085151C" w:rsidRDefault="00524D3B" w:rsidP="00A81F86">
            <w:pPr>
              <w:jc w:val="center"/>
              <w:rPr>
                <w:szCs w:val="28"/>
                <w:lang w:val="vi-VN" w:eastAsia="vi-VN"/>
              </w:rPr>
            </w:pPr>
            <w:r w:rsidRPr="0085151C">
              <w:rPr>
                <w:szCs w:val="28"/>
                <w:lang w:val="vi-VN" w:eastAsia="vi-VN"/>
              </w:rPr>
              <w:t>1.005420.000.00.00.H47</w:t>
            </w:r>
          </w:p>
        </w:tc>
        <w:tc>
          <w:tcPr>
            <w:tcW w:w="2576" w:type="pct"/>
            <w:shd w:val="clear" w:color="auto" w:fill="auto"/>
            <w:vAlign w:val="center"/>
            <w:hideMark/>
          </w:tcPr>
          <w:p w14:paraId="07AC4DAD" w14:textId="77777777" w:rsidR="00524D3B" w:rsidRPr="0085151C" w:rsidRDefault="00524D3B" w:rsidP="002E6F49">
            <w:pPr>
              <w:jc w:val="both"/>
              <w:rPr>
                <w:szCs w:val="28"/>
                <w:lang w:val="vi-VN" w:eastAsia="vi-VN"/>
              </w:rPr>
            </w:pPr>
            <w:r w:rsidRPr="0085151C">
              <w:rPr>
                <w:szCs w:val="28"/>
                <w:lang w:val="vi-VN" w:eastAsia="vi-VN"/>
              </w:rPr>
              <w:t>Quyết định thu hồi tài sản công trong trường hợp cơ quan nhà nước được giao quản lý, sử dụng tài sản công tự nguyện trả lại tài sản cho Nhà nước</w:t>
            </w:r>
          </w:p>
        </w:tc>
        <w:tc>
          <w:tcPr>
            <w:tcW w:w="557" w:type="pct"/>
            <w:vMerge/>
            <w:shd w:val="clear" w:color="auto" w:fill="auto"/>
            <w:vAlign w:val="center"/>
          </w:tcPr>
          <w:p w14:paraId="782C9B45" w14:textId="40462C7E" w:rsidR="00524D3B" w:rsidRPr="0085151C" w:rsidRDefault="00524D3B" w:rsidP="002E6F49">
            <w:pPr>
              <w:jc w:val="both"/>
              <w:rPr>
                <w:szCs w:val="28"/>
                <w:lang w:val="vi-VN" w:eastAsia="vi-VN"/>
              </w:rPr>
            </w:pPr>
          </w:p>
        </w:tc>
      </w:tr>
      <w:tr w:rsidR="00524D3B" w:rsidRPr="0085151C" w14:paraId="70FBF55D" w14:textId="77777777" w:rsidTr="00D95932">
        <w:trPr>
          <w:trHeight w:val="630"/>
        </w:trPr>
        <w:tc>
          <w:tcPr>
            <w:tcW w:w="371" w:type="pct"/>
            <w:shd w:val="clear" w:color="auto" w:fill="auto"/>
            <w:noWrap/>
            <w:vAlign w:val="center"/>
            <w:hideMark/>
          </w:tcPr>
          <w:p w14:paraId="551EF733" w14:textId="77777777" w:rsidR="00524D3B" w:rsidRPr="0085151C" w:rsidRDefault="00524D3B" w:rsidP="00A81F86">
            <w:pPr>
              <w:jc w:val="center"/>
              <w:rPr>
                <w:szCs w:val="28"/>
                <w:lang w:val="vi-VN" w:eastAsia="vi-VN"/>
              </w:rPr>
            </w:pPr>
            <w:r w:rsidRPr="0085151C">
              <w:rPr>
                <w:szCs w:val="28"/>
                <w:lang w:val="vi-VN" w:eastAsia="vi-VN"/>
              </w:rPr>
              <w:t>466</w:t>
            </w:r>
          </w:p>
        </w:tc>
        <w:tc>
          <w:tcPr>
            <w:tcW w:w="1496" w:type="pct"/>
            <w:shd w:val="clear" w:color="auto" w:fill="auto"/>
            <w:noWrap/>
            <w:vAlign w:val="center"/>
            <w:hideMark/>
          </w:tcPr>
          <w:p w14:paraId="1FFE377F" w14:textId="77777777" w:rsidR="00524D3B" w:rsidRPr="0085151C" w:rsidRDefault="00524D3B" w:rsidP="00A81F86">
            <w:pPr>
              <w:jc w:val="center"/>
              <w:rPr>
                <w:szCs w:val="28"/>
                <w:lang w:val="vi-VN" w:eastAsia="vi-VN"/>
              </w:rPr>
            </w:pPr>
            <w:r w:rsidRPr="0085151C">
              <w:rPr>
                <w:szCs w:val="28"/>
                <w:lang w:val="vi-VN" w:eastAsia="vi-VN"/>
              </w:rPr>
              <w:t>1.005422.000.00.00.H47</w:t>
            </w:r>
          </w:p>
        </w:tc>
        <w:tc>
          <w:tcPr>
            <w:tcW w:w="2576" w:type="pct"/>
            <w:shd w:val="clear" w:color="auto" w:fill="auto"/>
            <w:vAlign w:val="center"/>
            <w:hideMark/>
          </w:tcPr>
          <w:p w14:paraId="76A3C00D" w14:textId="77777777" w:rsidR="00524D3B" w:rsidRPr="0085151C" w:rsidRDefault="00524D3B" w:rsidP="002E6F49">
            <w:pPr>
              <w:jc w:val="both"/>
              <w:rPr>
                <w:szCs w:val="28"/>
                <w:lang w:val="vi-VN" w:eastAsia="vi-VN"/>
              </w:rPr>
            </w:pPr>
            <w:r w:rsidRPr="0085151C">
              <w:rPr>
                <w:szCs w:val="28"/>
                <w:lang w:val="vi-VN" w:eastAsia="vi-VN"/>
              </w:rPr>
              <w:t>Quyết định điều chuyển tài sản công</w:t>
            </w:r>
          </w:p>
        </w:tc>
        <w:tc>
          <w:tcPr>
            <w:tcW w:w="557" w:type="pct"/>
            <w:vMerge/>
            <w:shd w:val="clear" w:color="auto" w:fill="auto"/>
            <w:vAlign w:val="center"/>
          </w:tcPr>
          <w:p w14:paraId="030BA66A" w14:textId="5F25B211" w:rsidR="00524D3B" w:rsidRPr="0085151C" w:rsidRDefault="00524D3B" w:rsidP="002E6F49">
            <w:pPr>
              <w:jc w:val="both"/>
              <w:rPr>
                <w:szCs w:val="28"/>
                <w:lang w:val="vi-VN" w:eastAsia="vi-VN"/>
              </w:rPr>
            </w:pPr>
          </w:p>
        </w:tc>
      </w:tr>
      <w:tr w:rsidR="00524D3B" w:rsidRPr="0085151C" w14:paraId="77C0360B" w14:textId="77777777" w:rsidTr="00D95932">
        <w:trPr>
          <w:trHeight w:val="945"/>
        </w:trPr>
        <w:tc>
          <w:tcPr>
            <w:tcW w:w="371" w:type="pct"/>
            <w:shd w:val="clear" w:color="auto" w:fill="auto"/>
            <w:noWrap/>
            <w:vAlign w:val="center"/>
            <w:hideMark/>
          </w:tcPr>
          <w:p w14:paraId="0D00EE39" w14:textId="77777777" w:rsidR="00524D3B" w:rsidRPr="0085151C" w:rsidRDefault="00524D3B" w:rsidP="00A81F86">
            <w:pPr>
              <w:jc w:val="center"/>
              <w:rPr>
                <w:szCs w:val="28"/>
                <w:lang w:val="vi-VN" w:eastAsia="vi-VN"/>
              </w:rPr>
            </w:pPr>
            <w:r w:rsidRPr="0085151C">
              <w:rPr>
                <w:szCs w:val="28"/>
                <w:lang w:val="vi-VN" w:eastAsia="vi-VN"/>
              </w:rPr>
              <w:t>467</w:t>
            </w:r>
          </w:p>
        </w:tc>
        <w:tc>
          <w:tcPr>
            <w:tcW w:w="1496" w:type="pct"/>
            <w:shd w:val="clear" w:color="auto" w:fill="auto"/>
            <w:noWrap/>
            <w:vAlign w:val="center"/>
            <w:hideMark/>
          </w:tcPr>
          <w:p w14:paraId="77BFA771" w14:textId="77777777" w:rsidR="00524D3B" w:rsidRPr="0085151C" w:rsidRDefault="00524D3B" w:rsidP="00A81F86">
            <w:pPr>
              <w:jc w:val="center"/>
              <w:rPr>
                <w:szCs w:val="28"/>
                <w:lang w:val="vi-VN" w:eastAsia="vi-VN"/>
              </w:rPr>
            </w:pPr>
            <w:r w:rsidRPr="0085151C">
              <w:rPr>
                <w:szCs w:val="28"/>
                <w:lang w:val="vi-VN" w:eastAsia="vi-VN"/>
              </w:rPr>
              <w:t>1.006218.000.00.00.H47</w:t>
            </w:r>
          </w:p>
        </w:tc>
        <w:tc>
          <w:tcPr>
            <w:tcW w:w="2576" w:type="pct"/>
            <w:shd w:val="clear" w:color="auto" w:fill="auto"/>
            <w:vAlign w:val="center"/>
            <w:hideMark/>
          </w:tcPr>
          <w:p w14:paraId="0E8796BC" w14:textId="77777777" w:rsidR="00524D3B" w:rsidRPr="0085151C" w:rsidRDefault="00524D3B" w:rsidP="002E6F49">
            <w:pPr>
              <w:jc w:val="both"/>
              <w:rPr>
                <w:szCs w:val="28"/>
                <w:lang w:val="vi-VN" w:eastAsia="vi-VN"/>
              </w:rPr>
            </w:pPr>
            <w:r w:rsidRPr="0085151C">
              <w:rPr>
                <w:szCs w:val="28"/>
                <w:lang w:val="vi-VN" w:eastAsia="vi-VN"/>
              </w:rPr>
              <w:t>Thủ tục xác lập quyền sở hữu toàn dân đối với tài sản do các tổ chức, cá nhân tự nguyện chuyển giao quyền sở hữu cho Nhà nước</w:t>
            </w:r>
          </w:p>
        </w:tc>
        <w:tc>
          <w:tcPr>
            <w:tcW w:w="557" w:type="pct"/>
            <w:vMerge/>
            <w:shd w:val="clear" w:color="auto" w:fill="auto"/>
            <w:vAlign w:val="center"/>
          </w:tcPr>
          <w:p w14:paraId="02AE675E" w14:textId="442D1D47" w:rsidR="00524D3B" w:rsidRPr="0085151C" w:rsidRDefault="00524D3B" w:rsidP="002E6F49">
            <w:pPr>
              <w:jc w:val="both"/>
              <w:rPr>
                <w:szCs w:val="28"/>
                <w:lang w:val="vi-VN" w:eastAsia="vi-VN"/>
              </w:rPr>
            </w:pPr>
          </w:p>
        </w:tc>
      </w:tr>
      <w:tr w:rsidR="00524D3B" w:rsidRPr="0085151C" w14:paraId="19CD52AE" w14:textId="77777777" w:rsidTr="00D95932">
        <w:trPr>
          <w:trHeight w:val="945"/>
        </w:trPr>
        <w:tc>
          <w:tcPr>
            <w:tcW w:w="371" w:type="pct"/>
            <w:shd w:val="clear" w:color="auto" w:fill="auto"/>
            <w:noWrap/>
            <w:vAlign w:val="center"/>
            <w:hideMark/>
          </w:tcPr>
          <w:p w14:paraId="23E64D58" w14:textId="77777777" w:rsidR="00524D3B" w:rsidRPr="0085151C" w:rsidRDefault="00524D3B" w:rsidP="00A81F86">
            <w:pPr>
              <w:jc w:val="center"/>
              <w:rPr>
                <w:szCs w:val="28"/>
                <w:lang w:val="vi-VN" w:eastAsia="vi-VN"/>
              </w:rPr>
            </w:pPr>
            <w:r w:rsidRPr="0085151C">
              <w:rPr>
                <w:szCs w:val="28"/>
                <w:lang w:val="vi-VN" w:eastAsia="vi-VN"/>
              </w:rPr>
              <w:t>468</w:t>
            </w:r>
          </w:p>
        </w:tc>
        <w:tc>
          <w:tcPr>
            <w:tcW w:w="1496" w:type="pct"/>
            <w:shd w:val="clear" w:color="auto" w:fill="auto"/>
            <w:noWrap/>
            <w:vAlign w:val="center"/>
            <w:hideMark/>
          </w:tcPr>
          <w:p w14:paraId="5531F16C" w14:textId="77777777" w:rsidR="00524D3B" w:rsidRPr="0085151C" w:rsidRDefault="00524D3B" w:rsidP="00A81F86">
            <w:pPr>
              <w:jc w:val="center"/>
              <w:rPr>
                <w:szCs w:val="28"/>
                <w:lang w:val="vi-VN" w:eastAsia="vi-VN"/>
              </w:rPr>
            </w:pPr>
            <w:r w:rsidRPr="0085151C">
              <w:rPr>
                <w:szCs w:val="28"/>
                <w:lang w:val="vi-VN" w:eastAsia="vi-VN"/>
              </w:rPr>
              <w:t>1.006219.000.00.00.H47</w:t>
            </w:r>
          </w:p>
        </w:tc>
        <w:tc>
          <w:tcPr>
            <w:tcW w:w="2576" w:type="pct"/>
            <w:shd w:val="clear" w:color="auto" w:fill="auto"/>
            <w:vAlign w:val="center"/>
            <w:hideMark/>
          </w:tcPr>
          <w:p w14:paraId="7807AEDF" w14:textId="77777777" w:rsidR="00524D3B" w:rsidRPr="0085151C" w:rsidRDefault="00524D3B" w:rsidP="002E6F49">
            <w:pPr>
              <w:jc w:val="both"/>
              <w:rPr>
                <w:szCs w:val="28"/>
                <w:lang w:val="vi-VN" w:eastAsia="vi-VN"/>
              </w:rPr>
            </w:pPr>
            <w:r w:rsidRPr="0085151C">
              <w:rPr>
                <w:szCs w:val="28"/>
                <w:lang w:val="vi-VN" w:eastAsia="vi-VN"/>
              </w:rPr>
              <w:t>Thủ tục chi thưởng đối với tổ chức, cá nhân phát hiện tài sản chôn, giấu, bị vùi lấp, chìm đắm, tài sản bị đánh rơi, bỏ quên</w:t>
            </w:r>
          </w:p>
        </w:tc>
        <w:tc>
          <w:tcPr>
            <w:tcW w:w="557" w:type="pct"/>
            <w:vMerge/>
            <w:shd w:val="clear" w:color="auto" w:fill="auto"/>
            <w:vAlign w:val="center"/>
          </w:tcPr>
          <w:p w14:paraId="59CC9DC4" w14:textId="11C9043D" w:rsidR="00524D3B" w:rsidRPr="0085151C" w:rsidRDefault="00524D3B" w:rsidP="002E6F49">
            <w:pPr>
              <w:jc w:val="both"/>
              <w:rPr>
                <w:szCs w:val="28"/>
                <w:lang w:val="vi-VN" w:eastAsia="vi-VN"/>
              </w:rPr>
            </w:pPr>
          </w:p>
        </w:tc>
      </w:tr>
      <w:tr w:rsidR="00524D3B" w:rsidRPr="0085151C" w14:paraId="62509C4F" w14:textId="77777777" w:rsidTr="00D95932">
        <w:trPr>
          <w:trHeight w:val="1260"/>
        </w:trPr>
        <w:tc>
          <w:tcPr>
            <w:tcW w:w="371" w:type="pct"/>
            <w:shd w:val="clear" w:color="auto" w:fill="auto"/>
            <w:noWrap/>
            <w:vAlign w:val="center"/>
            <w:hideMark/>
          </w:tcPr>
          <w:p w14:paraId="74E994F4" w14:textId="77777777" w:rsidR="00524D3B" w:rsidRPr="0085151C" w:rsidRDefault="00524D3B" w:rsidP="00A81F86">
            <w:pPr>
              <w:jc w:val="center"/>
              <w:rPr>
                <w:szCs w:val="28"/>
                <w:lang w:val="vi-VN" w:eastAsia="vi-VN"/>
              </w:rPr>
            </w:pPr>
            <w:r w:rsidRPr="0085151C">
              <w:rPr>
                <w:szCs w:val="28"/>
                <w:lang w:val="vi-VN" w:eastAsia="vi-VN"/>
              </w:rPr>
              <w:t>469</w:t>
            </w:r>
          </w:p>
        </w:tc>
        <w:tc>
          <w:tcPr>
            <w:tcW w:w="1496" w:type="pct"/>
            <w:shd w:val="clear" w:color="auto" w:fill="auto"/>
            <w:noWrap/>
            <w:vAlign w:val="center"/>
            <w:hideMark/>
          </w:tcPr>
          <w:p w14:paraId="40045A3D" w14:textId="77777777" w:rsidR="00524D3B" w:rsidRPr="0085151C" w:rsidRDefault="00524D3B" w:rsidP="00A81F86">
            <w:pPr>
              <w:jc w:val="center"/>
              <w:rPr>
                <w:szCs w:val="28"/>
                <w:lang w:val="vi-VN" w:eastAsia="vi-VN"/>
              </w:rPr>
            </w:pPr>
            <w:r w:rsidRPr="0085151C">
              <w:rPr>
                <w:szCs w:val="28"/>
                <w:lang w:val="vi-VN" w:eastAsia="vi-VN"/>
              </w:rPr>
              <w:t>1.006220.000.00.00.H47</w:t>
            </w:r>
          </w:p>
        </w:tc>
        <w:tc>
          <w:tcPr>
            <w:tcW w:w="2576" w:type="pct"/>
            <w:shd w:val="clear" w:color="auto" w:fill="auto"/>
            <w:vAlign w:val="center"/>
            <w:hideMark/>
          </w:tcPr>
          <w:p w14:paraId="0206AAE8" w14:textId="77777777" w:rsidR="00524D3B" w:rsidRPr="0085151C" w:rsidRDefault="00524D3B" w:rsidP="002E6F49">
            <w:pPr>
              <w:jc w:val="both"/>
              <w:rPr>
                <w:szCs w:val="28"/>
                <w:lang w:val="vi-VN" w:eastAsia="vi-VN"/>
              </w:rPr>
            </w:pPr>
            <w:r w:rsidRPr="0085151C">
              <w:rPr>
                <w:szCs w:val="28"/>
                <w:lang w:val="vi-VN" w:eastAsia="vi-VN"/>
              </w:rPr>
              <w:t>Thủ tục thanh toán phần giá trị của tài sản cho tổ chức, cá nhân ngẫu nhiên tìm thấy tài sản chôn, giấu, bị vùi lấp, chìm đắm, tài sản bị đánh rơi, bỏ quên nhưng không xác định được chủ sở hữu</w:t>
            </w:r>
          </w:p>
        </w:tc>
        <w:tc>
          <w:tcPr>
            <w:tcW w:w="557" w:type="pct"/>
            <w:vMerge/>
            <w:shd w:val="clear" w:color="auto" w:fill="auto"/>
            <w:vAlign w:val="center"/>
          </w:tcPr>
          <w:p w14:paraId="54D74A77" w14:textId="67B44AA9" w:rsidR="00524D3B" w:rsidRPr="0085151C" w:rsidRDefault="00524D3B" w:rsidP="002E6F49">
            <w:pPr>
              <w:jc w:val="both"/>
              <w:rPr>
                <w:szCs w:val="28"/>
                <w:lang w:val="vi-VN" w:eastAsia="vi-VN"/>
              </w:rPr>
            </w:pPr>
          </w:p>
        </w:tc>
      </w:tr>
      <w:tr w:rsidR="00524D3B" w:rsidRPr="0085151C" w14:paraId="1784F4EB" w14:textId="77777777" w:rsidTr="00D95932">
        <w:trPr>
          <w:trHeight w:val="630"/>
        </w:trPr>
        <w:tc>
          <w:tcPr>
            <w:tcW w:w="371" w:type="pct"/>
            <w:shd w:val="clear" w:color="auto" w:fill="auto"/>
            <w:noWrap/>
            <w:vAlign w:val="center"/>
            <w:hideMark/>
          </w:tcPr>
          <w:p w14:paraId="498974D1" w14:textId="77777777" w:rsidR="00524D3B" w:rsidRPr="0085151C" w:rsidRDefault="00524D3B" w:rsidP="00A81F86">
            <w:pPr>
              <w:jc w:val="center"/>
              <w:rPr>
                <w:szCs w:val="28"/>
                <w:lang w:val="vi-VN" w:eastAsia="vi-VN"/>
              </w:rPr>
            </w:pPr>
            <w:r w:rsidRPr="0085151C">
              <w:rPr>
                <w:szCs w:val="28"/>
                <w:lang w:val="vi-VN" w:eastAsia="vi-VN"/>
              </w:rPr>
              <w:t>470</w:t>
            </w:r>
          </w:p>
        </w:tc>
        <w:tc>
          <w:tcPr>
            <w:tcW w:w="1496" w:type="pct"/>
            <w:shd w:val="clear" w:color="auto" w:fill="auto"/>
            <w:noWrap/>
            <w:vAlign w:val="center"/>
            <w:hideMark/>
          </w:tcPr>
          <w:p w14:paraId="395341E7" w14:textId="77777777" w:rsidR="00524D3B" w:rsidRPr="0085151C" w:rsidRDefault="00524D3B" w:rsidP="00A81F86">
            <w:pPr>
              <w:jc w:val="center"/>
              <w:rPr>
                <w:szCs w:val="28"/>
                <w:lang w:val="vi-VN" w:eastAsia="vi-VN"/>
              </w:rPr>
            </w:pPr>
            <w:r w:rsidRPr="0085151C">
              <w:rPr>
                <w:szCs w:val="28"/>
                <w:lang w:val="vi-VN" w:eastAsia="vi-VN"/>
              </w:rPr>
              <w:t>1.005432.000.00.00.H47</w:t>
            </w:r>
          </w:p>
        </w:tc>
        <w:tc>
          <w:tcPr>
            <w:tcW w:w="2576" w:type="pct"/>
            <w:shd w:val="clear" w:color="auto" w:fill="auto"/>
            <w:vAlign w:val="center"/>
            <w:hideMark/>
          </w:tcPr>
          <w:p w14:paraId="4A141BCD" w14:textId="77777777" w:rsidR="00524D3B" w:rsidRPr="0085151C" w:rsidRDefault="00524D3B" w:rsidP="002E6F49">
            <w:pPr>
              <w:jc w:val="both"/>
              <w:rPr>
                <w:szCs w:val="28"/>
                <w:lang w:val="vi-VN" w:eastAsia="vi-VN"/>
              </w:rPr>
            </w:pPr>
            <w:r w:rsidRPr="0085151C">
              <w:rPr>
                <w:szCs w:val="28"/>
                <w:lang w:val="vi-VN" w:eastAsia="vi-VN"/>
              </w:rPr>
              <w:t>Quyết định xử lý tài sản phục vụ hoạt động của dự án khi dự án kết thúc</w:t>
            </w:r>
          </w:p>
        </w:tc>
        <w:tc>
          <w:tcPr>
            <w:tcW w:w="557" w:type="pct"/>
            <w:vMerge/>
            <w:shd w:val="clear" w:color="auto" w:fill="auto"/>
            <w:vAlign w:val="center"/>
          </w:tcPr>
          <w:p w14:paraId="007B5BFF" w14:textId="0AA11F92" w:rsidR="00524D3B" w:rsidRPr="0085151C" w:rsidRDefault="00524D3B" w:rsidP="002E6F49">
            <w:pPr>
              <w:jc w:val="both"/>
              <w:rPr>
                <w:szCs w:val="28"/>
                <w:lang w:val="vi-VN" w:eastAsia="vi-VN"/>
              </w:rPr>
            </w:pPr>
          </w:p>
        </w:tc>
      </w:tr>
      <w:tr w:rsidR="00524D3B" w:rsidRPr="0085151C" w14:paraId="14248A2A" w14:textId="77777777" w:rsidTr="00D95932">
        <w:trPr>
          <w:trHeight w:val="945"/>
        </w:trPr>
        <w:tc>
          <w:tcPr>
            <w:tcW w:w="371" w:type="pct"/>
            <w:shd w:val="clear" w:color="auto" w:fill="auto"/>
            <w:noWrap/>
            <w:vAlign w:val="center"/>
            <w:hideMark/>
          </w:tcPr>
          <w:p w14:paraId="62B4A673" w14:textId="77777777" w:rsidR="00524D3B" w:rsidRPr="0085151C" w:rsidRDefault="00524D3B" w:rsidP="00A81F86">
            <w:pPr>
              <w:jc w:val="center"/>
              <w:rPr>
                <w:szCs w:val="28"/>
                <w:lang w:val="vi-VN" w:eastAsia="vi-VN"/>
              </w:rPr>
            </w:pPr>
            <w:r w:rsidRPr="0085151C">
              <w:rPr>
                <w:szCs w:val="28"/>
                <w:lang w:val="vi-VN" w:eastAsia="vi-VN"/>
              </w:rPr>
              <w:t>471</w:t>
            </w:r>
          </w:p>
        </w:tc>
        <w:tc>
          <w:tcPr>
            <w:tcW w:w="1496" w:type="pct"/>
            <w:shd w:val="clear" w:color="auto" w:fill="auto"/>
            <w:noWrap/>
            <w:vAlign w:val="center"/>
            <w:hideMark/>
          </w:tcPr>
          <w:p w14:paraId="47626F45" w14:textId="77777777" w:rsidR="00524D3B" w:rsidRPr="0085151C" w:rsidRDefault="00524D3B" w:rsidP="00A81F86">
            <w:pPr>
              <w:jc w:val="center"/>
              <w:rPr>
                <w:szCs w:val="28"/>
                <w:lang w:val="vi-VN" w:eastAsia="vi-VN"/>
              </w:rPr>
            </w:pPr>
            <w:r w:rsidRPr="0085151C">
              <w:rPr>
                <w:szCs w:val="28"/>
                <w:lang w:val="vi-VN" w:eastAsia="vi-VN"/>
              </w:rPr>
              <w:t>1.005433.000.00.00.H47</w:t>
            </w:r>
          </w:p>
        </w:tc>
        <w:tc>
          <w:tcPr>
            <w:tcW w:w="2576" w:type="pct"/>
            <w:shd w:val="clear" w:color="auto" w:fill="auto"/>
            <w:vAlign w:val="center"/>
            <w:hideMark/>
          </w:tcPr>
          <w:p w14:paraId="26537200" w14:textId="77777777" w:rsidR="00524D3B" w:rsidRPr="0085151C" w:rsidRDefault="00524D3B" w:rsidP="002E6F49">
            <w:pPr>
              <w:jc w:val="both"/>
              <w:rPr>
                <w:szCs w:val="28"/>
                <w:lang w:val="vi-VN" w:eastAsia="vi-VN"/>
              </w:rPr>
            </w:pPr>
            <w:r w:rsidRPr="0085151C">
              <w:rPr>
                <w:szCs w:val="28"/>
                <w:lang w:val="vi-VN" w:eastAsia="vi-VN"/>
              </w:rPr>
              <w:t>Quyết định xử lý tài sản bị hư hỏng, không sử dụng được hoặc không còn nhu cầu sử dụng trong quá trình thực hiện dự án</w:t>
            </w:r>
          </w:p>
        </w:tc>
        <w:tc>
          <w:tcPr>
            <w:tcW w:w="557" w:type="pct"/>
            <w:vMerge/>
            <w:shd w:val="clear" w:color="auto" w:fill="auto"/>
            <w:vAlign w:val="center"/>
          </w:tcPr>
          <w:p w14:paraId="6A492BDC" w14:textId="6244E646" w:rsidR="00524D3B" w:rsidRPr="0085151C" w:rsidRDefault="00524D3B" w:rsidP="002E6F49">
            <w:pPr>
              <w:jc w:val="both"/>
              <w:rPr>
                <w:szCs w:val="28"/>
                <w:lang w:val="vi-VN" w:eastAsia="vi-VN"/>
              </w:rPr>
            </w:pPr>
          </w:p>
        </w:tc>
      </w:tr>
      <w:tr w:rsidR="00524D3B" w:rsidRPr="0085151C" w14:paraId="4CDC26D1" w14:textId="77777777" w:rsidTr="00D95932">
        <w:trPr>
          <w:trHeight w:val="945"/>
        </w:trPr>
        <w:tc>
          <w:tcPr>
            <w:tcW w:w="371" w:type="pct"/>
            <w:shd w:val="clear" w:color="auto" w:fill="auto"/>
            <w:noWrap/>
            <w:vAlign w:val="center"/>
            <w:hideMark/>
          </w:tcPr>
          <w:p w14:paraId="58D52EAB" w14:textId="77777777" w:rsidR="00524D3B" w:rsidRPr="0085151C" w:rsidRDefault="00524D3B" w:rsidP="00A81F86">
            <w:pPr>
              <w:jc w:val="center"/>
              <w:rPr>
                <w:szCs w:val="28"/>
                <w:lang w:val="vi-VN" w:eastAsia="vi-VN"/>
              </w:rPr>
            </w:pPr>
            <w:r w:rsidRPr="0085151C">
              <w:rPr>
                <w:szCs w:val="28"/>
                <w:lang w:val="vi-VN" w:eastAsia="vi-VN"/>
              </w:rPr>
              <w:lastRenderedPageBreak/>
              <w:t>472</w:t>
            </w:r>
          </w:p>
        </w:tc>
        <w:tc>
          <w:tcPr>
            <w:tcW w:w="1496" w:type="pct"/>
            <w:shd w:val="clear" w:color="auto" w:fill="auto"/>
            <w:noWrap/>
            <w:vAlign w:val="center"/>
            <w:hideMark/>
          </w:tcPr>
          <w:p w14:paraId="056C45EB" w14:textId="77777777" w:rsidR="00524D3B" w:rsidRPr="0085151C" w:rsidRDefault="00524D3B" w:rsidP="00A81F86">
            <w:pPr>
              <w:jc w:val="center"/>
              <w:rPr>
                <w:szCs w:val="28"/>
                <w:lang w:val="vi-VN" w:eastAsia="vi-VN"/>
              </w:rPr>
            </w:pPr>
            <w:r w:rsidRPr="0085151C">
              <w:rPr>
                <w:szCs w:val="28"/>
                <w:lang w:val="vi-VN" w:eastAsia="vi-VN"/>
              </w:rPr>
              <w:t>1.005416.000.00.00.H47</w:t>
            </w:r>
          </w:p>
        </w:tc>
        <w:tc>
          <w:tcPr>
            <w:tcW w:w="2576" w:type="pct"/>
            <w:shd w:val="clear" w:color="auto" w:fill="auto"/>
            <w:vAlign w:val="center"/>
            <w:hideMark/>
          </w:tcPr>
          <w:p w14:paraId="25C2FC26" w14:textId="77777777" w:rsidR="00524D3B" w:rsidRPr="0085151C" w:rsidRDefault="00524D3B" w:rsidP="002E6F49">
            <w:pPr>
              <w:jc w:val="both"/>
              <w:rPr>
                <w:szCs w:val="28"/>
                <w:lang w:val="vi-VN" w:eastAsia="vi-VN"/>
              </w:rPr>
            </w:pPr>
            <w:r w:rsidRPr="0085151C">
              <w:rPr>
                <w:szCs w:val="28"/>
                <w:lang w:val="vi-VN" w:eastAsia="vi-VN"/>
              </w:rPr>
              <w:t>Quyết định mua sắm tài sản công phục vụ hoạt động của cơ quan, tổ chức, đơn vị trong trường hợp không phải lập thành dự án đầu tư</w:t>
            </w:r>
          </w:p>
        </w:tc>
        <w:tc>
          <w:tcPr>
            <w:tcW w:w="557" w:type="pct"/>
            <w:vMerge/>
            <w:shd w:val="clear" w:color="auto" w:fill="auto"/>
            <w:vAlign w:val="center"/>
          </w:tcPr>
          <w:p w14:paraId="445004FD" w14:textId="0842FB27" w:rsidR="00524D3B" w:rsidRPr="0085151C" w:rsidRDefault="00524D3B" w:rsidP="002E6F49">
            <w:pPr>
              <w:jc w:val="both"/>
              <w:rPr>
                <w:szCs w:val="28"/>
                <w:lang w:val="vi-VN" w:eastAsia="vi-VN"/>
              </w:rPr>
            </w:pPr>
          </w:p>
        </w:tc>
      </w:tr>
      <w:tr w:rsidR="00524D3B" w:rsidRPr="0085151C" w14:paraId="786580F9" w14:textId="77777777" w:rsidTr="00D95932">
        <w:trPr>
          <w:trHeight w:val="630"/>
        </w:trPr>
        <w:tc>
          <w:tcPr>
            <w:tcW w:w="371" w:type="pct"/>
            <w:shd w:val="clear" w:color="auto" w:fill="auto"/>
            <w:noWrap/>
            <w:vAlign w:val="center"/>
            <w:hideMark/>
          </w:tcPr>
          <w:p w14:paraId="34C9EFA7" w14:textId="77777777" w:rsidR="00524D3B" w:rsidRPr="0085151C" w:rsidRDefault="00524D3B" w:rsidP="00A81F86">
            <w:pPr>
              <w:jc w:val="center"/>
              <w:rPr>
                <w:szCs w:val="28"/>
                <w:lang w:val="vi-VN" w:eastAsia="vi-VN"/>
              </w:rPr>
            </w:pPr>
            <w:r w:rsidRPr="0085151C">
              <w:rPr>
                <w:szCs w:val="28"/>
                <w:lang w:val="vi-VN" w:eastAsia="vi-VN"/>
              </w:rPr>
              <w:lastRenderedPageBreak/>
              <w:t>473</w:t>
            </w:r>
          </w:p>
        </w:tc>
        <w:tc>
          <w:tcPr>
            <w:tcW w:w="1496" w:type="pct"/>
            <w:shd w:val="clear" w:color="auto" w:fill="auto"/>
            <w:noWrap/>
            <w:vAlign w:val="center"/>
            <w:hideMark/>
          </w:tcPr>
          <w:p w14:paraId="41FB9756" w14:textId="77777777" w:rsidR="00524D3B" w:rsidRPr="0085151C" w:rsidRDefault="00524D3B" w:rsidP="00A81F86">
            <w:pPr>
              <w:jc w:val="center"/>
              <w:rPr>
                <w:szCs w:val="28"/>
                <w:lang w:val="vi-VN" w:eastAsia="vi-VN"/>
              </w:rPr>
            </w:pPr>
            <w:r w:rsidRPr="0085151C">
              <w:rPr>
                <w:szCs w:val="28"/>
                <w:lang w:val="vi-VN" w:eastAsia="vi-VN"/>
              </w:rPr>
              <w:t>1.005417.000.00.00.H47</w:t>
            </w:r>
          </w:p>
        </w:tc>
        <w:tc>
          <w:tcPr>
            <w:tcW w:w="2576" w:type="pct"/>
            <w:shd w:val="clear" w:color="auto" w:fill="auto"/>
            <w:vAlign w:val="center"/>
            <w:hideMark/>
          </w:tcPr>
          <w:p w14:paraId="6BE98486" w14:textId="77777777" w:rsidR="00524D3B" w:rsidRPr="0085151C" w:rsidRDefault="00524D3B" w:rsidP="002E6F49">
            <w:pPr>
              <w:jc w:val="both"/>
              <w:rPr>
                <w:szCs w:val="28"/>
                <w:lang w:val="vi-VN" w:eastAsia="vi-VN"/>
              </w:rPr>
            </w:pPr>
            <w:r w:rsidRPr="0085151C">
              <w:rPr>
                <w:szCs w:val="28"/>
                <w:lang w:val="vi-VN" w:eastAsia="vi-VN"/>
              </w:rPr>
              <w:t>Quyết định thuê tài sản phục vụ hoạt động của cơ quan, tổ chức, đơn vị</w:t>
            </w:r>
          </w:p>
        </w:tc>
        <w:tc>
          <w:tcPr>
            <w:tcW w:w="557" w:type="pct"/>
            <w:vMerge/>
            <w:shd w:val="clear" w:color="auto" w:fill="auto"/>
            <w:vAlign w:val="center"/>
          </w:tcPr>
          <w:p w14:paraId="788DF10D" w14:textId="0CA9B3FB" w:rsidR="00524D3B" w:rsidRPr="0085151C" w:rsidRDefault="00524D3B" w:rsidP="002E6F49">
            <w:pPr>
              <w:jc w:val="both"/>
              <w:rPr>
                <w:szCs w:val="28"/>
                <w:lang w:val="vi-VN" w:eastAsia="vi-VN"/>
              </w:rPr>
            </w:pPr>
          </w:p>
        </w:tc>
      </w:tr>
      <w:tr w:rsidR="00524D3B" w:rsidRPr="0085151C" w14:paraId="7CE03FAC" w14:textId="77777777" w:rsidTr="00D95932">
        <w:trPr>
          <w:trHeight w:val="945"/>
        </w:trPr>
        <w:tc>
          <w:tcPr>
            <w:tcW w:w="371" w:type="pct"/>
            <w:shd w:val="clear" w:color="auto" w:fill="auto"/>
            <w:noWrap/>
            <w:vAlign w:val="center"/>
            <w:hideMark/>
          </w:tcPr>
          <w:p w14:paraId="6911B708" w14:textId="77777777" w:rsidR="00524D3B" w:rsidRPr="0085151C" w:rsidRDefault="00524D3B" w:rsidP="00A81F86">
            <w:pPr>
              <w:jc w:val="center"/>
              <w:rPr>
                <w:szCs w:val="28"/>
                <w:lang w:val="vi-VN" w:eastAsia="vi-VN"/>
              </w:rPr>
            </w:pPr>
            <w:r w:rsidRPr="0085151C">
              <w:rPr>
                <w:szCs w:val="28"/>
                <w:lang w:val="vi-VN" w:eastAsia="vi-VN"/>
              </w:rPr>
              <w:t>474</w:t>
            </w:r>
          </w:p>
        </w:tc>
        <w:tc>
          <w:tcPr>
            <w:tcW w:w="1496" w:type="pct"/>
            <w:shd w:val="clear" w:color="auto" w:fill="auto"/>
            <w:noWrap/>
            <w:vAlign w:val="center"/>
            <w:hideMark/>
          </w:tcPr>
          <w:p w14:paraId="67A7A15E" w14:textId="77777777" w:rsidR="00524D3B" w:rsidRPr="0085151C" w:rsidRDefault="00524D3B" w:rsidP="00A81F86">
            <w:pPr>
              <w:jc w:val="center"/>
              <w:rPr>
                <w:szCs w:val="28"/>
                <w:lang w:val="vi-VN" w:eastAsia="vi-VN"/>
              </w:rPr>
            </w:pPr>
            <w:r w:rsidRPr="0085151C">
              <w:rPr>
                <w:szCs w:val="28"/>
                <w:lang w:val="vi-VN" w:eastAsia="vi-VN"/>
              </w:rPr>
              <w:t>1.005418.000.00.00.H47</w:t>
            </w:r>
          </w:p>
        </w:tc>
        <w:tc>
          <w:tcPr>
            <w:tcW w:w="2576" w:type="pct"/>
            <w:shd w:val="clear" w:color="auto" w:fill="auto"/>
            <w:vAlign w:val="center"/>
            <w:hideMark/>
          </w:tcPr>
          <w:p w14:paraId="24E68FD5" w14:textId="77777777" w:rsidR="00524D3B" w:rsidRPr="0085151C" w:rsidRDefault="00524D3B" w:rsidP="002E6F49">
            <w:pPr>
              <w:jc w:val="both"/>
              <w:rPr>
                <w:szCs w:val="28"/>
                <w:lang w:val="vi-VN" w:eastAsia="vi-VN"/>
              </w:rPr>
            </w:pPr>
            <w:r w:rsidRPr="0085151C">
              <w:rPr>
                <w:szCs w:val="28"/>
                <w:lang w:val="vi-VN" w:eastAsia="vi-VN"/>
              </w:rPr>
              <w:t>Quyết định chuyển đổi công năng sử dụng tài sản công trong trường hợp không thay đổi đối tượng quản lý, sử dụng tài sản công</w:t>
            </w:r>
          </w:p>
        </w:tc>
        <w:tc>
          <w:tcPr>
            <w:tcW w:w="557" w:type="pct"/>
            <w:vMerge/>
            <w:shd w:val="clear" w:color="auto" w:fill="auto"/>
            <w:vAlign w:val="center"/>
          </w:tcPr>
          <w:p w14:paraId="3C289B72" w14:textId="656A491F" w:rsidR="00524D3B" w:rsidRPr="0085151C" w:rsidRDefault="00524D3B" w:rsidP="002E6F49">
            <w:pPr>
              <w:jc w:val="both"/>
              <w:rPr>
                <w:szCs w:val="28"/>
                <w:lang w:val="vi-VN" w:eastAsia="vi-VN"/>
              </w:rPr>
            </w:pPr>
          </w:p>
        </w:tc>
      </w:tr>
      <w:tr w:rsidR="00524D3B" w:rsidRPr="0085151C" w14:paraId="5ABE9A9B" w14:textId="77777777" w:rsidTr="00D95932">
        <w:trPr>
          <w:trHeight w:val="630"/>
        </w:trPr>
        <w:tc>
          <w:tcPr>
            <w:tcW w:w="371" w:type="pct"/>
            <w:shd w:val="clear" w:color="auto" w:fill="auto"/>
            <w:noWrap/>
            <w:vAlign w:val="center"/>
            <w:hideMark/>
          </w:tcPr>
          <w:p w14:paraId="41F7B2D4" w14:textId="77777777" w:rsidR="00524D3B" w:rsidRPr="0085151C" w:rsidRDefault="00524D3B" w:rsidP="00A81F86">
            <w:pPr>
              <w:jc w:val="center"/>
              <w:rPr>
                <w:szCs w:val="28"/>
                <w:lang w:val="vi-VN" w:eastAsia="vi-VN"/>
              </w:rPr>
            </w:pPr>
            <w:r w:rsidRPr="0085151C">
              <w:rPr>
                <w:szCs w:val="28"/>
                <w:lang w:val="vi-VN" w:eastAsia="vi-VN"/>
              </w:rPr>
              <w:t>475</w:t>
            </w:r>
          </w:p>
        </w:tc>
        <w:tc>
          <w:tcPr>
            <w:tcW w:w="1496" w:type="pct"/>
            <w:shd w:val="clear" w:color="auto" w:fill="auto"/>
            <w:noWrap/>
            <w:vAlign w:val="center"/>
            <w:hideMark/>
          </w:tcPr>
          <w:p w14:paraId="569446E8" w14:textId="77777777" w:rsidR="00524D3B" w:rsidRPr="0085151C" w:rsidRDefault="00524D3B" w:rsidP="00A81F86">
            <w:pPr>
              <w:jc w:val="center"/>
              <w:rPr>
                <w:szCs w:val="28"/>
                <w:lang w:val="vi-VN" w:eastAsia="vi-VN"/>
              </w:rPr>
            </w:pPr>
            <w:r w:rsidRPr="0085151C">
              <w:rPr>
                <w:szCs w:val="28"/>
                <w:lang w:val="vi-VN" w:eastAsia="vi-VN"/>
              </w:rPr>
              <w:t>1.005423.000.00.00.H47</w:t>
            </w:r>
          </w:p>
        </w:tc>
        <w:tc>
          <w:tcPr>
            <w:tcW w:w="2576" w:type="pct"/>
            <w:shd w:val="clear" w:color="auto" w:fill="auto"/>
            <w:vAlign w:val="center"/>
            <w:hideMark/>
          </w:tcPr>
          <w:p w14:paraId="11710E99" w14:textId="77777777" w:rsidR="00524D3B" w:rsidRPr="0085151C" w:rsidRDefault="00524D3B" w:rsidP="002E6F49">
            <w:pPr>
              <w:jc w:val="both"/>
              <w:rPr>
                <w:szCs w:val="28"/>
                <w:lang w:val="vi-VN" w:eastAsia="vi-VN"/>
              </w:rPr>
            </w:pPr>
            <w:r w:rsidRPr="0085151C">
              <w:rPr>
                <w:szCs w:val="28"/>
                <w:lang w:val="vi-VN" w:eastAsia="vi-VN"/>
              </w:rPr>
              <w:t>Quyết định bán tài sản công</w:t>
            </w:r>
          </w:p>
        </w:tc>
        <w:tc>
          <w:tcPr>
            <w:tcW w:w="557" w:type="pct"/>
            <w:vMerge/>
            <w:shd w:val="clear" w:color="auto" w:fill="auto"/>
            <w:vAlign w:val="center"/>
          </w:tcPr>
          <w:p w14:paraId="3949AEAB" w14:textId="39841928" w:rsidR="00524D3B" w:rsidRPr="0085151C" w:rsidRDefault="00524D3B" w:rsidP="002E6F49">
            <w:pPr>
              <w:jc w:val="both"/>
              <w:rPr>
                <w:szCs w:val="28"/>
                <w:lang w:val="vi-VN" w:eastAsia="vi-VN"/>
              </w:rPr>
            </w:pPr>
          </w:p>
        </w:tc>
      </w:tr>
      <w:tr w:rsidR="00524D3B" w:rsidRPr="0085151C" w14:paraId="5E79078F" w14:textId="77777777" w:rsidTr="00D95932">
        <w:trPr>
          <w:trHeight w:val="945"/>
        </w:trPr>
        <w:tc>
          <w:tcPr>
            <w:tcW w:w="371" w:type="pct"/>
            <w:shd w:val="clear" w:color="auto" w:fill="auto"/>
            <w:noWrap/>
            <w:vAlign w:val="center"/>
            <w:hideMark/>
          </w:tcPr>
          <w:p w14:paraId="5D3E06E5" w14:textId="77777777" w:rsidR="00524D3B" w:rsidRPr="0085151C" w:rsidRDefault="00524D3B" w:rsidP="00A81F86">
            <w:pPr>
              <w:jc w:val="center"/>
              <w:rPr>
                <w:szCs w:val="28"/>
                <w:lang w:val="vi-VN" w:eastAsia="vi-VN"/>
              </w:rPr>
            </w:pPr>
            <w:r w:rsidRPr="0085151C">
              <w:rPr>
                <w:szCs w:val="28"/>
                <w:lang w:val="vi-VN" w:eastAsia="vi-VN"/>
              </w:rPr>
              <w:t>476</w:t>
            </w:r>
          </w:p>
        </w:tc>
        <w:tc>
          <w:tcPr>
            <w:tcW w:w="1496" w:type="pct"/>
            <w:shd w:val="clear" w:color="auto" w:fill="auto"/>
            <w:noWrap/>
            <w:vAlign w:val="center"/>
            <w:hideMark/>
          </w:tcPr>
          <w:p w14:paraId="2F9B702F" w14:textId="77777777" w:rsidR="00524D3B" w:rsidRPr="0085151C" w:rsidRDefault="00524D3B" w:rsidP="00A81F86">
            <w:pPr>
              <w:jc w:val="center"/>
              <w:rPr>
                <w:szCs w:val="28"/>
                <w:lang w:val="vi-VN" w:eastAsia="vi-VN"/>
              </w:rPr>
            </w:pPr>
            <w:r w:rsidRPr="0085151C">
              <w:rPr>
                <w:szCs w:val="28"/>
                <w:lang w:val="vi-VN" w:eastAsia="vi-VN"/>
              </w:rPr>
              <w:t>1.005424.000.00.00.H47</w:t>
            </w:r>
          </w:p>
        </w:tc>
        <w:tc>
          <w:tcPr>
            <w:tcW w:w="2576" w:type="pct"/>
            <w:shd w:val="clear" w:color="auto" w:fill="auto"/>
            <w:vAlign w:val="center"/>
            <w:hideMark/>
          </w:tcPr>
          <w:p w14:paraId="792B919D" w14:textId="77777777" w:rsidR="00524D3B" w:rsidRPr="0085151C" w:rsidRDefault="00524D3B" w:rsidP="002E6F49">
            <w:pPr>
              <w:jc w:val="both"/>
              <w:rPr>
                <w:szCs w:val="28"/>
                <w:lang w:val="vi-VN" w:eastAsia="vi-VN"/>
              </w:rPr>
            </w:pPr>
            <w:r w:rsidRPr="0085151C">
              <w:rPr>
                <w:szCs w:val="28"/>
                <w:lang w:val="vi-VN" w:eastAsia="vi-VN"/>
              </w:rPr>
              <w:t>Quyết định bán tài sản công cho người duy nhất theo quy định tại khoản 2 Điều 25 Nghị định số 151/2017/NĐ-CP ngày 26/12/2017 của Chính phủ</w:t>
            </w:r>
          </w:p>
        </w:tc>
        <w:tc>
          <w:tcPr>
            <w:tcW w:w="557" w:type="pct"/>
            <w:vMerge/>
            <w:shd w:val="clear" w:color="auto" w:fill="auto"/>
            <w:vAlign w:val="center"/>
          </w:tcPr>
          <w:p w14:paraId="177E2C5F" w14:textId="1BC5E6C7" w:rsidR="00524D3B" w:rsidRPr="0085151C" w:rsidRDefault="00524D3B" w:rsidP="002E6F49">
            <w:pPr>
              <w:jc w:val="both"/>
              <w:rPr>
                <w:szCs w:val="28"/>
                <w:lang w:val="vi-VN" w:eastAsia="vi-VN"/>
              </w:rPr>
            </w:pPr>
          </w:p>
        </w:tc>
      </w:tr>
      <w:tr w:rsidR="00524D3B" w:rsidRPr="0085151C" w14:paraId="569267CC" w14:textId="77777777" w:rsidTr="00D95932">
        <w:trPr>
          <w:trHeight w:val="630"/>
        </w:trPr>
        <w:tc>
          <w:tcPr>
            <w:tcW w:w="371" w:type="pct"/>
            <w:shd w:val="clear" w:color="auto" w:fill="auto"/>
            <w:noWrap/>
            <w:vAlign w:val="center"/>
            <w:hideMark/>
          </w:tcPr>
          <w:p w14:paraId="6423EAFD" w14:textId="77777777" w:rsidR="00524D3B" w:rsidRPr="0085151C" w:rsidRDefault="00524D3B" w:rsidP="00A81F86">
            <w:pPr>
              <w:jc w:val="center"/>
              <w:rPr>
                <w:szCs w:val="28"/>
                <w:lang w:val="vi-VN" w:eastAsia="vi-VN"/>
              </w:rPr>
            </w:pPr>
            <w:r w:rsidRPr="0085151C">
              <w:rPr>
                <w:szCs w:val="28"/>
                <w:lang w:val="vi-VN" w:eastAsia="vi-VN"/>
              </w:rPr>
              <w:t>477</w:t>
            </w:r>
          </w:p>
        </w:tc>
        <w:tc>
          <w:tcPr>
            <w:tcW w:w="1496" w:type="pct"/>
            <w:shd w:val="clear" w:color="auto" w:fill="auto"/>
            <w:noWrap/>
            <w:vAlign w:val="center"/>
            <w:hideMark/>
          </w:tcPr>
          <w:p w14:paraId="50FAD748" w14:textId="77777777" w:rsidR="00524D3B" w:rsidRPr="0085151C" w:rsidRDefault="00524D3B" w:rsidP="00A81F86">
            <w:pPr>
              <w:jc w:val="center"/>
              <w:rPr>
                <w:szCs w:val="28"/>
                <w:lang w:val="vi-VN" w:eastAsia="vi-VN"/>
              </w:rPr>
            </w:pPr>
            <w:r w:rsidRPr="0085151C">
              <w:rPr>
                <w:szCs w:val="28"/>
                <w:lang w:val="vi-VN" w:eastAsia="vi-VN"/>
              </w:rPr>
              <w:t>1.005425.000.00.00.H47</w:t>
            </w:r>
          </w:p>
        </w:tc>
        <w:tc>
          <w:tcPr>
            <w:tcW w:w="2576" w:type="pct"/>
            <w:shd w:val="clear" w:color="auto" w:fill="auto"/>
            <w:vAlign w:val="center"/>
            <w:hideMark/>
          </w:tcPr>
          <w:p w14:paraId="4221CA29" w14:textId="77777777" w:rsidR="00524D3B" w:rsidRPr="0085151C" w:rsidRDefault="00524D3B" w:rsidP="002E6F49">
            <w:pPr>
              <w:jc w:val="both"/>
              <w:rPr>
                <w:szCs w:val="28"/>
                <w:lang w:val="vi-VN" w:eastAsia="vi-VN"/>
              </w:rPr>
            </w:pPr>
            <w:r w:rsidRPr="0085151C">
              <w:rPr>
                <w:szCs w:val="28"/>
                <w:lang w:val="vi-VN" w:eastAsia="vi-VN"/>
              </w:rPr>
              <w:t>Quyết định hủy bỏ quyết định bán đấu giá tài sản công</w:t>
            </w:r>
          </w:p>
        </w:tc>
        <w:tc>
          <w:tcPr>
            <w:tcW w:w="557" w:type="pct"/>
            <w:vMerge/>
            <w:shd w:val="clear" w:color="auto" w:fill="auto"/>
            <w:vAlign w:val="center"/>
          </w:tcPr>
          <w:p w14:paraId="25555B0A" w14:textId="12333291" w:rsidR="00524D3B" w:rsidRPr="0085151C" w:rsidRDefault="00524D3B" w:rsidP="002E6F49">
            <w:pPr>
              <w:jc w:val="both"/>
              <w:rPr>
                <w:szCs w:val="28"/>
                <w:lang w:val="vi-VN" w:eastAsia="vi-VN"/>
              </w:rPr>
            </w:pPr>
          </w:p>
        </w:tc>
      </w:tr>
      <w:tr w:rsidR="00524D3B" w:rsidRPr="0085151C" w14:paraId="37452EDE" w14:textId="77777777" w:rsidTr="00D95932">
        <w:trPr>
          <w:trHeight w:val="630"/>
        </w:trPr>
        <w:tc>
          <w:tcPr>
            <w:tcW w:w="371" w:type="pct"/>
            <w:shd w:val="clear" w:color="auto" w:fill="auto"/>
            <w:noWrap/>
            <w:vAlign w:val="center"/>
            <w:hideMark/>
          </w:tcPr>
          <w:p w14:paraId="49A4DCCB" w14:textId="77777777" w:rsidR="00524D3B" w:rsidRPr="0085151C" w:rsidRDefault="00524D3B" w:rsidP="00A81F86">
            <w:pPr>
              <w:jc w:val="center"/>
              <w:rPr>
                <w:szCs w:val="28"/>
                <w:lang w:val="vi-VN" w:eastAsia="vi-VN"/>
              </w:rPr>
            </w:pPr>
            <w:r w:rsidRPr="0085151C">
              <w:rPr>
                <w:szCs w:val="28"/>
                <w:lang w:val="vi-VN" w:eastAsia="vi-VN"/>
              </w:rPr>
              <w:t>478</w:t>
            </w:r>
          </w:p>
        </w:tc>
        <w:tc>
          <w:tcPr>
            <w:tcW w:w="1496" w:type="pct"/>
            <w:shd w:val="clear" w:color="auto" w:fill="auto"/>
            <w:noWrap/>
            <w:vAlign w:val="center"/>
            <w:hideMark/>
          </w:tcPr>
          <w:p w14:paraId="54B72FDC" w14:textId="77777777" w:rsidR="00524D3B" w:rsidRPr="0085151C" w:rsidRDefault="00524D3B" w:rsidP="00A81F86">
            <w:pPr>
              <w:jc w:val="center"/>
              <w:rPr>
                <w:szCs w:val="28"/>
                <w:lang w:val="vi-VN" w:eastAsia="vi-VN"/>
              </w:rPr>
            </w:pPr>
            <w:r w:rsidRPr="0085151C">
              <w:rPr>
                <w:szCs w:val="28"/>
                <w:lang w:val="vi-VN" w:eastAsia="vi-VN"/>
              </w:rPr>
              <w:t>1.005426.000.00.00.H47</w:t>
            </w:r>
          </w:p>
        </w:tc>
        <w:tc>
          <w:tcPr>
            <w:tcW w:w="2576" w:type="pct"/>
            <w:shd w:val="clear" w:color="auto" w:fill="auto"/>
            <w:vAlign w:val="center"/>
            <w:hideMark/>
          </w:tcPr>
          <w:p w14:paraId="12B3FC24" w14:textId="77777777" w:rsidR="00524D3B" w:rsidRPr="0085151C" w:rsidRDefault="00524D3B" w:rsidP="002E6F49">
            <w:pPr>
              <w:jc w:val="both"/>
              <w:rPr>
                <w:szCs w:val="28"/>
                <w:lang w:val="vi-VN" w:eastAsia="vi-VN"/>
              </w:rPr>
            </w:pPr>
            <w:r w:rsidRPr="0085151C">
              <w:rPr>
                <w:szCs w:val="28"/>
                <w:lang w:val="vi-VN" w:eastAsia="vi-VN"/>
              </w:rPr>
              <w:t>Quyết định thanh lý tài sản công</w:t>
            </w:r>
          </w:p>
        </w:tc>
        <w:tc>
          <w:tcPr>
            <w:tcW w:w="557" w:type="pct"/>
            <w:vMerge/>
            <w:shd w:val="clear" w:color="auto" w:fill="auto"/>
            <w:vAlign w:val="center"/>
          </w:tcPr>
          <w:p w14:paraId="1DDCB62A" w14:textId="5127A916" w:rsidR="00524D3B" w:rsidRPr="0085151C" w:rsidRDefault="00524D3B" w:rsidP="002E6F49">
            <w:pPr>
              <w:jc w:val="both"/>
              <w:rPr>
                <w:szCs w:val="28"/>
                <w:lang w:val="vi-VN" w:eastAsia="vi-VN"/>
              </w:rPr>
            </w:pPr>
          </w:p>
        </w:tc>
      </w:tr>
      <w:tr w:rsidR="00524D3B" w:rsidRPr="0085151C" w14:paraId="6C2B484C" w14:textId="77777777" w:rsidTr="00D95932">
        <w:trPr>
          <w:trHeight w:val="630"/>
        </w:trPr>
        <w:tc>
          <w:tcPr>
            <w:tcW w:w="371" w:type="pct"/>
            <w:shd w:val="clear" w:color="auto" w:fill="auto"/>
            <w:noWrap/>
            <w:vAlign w:val="center"/>
            <w:hideMark/>
          </w:tcPr>
          <w:p w14:paraId="7423CAAB" w14:textId="77777777" w:rsidR="00524D3B" w:rsidRPr="0085151C" w:rsidRDefault="00524D3B" w:rsidP="00A81F86">
            <w:pPr>
              <w:jc w:val="center"/>
              <w:rPr>
                <w:szCs w:val="28"/>
                <w:lang w:val="vi-VN" w:eastAsia="vi-VN"/>
              </w:rPr>
            </w:pPr>
            <w:r w:rsidRPr="0085151C">
              <w:rPr>
                <w:szCs w:val="28"/>
                <w:lang w:val="vi-VN" w:eastAsia="vi-VN"/>
              </w:rPr>
              <w:t>479</w:t>
            </w:r>
          </w:p>
        </w:tc>
        <w:tc>
          <w:tcPr>
            <w:tcW w:w="1496" w:type="pct"/>
            <w:shd w:val="clear" w:color="auto" w:fill="auto"/>
            <w:noWrap/>
            <w:vAlign w:val="center"/>
            <w:hideMark/>
          </w:tcPr>
          <w:p w14:paraId="1C230207" w14:textId="77777777" w:rsidR="00524D3B" w:rsidRPr="0085151C" w:rsidRDefault="00524D3B" w:rsidP="00A81F86">
            <w:pPr>
              <w:jc w:val="center"/>
              <w:rPr>
                <w:szCs w:val="28"/>
                <w:lang w:val="vi-VN" w:eastAsia="vi-VN"/>
              </w:rPr>
            </w:pPr>
            <w:r w:rsidRPr="0085151C">
              <w:rPr>
                <w:szCs w:val="28"/>
                <w:lang w:val="vi-VN" w:eastAsia="vi-VN"/>
              </w:rPr>
              <w:t>1.005427.000.00.00.H47</w:t>
            </w:r>
          </w:p>
        </w:tc>
        <w:tc>
          <w:tcPr>
            <w:tcW w:w="2576" w:type="pct"/>
            <w:shd w:val="clear" w:color="auto" w:fill="auto"/>
            <w:vAlign w:val="center"/>
            <w:hideMark/>
          </w:tcPr>
          <w:p w14:paraId="06117C6C" w14:textId="77777777" w:rsidR="00524D3B" w:rsidRPr="0085151C" w:rsidRDefault="00524D3B" w:rsidP="002E6F49">
            <w:pPr>
              <w:jc w:val="both"/>
              <w:rPr>
                <w:szCs w:val="28"/>
                <w:lang w:val="vi-VN" w:eastAsia="vi-VN"/>
              </w:rPr>
            </w:pPr>
            <w:r w:rsidRPr="0085151C">
              <w:rPr>
                <w:szCs w:val="28"/>
                <w:lang w:val="vi-VN" w:eastAsia="vi-VN"/>
              </w:rPr>
              <w:t>Quyết định tiêu huỷ tài sản công</w:t>
            </w:r>
          </w:p>
        </w:tc>
        <w:tc>
          <w:tcPr>
            <w:tcW w:w="557" w:type="pct"/>
            <w:vMerge/>
            <w:shd w:val="clear" w:color="auto" w:fill="auto"/>
            <w:vAlign w:val="center"/>
          </w:tcPr>
          <w:p w14:paraId="67DEDF59" w14:textId="798E849C" w:rsidR="00524D3B" w:rsidRPr="0085151C" w:rsidRDefault="00524D3B" w:rsidP="002E6F49">
            <w:pPr>
              <w:jc w:val="both"/>
              <w:rPr>
                <w:szCs w:val="28"/>
                <w:lang w:val="vi-VN" w:eastAsia="vi-VN"/>
              </w:rPr>
            </w:pPr>
          </w:p>
        </w:tc>
      </w:tr>
      <w:tr w:rsidR="00524D3B" w:rsidRPr="0085151C" w14:paraId="6F7C585A" w14:textId="77777777" w:rsidTr="00D95932">
        <w:trPr>
          <w:trHeight w:val="630"/>
        </w:trPr>
        <w:tc>
          <w:tcPr>
            <w:tcW w:w="371" w:type="pct"/>
            <w:shd w:val="clear" w:color="auto" w:fill="auto"/>
            <w:noWrap/>
            <w:vAlign w:val="center"/>
            <w:hideMark/>
          </w:tcPr>
          <w:p w14:paraId="53818C2F" w14:textId="77777777" w:rsidR="00524D3B" w:rsidRPr="0085151C" w:rsidRDefault="00524D3B" w:rsidP="00A81F86">
            <w:pPr>
              <w:jc w:val="center"/>
              <w:rPr>
                <w:szCs w:val="28"/>
                <w:lang w:val="vi-VN" w:eastAsia="vi-VN"/>
              </w:rPr>
            </w:pPr>
            <w:r w:rsidRPr="0085151C">
              <w:rPr>
                <w:szCs w:val="28"/>
                <w:lang w:val="vi-VN" w:eastAsia="vi-VN"/>
              </w:rPr>
              <w:t>480</w:t>
            </w:r>
          </w:p>
        </w:tc>
        <w:tc>
          <w:tcPr>
            <w:tcW w:w="1496" w:type="pct"/>
            <w:shd w:val="clear" w:color="auto" w:fill="auto"/>
            <w:noWrap/>
            <w:vAlign w:val="center"/>
            <w:hideMark/>
          </w:tcPr>
          <w:p w14:paraId="2BEBDB97" w14:textId="77777777" w:rsidR="00524D3B" w:rsidRPr="0085151C" w:rsidRDefault="00524D3B" w:rsidP="00A81F86">
            <w:pPr>
              <w:jc w:val="center"/>
              <w:rPr>
                <w:szCs w:val="28"/>
                <w:lang w:val="vi-VN" w:eastAsia="vi-VN"/>
              </w:rPr>
            </w:pPr>
            <w:r w:rsidRPr="0085151C">
              <w:rPr>
                <w:szCs w:val="28"/>
                <w:lang w:val="vi-VN" w:eastAsia="vi-VN"/>
              </w:rPr>
              <w:t>1.005428.000.00.00.H47</w:t>
            </w:r>
          </w:p>
        </w:tc>
        <w:tc>
          <w:tcPr>
            <w:tcW w:w="2576" w:type="pct"/>
            <w:shd w:val="clear" w:color="auto" w:fill="auto"/>
            <w:vAlign w:val="center"/>
            <w:hideMark/>
          </w:tcPr>
          <w:p w14:paraId="1253F4A5" w14:textId="77777777" w:rsidR="00524D3B" w:rsidRPr="0085151C" w:rsidRDefault="00524D3B" w:rsidP="002E6F49">
            <w:pPr>
              <w:jc w:val="both"/>
              <w:rPr>
                <w:szCs w:val="28"/>
                <w:lang w:val="vi-VN" w:eastAsia="vi-VN"/>
              </w:rPr>
            </w:pPr>
            <w:r w:rsidRPr="0085151C">
              <w:rPr>
                <w:szCs w:val="28"/>
                <w:lang w:val="vi-VN" w:eastAsia="vi-VN"/>
              </w:rPr>
              <w:t>Quyết định xử lý tài sản công trong trường hợp bị mất, bị huỷ hoại</w:t>
            </w:r>
          </w:p>
        </w:tc>
        <w:tc>
          <w:tcPr>
            <w:tcW w:w="557" w:type="pct"/>
            <w:vMerge/>
            <w:shd w:val="clear" w:color="auto" w:fill="auto"/>
            <w:vAlign w:val="center"/>
          </w:tcPr>
          <w:p w14:paraId="39DD07AD" w14:textId="6B8249C8" w:rsidR="00524D3B" w:rsidRPr="0085151C" w:rsidRDefault="00524D3B" w:rsidP="002E6F49">
            <w:pPr>
              <w:jc w:val="both"/>
              <w:rPr>
                <w:szCs w:val="28"/>
                <w:lang w:val="vi-VN" w:eastAsia="vi-VN"/>
              </w:rPr>
            </w:pPr>
          </w:p>
        </w:tc>
      </w:tr>
      <w:tr w:rsidR="00FE3481" w:rsidRPr="0085151C" w14:paraId="43EA67D1" w14:textId="77777777" w:rsidTr="00D95932">
        <w:trPr>
          <w:trHeight w:val="630"/>
        </w:trPr>
        <w:tc>
          <w:tcPr>
            <w:tcW w:w="371" w:type="pct"/>
            <w:shd w:val="clear" w:color="auto" w:fill="auto"/>
            <w:noWrap/>
            <w:vAlign w:val="center"/>
            <w:hideMark/>
          </w:tcPr>
          <w:p w14:paraId="1056731A" w14:textId="77777777" w:rsidR="00A81F86" w:rsidRPr="0085151C" w:rsidRDefault="00A81F86" w:rsidP="00A81F86">
            <w:pPr>
              <w:jc w:val="center"/>
              <w:rPr>
                <w:szCs w:val="28"/>
                <w:lang w:val="vi-VN" w:eastAsia="vi-VN"/>
              </w:rPr>
            </w:pPr>
            <w:r w:rsidRPr="0085151C">
              <w:rPr>
                <w:szCs w:val="28"/>
                <w:lang w:val="vi-VN" w:eastAsia="vi-VN"/>
              </w:rPr>
              <w:t>481</w:t>
            </w:r>
          </w:p>
        </w:tc>
        <w:tc>
          <w:tcPr>
            <w:tcW w:w="1496" w:type="pct"/>
            <w:shd w:val="clear" w:color="auto" w:fill="auto"/>
            <w:noWrap/>
            <w:vAlign w:val="center"/>
            <w:hideMark/>
          </w:tcPr>
          <w:p w14:paraId="5F8A7067" w14:textId="77777777" w:rsidR="00A81F86" w:rsidRPr="0085151C" w:rsidRDefault="00A81F86" w:rsidP="00A81F86">
            <w:pPr>
              <w:jc w:val="center"/>
              <w:rPr>
                <w:szCs w:val="28"/>
                <w:lang w:val="vi-VN" w:eastAsia="vi-VN"/>
              </w:rPr>
            </w:pPr>
            <w:r w:rsidRPr="0085151C">
              <w:rPr>
                <w:szCs w:val="28"/>
                <w:lang w:val="vi-VN" w:eastAsia="vi-VN"/>
              </w:rPr>
              <w:t>1.007623.000.00.00.H47</w:t>
            </w:r>
          </w:p>
        </w:tc>
        <w:tc>
          <w:tcPr>
            <w:tcW w:w="2576" w:type="pct"/>
            <w:shd w:val="clear" w:color="auto" w:fill="auto"/>
            <w:vAlign w:val="center"/>
            <w:hideMark/>
          </w:tcPr>
          <w:p w14:paraId="5D0715F4" w14:textId="77777777" w:rsidR="00A81F86" w:rsidRPr="0085151C" w:rsidRDefault="00A81F86" w:rsidP="002E6F49">
            <w:pPr>
              <w:jc w:val="both"/>
              <w:rPr>
                <w:szCs w:val="28"/>
                <w:lang w:val="vi-VN" w:eastAsia="vi-VN"/>
              </w:rPr>
            </w:pPr>
            <w:r w:rsidRPr="0085151C">
              <w:rPr>
                <w:szCs w:val="28"/>
                <w:lang w:val="vi-VN" w:eastAsia="vi-VN"/>
              </w:rPr>
              <w:t>Thủ tục cấp phát kinh phí đối với các tổ chức, đơn vị trực thuộc địa phương</w:t>
            </w:r>
          </w:p>
        </w:tc>
        <w:tc>
          <w:tcPr>
            <w:tcW w:w="557" w:type="pct"/>
            <w:shd w:val="clear" w:color="auto" w:fill="auto"/>
            <w:vAlign w:val="center"/>
            <w:hideMark/>
          </w:tcPr>
          <w:p w14:paraId="73E2191D" w14:textId="77777777" w:rsidR="00A81F86" w:rsidRPr="0085151C" w:rsidRDefault="00A81F86" w:rsidP="002E6F49">
            <w:pPr>
              <w:jc w:val="both"/>
              <w:rPr>
                <w:szCs w:val="28"/>
                <w:lang w:val="vi-VN" w:eastAsia="vi-VN"/>
              </w:rPr>
            </w:pPr>
            <w:r w:rsidRPr="0085151C">
              <w:rPr>
                <w:szCs w:val="28"/>
                <w:lang w:val="vi-VN" w:eastAsia="vi-VN"/>
              </w:rPr>
              <w:t>Tài chính doanh nghiệp</w:t>
            </w:r>
          </w:p>
        </w:tc>
      </w:tr>
      <w:tr w:rsidR="00524D3B" w:rsidRPr="0085151C" w14:paraId="21E1B35F" w14:textId="77777777" w:rsidTr="00D95932">
        <w:trPr>
          <w:trHeight w:val="315"/>
        </w:trPr>
        <w:tc>
          <w:tcPr>
            <w:tcW w:w="371" w:type="pct"/>
            <w:shd w:val="clear" w:color="auto" w:fill="auto"/>
            <w:noWrap/>
            <w:vAlign w:val="center"/>
            <w:hideMark/>
          </w:tcPr>
          <w:p w14:paraId="129DA78D" w14:textId="77777777" w:rsidR="00524D3B" w:rsidRPr="0085151C" w:rsidRDefault="00524D3B" w:rsidP="00A81F86">
            <w:pPr>
              <w:jc w:val="center"/>
              <w:rPr>
                <w:szCs w:val="28"/>
                <w:lang w:val="vi-VN" w:eastAsia="vi-VN"/>
              </w:rPr>
            </w:pPr>
            <w:r w:rsidRPr="0085151C">
              <w:rPr>
                <w:szCs w:val="28"/>
                <w:lang w:val="vi-VN" w:eastAsia="vi-VN"/>
              </w:rPr>
              <w:t>482</w:t>
            </w:r>
          </w:p>
        </w:tc>
        <w:tc>
          <w:tcPr>
            <w:tcW w:w="1496" w:type="pct"/>
            <w:shd w:val="clear" w:color="auto" w:fill="auto"/>
            <w:noWrap/>
            <w:vAlign w:val="center"/>
            <w:hideMark/>
          </w:tcPr>
          <w:p w14:paraId="453191E8" w14:textId="77777777" w:rsidR="00524D3B" w:rsidRPr="0085151C" w:rsidRDefault="00524D3B" w:rsidP="00A81F86">
            <w:pPr>
              <w:jc w:val="center"/>
              <w:rPr>
                <w:szCs w:val="28"/>
                <w:lang w:val="vi-VN" w:eastAsia="vi-VN"/>
              </w:rPr>
            </w:pPr>
            <w:r w:rsidRPr="0085151C">
              <w:rPr>
                <w:szCs w:val="28"/>
                <w:lang w:val="vi-VN" w:eastAsia="vi-VN"/>
              </w:rPr>
              <w:t>1.006241.000.00.00.H47</w:t>
            </w:r>
          </w:p>
        </w:tc>
        <w:tc>
          <w:tcPr>
            <w:tcW w:w="2576" w:type="pct"/>
            <w:shd w:val="clear" w:color="auto" w:fill="auto"/>
            <w:vAlign w:val="center"/>
            <w:hideMark/>
          </w:tcPr>
          <w:p w14:paraId="19B74847" w14:textId="77777777" w:rsidR="00524D3B" w:rsidRPr="0085151C" w:rsidRDefault="00524D3B" w:rsidP="002E6F49">
            <w:pPr>
              <w:jc w:val="both"/>
              <w:rPr>
                <w:szCs w:val="28"/>
                <w:lang w:val="vi-VN" w:eastAsia="vi-VN"/>
              </w:rPr>
            </w:pPr>
            <w:r w:rsidRPr="0085151C">
              <w:rPr>
                <w:szCs w:val="28"/>
                <w:lang w:val="vi-VN" w:eastAsia="vi-VN"/>
              </w:rPr>
              <w:t>Quyết định giá thuộc thẩm quyền của cấp tỉnh</w:t>
            </w:r>
          </w:p>
        </w:tc>
        <w:tc>
          <w:tcPr>
            <w:tcW w:w="557" w:type="pct"/>
            <w:vMerge w:val="restart"/>
            <w:shd w:val="clear" w:color="auto" w:fill="auto"/>
            <w:vAlign w:val="center"/>
            <w:hideMark/>
          </w:tcPr>
          <w:p w14:paraId="275C7ADA" w14:textId="77777777" w:rsidR="00524D3B" w:rsidRPr="0085151C" w:rsidRDefault="00524D3B" w:rsidP="002E6F49">
            <w:pPr>
              <w:jc w:val="both"/>
              <w:rPr>
                <w:szCs w:val="28"/>
                <w:lang w:val="vi-VN" w:eastAsia="vi-VN"/>
              </w:rPr>
            </w:pPr>
            <w:r w:rsidRPr="0085151C">
              <w:rPr>
                <w:szCs w:val="28"/>
                <w:lang w:val="vi-VN" w:eastAsia="vi-VN"/>
              </w:rPr>
              <w:t>Quản lý Giá</w:t>
            </w:r>
          </w:p>
        </w:tc>
      </w:tr>
      <w:tr w:rsidR="00524D3B" w:rsidRPr="0085151C" w14:paraId="68543CF2" w14:textId="77777777" w:rsidTr="00D95932">
        <w:trPr>
          <w:trHeight w:val="630"/>
        </w:trPr>
        <w:tc>
          <w:tcPr>
            <w:tcW w:w="371" w:type="pct"/>
            <w:shd w:val="clear" w:color="auto" w:fill="auto"/>
            <w:noWrap/>
            <w:vAlign w:val="center"/>
            <w:hideMark/>
          </w:tcPr>
          <w:p w14:paraId="6AAB0380" w14:textId="77777777" w:rsidR="00524D3B" w:rsidRPr="0085151C" w:rsidRDefault="00524D3B" w:rsidP="00A81F86">
            <w:pPr>
              <w:jc w:val="center"/>
              <w:rPr>
                <w:szCs w:val="28"/>
                <w:lang w:val="vi-VN" w:eastAsia="vi-VN"/>
              </w:rPr>
            </w:pPr>
            <w:r w:rsidRPr="0085151C">
              <w:rPr>
                <w:szCs w:val="28"/>
                <w:lang w:val="vi-VN" w:eastAsia="vi-VN"/>
              </w:rPr>
              <w:t>483</w:t>
            </w:r>
          </w:p>
        </w:tc>
        <w:tc>
          <w:tcPr>
            <w:tcW w:w="1496" w:type="pct"/>
            <w:shd w:val="clear" w:color="auto" w:fill="auto"/>
            <w:noWrap/>
            <w:vAlign w:val="center"/>
            <w:hideMark/>
          </w:tcPr>
          <w:p w14:paraId="3DB223FC" w14:textId="77777777" w:rsidR="00524D3B" w:rsidRPr="0085151C" w:rsidRDefault="00524D3B" w:rsidP="00A81F86">
            <w:pPr>
              <w:jc w:val="center"/>
              <w:rPr>
                <w:szCs w:val="28"/>
                <w:lang w:val="vi-VN" w:eastAsia="vi-VN"/>
              </w:rPr>
            </w:pPr>
            <w:r w:rsidRPr="0085151C">
              <w:rPr>
                <w:szCs w:val="28"/>
                <w:lang w:val="vi-VN" w:eastAsia="vi-VN"/>
              </w:rPr>
              <w:t>2.002217.000.00.00.H47</w:t>
            </w:r>
          </w:p>
        </w:tc>
        <w:tc>
          <w:tcPr>
            <w:tcW w:w="2576" w:type="pct"/>
            <w:shd w:val="clear" w:color="auto" w:fill="auto"/>
            <w:vAlign w:val="center"/>
            <w:hideMark/>
          </w:tcPr>
          <w:p w14:paraId="761B5642" w14:textId="77777777" w:rsidR="00524D3B" w:rsidRPr="0085151C" w:rsidRDefault="00524D3B" w:rsidP="002E6F49">
            <w:pPr>
              <w:jc w:val="both"/>
              <w:rPr>
                <w:szCs w:val="28"/>
                <w:lang w:val="vi-VN" w:eastAsia="vi-VN"/>
              </w:rPr>
            </w:pPr>
            <w:r w:rsidRPr="0085151C">
              <w:rPr>
                <w:szCs w:val="28"/>
                <w:lang w:val="vi-VN" w:eastAsia="vi-VN"/>
              </w:rPr>
              <w:t>Đăng ký giá của các doanh nghiệp thuộc phạm vi cấp tỉnh</w:t>
            </w:r>
          </w:p>
        </w:tc>
        <w:tc>
          <w:tcPr>
            <w:tcW w:w="557" w:type="pct"/>
            <w:vMerge/>
            <w:shd w:val="clear" w:color="auto" w:fill="auto"/>
            <w:vAlign w:val="center"/>
            <w:hideMark/>
          </w:tcPr>
          <w:p w14:paraId="11C90868" w14:textId="4269F42F" w:rsidR="00524D3B" w:rsidRPr="0085151C" w:rsidRDefault="00524D3B" w:rsidP="002E6F49">
            <w:pPr>
              <w:jc w:val="both"/>
              <w:rPr>
                <w:szCs w:val="28"/>
                <w:lang w:val="vi-VN" w:eastAsia="vi-VN"/>
              </w:rPr>
            </w:pPr>
          </w:p>
        </w:tc>
      </w:tr>
      <w:tr w:rsidR="00A81F86" w:rsidRPr="0085151C" w14:paraId="25737AA4" w14:textId="77777777" w:rsidTr="00D95932">
        <w:trPr>
          <w:trHeight w:val="315"/>
        </w:trPr>
        <w:tc>
          <w:tcPr>
            <w:tcW w:w="5000" w:type="pct"/>
            <w:gridSpan w:val="4"/>
            <w:shd w:val="clear" w:color="auto" w:fill="auto"/>
            <w:noWrap/>
            <w:vAlign w:val="center"/>
            <w:hideMark/>
          </w:tcPr>
          <w:p w14:paraId="02B2EE7A" w14:textId="3BB27419" w:rsidR="00A81F86" w:rsidRPr="00E26B82" w:rsidRDefault="00A81F86" w:rsidP="002E6F49">
            <w:pPr>
              <w:jc w:val="both"/>
              <w:rPr>
                <w:b/>
                <w:bCs/>
                <w:szCs w:val="28"/>
                <w:lang w:val="vi-VN" w:eastAsia="vi-VN"/>
              </w:rPr>
            </w:pPr>
            <w:r w:rsidRPr="00E26B82">
              <w:rPr>
                <w:b/>
                <w:bCs/>
                <w:szCs w:val="28"/>
                <w:lang w:val="vi-VN" w:eastAsia="vi-VN"/>
              </w:rPr>
              <w:t xml:space="preserve">XI. Sở Tài nguyên và Môi </w:t>
            </w:r>
            <w:r w:rsidR="006A707A">
              <w:rPr>
                <w:b/>
                <w:bCs/>
                <w:szCs w:val="28"/>
                <w:lang w:val="vi-VN" w:eastAsia="vi-VN"/>
              </w:rPr>
              <w:t>trường (02</w:t>
            </w:r>
            <w:bookmarkStart w:id="0" w:name="_GoBack"/>
            <w:bookmarkEnd w:id="0"/>
            <w:r w:rsidRPr="00E26B82">
              <w:rPr>
                <w:b/>
                <w:bCs/>
                <w:szCs w:val="28"/>
                <w:lang w:val="vi-VN" w:eastAsia="vi-VN"/>
              </w:rPr>
              <w:t xml:space="preserve"> DVC toàn trình)</w:t>
            </w:r>
          </w:p>
        </w:tc>
      </w:tr>
      <w:tr w:rsidR="00956DC0" w:rsidRPr="0085151C" w14:paraId="491D2413" w14:textId="77777777" w:rsidTr="00D95932">
        <w:trPr>
          <w:trHeight w:val="315"/>
        </w:trPr>
        <w:tc>
          <w:tcPr>
            <w:tcW w:w="371" w:type="pct"/>
            <w:shd w:val="clear" w:color="auto" w:fill="auto"/>
            <w:noWrap/>
            <w:vAlign w:val="center"/>
            <w:hideMark/>
          </w:tcPr>
          <w:p w14:paraId="5A34A186" w14:textId="77777777" w:rsidR="00956DC0" w:rsidRPr="0085151C" w:rsidRDefault="00956DC0" w:rsidP="00A81F86">
            <w:pPr>
              <w:jc w:val="center"/>
              <w:rPr>
                <w:szCs w:val="28"/>
                <w:lang w:val="vi-VN" w:eastAsia="vi-VN"/>
              </w:rPr>
            </w:pPr>
            <w:r w:rsidRPr="0085151C">
              <w:rPr>
                <w:szCs w:val="28"/>
                <w:lang w:val="vi-VN" w:eastAsia="vi-VN"/>
              </w:rPr>
              <w:t>484</w:t>
            </w:r>
          </w:p>
        </w:tc>
        <w:tc>
          <w:tcPr>
            <w:tcW w:w="1496" w:type="pct"/>
            <w:shd w:val="clear" w:color="auto" w:fill="auto"/>
            <w:noWrap/>
            <w:vAlign w:val="center"/>
            <w:hideMark/>
          </w:tcPr>
          <w:p w14:paraId="30256826" w14:textId="77777777" w:rsidR="00956DC0" w:rsidRPr="00E26B82" w:rsidRDefault="00956DC0" w:rsidP="00A81F86">
            <w:pPr>
              <w:jc w:val="center"/>
              <w:rPr>
                <w:szCs w:val="28"/>
                <w:lang w:val="vi-VN" w:eastAsia="vi-VN"/>
              </w:rPr>
            </w:pPr>
            <w:r w:rsidRPr="00E26B82">
              <w:rPr>
                <w:szCs w:val="28"/>
                <w:lang w:val="vi-VN" w:eastAsia="vi-VN"/>
              </w:rPr>
              <w:t>1.005398.000.00.00.H47</w:t>
            </w:r>
          </w:p>
        </w:tc>
        <w:tc>
          <w:tcPr>
            <w:tcW w:w="2576" w:type="pct"/>
            <w:shd w:val="clear" w:color="auto" w:fill="auto"/>
            <w:vAlign w:val="center"/>
            <w:hideMark/>
          </w:tcPr>
          <w:p w14:paraId="261944CF" w14:textId="77777777" w:rsidR="00956DC0" w:rsidRPr="00E26B82" w:rsidRDefault="00956DC0" w:rsidP="002E6F49">
            <w:pPr>
              <w:jc w:val="both"/>
              <w:rPr>
                <w:szCs w:val="28"/>
                <w:lang w:val="vi-VN" w:eastAsia="vi-VN"/>
              </w:rPr>
            </w:pPr>
            <w:r w:rsidRPr="00E26B82">
              <w:rPr>
                <w:szCs w:val="28"/>
                <w:lang w:val="vi-VN" w:eastAsia="vi-VN"/>
              </w:rPr>
              <w:t>Đăng ký quyền sử dụng đất lần đầu</w:t>
            </w:r>
          </w:p>
        </w:tc>
        <w:tc>
          <w:tcPr>
            <w:tcW w:w="557" w:type="pct"/>
            <w:vMerge w:val="restart"/>
            <w:shd w:val="clear" w:color="auto" w:fill="auto"/>
            <w:vAlign w:val="center"/>
            <w:hideMark/>
          </w:tcPr>
          <w:p w14:paraId="32718C39" w14:textId="77777777" w:rsidR="00956DC0" w:rsidRPr="00C015C1" w:rsidRDefault="00956DC0" w:rsidP="002E6F49">
            <w:pPr>
              <w:jc w:val="both"/>
              <w:rPr>
                <w:color w:val="FF0000"/>
                <w:szCs w:val="28"/>
                <w:lang w:val="vi-VN" w:eastAsia="vi-VN"/>
              </w:rPr>
            </w:pPr>
            <w:r w:rsidRPr="00E26B82">
              <w:rPr>
                <w:szCs w:val="28"/>
                <w:lang w:val="vi-VN" w:eastAsia="vi-VN"/>
              </w:rPr>
              <w:t>Đất đai</w:t>
            </w:r>
          </w:p>
        </w:tc>
      </w:tr>
      <w:tr w:rsidR="00956DC0" w:rsidRPr="0085151C" w14:paraId="5C020F72" w14:textId="77777777" w:rsidTr="00D95932">
        <w:trPr>
          <w:trHeight w:val="315"/>
        </w:trPr>
        <w:tc>
          <w:tcPr>
            <w:tcW w:w="371" w:type="pct"/>
            <w:shd w:val="clear" w:color="auto" w:fill="auto"/>
            <w:noWrap/>
            <w:vAlign w:val="center"/>
          </w:tcPr>
          <w:p w14:paraId="052FC5A3" w14:textId="5EE3F273" w:rsidR="00956DC0" w:rsidRPr="0085151C" w:rsidRDefault="00956DC0" w:rsidP="00A81F86">
            <w:pPr>
              <w:jc w:val="center"/>
              <w:rPr>
                <w:szCs w:val="28"/>
                <w:lang w:val="vi-VN" w:eastAsia="vi-VN"/>
              </w:rPr>
            </w:pPr>
            <w:r w:rsidRPr="0085151C">
              <w:rPr>
                <w:szCs w:val="28"/>
                <w:lang w:val="vi-VN" w:eastAsia="vi-VN"/>
              </w:rPr>
              <w:t>485</w:t>
            </w:r>
          </w:p>
        </w:tc>
        <w:tc>
          <w:tcPr>
            <w:tcW w:w="1496" w:type="pct"/>
            <w:shd w:val="clear" w:color="auto" w:fill="auto"/>
            <w:noWrap/>
            <w:vAlign w:val="center"/>
          </w:tcPr>
          <w:p w14:paraId="14BDA136" w14:textId="26F55AFD" w:rsidR="00956DC0" w:rsidRPr="00E26B82" w:rsidRDefault="00956DC0" w:rsidP="00A81F86">
            <w:pPr>
              <w:jc w:val="center"/>
              <w:rPr>
                <w:szCs w:val="28"/>
                <w:lang w:val="vi-VN" w:eastAsia="vi-VN"/>
              </w:rPr>
            </w:pPr>
            <w:r w:rsidRPr="00E26B82">
              <w:rPr>
                <w:szCs w:val="28"/>
                <w:lang w:val="vi-VN" w:eastAsia="vi-VN"/>
              </w:rPr>
              <w:t>1.004227.000.00.00.H47</w:t>
            </w:r>
          </w:p>
        </w:tc>
        <w:tc>
          <w:tcPr>
            <w:tcW w:w="2576" w:type="pct"/>
            <w:shd w:val="clear" w:color="auto" w:fill="auto"/>
            <w:vAlign w:val="center"/>
          </w:tcPr>
          <w:p w14:paraId="49DE416D" w14:textId="36CECF0B" w:rsidR="00956DC0" w:rsidRPr="00E26B82" w:rsidRDefault="00956DC0" w:rsidP="002E6F49">
            <w:pPr>
              <w:jc w:val="both"/>
              <w:rPr>
                <w:szCs w:val="28"/>
                <w:lang w:val="vi-VN" w:eastAsia="vi-VN"/>
              </w:rPr>
            </w:pPr>
            <w:r w:rsidRPr="00E26B82">
              <w:rPr>
                <w:szCs w:val="28"/>
                <w:lang w:val="vi-VN" w:eastAsia="vi-VN"/>
              </w:rPr>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w:t>
            </w:r>
            <w:r w:rsidRPr="00E26B82">
              <w:rPr>
                <w:szCs w:val="28"/>
                <w:lang w:val="vi-VN" w:eastAsia="vi-VN"/>
              </w:rPr>
              <w:lastRenderedPageBreak/>
              <w:t>đăng ký, cấp Giấy chứng nhận (Cấp tỉnh - trường hợp đã thành lập VP đăng ký đất đai)</w:t>
            </w:r>
          </w:p>
        </w:tc>
        <w:tc>
          <w:tcPr>
            <w:tcW w:w="557" w:type="pct"/>
            <w:vMerge/>
            <w:shd w:val="clear" w:color="auto" w:fill="auto"/>
            <w:vAlign w:val="center"/>
          </w:tcPr>
          <w:p w14:paraId="6E80BDE6" w14:textId="77777777" w:rsidR="00956DC0" w:rsidRPr="00C015C1" w:rsidRDefault="00956DC0" w:rsidP="002E6F49">
            <w:pPr>
              <w:jc w:val="both"/>
              <w:rPr>
                <w:color w:val="FF0000"/>
                <w:szCs w:val="28"/>
                <w:lang w:val="vi-VN" w:eastAsia="vi-VN"/>
              </w:rPr>
            </w:pPr>
          </w:p>
        </w:tc>
      </w:tr>
      <w:tr w:rsidR="00A81F86" w:rsidRPr="0085151C" w14:paraId="0A626859" w14:textId="77777777" w:rsidTr="00D95932">
        <w:trPr>
          <w:trHeight w:val="315"/>
        </w:trPr>
        <w:tc>
          <w:tcPr>
            <w:tcW w:w="5000" w:type="pct"/>
            <w:gridSpan w:val="4"/>
            <w:shd w:val="clear" w:color="auto" w:fill="auto"/>
            <w:noWrap/>
            <w:vAlign w:val="center"/>
            <w:hideMark/>
          </w:tcPr>
          <w:p w14:paraId="7DFDBDAC" w14:textId="1E884D80" w:rsidR="00A81F86" w:rsidRPr="0085151C" w:rsidRDefault="00A81F86" w:rsidP="002E6F49">
            <w:pPr>
              <w:jc w:val="both"/>
              <w:rPr>
                <w:b/>
                <w:bCs/>
                <w:szCs w:val="28"/>
                <w:lang w:val="vi-VN" w:eastAsia="vi-VN"/>
              </w:rPr>
            </w:pPr>
            <w:r w:rsidRPr="0085151C">
              <w:rPr>
                <w:b/>
                <w:bCs/>
                <w:szCs w:val="28"/>
                <w:lang w:val="vi-VN" w:eastAsia="vi-VN"/>
              </w:rPr>
              <w:lastRenderedPageBreak/>
              <w:t>XII. Sở Tư pháp (</w:t>
            </w:r>
            <w:r w:rsidR="00EF421C">
              <w:rPr>
                <w:b/>
                <w:bCs/>
                <w:szCs w:val="28"/>
                <w:lang w:eastAsia="vi-VN"/>
              </w:rPr>
              <w:t>6</w:t>
            </w:r>
            <w:r w:rsidRPr="0085151C">
              <w:rPr>
                <w:b/>
                <w:bCs/>
                <w:szCs w:val="28"/>
                <w:lang w:val="vi-VN" w:eastAsia="vi-VN"/>
              </w:rPr>
              <w:t>1 DVC toàn trình)</w:t>
            </w:r>
          </w:p>
        </w:tc>
      </w:tr>
      <w:tr w:rsidR="00E26B82" w:rsidRPr="0085151C" w14:paraId="2D9DD57B" w14:textId="77777777" w:rsidTr="00D95932">
        <w:trPr>
          <w:trHeight w:val="315"/>
        </w:trPr>
        <w:tc>
          <w:tcPr>
            <w:tcW w:w="371" w:type="pct"/>
            <w:shd w:val="clear" w:color="auto" w:fill="auto"/>
            <w:noWrap/>
            <w:vAlign w:val="center"/>
            <w:hideMark/>
          </w:tcPr>
          <w:p w14:paraId="7C49D15B" w14:textId="5E5F135D" w:rsidR="00E26B82" w:rsidRPr="0085151C" w:rsidRDefault="00E26B82" w:rsidP="006F6FB8">
            <w:pPr>
              <w:jc w:val="center"/>
              <w:rPr>
                <w:szCs w:val="28"/>
                <w:lang w:val="vi-VN" w:eastAsia="vi-VN"/>
              </w:rPr>
            </w:pPr>
            <w:r w:rsidRPr="00D100C1">
              <w:t>486</w:t>
            </w:r>
          </w:p>
        </w:tc>
        <w:tc>
          <w:tcPr>
            <w:tcW w:w="1496" w:type="pct"/>
            <w:shd w:val="clear" w:color="auto" w:fill="auto"/>
            <w:noWrap/>
            <w:vAlign w:val="center"/>
            <w:hideMark/>
          </w:tcPr>
          <w:p w14:paraId="36F184A6" w14:textId="77777777" w:rsidR="00E26B82" w:rsidRPr="0085151C" w:rsidRDefault="00E26B82" w:rsidP="006F6FB8">
            <w:pPr>
              <w:jc w:val="center"/>
              <w:rPr>
                <w:szCs w:val="28"/>
                <w:lang w:val="vi-VN" w:eastAsia="vi-VN"/>
              </w:rPr>
            </w:pPr>
            <w:r w:rsidRPr="0085151C">
              <w:rPr>
                <w:szCs w:val="28"/>
                <w:lang w:val="vi-VN" w:eastAsia="vi-VN"/>
              </w:rPr>
              <w:t>1.002010.000.00.00.H47</w:t>
            </w:r>
          </w:p>
        </w:tc>
        <w:tc>
          <w:tcPr>
            <w:tcW w:w="2576" w:type="pct"/>
            <w:shd w:val="clear" w:color="auto" w:fill="auto"/>
            <w:vAlign w:val="center"/>
            <w:hideMark/>
          </w:tcPr>
          <w:p w14:paraId="6A7AA00E" w14:textId="77777777" w:rsidR="00E26B82" w:rsidRPr="0085151C" w:rsidRDefault="00E26B82" w:rsidP="006F6FB8">
            <w:pPr>
              <w:jc w:val="both"/>
              <w:rPr>
                <w:szCs w:val="28"/>
                <w:lang w:val="vi-VN" w:eastAsia="vi-VN"/>
              </w:rPr>
            </w:pPr>
            <w:r w:rsidRPr="0085151C">
              <w:rPr>
                <w:szCs w:val="28"/>
                <w:lang w:val="vi-VN" w:eastAsia="vi-VN"/>
              </w:rPr>
              <w:t>Đăng ký hoạt động của tổ chức hành nghề luật sư</w:t>
            </w:r>
          </w:p>
        </w:tc>
        <w:tc>
          <w:tcPr>
            <w:tcW w:w="557" w:type="pct"/>
            <w:vMerge w:val="restart"/>
            <w:shd w:val="clear" w:color="auto" w:fill="auto"/>
            <w:vAlign w:val="center"/>
            <w:hideMark/>
          </w:tcPr>
          <w:p w14:paraId="7D5B2B6C" w14:textId="77777777" w:rsidR="00E26B82" w:rsidRPr="0085151C" w:rsidRDefault="00E26B82" w:rsidP="006F6FB8">
            <w:pPr>
              <w:jc w:val="both"/>
              <w:rPr>
                <w:szCs w:val="28"/>
                <w:lang w:val="vi-VN" w:eastAsia="vi-VN"/>
              </w:rPr>
            </w:pPr>
            <w:r w:rsidRPr="0085151C">
              <w:rPr>
                <w:szCs w:val="28"/>
                <w:lang w:val="vi-VN" w:eastAsia="vi-VN"/>
              </w:rPr>
              <w:t>Luật sư</w:t>
            </w:r>
          </w:p>
        </w:tc>
      </w:tr>
      <w:tr w:rsidR="00E26B82" w:rsidRPr="0085151C" w14:paraId="585BBB44" w14:textId="77777777" w:rsidTr="00E26B82">
        <w:trPr>
          <w:trHeight w:val="630"/>
        </w:trPr>
        <w:tc>
          <w:tcPr>
            <w:tcW w:w="371" w:type="pct"/>
            <w:shd w:val="clear" w:color="auto" w:fill="auto"/>
            <w:noWrap/>
            <w:vAlign w:val="center"/>
            <w:hideMark/>
          </w:tcPr>
          <w:p w14:paraId="1B13A448" w14:textId="66DDFF37" w:rsidR="00E26B82" w:rsidRPr="0085151C" w:rsidRDefault="00E26B82" w:rsidP="006F6FB8">
            <w:pPr>
              <w:jc w:val="center"/>
              <w:rPr>
                <w:szCs w:val="28"/>
                <w:lang w:val="vi-VN" w:eastAsia="vi-VN"/>
              </w:rPr>
            </w:pPr>
            <w:r w:rsidRPr="00D100C1">
              <w:t>487</w:t>
            </w:r>
          </w:p>
        </w:tc>
        <w:tc>
          <w:tcPr>
            <w:tcW w:w="1496" w:type="pct"/>
            <w:shd w:val="clear" w:color="auto" w:fill="auto"/>
            <w:noWrap/>
            <w:vAlign w:val="center"/>
            <w:hideMark/>
          </w:tcPr>
          <w:p w14:paraId="5B921467" w14:textId="77777777" w:rsidR="00E26B82" w:rsidRPr="0085151C" w:rsidRDefault="00E26B82" w:rsidP="006F6FB8">
            <w:pPr>
              <w:jc w:val="center"/>
              <w:rPr>
                <w:szCs w:val="28"/>
                <w:lang w:val="vi-VN" w:eastAsia="vi-VN"/>
              </w:rPr>
            </w:pPr>
            <w:r w:rsidRPr="0085151C">
              <w:rPr>
                <w:szCs w:val="28"/>
                <w:lang w:val="vi-VN" w:eastAsia="vi-VN"/>
              </w:rPr>
              <w:t>1.002099.000.00.00.H47</w:t>
            </w:r>
          </w:p>
        </w:tc>
        <w:tc>
          <w:tcPr>
            <w:tcW w:w="2576" w:type="pct"/>
            <w:shd w:val="clear" w:color="auto" w:fill="auto"/>
            <w:vAlign w:val="center"/>
            <w:hideMark/>
          </w:tcPr>
          <w:p w14:paraId="0E25A0BE" w14:textId="77777777" w:rsidR="00E26B82" w:rsidRPr="0085151C" w:rsidRDefault="00E26B82" w:rsidP="006F6FB8">
            <w:pPr>
              <w:jc w:val="both"/>
              <w:rPr>
                <w:szCs w:val="28"/>
                <w:lang w:val="vi-VN" w:eastAsia="vi-VN"/>
              </w:rPr>
            </w:pPr>
            <w:r w:rsidRPr="0085151C">
              <w:rPr>
                <w:szCs w:val="28"/>
                <w:lang w:val="vi-VN" w:eastAsia="vi-VN"/>
              </w:rPr>
              <w:t>Đăng ký hoạt động của chi nhánh của tổ chức hành nghề luật sư</w:t>
            </w:r>
          </w:p>
        </w:tc>
        <w:tc>
          <w:tcPr>
            <w:tcW w:w="557" w:type="pct"/>
            <w:vMerge/>
            <w:shd w:val="clear" w:color="auto" w:fill="auto"/>
            <w:vAlign w:val="center"/>
          </w:tcPr>
          <w:p w14:paraId="54944D06" w14:textId="35F5FDB7" w:rsidR="00E26B82" w:rsidRPr="0085151C" w:rsidRDefault="00E26B82" w:rsidP="006F6FB8">
            <w:pPr>
              <w:jc w:val="both"/>
              <w:rPr>
                <w:szCs w:val="28"/>
                <w:lang w:val="vi-VN" w:eastAsia="vi-VN"/>
              </w:rPr>
            </w:pPr>
          </w:p>
        </w:tc>
      </w:tr>
      <w:tr w:rsidR="00E26B82" w:rsidRPr="0085151C" w14:paraId="088D8192" w14:textId="77777777" w:rsidTr="00E26B82">
        <w:trPr>
          <w:trHeight w:val="315"/>
        </w:trPr>
        <w:tc>
          <w:tcPr>
            <w:tcW w:w="371" w:type="pct"/>
            <w:shd w:val="clear" w:color="auto" w:fill="auto"/>
            <w:noWrap/>
            <w:vAlign w:val="center"/>
            <w:hideMark/>
          </w:tcPr>
          <w:p w14:paraId="522C029C" w14:textId="7F3CF6FF" w:rsidR="00E26B82" w:rsidRPr="0085151C" w:rsidRDefault="00E26B82" w:rsidP="006F6FB8">
            <w:pPr>
              <w:jc w:val="center"/>
              <w:rPr>
                <w:szCs w:val="28"/>
                <w:lang w:val="vi-VN" w:eastAsia="vi-VN"/>
              </w:rPr>
            </w:pPr>
            <w:r w:rsidRPr="00D100C1">
              <w:t>488</w:t>
            </w:r>
          </w:p>
        </w:tc>
        <w:tc>
          <w:tcPr>
            <w:tcW w:w="1496" w:type="pct"/>
            <w:shd w:val="clear" w:color="auto" w:fill="auto"/>
            <w:noWrap/>
            <w:vAlign w:val="center"/>
            <w:hideMark/>
          </w:tcPr>
          <w:p w14:paraId="7D6CEB84" w14:textId="77777777" w:rsidR="00E26B82" w:rsidRPr="0085151C" w:rsidRDefault="00E26B82" w:rsidP="006F6FB8">
            <w:pPr>
              <w:jc w:val="center"/>
              <w:rPr>
                <w:szCs w:val="28"/>
                <w:lang w:val="vi-VN" w:eastAsia="vi-VN"/>
              </w:rPr>
            </w:pPr>
            <w:r w:rsidRPr="0085151C">
              <w:rPr>
                <w:szCs w:val="28"/>
                <w:lang w:val="vi-VN" w:eastAsia="vi-VN"/>
              </w:rPr>
              <w:t>1.002153.000.00.00.H47</w:t>
            </w:r>
          </w:p>
        </w:tc>
        <w:tc>
          <w:tcPr>
            <w:tcW w:w="2576" w:type="pct"/>
            <w:shd w:val="clear" w:color="auto" w:fill="auto"/>
            <w:vAlign w:val="center"/>
            <w:hideMark/>
          </w:tcPr>
          <w:p w14:paraId="569426C8" w14:textId="77777777" w:rsidR="00E26B82" w:rsidRPr="0085151C" w:rsidRDefault="00E26B82" w:rsidP="006F6FB8">
            <w:pPr>
              <w:jc w:val="both"/>
              <w:rPr>
                <w:szCs w:val="28"/>
                <w:lang w:val="vi-VN" w:eastAsia="vi-VN"/>
              </w:rPr>
            </w:pPr>
            <w:r w:rsidRPr="0085151C">
              <w:rPr>
                <w:szCs w:val="28"/>
                <w:lang w:val="vi-VN" w:eastAsia="vi-VN"/>
              </w:rPr>
              <w:t>Đăng ký hành nghề luật sư với tư cách cá nhân</w:t>
            </w:r>
          </w:p>
        </w:tc>
        <w:tc>
          <w:tcPr>
            <w:tcW w:w="557" w:type="pct"/>
            <w:vMerge/>
            <w:shd w:val="clear" w:color="auto" w:fill="auto"/>
            <w:vAlign w:val="center"/>
          </w:tcPr>
          <w:p w14:paraId="0CA09C01" w14:textId="391333D1" w:rsidR="00E26B82" w:rsidRPr="0085151C" w:rsidRDefault="00E26B82" w:rsidP="006F6FB8">
            <w:pPr>
              <w:jc w:val="both"/>
              <w:rPr>
                <w:szCs w:val="28"/>
                <w:lang w:val="vi-VN" w:eastAsia="vi-VN"/>
              </w:rPr>
            </w:pPr>
          </w:p>
        </w:tc>
      </w:tr>
      <w:tr w:rsidR="00E26B82" w:rsidRPr="0085151C" w14:paraId="2707DB62" w14:textId="77777777" w:rsidTr="00E26B82">
        <w:trPr>
          <w:trHeight w:val="630"/>
        </w:trPr>
        <w:tc>
          <w:tcPr>
            <w:tcW w:w="371" w:type="pct"/>
            <w:shd w:val="clear" w:color="auto" w:fill="auto"/>
            <w:noWrap/>
            <w:vAlign w:val="center"/>
            <w:hideMark/>
          </w:tcPr>
          <w:p w14:paraId="37B08226" w14:textId="0A15C48B" w:rsidR="00E26B82" w:rsidRPr="0085151C" w:rsidRDefault="00E26B82" w:rsidP="006F6FB8">
            <w:pPr>
              <w:jc w:val="center"/>
              <w:rPr>
                <w:szCs w:val="28"/>
                <w:lang w:val="vi-VN" w:eastAsia="vi-VN"/>
              </w:rPr>
            </w:pPr>
            <w:r w:rsidRPr="00D100C1">
              <w:t>489</w:t>
            </w:r>
          </w:p>
        </w:tc>
        <w:tc>
          <w:tcPr>
            <w:tcW w:w="1496" w:type="pct"/>
            <w:shd w:val="clear" w:color="auto" w:fill="auto"/>
            <w:noWrap/>
            <w:vAlign w:val="center"/>
            <w:hideMark/>
          </w:tcPr>
          <w:p w14:paraId="097DC9EB" w14:textId="77777777" w:rsidR="00E26B82" w:rsidRPr="0085151C" w:rsidRDefault="00E26B82" w:rsidP="006F6FB8">
            <w:pPr>
              <w:jc w:val="center"/>
              <w:rPr>
                <w:szCs w:val="28"/>
                <w:lang w:val="vi-VN" w:eastAsia="vi-VN"/>
              </w:rPr>
            </w:pPr>
            <w:r w:rsidRPr="0085151C">
              <w:rPr>
                <w:szCs w:val="28"/>
                <w:lang w:val="vi-VN" w:eastAsia="vi-VN"/>
              </w:rPr>
              <w:t>1.002181.000.00.00.H47</w:t>
            </w:r>
          </w:p>
        </w:tc>
        <w:tc>
          <w:tcPr>
            <w:tcW w:w="2576" w:type="pct"/>
            <w:shd w:val="clear" w:color="auto" w:fill="auto"/>
            <w:vAlign w:val="center"/>
            <w:hideMark/>
          </w:tcPr>
          <w:p w14:paraId="39B7F53E" w14:textId="77777777" w:rsidR="00E26B82" w:rsidRPr="0085151C" w:rsidRDefault="00E26B82" w:rsidP="006F6FB8">
            <w:pPr>
              <w:jc w:val="both"/>
              <w:rPr>
                <w:szCs w:val="28"/>
                <w:lang w:val="vi-VN" w:eastAsia="vi-VN"/>
              </w:rPr>
            </w:pPr>
            <w:r w:rsidRPr="0085151C">
              <w:rPr>
                <w:szCs w:val="28"/>
                <w:lang w:val="vi-VN" w:eastAsia="vi-VN"/>
              </w:rPr>
              <w:t>Đăng ký hoạt động của chi nhánh, công ty luật nước ngoài</w:t>
            </w:r>
          </w:p>
        </w:tc>
        <w:tc>
          <w:tcPr>
            <w:tcW w:w="557" w:type="pct"/>
            <w:vMerge/>
            <w:shd w:val="clear" w:color="auto" w:fill="auto"/>
            <w:vAlign w:val="center"/>
          </w:tcPr>
          <w:p w14:paraId="61482031" w14:textId="30B7A6B4" w:rsidR="00E26B82" w:rsidRPr="0085151C" w:rsidRDefault="00E26B82" w:rsidP="006F6FB8">
            <w:pPr>
              <w:jc w:val="both"/>
              <w:rPr>
                <w:szCs w:val="28"/>
                <w:lang w:val="vi-VN" w:eastAsia="vi-VN"/>
              </w:rPr>
            </w:pPr>
          </w:p>
        </w:tc>
      </w:tr>
      <w:tr w:rsidR="00E26B82" w:rsidRPr="0085151C" w14:paraId="1139DD90" w14:textId="77777777" w:rsidTr="00E26B82">
        <w:trPr>
          <w:trHeight w:val="630"/>
        </w:trPr>
        <w:tc>
          <w:tcPr>
            <w:tcW w:w="371" w:type="pct"/>
            <w:shd w:val="clear" w:color="auto" w:fill="auto"/>
            <w:noWrap/>
            <w:vAlign w:val="center"/>
            <w:hideMark/>
          </w:tcPr>
          <w:p w14:paraId="7378016F" w14:textId="2BB6144A" w:rsidR="00E26B82" w:rsidRPr="0085151C" w:rsidRDefault="00E26B82" w:rsidP="006F6FB8">
            <w:pPr>
              <w:jc w:val="center"/>
              <w:rPr>
                <w:szCs w:val="28"/>
                <w:lang w:val="vi-VN" w:eastAsia="vi-VN"/>
              </w:rPr>
            </w:pPr>
            <w:r w:rsidRPr="00D100C1">
              <w:t>490</w:t>
            </w:r>
          </w:p>
        </w:tc>
        <w:tc>
          <w:tcPr>
            <w:tcW w:w="1496" w:type="pct"/>
            <w:shd w:val="clear" w:color="auto" w:fill="auto"/>
            <w:noWrap/>
            <w:vAlign w:val="center"/>
            <w:hideMark/>
          </w:tcPr>
          <w:p w14:paraId="5DDC006D" w14:textId="77777777" w:rsidR="00E26B82" w:rsidRPr="0085151C" w:rsidRDefault="00E26B82" w:rsidP="006F6FB8">
            <w:pPr>
              <w:jc w:val="center"/>
              <w:rPr>
                <w:szCs w:val="28"/>
                <w:lang w:val="vi-VN" w:eastAsia="vi-VN"/>
              </w:rPr>
            </w:pPr>
            <w:r w:rsidRPr="0085151C">
              <w:rPr>
                <w:szCs w:val="28"/>
                <w:lang w:val="vi-VN" w:eastAsia="vi-VN"/>
              </w:rPr>
              <w:t>1.002198.000.00.00.H47</w:t>
            </w:r>
          </w:p>
        </w:tc>
        <w:tc>
          <w:tcPr>
            <w:tcW w:w="2576" w:type="pct"/>
            <w:shd w:val="clear" w:color="auto" w:fill="auto"/>
            <w:vAlign w:val="center"/>
            <w:hideMark/>
          </w:tcPr>
          <w:p w14:paraId="5C092E3D" w14:textId="77777777" w:rsidR="00E26B82" w:rsidRPr="0085151C" w:rsidRDefault="00E26B82" w:rsidP="006F6FB8">
            <w:pPr>
              <w:jc w:val="both"/>
              <w:rPr>
                <w:szCs w:val="28"/>
                <w:lang w:val="vi-VN" w:eastAsia="vi-VN"/>
              </w:rPr>
            </w:pPr>
            <w:r w:rsidRPr="0085151C">
              <w:rPr>
                <w:szCs w:val="28"/>
                <w:lang w:val="vi-VN" w:eastAsia="vi-VN"/>
              </w:rPr>
              <w:t>Thay đổi nội dung Giấy đăng ký hoạt động của chi nhánh, công ty luật nước ngoài</w:t>
            </w:r>
          </w:p>
        </w:tc>
        <w:tc>
          <w:tcPr>
            <w:tcW w:w="557" w:type="pct"/>
            <w:vMerge/>
            <w:shd w:val="clear" w:color="auto" w:fill="auto"/>
            <w:vAlign w:val="center"/>
          </w:tcPr>
          <w:p w14:paraId="673FAF6D" w14:textId="10830FB3" w:rsidR="00E26B82" w:rsidRPr="0085151C" w:rsidRDefault="00E26B82" w:rsidP="006F6FB8">
            <w:pPr>
              <w:jc w:val="both"/>
              <w:rPr>
                <w:szCs w:val="28"/>
                <w:lang w:val="vi-VN" w:eastAsia="vi-VN"/>
              </w:rPr>
            </w:pPr>
          </w:p>
        </w:tc>
      </w:tr>
      <w:tr w:rsidR="00E26B82" w:rsidRPr="0085151C" w14:paraId="21A03CDE" w14:textId="77777777" w:rsidTr="00E26B82">
        <w:trPr>
          <w:trHeight w:val="630"/>
        </w:trPr>
        <w:tc>
          <w:tcPr>
            <w:tcW w:w="371" w:type="pct"/>
            <w:shd w:val="clear" w:color="auto" w:fill="auto"/>
            <w:noWrap/>
            <w:vAlign w:val="center"/>
            <w:hideMark/>
          </w:tcPr>
          <w:p w14:paraId="73F5A58A" w14:textId="2B655B11" w:rsidR="00E26B82" w:rsidRPr="0085151C" w:rsidRDefault="00E26B82" w:rsidP="006F6FB8">
            <w:pPr>
              <w:jc w:val="center"/>
              <w:rPr>
                <w:szCs w:val="28"/>
                <w:lang w:val="vi-VN" w:eastAsia="vi-VN"/>
              </w:rPr>
            </w:pPr>
            <w:r w:rsidRPr="00D100C1">
              <w:t>491</w:t>
            </w:r>
          </w:p>
        </w:tc>
        <w:tc>
          <w:tcPr>
            <w:tcW w:w="1496" w:type="pct"/>
            <w:shd w:val="clear" w:color="auto" w:fill="auto"/>
            <w:noWrap/>
            <w:vAlign w:val="center"/>
            <w:hideMark/>
          </w:tcPr>
          <w:p w14:paraId="31DCA33C" w14:textId="77777777" w:rsidR="00E26B82" w:rsidRPr="0085151C" w:rsidRDefault="00E26B82" w:rsidP="006F6FB8">
            <w:pPr>
              <w:jc w:val="center"/>
              <w:rPr>
                <w:szCs w:val="28"/>
                <w:lang w:val="vi-VN" w:eastAsia="vi-VN"/>
              </w:rPr>
            </w:pPr>
            <w:r w:rsidRPr="0085151C">
              <w:rPr>
                <w:szCs w:val="28"/>
                <w:lang w:val="vi-VN" w:eastAsia="vi-VN"/>
              </w:rPr>
              <w:t>1.002398.000.00.00.H47</w:t>
            </w:r>
          </w:p>
        </w:tc>
        <w:tc>
          <w:tcPr>
            <w:tcW w:w="2576" w:type="pct"/>
            <w:shd w:val="clear" w:color="auto" w:fill="auto"/>
            <w:vAlign w:val="center"/>
            <w:hideMark/>
          </w:tcPr>
          <w:p w14:paraId="786EF143" w14:textId="77777777" w:rsidR="00E26B82" w:rsidRPr="0085151C" w:rsidRDefault="00E26B82" w:rsidP="006F6FB8">
            <w:pPr>
              <w:jc w:val="both"/>
              <w:rPr>
                <w:szCs w:val="28"/>
                <w:lang w:val="vi-VN" w:eastAsia="vi-VN"/>
              </w:rPr>
            </w:pPr>
            <w:r w:rsidRPr="0085151C">
              <w:rPr>
                <w:szCs w:val="28"/>
                <w:lang w:val="vi-VN" w:eastAsia="vi-VN"/>
              </w:rPr>
              <w:t>Đăng ký hoạt động của công ty luật Việt Nam chuyển đổi từ công ty luật nước ngoài</w:t>
            </w:r>
          </w:p>
        </w:tc>
        <w:tc>
          <w:tcPr>
            <w:tcW w:w="557" w:type="pct"/>
            <w:vMerge/>
            <w:shd w:val="clear" w:color="auto" w:fill="auto"/>
            <w:vAlign w:val="center"/>
          </w:tcPr>
          <w:p w14:paraId="532A8795" w14:textId="0EFE045F" w:rsidR="00E26B82" w:rsidRPr="0085151C" w:rsidRDefault="00E26B82" w:rsidP="006F6FB8">
            <w:pPr>
              <w:jc w:val="both"/>
              <w:rPr>
                <w:szCs w:val="28"/>
                <w:lang w:val="vi-VN" w:eastAsia="vi-VN"/>
              </w:rPr>
            </w:pPr>
          </w:p>
        </w:tc>
      </w:tr>
      <w:tr w:rsidR="00E26B82" w:rsidRPr="0085151C" w14:paraId="0DDC69BD" w14:textId="77777777" w:rsidTr="00E26B82">
        <w:trPr>
          <w:trHeight w:val="630"/>
        </w:trPr>
        <w:tc>
          <w:tcPr>
            <w:tcW w:w="371" w:type="pct"/>
            <w:shd w:val="clear" w:color="auto" w:fill="auto"/>
            <w:noWrap/>
            <w:vAlign w:val="center"/>
            <w:hideMark/>
          </w:tcPr>
          <w:p w14:paraId="1B4BCD0B" w14:textId="04C3A0AD" w:rsidR="00E26B82" w:rsidRPr="0085151C" w:rsidRDefault="00E26B82" w:rsidP="006F6FB8">
            <w:pPr>
              <w:jc w:val="center"/>
              <w:rPr>
                <w:szCs w:val="28"/>
                <w:lang w:val="vi-VN" w:eastAsia="vi-VN"/>
              </w:rPr>
            </w:pPr>
            <w:r w:rsidRPr="00D100C1">
              <w:t>492</w:t>
            </w:r>
          </w:p>
        </w:tc>
        <w:tc>
          <w:tcPr>
            <w:tcW w:w="1496" w:type="pct"/>
            <w:shd w:val="clear" w:color="auto" w:fill="auto"/>
            <w:noWrap/>
            <w:vAlign w:val="center"/>
            <w:hideMark/>
          </w:tcPr>
          <w:p w14:paraId="4605E1E8" w14:textId="77777777" w:rsidR="00E26B82" w:rsidRPr="0085151C" w:rsidRDefault="00E26B82" w:rsidP="006F6FB8">
            <w:pPr>
              <w:jc w:val="center"/>
              <w:rPr>
                <w:szCs w:val="28"/>
                <w:lang w:val="vi-VN" w:eastAsia="vi-VN"/>
              </w:rPr>
            </w:pPr>
            <w:r w:rsidRPr="0085151C">
              <w:rPr>
                <w:szCs w:val="28"/>
                <w:lang w:val="vi-VN" w:eastAsia="vi-VN"/>
              </w:rPr>
              <w:t>1.002384.000.00.00.H47</w:t>
            </w:r>
          </w:p>
        </w:tc>
        <w:tc>
          <w:tcPr>
            <w:tcW w:w="2576" w:type="pct"/>
            <w:shd w:val="clear" w:color="auto" w:fill="auto"/>
            <w:vAlign w:val="center"/>
            <w:hideMark/>
          </w:tcPr>
          <w:p w14:paraId="6AB862FC" w14:textId="77777777" w:rsidR="00E26B82" w:rsidRPr="0085151C" w:rsidRDefault="00E26B82" w:rsidP="006F6FB8">
            <w:pPr>
              <w:jc w:val="both"/>
              <w:rPr>
                <w:szCs w:val="28"/>
                <w:lang w:val="vi-VN" w:eastAsia="vi-VN"/>
              </w:rPr>
            </w:pPr>
            <w:r w:rsidRPr="0085151C">
              <w:rPr>
                <w:szCs w:val="28"/>
                <w:lang w:val="vi-VN" w:eastAsia="vi-VN"/>
              </w:rPr>
              <w:t>Đăng ký hoạt động của chi nhánh của công ty luật nước ngoài tại Việt Nam</w:t>
            </w:r>
          </w:p>
        </w:tc>
        <w:tc>
          <w:tcPr>
            <w:tcW w:w="557" w:type="pct"/>
            <w:vMerge/>
            <w:shd w:val="clear" w:color="auto" w:fill="auto"/>
            <w:vAlign w:val="center"/>
          </w:tcPr>
          <w:p w14:paraId="3EBA585B" w14:textId="41FA68C8" w:rsidR="00E26B82" w:rsidRPr="0085151C" w:rsidRDefault="00E26B82" w:rsidP="006F6FB8">
            <w:pPr>
              <w:jc w:val="both"/>
              <w:rPr>
                <w:szCs w:val="28"/>
                <w:lang w:val="vi-VN" w:eastAsia="vi-VN"/>
              </w:rPr>
            </w:pPr>
          </w:p>
        </w:tc>
      </w:tr>
      <w:tr w:rsidR="00E26B82" w:rsidRPr="0085151C" w14:paraId="4F1C3060" w14:textId="77777777" w:rsidTr="00E26B82">
        <w:trPr>
          <w:trHeight w:val="630"/>
        </w:trPr>
        <w:tc>
          <w:tcPr>
            <w:tcW w:w="371" w:type="pct"/>
            <w:shd w:val="clear" w:color="auto" w:fill="auto"/>
            <w:noWrap/>
            <w:vAlign w:val="center"/>
            <w:hideMark/>
          </w:tcPr>
          <w:p w14:paraId="5BD1207F" w14:textId="3CF094F7" w:rsidR="00E26B82" w:rsidRPr="0085151C" w:rsidRDefault="00E26B82" w:rsidP="006F6FB8">
            <w:pPr>
              <w:jc w:val="center"/>
              <w:rPr>
                <w:szCs w:val="28"/>
                <w:lang w:val="vi-VN" w:eastAsia="vi-VN"/>
              </w:rPr>
            </w:pPr>
            <w:r w:rsidRPr="00D100C1">
              <w:t>493</w:t>
            </w:r>
          </w:p>
        </w:tc>
        <w:tc>
          <w:tcPr>
            <w:tcW w:w="1496" w:type="pct"/>
            <w:shd w:val="clear" w:color="auto" w:fill="auto"/>
            <w:noWrap/>
            <w:vAlign w:val="center"/>
            <w:hideMark/>
          </w:tcPr>
          <w:p w14:paraId="00D881C1" w14:textId="77777777" w:rsidR="00E26B82" w:rsidRPr="0085151C" w:rsidRDefault="00E26B82" w:rsidP="006F6FB8">
            <w:pPr>
              <w:jc w:val="center"/>
              <w:rPr>
                <w:szCs w:val="28"/>
                <w:lang w:val="vi-VN" w:eastAsia="vi-VN"/>
              </w:rPr>
            </w:pPr>
            <w:r w:rsidRPr="0085151C">
              <w:rPr>
                <w:szCs w:val="28"/>
                <w:lang w:val="vi-VN" w:eastAsia="vi-VN"/>
              </w:rPr>
              <w:t>1.002368.000.00.00.H47</w:t>
            </w:r>
          </w:p>
        </w:tc>
        <w:tc>
          <w:tcPr>
            <w:tcW w:w="2576" w:type="pct"/>
            <w:shd w:val="clear" w:color="auto" w:fill="auto"/>
            <w:vAlign w:val="center"/>
            <w:hideMark/>
          </w:tcPr>
          <w:p w14:paraId="0CF685E2" w14:textId="77777777" w:rsidR="00E26B82" w:rsidRPr="0085151C" w:rsidRDefault="00E26B82" w:rsidP="006F6FB8">
            <w:pPr>
              <w:jc w:val="both"/>
              <w:rPr>
                <w:szCs w:val="28"/>
                <w:lang w:val="vi-VN" w:eastAsia="vi-VN"/>
              </w:rPr>
            </w:pPr>
            <w:r w:rsidRPr="0085151C">
              <w:rPr>
                <w:szCs w:val="28"/>
                <w:lang w:val="vi-VN" w:eastAsia="vi-VN"/>
              </w:rPr>
              <w:t>Cấp lại Giấy đăng ký hoạt động của chi nhánh, công ty luật nước ngoài</w:t>
            </w:r>
          </w:p>
        </w:tc>
        <w:tc>
          <w:tcPr>
            <w:tcW w:w="557" w:type="pct"/>
            <w:vMerge/>
            <w:shd w:val="clear" w:color="auto" w:fill="auto"/>
            <w:vAlign w:val="center"/>
          </w:tcPr>
          <w:p w14:paraId="687AEE7D" w14:textId="3E92AA4E" w:rsidR="00E26B82" w:rsidRPr="0085151C" w:rsidRDefault="00E26B82" w:rsidP="006F6FB8">
            <w:pPr>
              <w:jc w:val="both"/>
              <w:rPr>
                <w:szCs w:val="28"/>
                <w:lang w:val="vi-VN" w:eastAsia="vi-VN"/>
              </w:rPr>
            </w:pPr>
          </w:p>
        </w:tc>
      </w:tr>
      <w:tr w:rsidR="00E26B82" w:rsidRPr="0085151C" w14:paraId="3D544B15" w14:textId="77777777" w:rsidTr="00D95932">
        <w:trPr>
          <w:trHeight w:val="630"/>
        </w:trPr>
        <w:tc>
          <w:tcPr>
            <w:tcW w:w="371" w:type="pct"/>
            <w:shd w:val="clear" w:color="auto" w:fill="auto"/>
            <w:noWrap/>
            <w:vAlign w:val="center"/>
            <w:hideMark/>
          </w:tcPr>
          <w:p w14:paraId="0778B7E2" w14:textId="448F7736" w:rsidR="00E26B82" w:rsidRPr="0085151C" w:rsidRDefault="00E26B82" w:rsidP="006F6FB8">
            <w:pPr>
              <w:jc w:val="center"/>
              <w:rPr>
                <w:szCs w:val="28"/>
                <w:lang w:val="vi-VN" w:eastAsia="vi-VN"/>
              </w:rPr>
            </w:pPr>
            <w:r w:rsidRPr="00D100C1">
              <w:t>494</w:t>
            </w:r>
          </w:p>
        </w:tc>
        <w:tc>
          <w:tcPr>
            <w:tcW w:w="1496" w:type="pct"/>
            <w:shd w:val="clear" w:color="auto" w:fill="auto"/>
            <w:noWrap/>
            <w:vAlign w:val="center"/>
            <w:hideMark/>
          </w:tcPr>
          <w:p w14:paraId="3D3306E2" w14:textId="77777777" w:rsidR="00E26B82" w:rsidRPr="0085151C" w:rsidRDefault="00E26B82" w:rsidP="006F6FB8">
            <w:pPr>
              <w:jc w:val="center"/>
              <w:rPr>
                <w:szCs w:val="28"/>
                <w:lang w:val="vi-VN" w:eastAsia="vi-VN"/>
              </w:rPr>
            </w:pPr>
            <w:r w:rsidRPr="0085151C">
              <w:rPr>
                <w:szCs w:val="28"/>
                <w:lang w:val="vi-VN" w:eastAsia="vi-VN"/>
              </w:rPr>
              <w:t>1.000627.000.00.00.H47</w:t>
            </w:r>
          </w:p>
        </w:tc>
        <w:tc>
          <w:tcPr>
            <w:tcW w:w="2576" w:type="pct"/>
            <w:shd w:val="clear" w:color="auto" w:fill="auto"/>
            <w:vAlign w:val="center"/>
            <w:hideMark/>
          </w:tcPr>
          <w:p w14:paraId="699BE544" w14:textId="77777777" w:rsidR="00E26B82" w:rsidRPr="0085151C" w:rsidRDefault="00E26B82" w:rsidP="006F6FB8">
            <w:pPr>
              <w:jc w:val="both"/>
              <w:rPr>
                <w:szCs w:val="28"/>
                <w:lang w:val="vi-VN" w:eastAsia="vi-VN"/>
              </w:rPr>
            </w:pPr>
            <w:r w:rsidRPr="0085151C">
              <w:rPr>
                <w:szCs w:val="28"/>
                <w:lang w:val="vi-VN" w:eastAsia="vi-VN"/>
              </w:rPr>
              <w:t>Đăng ký hoạt động của Trung tâm tư vấn pháp luật</w:t>
            </w:r>
          </w:p>
        </w:tc>
        <w:tc>
          <w:tcPr>
            <w:tcW w:w="557" w:type="pct"/>
            <w:vMerge w:val="restart"/>
            <w:shd w:val="clear" w:color="auto" w:fill="auto"/>
            <w:vAlign w:val="center"/>
            <w:hideMark/>
          </w:tcPr>
          <w:p w14:paraId="1CB74164" w14:textId="77777777" w:rsidR="00E26B82" w:rsidRPr="0085151C" w:rsidRDefault="00E26B82" w:rsidP="006F6FB8">
            <w:pPr>
              <w:jc w:val="both"/>
              <w:rPr>
                <w:szCs w:val="28"/>
                <w:lang w:val="vi-VN" w:eastAsia="vi-VN"/>
              </w:rPr>
            </w:pPr>
            <w:r w:rsidRPr="0085151C">
              <w:rPr>
                <w:szCs w:val="28"/>
                <w:lang w:val="vi-VN" w:eastAsia="vi-VN"/>
              </w:rPr>
              <w:t>Tư vấn pháp luật</w:t>
            </w:r>
          </w:p>
        </w:tc>
      </w:tr>
      <w:tr w:rsidR="00E26B82" w:rsidRPr="0085151C" w14:paraId="0DA254DF" w14:textId="77777777" w:rsidTr="00E26B82">
        <w:trPr>
          <w:trHeight w:val="630"/>
        </w:trPr>
        <w:tc>
          <w:tcPr>
            <w:tcW w:w="371" w:type="pct"/>
            <w:shd w:val="clear" w:color="auto" w:fill="auto"/>
            <w:noWrap/>
            <w:vAlign w:val="center"/>
            <w:hideMark/>
          </w:tcPr>
          <w:p w14:paraId="65D12F7B" w14:textId="174147B2" w:rsidR="00E26B82" w:rsidRPr="0085151C" w:rsidRDefault="00E26B82" w:rsidP="006F6FB8">
            <w:pPr>
              <w:jc w:val="center"/>
              <w:rPr>
                <w:szCs w:val="28"/>
                <w:lang w:val="vi-VN" w:eastAsia="vi-VN"/>
              </w:rPr>
            </w:pPr>
            <w:r w:rsidRPr="00D100C1">
              <w:t>495</w:t>
            </w:r>
          </w:p>
        </w:tc>
        <w:tc>
          <w:tcPr>
            <w:tcW w:w="1496" w:type="pct"/>
            <w:shd w:val="clear" w:color="auto" w:fill="auto"/>
            <w:noWrap/>
            <w:vAlign w:val="center"/>
            <w:hideMark/>
          </w:tcPr>
          <w:p w14:paraId="25176D22" w14:textId="77777777" w:rsidR="00E26B82" w:rsidRPr="0085151C" w:rsidRDefault="00E26B82" w:rsidP="006F6FB8">
            <w:pPr>
              <w:jc w:val="center"/>
              <w:rPr>
                <w:szCs w:val="28"/>
                <w:lang w:val="vi-VN" w:eastAsia="vi-VN"/>
              </w:rPr>
            </w:pPr>
            <w:r w:rsidRPr="0085151C">
              <w:rPr>
                <w:szCs w:val="28"/>
                <w:lang w:val="vi-VN" w:eastAsia="vi-VN"/>
              </w:rPr>
              <w:t>1.000614.000.00.00.H47</w:t>
            </w:r>
          </w:p>
        </w:tc>
        <w:tc>
          <w:tcPr>
            <w:tcW w:w="2576" w:type="pct"/>
            <w:shd w:val="clear" w:color="auto" w:fill="auto"/>
            <w:vAlign w:val="center"/>
            <w:hideMark/>
          </w:tcPr>
          <w:p w14:paraId="0EC276F7" w14:textId="77777777" w:rsidR="00E26B82" w:rsidRPr="0085151C" w:rsidRDefault="00E26B82" w:rsidP="006F6FB8">
            <w:pPr>
              <w:jc w:val="both"/>
              <w:rPr>
                <w:szCs w:val="28"/>
                <w:lang w:val="vi-VN" w:eastAsia="vi-VN"/>
              </w:rPr>
            </w:pPr>
            <w:r w:rsidRPr="0085151C">
              <w:rPr>
                <w:szCs w:val="28"/>
                <w:lang w:val="vi-VN" w:eastAsia="vi-VN"/>
              </w:rPr>
              <w:t>Đăng ký hoạt động cho chi nhánh của Trung tâm tư vấn pháp luật</w:t>
            </w:r>
          </w:p>
        </w:tc>
        <w:tc>
          <w:tcPr>
            <w:tcW w:w="557" w:type="pct"/>
            <w:vMerge/>
            <w:shd w:val="clear" w:color="auto" w:fill="auto"/>
            <w:vAlign w:val="center"/>
          </w:tcPr>
          <w:p w14:paraId="555A8B64" w14:textId="43BAC4F8" w:rsidR="00E26B82" w:rsidRPr="0085151C" w:rsidRDefault="00E26B82" w:rsidP="006F6FB8">
            <w:pPr>
              <w:jc w:val="both"/>
              <w:rPr>
                <w:szCs w:val="28"/>
                <w:lang w:val="vi-VN" w:eastAsia="vi-VN"/>
              </w:rPr>
            </w:pPr>
          </w:p>
        </w:tc>
      </w:tr>
      <w:tr w:rsidR="00E26B82" w:rsidRPr="0085151C" w14:paraId="5FD15630" w14:textId="77777777" w:rsidTr="00E26B82">
        <w:trPr>
          <w:trHeight w:val="630"/>
        </w:trPr>
        <w:tc>
          <w:tcPr>
            <w:tcW w:w="371" w:type="pct"/>
            <w:shd w:val="clear" w:color="auto" w:fill="auto"/>
            <w:noWrap/>
            <w:vAlign w:val="center"/>
            <w:hideMark/>
          </w:tcPr>
          <w:p w14:paraId="279EA4D0" w14:textId="3D0C9898" w:rsidR="00E26B82" w:rsidRPr="0085151C" w:rsidRDefault="00E26B82" w:rsidP="006F6FB8">
            <w:pPr>
              <w:jc w:val="center"/>
              <w:rPr>
                <w:szCs w:val="28"/>
                <w:lang w:val="vi-VN" w:eastAsia="vi-VN"/>
              </w:rPr>
            </w:pPr>
            <w:r w:rsidRPr="00D100C1">
              <w:t>496</w:t>
            </w:r>
          </w:p>
        </w:tc>
        <w:tc>
          <w:tcPr>
            <w:tcW w:w="1496" w:type="pct"/>
            <w:shd w:val="clear" w:color="auto" w:fill="auto"/>
            <w:noWrap/>
            <w:vAlign w:val="center"/>
            <w:hideMark/>
          </w:tcPr>
          <w:p w14:paraId="0C258314" w14:textId="77777777" w:rsidR="00E26B82" w:rsidRPr="0085151C" w:rsidRDefault="00E26B82" w:rsidP="006F6FB8">
            <w:pPr>
              <w:jc w:val="center"/>
              <w:rPr>
                <w:szCs w:val="28"/>
                <w:lang w:val="vi-VN" w:eastAsia="vi-VN"/>
              </w:rPr>
            </w:pPr>
            <w:r w:rsidRPr="0085151C">
              <w:rPr>
                <w:szCs w:val="28"/>
                <w:lang w:val="vi-VN" w:eastAsia="vi-VN"/>
              </w:rPr>
              <w:t>1.000404.000.00.00.H47</w:t>
            </w:r>
          </w:p>
        </w:tc>
        <w:tc>
          <w:tcPr>
            <w:tcW w:w="2576" w:type="pct"/>
            <w:shd w:val="clear" w:color="auto" w:fill="auto"/>
            <w:vAlign w:val="center"/>
            <w:hideMark/>
          </w:tcPr>
          <w:p w14:paraId="16223CA2" w14:textId="77777777" w:rsidR="00E26B82" w:rsidRPr="0085151C" w:rsidRDefault="00E26B82" w:rsidP="006F6FB8">
            <w:pPr>
              <w:jc w:val="both"/>
              <w:rPr>
                <w:szCs w:val="28"/>
                <w:lang w:val="vi-VN" w:eastAsia="vi-VN"/>
              </w:rPr>
            </w:pPr>
            <w:r w:rsidRPr="0085151C">
              <w:rPr>
                <w:szCs w:val="28"/>
                <w:lang w:val="vi-VN" w:eastAsia="vi-VN"/>
              </w:rPr>
              <w:t>Thu hồi thẻ tư vấn viên pháp luật</w:t>
            </w:r>
          </w:p>
        </w:tc>
        <w:tc>
          <w:tcPr>
            <w:tcW w:w="557" w:type="pct"/>
            <w:vMerge/>
            <w:shd w:val="clear" w:color="auto" w:fill="auto"/>
            <w:vAlign w:val="center"/>
          </w:tcPr>
          <w:p w14:paraId="3A7CC654" w14:textId="6F232D24" w:rsidR="00E26B82" w:rsidRPr="0085151C" w:rsidRDefault="00E26B82" w:rsidP="006F6FB8">
            <w:pPr>
              <w:jc w:val="both"/>
              <w:rPr>
                <w:szCs w:val="28"/>
                <w:lang w:val="vi-VN" w:eastAsia="vi-VN"/>
              </w:rPr>
            </w:pPr>
          </w:p>
        </w:tc>
      </w:tr>
      <w:tr w:rsidR="00E26B82" w:rsidRPr="0085151C" w14:paraId="3CCAA673" w14:textId="77777777" w:rsidTr="00E26B82">
        <w:trPr>
          <w:trHeight w:val="630"/>
        </w:trPr>
        <w:tc>
          <w:tcPr>
            <w:tcW w:w="371" w:type="pct"/>
            <w:shd w:val="clear" w:color="auto" w:fill="auto"/>
            <w:noWrap/>
            <w:vAlign w:val="center"/>
            <w:hideMark/>
          </w:tcPr>
          <w:p w14:paraId="7CE448D3" w14:textId="66074ED7" w:rsidR="00E26B82" w:rsidRPr="0085151C" w:rsidRDefault="00E26B82" w:rsidP="006F6FB8">
            <w:pPr>
              <w:jc w:val="center"/>
              <w:rPr>
                <w:szCs w:val="28"/>
                <w:lang w:val="vi-VN" w:eastAsia="vi-VN"/>
              </w:rPr>
            </w:pPr>
            <w:r w:rsidRPr="00D100C1">
              <w:t>497</w:t>
            </w:r>
          </w:p>
        </w:tc>
        <w:tc>
          <w:tcPr>
            <w:tcW w:w="1496" w:type="pct"/>
            <w:shd w:val="clear" w:color="auto" w:fill="auto"/>
            <w:noWrap/>
            <w:vAlign w:val="center"/>
            <w:hideMark/>
          </w:tcPr>
          <w:p w14:paraId="5CCABB3D" w14:textId="77777777" w:rsidR="00E26B82" w:rsidRPr="0085151C" w:rsidRDefault="00E26B82" w:rsidP="006F6FB8">
            <w:pPr>
              <w:jc w:val="center"/>
              <w:rPr>
                <w:szCs w:val="28"/>
                <w:lang w:val="vi-VN" w:eastAsia="vi-VN"/>
              </w:rPr>
            </w:pPr>
            <w:r w:rsidRPr="0085151C">
              <w:rPr>
                <w:szCs w:val="28"/>
                <w:lang w:val="vi-VN" w:eastAsia="vi-VN"/>
              </w:rPr>
              <w:t>1.000588.000.00.00.H47</w:t>
            </w:r>
          </w:p>
        </w:tc>
        <w:tc>
          <w:tcPr>
            <w:tcW w:w="2576" w:type="pct"/>
            <w:shd w:val="clear" w:color="auto" w:fill="auto"/>
            <w:vAlign w:val="center"/>
            <w:hideMark/>
          </w:tcPr>
          <w:p w14:paraId="687E0546" w14:textId="77777777" w:rsidR="00E26B82" w:rsidRPr="0085151C" w:rsidRDefault="00E26B82" w:rsidP="006F6FB8">
            <w:pPr>
              <w:jc w:val="both"/>
              <w:rPr>
                <w:szCs w:val="28"/>
                <w:lang w:val="vi-VN" w:eastAsia="vi-VN"/>
              </w:rPr>
            </w:pPr>
            <w:r w:rsidRPr="0085151C">
              <w:rPr>
                <w:szCs w:val="28"/>
                <w:lang w:val="vi-VN" w:eastAsia="vi-VN"/>
              </w:rPr>
              <w:t>Thay đổi nội dung đăng ký hoạt động của Trung tâm tư vấn pháp luật, chi nhánh</w:t>
            </w:r>
          </w:p>
        </w:tc>
        <w:tc>
          <w:tcPr>
            <w:tcW w:w="557" w:type="pct"/>
            <w:vMerge/>
            <w:shd w:val="clear" w:color="auto" w:fill="auto"/>
            <w:vAlign w:val="center"/>
          </w:tcPr>
          <w:p w14:paraId="459D40C5" w14:textId="3387B01F" w:rsidR="00E26B82" w:rsidRPr="0085151C" w:rsidRDefault="00E26B82" w:rsidP="006F6FB8">
            <w:pPr>
              <w:jc w:val="both"/>
              <w:rPr>
                <w:szCs w:val="28"/>
                <w:lang w:val="vi-VN" w:eastAsia="vi-VN"/>
              </w:rPr>
            </w:pPr>
          </w:p>
        </w:tc>
      </w:tr>
      <w:tr w:rsidR="00E26B82" w:rsidRPr="0085151C" w14:paraId="483E797E" w14:textId="77777777" w:rsidTr="00E26B82">
        <w:trPr>
          <w:trHeight w:val="630"/>
        </w:trPr>
        <w:tc>
          <w:tcPr>
            <w:tcW w:w="371" w:type="pct"/>
            <w:shd w:val="clear" w:color="auto" w:fill="auto"/>
            <w:noWrap/>
            <w:vAlign w:val="center"/>
            <w:hideMark/>
          </w:tcPr>
          <w:p w14:paraId="45605E4C" w14:textId="61289564" w:rsidR="00E26B82" w:rsidRPr="0085151C" w:rsidRDefault="00E26B82" w:rsidP="006F6FB8">
            <w:pPr>
              <w:jc w:val="center"/>
              <w:rPr>
                <w:szCs w:val="28"/>
                <w:lang w:val="vi-VN" w:eastAsia="vi-VN"/>
              </w:rPr>
            </w:pPr>
            <w:r w:rsidRPr="00D100C1">
              <w:t>498</w:t>
            </w:r>
          </w:p>
        </w:tc>
        <w:tc>
          <w:tcPr>
            <w:tcW w:w="1496" w:type="pct"/>
            <w:shd w:val="clear" w:color="auto" w:fill="auto"/>
            <w:noWrap/>
            <w:vAlign w:val="center"/>
            <w:hideMark/>
          </w:tcPr>
          <w:p w14:paraId="1D0E5F41" w14:textId="77777777" w:rsidR="00E26B82" w:rsidRPr="0085151C" w:rsidRDefault="00E26B82" w:rsidP="006F6FB8">
            <w:pPr>
              <w:jc w:val="center"/>
              <w:rPr>
                <w:szCs w:val="28"/>
                <w:lang w:val="vi-VN" w:eastAsia="vi-VN"/>
              </w:rPr>
            </w:pPr>
            <w:r w:rsidRPr="0085151C">
              <w:rPr>
                <w:szCs w:val="28"/>
                <w:lang w:val="vi-VN" w:eastAsia="vi-VN"/>
              </w:rPr>
              <w:t>1.000390.000.00.00.H47</w:t>
            </w:r>
          </w:p>
        </w:tc>
        <w:tc>
          <w:tcPr>
            <w:tcW w:w="2576" w:type="pct"/>
            <w:shd w:val="clear" w:color="auto" w:fill="auto"/>
            <w:vAlign w:val="center"/>
            <w:hideMark/>
          </w:tcPr>
          <w:p w14:paraId="4B690BB1" w14:textId="77777777" w:rsidR="00E26B82" w:rsidRPr="0085151C" w:rsidRDefault="00E26B82" w:rsidP="006F6FB8">
            <w:pPr>
              <w:jc w:val="both"/>
              <w:rPr>
                <w:szCs w:val="28"/>
                <w:lang w:val="vi-VN" w:eastAsia="vi-VN"/>
              </w:rPr>
            </w:pPr>
            <w:r w:rsidRPr="0085151C">
              <w:rPr>
                <w:szCs w:val="28"/>
                <w:lang w:val="vi-VN" w:eastAsia="vi-VN"/>
              </w:rPr>
              <w:t>Cấp lại thẻ tư vấn viên pháp luật</w:t>
            </w:r>
          </w:p>
        </w:tc>
        <w:tc>
          <w:tcPr>
            <w:tcW w:w="557" w:type="pct"/>
            <w:vMerge/>
            <w:shd w:val="clear" w:color="auto" w:fill="auto"/>
            <w:vAlign w:val="center"/>
          </w:tcPr>
          <w:p w14:paraId="17F25F4B" w14:textId="777C5A6B" w:rsidR="00E26B82" w:rsidRPr="0085151C" w:rsidRDefault="00E26B82" w:rsidP="006F6FB8">
            <w:pPr>
              <w:jc w:val="both"/>
              <w:rPr>
                <w:szCs w:val="28"/>
                <w:lang w:val="vi-VN" w:eastAsia="vi-VN"/>
              </w:rPr>
            </w:pPr>
          </w:p>
        </w:tc>
      </w:tr>
      <w:tr w:rsidR="00E26B82" w:rsidRPr="0085151C" w14:paraId="03A91313" w14:textId="77777777" w:rsidTr="00D95932">
        <w:trPr>
          <w:trHeight w:val="315"/>
        </w:trPr>
        <w:tc>
          <w:tcPr>
            <w:tcW w:w="371" w:type="pct"/>
            <w:shd w:val="clear" w:color="auto" w:fill="auto"/>
            <w:noWrap/>
            <w:vAlign w:val="center"/>
            <w:hideMark/>
          </w:tcPr>
          <w:p w14:paraId="1FC7A7EC" w14:textId="0072F70E" w:rsidR="00E26B82" w:rsidRPr="0085151C" w:rsidRDefault="00E26B82" w:rsidP="006F6FB8">
            <w:pPr>
              <w:jc w:val="center"/>
              <w:rPr>
                <w:szCs w:val="28"/>
                <w:lang w:val="vi-VN" w:eastAsia="vi-VN"/>
              </w:rPr>
            </w:pPr>
            <w:r w:rsidRPr="00D100C1">
              <w:t>499</w:t>
            </w:r>
          </w:p>
        </w:tc>
        <w:tc>
          <w:tcPr>
            <w:tcW w:w="1496" w:type="pct"/>
            <w:shd w:val="clear" w:color="auto" w:fill="auto"/>
            <w:noWrap/>
            <w:vAlign w:val="center"/>
            <w:hideMark/>
          </w:tcPr>
          <w:p w14:paraId="4981D7B5" w14:textId="77777777" w:rsidR="00E26B82" w:rsidRPr="0085151C" w:rsidRDefault="00E26B82" w:rsidP="006F6FB8">
            <w:pPr>
              <w:jc w:val="center"/>
              <w:rPr>
                <w:szCs w:val="28"/>
                <w:lang w:val="vi-VN" w:eastAsia="vi-VN"/>
              </w:rPr>
            </w:pPr>
            <w:r w:rsidRPr="0085151C">
              <w:rPr>
                <w:szCs w:val="28"/>
                <w:lang w:val="vi-VN" w:eastAsia="vi-VN"/>
              </w:rPr>
              <w:t>1.001071.000.00.00.H47</w:t>
            </w:r>
          </w:p>
        </w:tc>
        <w:tc>
          <w:tcPr>
            <w:tcW w:w="2576" w:type="pct"/>
            <w:shd w:val="clear" w:color="auto" w:fill="auto"/>
            <w:vAlign w:val="center"/>
            <w:hideMark/>
          </w:tcPr>
          <w:p w14:paraId="153D25D4" w14:textId="77777777" w:rsidR="00E26B82" w:rsidRPr="0085151C" w:rsidRDefault="00E26B82" w:rsidP="006F6FB8">
            <w:pPr>
              <w:jc w:val="both"/>
              <w:rPr>
                <w:szCs w:val="28"/>
                <w:lang w:val="vi-VN" w:eastAsia="vi-VN"/>
              </w:rPr>
            </w:pPr>
            <w:r w:rsidRPr="0085151C">
              <w:rPr>
                <w:szCs w:val="28"/>
                <w:lang w:val="vi-VN" w:eastAsia="vi-VN"/>
              </w:rPr>
              <w:t>Đăng ký tập sự hành nghề công chứng</w:t>
            </w:r>
          </w:p>
        </w:tc>
        <w:tc>
          <w:tcPr>
            <w:tcW w:w="557" w:type="pct"/>
            <w:vMerge w:val="restart"/>
            <w:shd w:val="clear" w:color="auto" w:fill="auto"/>
            <w:vAlign w:val="center"/>
            <w:hideMark/>
          </w:tcPr>
          <w:p w14:paraId="65E0FF25" w14:textId="77777777" w:rsidR="00E26B82" w:rsidRPr="0085151C" w:rsidRDefault="00E26B82" w:rsidP="006F6FB8">
            <w:pPr>
              <w:jc w:val="both"/>
              <w:rPr>
                <w:szCs w:val="28"/>
                <w:lang w:val="vi-VN" w:eastAsia="vi-VN"/>
              </w:rPr>
            </w:pPr>
            <w:r w:rsidRPr="0085151C">
              <w:rPr>
                <w:szCs w:val="28"/>
                <w:lang w:val="vi-VN" w:eastAsia="vi-VN"/>
              </w:rPr>
              <w:t>Công chứng</w:t>
            </w:r>
          </w:p>
        </w:tc>
      </w:tr>
      <w:tr w:rsidR="00E26B82" w:rsidRPr="0085151C" w14:paraId="05632231" w14:textId="77777777" w:rsidTr="00E26B82">
        <w:trPr>
          <w:trHeight w:val="1260"/>
        </w:trPr>
        <w:tc>
          <w:tcPr>
            <w:tcW w:w="371" w:type="pct"/>
            <w:shd w:val="clear" w:color="auto" w:fill="auto"/>
            <w:noWrap/>
            <w:vAlign w:val="center"/>
            <w:hideMark/>
          </w:tcPr>
          <w:p w14:paraId="084D7135" w14:textId="2546F28A" w:rsidR="00E26B82" w:rsidRPr="0085151C" w:rsidRDefault="00E26B82" w:rsidP="006F6FB8">
            <w:pPr>
              <w:jc w:val="center"/>
              <w:rPr>
                <w:szCs w:val="28"/>
                <w:lang w:val="vi-VN" w:eastAsia="vi-VN"/>
              </w:rPr>
            </w:pPr>
            <w:r w:rsidRPr="00D100C1">
              <w:t>500</w:t>
            </w:r>
          </w:p>
        </w:tc>
        <w:tc>
          <w:tcPr>
            <w:tcW w:w="1496" w:type="pct"/>
            <w:shd w:val="clear" w:color="auto" w:fill="auto"/>
            <w:noWrap/>
            <w:vAlign w:val="center"/>
            <w:hideMark/>
          </w:tcPr>
          <w:p w14:paraId="1DFCC5AA" w14:textId="77777777" w:rsidR="00E26B82" w:rsidRPr="0085151C" w:rsidRDefault="00E26B82" w:rsidP="006F6FB8">
            <w:pPr>
              <w:jc w:val="center"/>
              <w:rPr>
                <w:szCs w:val="28"/>
                <w:lang w:val="vi-VN" w:eastAsia="vi-VN"/>
              </w:rPr>
            </w:pPr>
            <w:r w:rsidRPr="0085151C">
              <w:rPr>
                <w:szCs w:val="28"/>
                <w:lang w:val="vi-VN" w:eastAsia="vi-VN"/>
              </w:rPr>
              <w:t>1.001125.000.00.00.H47</w:t>
            </w:r>
          </w:p>
        </w:tc>
        <w:tc>
          <w:tcPr>
            <w:tcW w:w="2576" w:type="pct"/>
            <w:shd w:val="clear" w:color="auto" w:fill="auto"/>
            <w:vAlign w:val="center"/>
            <w:hideMark/>
          </w:tcPr>
          <w:p w14:paraId="0537C235" w14:textId="77777777" w:rsidR="00E26B82" w:rsidRPr="0085151C" w:rsidRDefault="00E26B82" w:rsidP="006F6FB8">
            <w:pPr>
              <w:jc w:val="both"/>
              <w:rPr>
                <w:szCs w:val="28"/>
                <w:lang w:val="vi-VN" w:eastAsia="vi-VN"/>
              </w:rPr>
            </w:pPr>
            <w:r w:rsidRPr="0085151C">
              <w:rPr>
                <w:szCs w:val="28"/>
                <w:lang w:val="vi-VN" w:eastAsia="vi-VN"/>
              </w:rPr>
              <w:t>Thay đổi nơi tập sự hành nghề công chứng từ tổ chức hành nghề công chứng này sang tổ chức hành nghề công chứng khác trong cùng một tỉnh, thành phố trực thuộc Trung ương khác</w:t>
            </w:r>
          </w:p>
        </w:tc>
        <w:tc>
          <w:tcPr>
            <w:tcW w:w="557" w:type="pct"/>
            <w:vMerge/>
            <w:shd w:val="clear" w:color="auto" w:fill="auto"/>
            <w:vAlign w:val="center"/>
          </w:tcPr>
          <w:p w14:paraId="47222E9D" w14:textId="05C3CFDB" w:rsidR="00E26B82" w:rsidRPr="0085151C" w:rsidRDefault="00E26B82" w:rsidP="006F6FB8">
            <w:pPr>
              <w:jc w:val="both"/>
              <w:rPr>
                <w:szCs w:val="28"/>
                <w:lang w:val="vi-VN" w:eastAsia="vi-VN"/>
              </w:rPr>
            </w:pPr>
          </w:p>
        </w:tc>
      </w:tr>
      <w:tr w:rsidR="00E26B82" w:rsidRPr="0085151C" w14:paraId="3F761941" w14:textId="77777777" w:rsidTr="00E26B82">
        <w:trPr>
          <w:trHeight w:val="1575"/>
        </w:trPr>
        <w:tc>
          <w:tcPr>
            <w:tcW w:w="371" w:type="pct"/>
            <w:shd w:val="clear" w:color="auto" w:fill="auto"/>
            <w:noWrap/>
            <w:vAlign w:val="center"/>
            <w:hideMark/>
          </w:tcPr>
          <w:p w14:paraId="47236D85" w14:textId="21586B32" w:rsidR="00E26B82" w:rsidRPr="0085151C" w:rsidRDefault="00E26B82" w:rsidP="006F6FB8">
            <w:pPr>
              <w:jc w:val="center"/>
              <w:rPr>
                <w:szCs w:val="28"/>
                <w:lang w:val="vi-VN" w:eastAsia="vi-VN"/>
              </w:rPr>
            </w:pPr>
            <w:r w:rsidRPr="00D100C1">
              <w:t>501</w:t>
            </w:r>
          </w:p>
        </w:tc>
        <w:tc>
          <w:tcPr>
            <w:tcW w:w="1496" w:type="pct"/>
            <w:shd w:val="clear" w:color="auto" w:fill="auto"/>
            <w:noWrap/>
            <w:vAlign w:val="center"/>
            <w:hideMark/>
          </w:tcPr>
          <w:p w14:paraId="352D583D" w14:textId="77777777" w:rsidR="00E26B82" w:rsidRPr="0085151C" w:rsidRDefault="00E26B82" w:rsidP="006F6FB8">
            <w:pPr>
              <w:jc w:val="center"/>
              <w:rPr>
                <w:szCs w:val="28"/>
                <w:lang w:val="vi-VN" w:eastAsia="vi-VN"/>
              </w:rPr>
            </w:pPr>
            <w:r w:rsidRPr="0085151C">
              <w:rPr>
                <w:szCs w:val="28"/>
                <w:lang w:val="vi-VN" w:eastAsia="vi-VN"/>
              </w:rPr>
              <w:t>1.001153.000.00.00.H47</w:t>
            </w:r>
          </w:p>
        </w:tc>
        <w:tc>
          <w:tcPr>
            <w:tcW w:w="2576" w:type="pct"/>
            <w:shd w:val="clear" w:color="auto" w:fill="auto"/>
            <w:vAlign w:val="center"/>
            <w:hideMark/>
          </w:tcPr>
          <w:p w14:paraId="279EFC98" w14:textId="77777777" w:rsidR="00E26B82" w:rsidRPr="0085151C" w:rsidRDefault="00E26B82" w:rsidP="006F6FB8">
            <w:pPr>
              <w:jc w:val="both"/>
              <w:rPr>
                <w:szCs w:val="28"/>
                <w:lang w:val="vi-VN" w:eastAsia="vi-VN"/>
              </w:rPr>
            </w:pPr>
            <w:r w:rsidRPr="0085151C">
              <w:rPr>
                <w:szCs w:val="28"/>
                <w:lang w:val="vi-VN" w:eastAsia="vi-VN"/>
              </w:rPr>
              <w:t>Thay đổi nơi tập sự hành nghề công chứng từ tổ chức hành nghề công chứng tại tỉnh, thành phố trực thuộc Trung ương này sang tổ chức hành nghề công chứng tại tỉnh, thành phố trực thuộc Trung ương khác</w:t>
            </w:r>
          </w:p>
        </w:tc>
        <w:tc>
          <w:tcPr>
            <w:tcW w:w="557" w:type="pct"/>
            <w:vMerge/>
            <w:shd w:val="clear" w:color="auto" w:fill="auto"/>
            <w:vAlign w:val="center"/>
          </w:tcPr>
          <w:p w14:paraId="194D244B" w14:textId="4409A7A0" w:rsidR="00E26B82" w:rsidRPr="0085151C" w:rsidRDefault="00E26B82" w:rsidP="006F6FB8">
            <w:pPr>
              <w:jc w:val="both"/>
              <w:rPr>
                <w:szCs w:val="28"/>
                <w:lang w:val="vi-VN" w:eastAsia="vi-VN"/>
              </w:rPr>
            </w:pPr>
          </w:p>
        </w:tc>
      </w:tr>
      <w:tr w:rsidR="00E26B82" w:rsidRPr="0085151C" w14:paraId="754D8C61" w14:textId="77777777" w:rsidTr="00E26B82">
        <w:trPr>
          <w:trHeight w:val="315"/>
        </w:trPr>
        <w:tc>
          <w:tcPr>
            <w:tcW w:w="371" w:type="pct"/>
            <w:shd w:val="clear" w:color="auto" w:fill="auto"/>
            <w:noWrap/>
            <w:vAlign w:val="center"/>
            <w:hideMark/>
          </w:tcPr>
          <w:p w14:paraId="30B39B72" w14:textId="3CE40177" w:rsidR="00E26B82" w:rsidRPr="0085151C" w:rsidRDefault="00E26B82" w:rsidP="006F6FB8">
            <w:pPr>
              <w:jc w:val="center"/>
              <w:rPr>
                <w:szCs w:val="28"/>
                <w:lang w:val="vi-VN" w:eastAsia="vi-VN"/>
              </w:rPr>
            </w:pPr>
            <w:r w:rsidRPr="00D100C1">
              <w:t>502</w:t>
            </w:r>
          </w:p>
        </w:tc>
        <w:tc>
          <w:tcPr>
            <w:tcW w:w="1496" w:type="pct"/>
            <w:shd w:val="clear" w:color="auto" w:fill="auto"/>
            <w:noWrap/>
            <w:vAlign w:val="center"/>
            <w:hideMark/>
          </w:tcPr>
          <w:p w14:paraId="755F2D2B" w14:textId="77777777" w:rsidR="00E26B82" w:rsidRPr="0085151C" w:rsidRDefault="00E26B82" w:rsidP="006F6FB8">
            <w:pPr>
              <w:jc w:val="center"/>
              <w:rPr>
                <w:szCs w:val="28"/>
                <w:lang w:val="vi-VN" w:eastAsia="vi-VN"/>
              </w:rPr>
            </w:pPr>
            <w:r w:rsidRPr="0085151C">
              <w:rPr>
                <w:szCs w:val="28"/>
                <w:lang w:val="vi-VN" w:eastAsia="vi-VN"/>
              </w:rPr>
              <w:t>1.001438.000.00.00.H47</w:t>
            </w:r>
          </w:p>
        </w:tc>
        <w:tc>
          <w:tcPr>
            <w:tcW w:w="2576" w:type="pct"/>
            <w:shd w:val="clear" w:color="auto" w:fill="auto"/>
            <w:vAlign w:val="center"/>
            <w:hideMark/>
          </w:tcPr>
          <w:p w14:paraId="5F54B2C5" w14:textId="77777777" w:rsidR="00E26B82" w:rsidRPr="0085151C" w:rsidRDefault="00E26B82" w:rsidP="006F6FB8">
            <w:pPr>
              <w:jc w:val="both"/>
              <w:rPr>
                <w:szCs w:val="28"/>
                <w:lang w:val="vi-VN" w:eastAsia="vi-VN"/>
              </w:rPr>
            </w:pPr>
            <w:r w:rsidRPr="0085151C">
              <w:rPr>
                <w:szCs w:val="28"/>
                <w:lang w:val="vi-VN" w:eastAsia="vi-VN"/>
              </w:rPr>
              <w:t>Chấm dứt tập sự hành nghề công chứng</w:t>
            </w:r>
          </w:p>
        </w:tc>
        <w:tc>
          <w:tcPr>
            <w:tcW w:w="557" w:type="pct"/>
            <w:vMerge/>
            <w:shd w:val="clear" w:color="auto" w:fill="auto"/>
            <w:vAlign w:val="center"/>
          </w:tcPr>
          <w:p w14:paraId="4F5B1BFD" w14:textId="41707F44" w:rsidR="00E26B82" w:rsidRPr="0085151C" w:rsidRDefault="00E26B82" w:rsidP="006F6FB8">
            <w:pPr>
              <w:jc w:val="both"/>
              <w:rPr>
                <w:szCs w:val="28"/>
                <w:lang w:val="vi-VN" w:eastAsia="vi-VN"/>
              </w:rPr>
            </w:pPr>
          </w:p>
        </w:tc>
      </w:tr>
      <w:tr w:rsidR="00E26B82" w:rsidRPr="0085151C" w14:paraId="65C9E9E8" w14:textId="77777777" w:rsidTr="00E26B82">
        <w:trPr>
          <w:trHeight w:val="630"/>
        </w:trPr>
        <w:tc>
          <w:tcPr>
            <w:tcW w:w="371" w:type="pct"/>
            <w:shd w:val="clear" w:color="auto" w:fill="auto"/>
            <w:noWrap/>
            <w:vAlign w:val="center"/>
            <w:hideMark/>
          </w:tcPr>
          <w:p w14:paraId="3B0F4C6A" w14:textId="635E9DD3" w:rsidR="00E26B82" w:rsidRPr="0085151C" w:rsidRDefault="00E26B82" w:rsidP="006F6FB8">
            <w:pPr>
              <w:jc w:val="center"/>
              <w:rPr>
                <w:szCs w:val="28"/>
                <w:lang w:val="vi-VN" w:eastAsia="vi-VN"/>
              </w:rPr>
            </w:pPr>
            <w:r w:rsidRPr="00D100C1">
              <w:lastRenderedPageBreak/>
              <w:t>503</w:t>
            </w:r>
          </w:p>
        </w:tc>
        <w:tc>
          <w:tcPr>
            <w:tcW w:w="1496" w:type="pct"/>
            <w:shd w:val="clear" w:color="auto" w:fill="auto"/>
            <w:noWrap/>
            <w:vAlign w:val="center"/>
            <w:hideMark/>
          </w:tcPr>
          <w:p w14:paraId="54F35CFE" w14:textId="77777777" w:rsidR="00E26B82" w:rsidRPr="0085151C" w:rsidRDefault="00E26B82" w:rsidP="006F6FB8">
            <w:pPr>
              <w:jc w:val="center"/>
              <w:rPr>
                <w:szCs w:val="28"/>
                <w:lang w:val="vi-VN" w:eastAsia="vi-VN"/>
              </w:rPr>
            </w:pPr>
            <w:r w:rsidRPr="0085151C">
              <w:rPr>
                <w:szCs w:val="28"/>
                <w:lang w:val="vi-VN" w:eastAsia="vi-VN"/>
              </w:rPr>
              <w:t>1.001446.000.00.00.H47</w:t>
            </w:r>
          </w:p>
        </w:tc>
        <w:tc>
          <w:tcPr>
            <w:tcW w:w="2576" w:type="pct"/>
            <w:shd w:val="clear" w:color="auto" w:fill="auto"/>
            <w:vAlign w:val="center"/>
            <w:hideMark/>
          </w:tcPr>
          <w:p w14:paraId="174357FD" w14:textId="77777777" w:rsidR="00E26B82" w:rsidRPr="0085151C" w:rsidRDefault="00E26B82" w:rsidP="006F6FB8">
            <w:pPr>
              <w:jc w:val="both"/>
              <w:rPr>
                <w:szCs w:val="28"/>
                <w:lang w:val="vi-VN" w:eastAsia="vi-VN"/>
              </w:rPr>
            </w:pPr>
            <w:r w:rsidRPr="0085151C">
              <w:rPr>
                <w:szCs w:val="28"/>
                <w:lang w:val="vi-VN" w:eastAsia="vi-VN"/>
              </w:rPr>
              <w:t>Đăng ký tập sự lại hành nghề công chứng sau khi chấm dứt tập sự hành nghề công chứng</w:t>
            </w:r>
          </w:p>
        </w:tc>
        <w:tc>
          <w:tcPr>
            <w:tcW w:w="557" w:type="pct"/>
            <w:vMerge/>
            <w:shd w:val="clear" w:color="auto" w:fill="auto"/>
            <w:vAlign w:val="center"/>
          </w:tcPr>
          <w:p w14:paraId="0D9344FA" w14:textId="13CF1AE3" w:rsidR="00E26B82" w:rsidRPr="0085151C" w:rsidRDefault="00E26B82" w:rsidP="006F6FB8">
            <w:pPr>
              <w:jc w:val="both"/>
              <w:rPr>
                <w:szCs w:val="28"/>
                <w:lang w:val="vi-VN" w:eastAsia="vi-VN"/>
              </w:rPr>
            </w:pPr>
          </w:p>
        </w:tc>
      </w:tr>
      <w:tr w:rsidR="00E26B82" w:rsidRPr="0085151C" w14:paraId="121113DE" w14:textId="77777777" w:rsidTr="00E26B82">
        <w:trPr>
          <w:trHeight w:val="630"/>
        </w:trPr>
        <w:tc>
          <w:tcPr>
            <w:tcW w:w="371" w:type="pct"/>
            <w:shd w:val="clear" w:color="auto" w:fill="auto"/>
            <w:noWrap/>
            <w:vAlign w:val="center"/>
            <w:hideMark/>
          </w:tcPr>
          <w:p w14:paraId="0E1F673D" w14:textId="19AAC985" w:rsidR="00E26B82" w:rsidRPr="0085151C" w:rsidRDefault="00E26B82" w:rsidP="006F6FB8">
            <w:pPr>
              <w:jc w:val="center"/>
              <w:rPr>
                <w:szCs w:val="28"/>
                <w:lang w:val="vi-VN" w:eastAsia="vi-VN"/>
              </w:rPr>
            </w:pPr>
            <w:r w:rsidRPr="00D100C1">
              <w:lastRenderedPageBreak/>
              <w:t>504</w:t>
            </w:r>
          </w:p>
        </w:tc>
        <w:tc>
          <w:tcPr>
            <w:tcW w:w="1496" w:type="pct"/>
            <w:shd w:val="clear" w:color="auto" w:fill="auto"/>
            <w:noWrap/>
            <w:vAlign w:val="center"/>
            <w:hideMark/>
          </w:tcPr>
          <w:p w14:paraId="65C84F99" w14:textId="77777777" w:rsidR="00E26B82" w:rsidRPr="0085151C" w:rsidRDefault="00E26B82" w:rsidP="006F6FB8">
            <w:pPr>
              <w:jc w:val="center"/>
              <w:rPr>
                <w:szCs w:val="28"/>
                <w:lang w:val="vi-VN" w:eastAsia="vi-VN"/>
              </w:rPr>
            </w:pPr>
            <w:r w:rsidRPr="0085151C">
              <w:rPr>
                <w:szCs w:val="28"/>
                <w:lang w:val="vi-VN" w:eastAsia="vi-VN"/>
              </w:rPr>
              <w:t>1.001721.000.00.00.H47</w:t>
            </w:r>
          </w:p>
        </w:tc>
        <w:tc>
          <w:tcPr>
            <w:tcW w:w="2576" w:type="pct"/>
            <w:shd w:val="clear" w:color="auto" w:fill="auto"/>
            <w:vAlign w:val="center"/>
            <w:hideMark/>
          </w:tcPr>
          <w:p w14:paraId="50A28283" w14:textId="77777777" w:rsidR="00E26B82" w:rsidRPr="0085151C" w:rsidRDefault="00E26B82" w:rsidP="006F6FB8">
            <w:pPr>
              <w:jc w:val="both"/>
              <w:rPr>
                <w:szCs w:val="28"/>
                <w:lang w:val="vi-VN" w:eastAsia="vi-VN"/>
              </w:rPr>
            </w:pPr>
            <w:r w:rsidRPr="0085151C">
              <w:rPr>
                <w:szCs w:val="28"/>
                <w:lang w:val="vi-VN" w:eastAsia="vi-VN"/>
              </w:rPr>
              <w:t>Đăng ký tham dự kiểm tra kết quả tập sự hành nghề công chứng</w:t>
            </w:r>
          </w:p>
        </w:tc>
        <w:tc>
          <w:tcPr>
            <w:tcW w:w="557" w:type="pct"/>
            <w:vMerge/>
            <w:shd w:val="clear" w:color="auto" w:fill="auto"/>
            <w:vAlign w:val="center"/>
          </w:tcPr>
          <w:p w14:paraId="0575C4F1" w14:textId="0B473F60" w:rsidR="00E26B82" w:rsidRPr="0085151C" w:rsidRDefault="00E26B82" w:rsidP="006F6FB8">
            <w:pPr>
              <w:jc w:val="both"/>
              <w:rPr>
                <w:szCs w:val="28"/>
                <w:lang w:val="vi-VN" w:eastAsia="vi-VN"/>
              </w:rPr>
            </w:pPr>
          </w:p>
        </w:tc>
      </w:tr>
      <w:tr w:rsidR="00E26B82" w:rsidRPr="0085151C" w14:paraId="47A87FF6" w14:textId="77777777" w:rsidTr="00E26B82">
        <w:trPr>
          <w:trHeight w:val="945"/>
        </w:trPr>
        <w:tc>
          <w:tcPr>
            <w:tcW w:w="371" w:type="pct"/>
            <w:shd w:val="clear" w:color="auto" w:fill="auto"/>
            <w:noWrap/>
            <w:vAlign w:val="center"/>
            <w:hideMark/>
          </w:tcPr>
          <w:p w14:paraId="3433D59C" w14:textId="062B8019" w:rsidR="00E26B82" w:rsidRPr="0085151C" w:rsidRDefault="00E26B82" w:rsidP="006F6FB8">
            <w:pPr>
              <w:jc w:val="center"/>
              <w:rPr>
                <w:szCs w:val="28"/>
                <w:lang w:val="vi-VN" w:eastAsia="vi-VN"/>
              </w:rPr>
            </w:pPr>
            <w:r w:rsidRPr="00D100C1">
              <w:t>505</w:t>
            </w:r>
          </w:p>
        </w:tc>
        <w:tc>
          <w:tcPr>
            <w:tcW w:w="1496" w:type="pct"/>
            <w:shd w:val="clear" w:color="auto" w:fill="auto"/>
            <w:noWrap/>
            <w:vAlign w:val="center"/>
            <w:hideMark/>
          </w:tcPr>
          <w:p w14:paraId="439690B9" w14:textId="77777777" w:rsidR="00E26B82" w:rsidRPr="0085151C" w:rsidRDefault="00E26B82" w:rsidP="006F6FB8">
            <w:pPr>
              <w:jc w:val="center"/>
              <w:rPr>
                <w:szCs w:val="28"/>
                <w:lang w:val="vi-VN" w:eastAsia="vi-VN"/>
              </w:rPr>
            </w:pPr>
            <w:r w:rsidRPr="0085151C">
              <w:rPr>
                <w:szCs w:val="28"/>
                <w:lang w:val="vi-VN" w:eastAsia="vi-VN"/>
              </w:rPr>
              <w:t>2.002387.000.00.00.H47</w:t>
            </w:r>
          </w:p>
        </w:tc>
        <w:tc>
          <w:tcPr>
            <w:tcW w:w="2576" w:type="pct"/>
            <w:shd w:val="clear" w:color="auto" w:fill="auto"/>
            <w:vAlign w:val="center"/>
            <w:hideMark/>
          </w:tcPr>
          <w:p w14:paraId="023AD4E4" w14:textId="77777777" w:rsidR="00E26B82" w:rsidRPr="0085151C" w:rsidRDefault="00E26B82" w:rsidP="006F6FB8">
            <w:pPr>
              <w:jc w:val="both"/>
              <w:rPr>
                <w:szCs w:val="28"/>
                <w:lang w:val="vi-VN" w:eastAsia="vi-VN"/>
              </w:rPr>
            </w:pPr>
            <w:r w:rsidRPr="0085151C">
              <w:rPr>
                <w:szCs w:val="28"/>
                <w:lang w:val="vi-VN" w:eastAsia="vi-VN"/>
              </w:rPr>
              <w:t>Xóa đăng ký hành nghề và thu hồi Thẻ công chứng viên trường hợp công chứng viên không còn hành nghề tại tổ chức hành nghề công chứng</w:t>
            </w:r>
          </w:p>
        </w:tc>
        <w:tc>
          <w:tcPr>
            <w:tcW w:w="557" w:type="pct"/>
            <w:vMerge/>
            <w:shd w:val="clear" w:color="auto" w:fill="auto"/>
            <w:vAlign w:val="center"/>
          </w:tcPr>
          <w:p w14:paraId="2605CD7A" w14:textId="4756EF3C" w:rsidR="00E26B82" w:rsidRPr="0085151C" w:rsidRDefault="00E26B82" w:rsidP="006F6FB8">
            <w:pPr>
              <w:jc w:val="both"/>
              <w:rPr>
                <w:szCs w:val="28"/>
                <w:lang w:val="vi-VN" w:eastAsia="vi-VN"/>
              </w:rPr>
            </w:pPr>
          </w:p>
        </w:tc>
      </w:tr>
      <w:tr w:rsidR="00E26B82" w:rsidRPr="0085151C" w14:paraId="2F251D35" w14:textId="77777777" w:rsidTr="00E26B82">
        <w:trPr>
          <w:trHeight w:val="315"/>
        </w:trPr>
        <w:tc>
          <w:tcPr>
            <w:tcW w:w="371" w:type="pct"/>
            <w:shd w:val="clear" w:color="auto" w:fill="auto"/>
            <w:noWrap/>
            <w:vAlign w:val="center"/>
            <w:hideMark/>
          </w:tcPr>
          <w:p w14:paraId="2641EB84" w14:textId="56B2097E" w:rsidR="00E26B82" w:rsidRPr="0085151C" w:rsidRDefault="00E26B82" w:rsidP="006F6FB8">
            <w:pPr>
              <w:jc w:val="center"/>
              <w:rPr>
                <w:szCs w:val="28"/>
                <w:lang w:val="vi-VN" w:eastAsia="vi-VN"/>
              </w:rPr>
            </w:pPr>
            <w:r w:rsidRPr="00D100C1">
              <w:t>506</w:t>
            </w:r>
          </w:p>
        </w:tc>
        <w:tc>
          <w:tcPr>
            <w:tcW w:w="1496" w:type="pct"/>
            <w:shd w:val="clear" w:color="auto" w:fill="auto"/>
            <w:noWrap/>
            <w:vAlign w:val="center"/>
            <w:hideMark/>
          </w:tcPr>
          <w:p w14:paraId="49F4F70D" w14:textId="77777777" w:rsidR="00E26B82" w:rsidRPr="0085151C" w:rsidRDefault="00E26B82" w:rsidP="006F6FB8">
            <w:pPr>
              <w:jc w:val="center"/>
              <w:rPr>
                <w:szCs w:val="28"/>
                <w:lang w:val="vi-VN" w:eastAsia="vi-VN"/>
              </w:rPr>
            </w:pPr>
            <w:r w:rsidRPr="0085151C">
              <w:rPr>
                <w:szCs w:val="28"/>
                <w:lang w:val="vi-VN" w:eastAsia="vi-VN"/>
              </w:rPr>
              <w:t>1.001877.000.00.00.H47</w:t>
            </w:r>
          </w:p>
        </w:tc>
        <w:tc>
          <w:tcPr>
            <w:tcW w:w="2576" w:type="pct"/>
            <w:shd w:val="clear" w:color="auto" w:fill="auto"/>
            <w:vAlign w:val="center"/>
            <w:hideMark/>
          </w:tcPr>
          <w:p w14:paraId="55B68E3B" w14:textId="77777777" w:rsidR="00E26B82" w:rsidRPr="0085151C" w:rsidRDefault="00E26B82" w:rsidP="006F6FB8">
            <w:pPr>
              <w:jc w:val="both"/>
              <w:rPr>
                <w:szCs w:val="28"/>
                <w:lang w:val="vi-VN" w:eastAsia="vi-VN"/>
              </w:rPr>
            </w:pPr>
            <w:r w:rsidRPr="0085151C">
              <w:rPr>
                <w:szCs w:val="28"/>
                <w:lang w:val="vi-VN" w:eastAsia="vi-VN"/>
              </w:rPr>
              <w:t>Thành lập Văn phòng công chứng</w:t>
            </w:r>
          </w:p>
        </w:tc>
        <w:tc>
          <w:tcPr>
            <w:tcW w:w="557" w:type="pct"/>
            <w:vMerge/>
            <w:shd w:val="clear" w:color="auto" w:fill="auto"/>
            <w:vAlign w:val="center"/>
          </w:tcPr>
          <w:p w14:paraId="577B4579" w14:textId="6D24B4D3" w:rsidR="00E26B82" w:rsidRPr="0085151C" w:rsidRDefault="00E26B82" w:rsidP="006F6FB8">
            <w:pPr>
              <w:jc w:val="both"/>
              <w:rPr>
                <w:szCs w:val="28"/>
                <w:lang w:val="vi-VN" w:eastAsia="vi-VN"/>
              </w:rPr>
            </w:pPr>
          </w:p>
        </w:tc>
      </w:tr>
      <w:tr w:rsidR="00E26B82" w:rsidRPr="0085151C" w14:paraId="2631DA60" w14:textId="77777777" w:rsidTr="00E26B82">
        <w:trPr>
          <w:trHeight w:val="315"/>
        </w:trPr>
        <w:tc>
          <w:tcPr>
            <w:tcW w:w="371" w:type="pct"/>
            <w:shd w:val="clear" w:color="auto" w:fill="auto"/>
            <w:noWrap/>
            <w:vAlign w:val="center"/>
            <w:hideMark/>
          </w:tcPr>
          <w:p w14:paraId="3DDE4376" w14:textId="642C0098" w:rsidR="00E26B82" w:rsidRPr="0085151C" w:rsidRDefault="00E26B82" w:rsidP="006F6FB8">
            <w:pPr>
              <w:jc w:val="center"/>
              <w:rPr>
                <w:szCs w:val="28"/>
                <w:lang w:val="vi-VN" w:eastAsia="vi-VN"/>
              </w:rPr>
            </w:pPr>
            <w:r w:rsidRPr="00D100C1">
              <w:t>507</w:t>
            </w:r>
          </w:p>
        </w:tc>
        <w:tc>
          <w:tcPr>
            <w:tcW w:w="1496" w:type="pct"/>
            <w:shd w:val="clear" w:color="auto" w:fill="auto"/>
            <w:noWrap/>
            <w:vAlign w:val="center"/>
            <w:hideMark/>
          </w:tcPr>
          <w:p w14:paraId="12CECB1B" w14:textId="77777777" w:rsidR="00E26B82" w:rsidRPr="0085151C" w:rsidRDefault="00E26B82" w:rsidP="006F6FB8">
            <w:pPr>
              <w:jc w:val="center"/>
              <w:rPr>
                <w:szCs w:val="28"/>
                <w:lang w:val="vi-VN" w:eastAsia="vi-VN"/>
              </w:rPr>
            </w:pPr>
            <w:r w:rsidRPr="0085151C">
              <w:rPr>
                <w:szCs w:val="28"/>
                <w:lang w:val="vi-VN" w:eastAsia="vi-VN"/>
              </w:rPr>
              <w:t>2.000789.000.00.00.H47</w:t>
            </w:r>
          </w:p>
        </w:tc>
        <w:tc>
          <w:tcPr>
            <w:tcW w:w="2576" w:type="pct"/>
            <w:shd w:val="clear" w:color="auto" w:fill="auto"/>
            <w:vAlign w:val="center"/>
            <w:hideMark/>
          </w:tcPr>
          <w:p w14:paraId="225277FE" w14:textId="77777777" w:rsidR="00E26B82" w:rsidRPr="0085151C" w:rsidRDefault="00E26B82" w:rsidP="006F6FB8">
            <w:pPr>
              <w:jc w:val="both"/>
              <w:rPr>
                <w:szCs w:val="28"/>
                <w:lang w:val="vi-VN" w:eastAsia="vi-VN"/>
              </w:rPr>
            </w:pPr>
            <w:r w:rsidRPr="0085151C">
              <w:rPr>
                <w:szCs w:val="28"/>
                <w:lang w:val="vi-VN" w:eastAsia="vi-VN"/>
              </w:rPr>
              <w:t>Đăng ký hoạt động Văn phòng công chứng</w:t>
            </w:r>
          </w:p>
        </w:tc>
        <w:tc>
          <w:tcPr>
            <w:tcW w:w="557" w:type="pct"/>
            <w:vMerge/>
            <w:shd w:val="clear" w:color="auto" w:fill="auto"/>
            <w:vAlign w:val="center"/>
          </w:tcPr>
          <w:p w14:paraId="50D2130E" w14:textId="3439EF4D" w:rsidR="00E26B82" w:rsidRPr="0085151C" w:rsidRDefault="00E26B82" w:rsidP="006F6FB8">
            <w:pPr>
              <w:jc w:val="both"/>
              <w:rPr>
                <w:szCs w:val="28"/>
                <w:lang w:val="vi-VN" w:eastAsia="vi-VN"/>
              </w:rPr>
            </w:pPr>
          </w:p>
        </w:tc>
      </w:tr>
      <w:tr w:rsidR="00E26B82" w:rsidRPr="0085151C" w14:paraId="540E1298" w14:textId="77777777" w:rsidTr="00E26B82">
        <w:trPr>
          <w:trHeight w:val="630"/>
        </w:trPr>
        <w:tc>
          <w:tcPr>
            <w:tcW w:w="371" w:type="pct"/>
            <w:shd w:val="clear" w:color="auto" w:fill="auto"/>
            <w:noWrap/>
            <w:vAlign w:val="center"/>
            <w:hideMark/>
          </w:tcPr>
          <w:p w14:paraId="619369FE" w14:textId="668ECA4C" w:rsidR="00E26B82" w:rsidRPr="0085151C" w:rsidRDefault="00E26B82" w:rsidP="006F6FB8">
            <w:pPr>
              <w:jc w:val="center"/>
              <w:rPr>
                <w:szCs w:val="28"/>
                <w:lang w:val="vi-VN" w:eastAsia="vi-VN"/>
              </w:rPr>
            </w:pPr>
            <w:r w:rsidRPr="00D100C1">
              <w:t>508</w:t>
            </w:r>
          </w:p>
        </w:tc>
        <w:tc>
          <w:tcPr>
            <w:tcW w:w="1496" w:type="pct"/>
            <w:shd w:val="clear" w:color="auto" w:fill="auto"/>
            <w:noWrap/>
            <w:vAlign w:val="center"/>
            <w:hideMark/>
          </w:tcPr>
          <w:p w14:paraId="6F561C4C" w14:textId="77777777" w:rsidR="00E26B82" w:rsidRPr="0085151C" w:rsidRDefault="00E26B82" w:rsidP="006F6FB8">
            <w:pPr>
              <w:jc w:val="center"/>
              <w:rPr>
                <w:szCs w:val="28"/>
                <w:lang w:val="vi-VN" w:eastAsia="vi-VN"/>
              </w:rPr>
            </w:pPr>
            <w:r w:rsidRPr="0085151C">
              <w:rPr>
                <w:szCs w:val="28"/>
                <w:lang w:val="vi-VN" w:eastAsia="vi-VN"/>
              </w:rPr>
              <w:t>2.000766.000.00.00.H47</w:t>
            </w:r>
          </w:p>
        </w:tc>
        <w:tc>
          <w:tcPr>
            <w:tcW w:w="2576" w:type="pct"/>
            <w:shd w:val="clear" w:color="auto" w:fill="auto"/>
            <w:vAlign w:val="center"/>
            <w:hideMark/>
          </w:tcPr>
          <w:p w14:paraId="55888672" w14:textId="77777777" w:rsidR="00E26B82" w:rsidRPr="0085151C" w:rsidRDefault="00E26B82" w:rsidP="006F6FB8">
            <w:pPr>
              <w:jc w:val="both"/>
              <w:rPr>
                <w:szCs w:val="28"/>
                <w:lang w:val="vi-VN" w:eastAsia="vi-VN"/>
              </w:rPr>
            </w:pPr>
            <w:r w:rsidRPr="0085151C">
              <w:rPr>
                <w:szCs w:val="28"/>
                <w:lang w:val="vi-VN" w:eastAsia="vi-VN"/>
              </w:rPr>
              <w:t>Đăng ký hoạt động Văn phòng công chứng hợp nhất</w:t>
            </w:r>
          </w:p>
        </w:tc>
        <w:tc>
          <w:tcPr>
            <w:tcW w:w="557" w:type="pct"/>
            <w:vMerge/>
            <w:shd w:val="clear" w:color="auto" w:fill="auto"/>
            <w:vAlign w:val="center"/>
          </w:tcPr>
          <w:p w14:paraId="719AA08C" w14:textId="2D9E1F23" w:rsidR="00E26B82" w:rsidRPr="0085151C" w:rsidRDefault="00E26B82" w:rsidP="006F6FB8">
            <w:pPr>
              <w:jc w:val="both"/>
              <w:rPr>
                <w:szCs w:val="28"/>
                <w:lang w:val="vi-VN" w:eastAsia="vi-VN"/>
              </w:rPr>
            </w:pPr>
          </w:p>
        </w:tc>
      </w:tr>
      <w:tr w:rsidR="00E26B82" w:rsidRPr="0085151C" w14:paraId="1748E921" w14:textId="77777777" w:rsidTr="00E26B82">
        <w:trPr>
          <w:trHeight w:val="630"/>
        </w:trPr>
        <w:tc>
          <w:tcPr>
            <w:tcW w:w="371" w:type="pct"/>
            <w:shd w:val="clear" w:color="auto" w:fill="auto"/>
            <w:noWrap/>
            <w:vAlign w:val="center"/>
            <w:hideMark/>
          </w:tcPr>
          <w:p w14:paraId="3AEC3540" w14:textId="348EE10F" w:rsidR="00E26B82" w:rsidRPr="0085151C" w:rsidRDefault="00E26B82" w:rsidP="006F6FB8">
            <w:pPr>
              <w:jc w:val="center"/>
              <w:rPr>
                <w:szCs w:val="28"/>
                <w:lang w:val="vi-VN" w:eastAsia="vi-VN"/>
              </w:rPr>
            </w:pPr>
            <w:r w:rsidRPr="00D100C1">
              <w:t>509</w:t>
            </w:r>
          </w:p>
        </w:tc>
        <w:tc>
          <w:tcPr>
            <w:tcW w:w="1496" w:type="pct"/>
            <w:shd w:val="clear" w:color="auto" w:fill="auto"/>
            <w:noWrap/>
            <w:vAlign w:val="center"/>
            <w:hideMark/>
          </w:tcPr>
          <w:p w14:paraId="12C39E89" w14:textId="77777777" w:rsidR="00E26B82" w:rsidRPr="0085151C" w:rsidRDefault="00E26B82" w:rsidP="006F6FB8">
            <w:pPr>
              <w:jc w:val="center"/>
              <w:rPr>
                <w:szCs w:val="28"/>
                <w:lang w:val="vi-VN" w:eastAsia="vi-VN"/>
              </w:rPr>
            </w:pPr>
            <w:r w:rsidRPr="0085151C">
              <w:rPr>
                <w:szCs w:val="28"/>
                <w:lang w:val="vi-VN" w:eastAsia="vi-VN"/>
              </w:rPr>
              <w:t>2.000758.000.00.00.H47</w:t>
            </w:r>
          </w:p>
        </w:tc>
        <w:tc>
          <w:tcPr>
            <w:tcW w:w="2576" w:type="pct"/>
            <w:shd w:val="clear" w:color="auto" w:fill="auto"/>
            <w:vAlign w:val="center"/>
            <w:hideMark/>
          </w:tcPr>
          <w:p w14:paraId="75A5AFC7" w14:textId="77777777" w:rsidR="00E26B82" w:rsidRPr="0085151C" w:rsidRDefault="00E26B82" w:rsidP="006F6FB8">
            <w:pPr>
              <w:jc w:val="both"/>
              <w:rPr>
                <w:szCs w:val="28"/>
                <w:lang w:val="vi-VN" w:eastAsia="vi-VN"/>
              </w:rPr>
            </w:pPr>
            <w:r w:rsidRPr="0085151C">
              <w:rPr>
                <w:szCs w:val="28"/>
                <w:lang w:val="vi-VN" w:eastAsia="vi-VN"/>
              </w:rPr>
              <w:t>Thay đổi nội dung đăng ký hoạt động của Văn phòng công chứng nhận sáp nhập</w:t>
            </w:r>
          </w:p>
        </w:tc>
        <w:tc>
          <w:tcPr>
            <w:tcW w:w="557" w:type="pct"/>
            <w:vMerge/>
            <w:shd w:val="clear" w:color="auto" w:fill="auto"/>
            <w:vAlign w:val="center"/>
          </w:tcPr>
          <w:p w14:paraId="70556677" w14:textId="261D441A" w:rsidR="00E26B82" w:rsidRPr="0085151C" w:rsidRDefault="00E26B82" w:rsidP="006F6FB8">
            <w:pPr>
              <w:jc w:val="both"/>
              <w:rPr>
                <w:szCs w:val="28"/>
                <w:lang w:val="vi-VN" w:eastAsia="vi-VN"/>
              </w:rPr>
            </w:pPr>
          </w:p>
        </w:tc>
      </w:tr>
      <w:tr w:rsidR="00E26B82" w:rsidRPr="0085151C" w14:paraId="3C4ABB07" w14:textId="77777777" w:rsidTr="00E26B82">
        <w:trPr>
          <w:trHeight w:val="630"/>
        </w:trPr>
        <w:tc>
          <w:tcPr>
            <w:tcW w:w="371" w:type="pct"/>
            <w:shd w:val="clear" w:color="auto" w:fill="auto"/>
            <w:noWrap/>
            <w:vAlign w:val="center"/>
            <w:hideMark/>
          </w:tcPr>
          <w:p w14:paraId="6324613E" w14:textId="4DC378FA" w:rsidR="00E26B82" w:rsidRPr="0085151C" w:rsidRDefault="00E26B82" w:rsidP="006F6FB8">
            <w:pPr>
              <w:jc w:val="center"/>
              <w:rPr>
                <w:szCs w:val="28"/>
                <w:lang w:val="vi-VN" w:eastAsia="vi-VN"/>
              </w:rPr>
            </w:pPr>
            <w:r w:rsidRPr="00D100C1">
              <w:t>510</w:t>
            </w:r>
          </w:p>
        </w:tc>
        <w:tc>
          <w:tcPr>
            <w:tcW w:w="1496" w:type="pct"/>
            <w:shd w:val="clear" w:color="auto" w:fill="auto"/>
            <w:noWrap/>
            <w:vAlign w:val="center"/>
            <w:hideMark/>
          </w:tcPr>
          <w:p w14:paraId="05B36197" w14:textId="77777777" w:rsidR="00E26B82" w:rsidRPr="0085151C" w:rsidRDefault="00E26B82" w:rsidP="006F6FB8">
            <w:pPr>
              <w:jc w:val="center"/>
              <w:rPr>
                <w:szCs w:val="28"/>
                <w:lang w:val="vi-VN" w:eastAsia="vi-VN"/>
              </w:rPr>
            </w:pPr>
            <w:r w:rsidRPr="0085151C">
              <w:rPr>
                <w:szCs w:val="28"/>
                <w:lang w:val="vi-VN" w:eastAsia="vi-VN"/>
              </w:rPr>
              <w:t>2.000743.000.00.00.H47</w:t>
            </w:r>
          </w:p>
        </w:tc>
        <w:tc>
          <w:tcPr>
            <w:tcW w:w="2576" w:type="pct"/>
            <w:shd w:val="clear" w:color="auto" w:fill="auto"/>
            <w:vAlign w:val="center"/>
            <w:hideMark/>
          </w:tcPr>
          <w:p w14:paraId="4DB39E12" w14:textId="77777777" w:rsidR="00E26B82" w:rsidRPr="0085151C" w:rsidRDefault="00E26B82" w:rsidP="006F6FB8">
            <w:pPr>
              <w:jc w:val="both"/>
              <w:rPr>
                <w:szCs w:val="28"/>
                <w:lang w:val="vi-VN" w:eastAsia="vi-VN"/>
              </w:rPr>
            </w:pPr>
            <w:r w:rsidRPr="0085151C">
              <w:rPr>
                <w:szCs w:val="28"/>
                <w:lang w:val="vi-VN" w:eastAsia="vi-VN"/>
              </w:rPr>
              <w:t>Thay đổi nội dung đăng ký hoạt động của Văn phòng công chứng được chuyển nhượng</w:t>
            </w:r>
          </w:p>
        </w:tc>
        <w:tc>
          <w:tcPr>
            <w:tcW w:w="557" w:type="pct"/>
            <w:vMerge/>
            <w:shd w:val="clear" w:color="auto" w:fill="auto"/>
            <w:vAlign w:val="center"/>
          </w:tcPr>
          <w:p w14:paraId="7EC3E590" w14:textId="4BCA70BD" w:rsidR="00E26B82" w:rsidRPr="0085151C" w:rsidRDefault="00E26B82" w:rsidP="006F6FB8">
            <w:pPr>
              <w:jc w:val="both"/>
              <w:rPr>
                <w:szCs w:val="28"/>
                <w:lang w:val="vi-VN" w:eastAsia="vi-VN"/>
              </w:rPr>
            </w:pPr>
          </w:p>
        </w:tc>
      </w:tr>
      <w:tr w:rsidR="00E26B82" w:rsidRPr="0085151C" w14:paraId="4A0E00AD" w14:textId="77777777" w:rsidTr="00D95932">
        <w:trPr>
          <w:trHeight w:val="630"/>
        </w:trPr>
        <w:tc>
          <w:tcPr>
            <w:tcW w:w="371" w:type="pct"/>
            <w:shd w:val="clear" w:color="auto" w:fill="auto"/>
            <w:noWrap/>
            <w:vAlign w:val="center"/>
            <w:hideMark/>
          </w:tcPr>
          <w:p w14:paraId="19F5BCCF" w14:textId="58B22056" w:rsidR="00E26B82" w:rsidRPr="0085151C" w:rsidRDefault="00E26B82" w:rsidP="006F6FB8">
            <w:pPr>
              <w:jc w:val="center"/>
              <w:rPr>
                <w:szCs w:val="28"/>
                <w:lang w:val="vi-VN" w:eastAsia="vi-VN"/>
              </w:rPr>
            </w:pPr>
            <w:r w:rsidRPr="00D100C1">
              <w:t>511</w:t>
            </w:r>
          </w:p>
        </w:tc>
        <w:tc>
          <w:tcPr>
            <w:tcW w:w="1496" w:type="pct"/>
            <w:shd w:val="clear" w:color="auto" w:fill="auto"/>
            <w:noWrap/>
            <w:vAlign w:val="center"/>
            <w:hideMark/>
          </w:tcPr>
          <w:p w14:paraId="03590CB2" w14:textId="77777777" w:rsidR="00E26B82" w:rsidRPr="0085151C" w:rsidRDefault="00E26B82" w:rsidP="006F6FB8">
            <w:pPr>
              <w:jc w:val="center"/>
              <w:rPr>
                <w:szCs w:val="28"/>
                <w:lang w:val="vi-VN" w:eastAsia="vi-VN"/>
              </w:rPr>
            </w:pPr>
            <w:r w:rsidRPr="0085151C">
              <w:rPr>
                <w:szCs w:val="28"/>
                <w:lang w:val="vi-VN" w:eastAsia="vi-VN"/>
              </w:rPr>
              <w:t>2.000894.000.00.00.H47</w:t>
            </w:r>
          </w:p>
        </w:tc>
        <w:tc>
          <w:tcPr>
            <w:tcW w:w="2576" w:type="pct"/>
            <w:shd w:val="clear" w:color="auto" w:fill="auto"/>
            <w:vAlign w:val="center"/>
            <w:hideMark/>
          </w:tcPr>
          <w:p w14:paraId="0A48C4AF" w14:textId="77777777" w:rsidR="00E26B82" w:rsidRPr="0085151C" w:rsidRDefault="00E26B82" w:rsidP="006F6FB8">
            <w:pPr>
              <w:jc w:val="both"/>
              <w:rPr>
                <w:szCs w:val="28"/>
                <w:lang w:val="vi-VN" w:eastAsia="vi-VN"/>
              </w:rPr>
            </w:pPr>
            <w:r w:rsidRPr="0085151C">
              <w:rPr>
                <w:szCs w:val="28"/>
                <w:lang w:val="vi-VN" w:eastAsia="vi-VN"/>
              </w:rPr>
              <w:t>Miễn nhiệm giám định viên tư pháp cấp tỉnh</w:t>
            </w:r>
          </w:p>
        </w:tc>
        <w:tc>
          <w:tcPr>
            <w:tcW w:w="557" w:type="pct"/>
            <w:vMerge w:val="restart"/>
            <w:shd w:val="clear" w:color="auto" w:fill="auto"/>
            <w:vAlign w:val="center"/>
            <w:hideMark/>
          </w:tcPr>
          <w:p w14:paraId="24AE3402" w14:textId="77777777" w:rsidR="00E26B82" w:rsidRPr="0085151C" w:rsidRDefault="00E26B82" w:rsidP="006F6FB8">
            <w:pPr>
              <w:jc w:val="both"/>
              <w:rPr>
                <w:szCs w:val="28"/>
                <w:lang w:val="vi-VN" w:eastAsia="vi-VN"/>
              </w:rPr>
            </w:pPr>
            <w:r w:rsidRPr="0085151C">
              <w:rPr>
                <w:szCs w:val="28"/>
                <w:lang w:val="vi-VN" w:eastAsia="vi-VN"/>
              </w:rPr>
              <w:t>Giám định tư pháp</w:t>
            </w:r>
          </w:p>
        </w:tc>
      </w:tr>
      <w:tr w:rsidR="00E26B82" w:rsidRPr="0085151C" w14:paraId="66F1B997" w14:textId="77777777" w:rsidTr="00E26B82">
        <w:trPr>
          <w:trHeight w:val="630"/>
        </w:trPr>
        <w:tc>
          <w:tcPr>
            <w:tcW w:w="371" w:type="pct"/>
            <w:shd w:val="clear" w:color="auto" w:fill="auto"/>
            <w:noWrap/>
            <w:vAlign w:val="center"/>
            <w:hideMark/>
          </w:tcPr>
          <w:p w14:paraId="163CBF6C" w14:textId="4AEA20B0" w:rsidR="00E26B82" w:rsidRPr="0085151C" w:rsidRDefault="00E26B82" w:rsidP="006F6FB8">
            <w:pPr>
              <w:jc w:val="center"/>
              <w:rPr>
                <w:szCs w:val="28"/>
                <w:lang w:val="vi-VN" w:eastAsia="vi-VN"/>
              </w:rPr>
            </w:pPr>
            <w:r w:rsidRPr="00D100C1">
              <w:t>512</w:t>
            </w:r>
          </w:p>
        </w:tc>
        <w:tc>
          <w:tcPr>
            <w:tcW w:w="1496" w:type="pct"/>
            <w:shd w:val="clear" w:color="auto" w:fill="auto"/>
            <w:noWrap/>
            <w:vAlign w:val="center"/>
            <w:hideMark/>
          </w:tcPr>
          <w:p w14:paraId="33884C28" w14:textId="77777777" w:rsidR="00E26B82" w:rsidRPr="0085151C" w:rsidRDefault="00E26B82" w:rsidP="006F6FB8">
            <w:pPr>
              <w:jc w:val="center"/>
              <w:rPr>
                <w:szCs w:val="28"/>
                <w:lang w:val="vi-VN" w:eastAsia="vi-VN"/>
              </w:rPr>
            </w:pPr>
            <w:r w:rsidRPr="0085151C">
              <w:rPr>
                <w:szCs w:val="28"/>
                <w:lang w:val="vi-VN" w:eastAsia="vi-VN"/>
              </w:rPr>
              <w:t>2.000890.000.00.00.H47</w:t>
            </w:r>
          </w:p>
        </w:tc>
        <w:tc>
          <w:tcPr>
            <w:tcW w:w="2576" w:type="pct"/>
            <w:shd w:val="clear" w:color="auto" w:fill="auto"/>
            <w:vAlign w:val="center"/>
            <w:hideMark/>
          </w:tcPr>
          <w:p w14:paraId="0EDE5DAC" w14:textId="77777777" w:rsidR="00E26B82" w:rsidRPr="0085151C" w:rsidRDefault="00E26B82" w:rsidP="006F6FB8">
            <w:pPr>
              <w:jc w:val="both"/>
              <w:rPr>
                <w:szCs w:val="28"/>
                <w:lang w:val="vi-VN" w:eastAsia="vi-VN"/>
              </w:rPr>
            </w:pPr>
            <w:r w:rsidRPr="0085151C">
              <w:rPr>
                <w:szCs w:val="28"/>
                <w:lang w:val="vi-VN" w:eastAsia="vi-VN"/>
              </w:rPr>
              <w:t>Cấp phép thành lập văn phòng giám định tư pháp</w:t>
            </w:r>
          </w:p>
        </w:tc>
        <w:tc>
          <w:tcPr>
            <w:tcW w:w="557" w:type="pct"/>
            <w:vMerge/>
            <w:shd w:val="clear" w:color="auto" w:fill="auto"/>
            <w:vAlign w:val="center"/>
          </w:tcPr>
          <w:p w14:paraId="03BC3960" w14:textId="524CCBA2" w:rsidR="00E26B82" w:rsidRPr="0085151C" w:rsidRDefault="00E26B82" w:rsidP="006F6FB8">
            <w:pPr>
              <w:jc w:val="both"/>
              <w:rPr>
                <w:szCs w:val="28"/>
                <w:lang w:val="vi-VN" w:eastAsia="vi-VN"/>
              </w:rPr>
            </w:pPr>
          </w:p>
        </w:tc>
      </w:tr>
      <w:tr w:rsidR="00E26B82" w:rsidRPr="0085151C" w14:paraId="470B5E80" w14:textId="77777777" w:rsidTr="00E26B82">
        <w:trPr>
          <w:trHeight w:val="630"/>
        </w:trPr>
        <w:tc>
          <w:tcPr>
            <w:tcW w:w="371" w:type="pct"/>
            <w:shd w:val="clear" w:color="auto" w:fill="auto"/>
            <w:noWrap/>
            <w:vAlign w:val="center"/>
            <w:hideMark/>
          </w:tcPr>
          <w:p w14:paraId="6269CC04" w14:textId="581C8467" w:rsidR="00E26B82" w:rsidRPr="0085151C" w:rsidRDefault="00E26B82" w:rsidP="006F6FB8">
            <w:pPr>
              <w:jc w:val="center"/>
              <w:rPr>
                <w:szCs w:val="28"/>
                <w:lang w:val="vi-VN" w:eastAsia="vi-VN"/>
              </w:rPr>
            </w:pPr>
            <w:r w:rsidRPr="00D100C1">
              <w:t>513</w:t>
            </w:r>
          </w:p>
        </w:tc>
        <w:tc>
          <w:tcPr>
            <w:tcW w:w="1496" w:type="pct"/>
            <w:shd w:val="clear" w:color="auto" w:fill="auto"/>
            <w:noWrap/>
            <w:vAlign w:val="center"/>
            <w:hideMark/>
          </w:tcPr>
          <w:p w14:paraId="0FC4A074" w14:textId="77777777" w:rsidR="00E26B82" w:rsidRPr="0085151C" w:rsidRDefault="00E26B82" w:rsidP="006F6FB8">
            <w:pPr>
              <w:jc w:val="center"/>
              <w:rPr>
                <w:szCs w:val="28"/>
                <w:lang w:val="vi-VN" w:eastAsia="vi-VN"/>
              </w:rPr>
            </w:pPr>
            <w:r w:rsidRPr="0085151C">
              <w:rPr>
                <w:szCs w:val="28"/>
                <w:lang w:val="vi-VN" w:eastAsia="vi-VN"/>
              </w:rPr>
              <w:t>2.000823.000.00.00.H47</w:t>
            </w:r>
          </w:p>
        </w:tc>
        <w:tc>
          <w:tcPr>
            <w:tcW w:w="2576" w:type="pct"/>
            <w:shd w:val="clear" w:color="auto" w:fill="auto"/>
            <w:vAlign w:val="center"/>
            <w:hideMark/>
          </w:tcPr>
          <w:p w14:paraId="054C444E" w14:textId="77777777" w:rsidR="00E26B82" w:rsidRPr="0085151C" w:rsidRDefault="00E26B82" w:rsidP="006F6FB8">
            <w:pPr>
              <w:jc w:val="both"/>
              <w:rPr>
                <w:szCs w:val="28"/>
                <w:lang w:val="vi-VN" w:eastAsia="vi-VN"/>
              </w:rPr>
            </w:pPr>
            <w:r w:rsidRPr="0085151C">
              <w:rPr>
                <w:szCs w:val="28"/>
                <w:lang w:val="vi-VN" w:eastAsia="vi-VN"/>
              </w:rPr>
              <w:t>Đăng ký hoạt động văn phòng giám định tư pháp</w:t>
            </w:r>
          </w:p>
        </w:tc>
        <w:tc>
          <w:tcPr>
            <w:tcW w:w="557" w:type="pct"/>
            <w:vMerge/>
            <w:shd w:val="clear" w:color="auto" w:fill="auto"/>
            <w:vAlign w:val="center"/>
          </w:tcPr>
          <w:p w14:paraId="59E526B9" w14:textId="672CEDC6" w:rsidR="00E26B82" w:rsidRPr="0085151C" w:rsidRDefault="00E26B82" w:rsidP="006F6FB8">
            <w:pPr>
              <w:jc w:val="both"/>
              <w:rPr>
                <w:szCs w:val="28"/>
                <w:lang w:val="vi-VN" w:eastAsia="vi-VN"/>
              </w:rPr>
            </w:pPr>
          </w:p>
        </w:tc>
      </w:tr>
      <w:tr w:rsidR="00E26B82" w:rsidRPr="0085151C" w14:paraId="62BCD14C" w14:textId="77777777" w:rsidTr="00E26B82">
        <w:trPr>
          <w:trHeight w:val="630"/>
        </w:trPr>
        <w:tc>
          <w:tcPr>
            <w:tcW w:w="371" w:type="pct"/>
            <w:shd w:val="clear" w:color="auto" w:fill="auto"/>
            <w:noWrap/>
            <w:vAlign w:val="center"/>
            <w:hideMark/>
          </w:tcPr>
          <w:p w14:paraId="1A351F6E" w14:textId="5E83C4BA" w:rsidR="00E26B82" w:rsidRPr="0085151C" w:rsidRDefault="00E26B82" w:rsidP="006F6FB8">
            <w:pPr>
              <w:jc w:val="center"/>
              <w:rPr>
                <w:szCs w:val="28"/>
                <w:lang w:val="vi-VN" w:eastAsia="vi-VN"/>
              </w:rPr>
            </w:pPr>
            <w:r w:rsidRPr="00D100C1">
              <w:t>514</w:t>
            </w:r>
          </w:p>
        </w:tc>
        <w:tc>
          <w:tcPr>
            <w:tcW w:w="1496" w:type="pct"/>
            <w:shd w:val="clear" w:color="auto" w:fill="auto"/>
            <w:noWrap/>
            <w:vAlign w:val="center"/>
            <w:hideMark/>
          </w:tcPr>
          <w:p w14:paraId="03038B04" w14:textId="77777777" w:rsidR="00E26B82" w:rsidRPr="0085151C" w:rsidRDefault="00E26B82" w:rsidP="006F6FB8">
            <w:pPr>
              <w:jc w:val="center"/>
              <w:rPr>
                <w:szCs w:val="28"/>
                <w:lang w:val="vi-VN" w:eastAsia="vi-VN"/>
              </w:rPr>
            </w:pPr>
            <w:r w:rsidRPr="0085151C">
              <w:rPr>
                <w:szCs w:val="28"/>
                <w:lang w:val="vi-VN" w:eastAsia="vi-VN"/>
              </w:rPr>
              <w:t>2.000568.000.00.00.H47</w:t>
            </w:r>
          </w:p>
        </w:tc>
        <w:tc>
          <w:tcPr>
            <w:tcW w:w="2576" w:type="pct"/>
            <w:shd w:val="clear" w:color="auto" w:fill="auto"/>
            <w:vAlign w:val="center"/>
            <w:hideMark/>
          </w:tcPr>
          <w:p w14:paraId="39F8D9F1" w14:textId="77777777" w:rsidR="00E26B82" w:rsidRPr="0085151C" w:rsidRDefault="00E26B82" w:rsidP="006F6FB8">
            <w:pPr>
              <w:jc w:val="both"/>
              <w:rPr>
                <w:szCs w:val="28"/>
                <w:lang w:val="vi-VN" w:eastAsia="vi-VN"/>
              </w:rPr>
            </w:pPr>
            <w:r w:rsidRPr="0085151C">
              <w:rPr>
                <w:szCs w:val="28"/>
                <w:lang w:val="vi-VN" w:eastAsia="vi-VN"/>
              </w:rPr>
              <w:t>Thay đổi, bổ sung lĩnh vực giám định của Văn phòng giám định tư pháp</w:t>
            </w:r>
          </w:p>
        </w:tc>
        <w:tc>
          <w:tcPr>
            <w:tcW w:w="557" w:type="pct"/>
            <w:vMerge/>
            <w:shd w:val="clear" w:color="auto" w:fill="auto"/>
            <w:vAlign w:val="center"/>
          </w:tcPr>
          <w:p w14:paraId="1ACDC2F4" w14:textId="41AAC2A9" w:rsidR="00E26B82" w:rsidRPr="0085151C" w:rsidRDefault="00E26B82" w:rsidP="006F6FB8">
            <w:pPr>
              <w:jc w:val="both"/>
              <w:rPr>
                <w:szCs w:val="28"/>
                <w:lang w:val="vi-VN" w:eastAsia="vi-VN"/>
              </w:rPr>
            </w:pPr>
          </w:p>
        </w:tc>
      </w:tr>
      <w:tr w:rsidR="00E26B82" w:rsidRPr="0085151C" w14:paraId="2014B30B" w14:textId="77777777" w:rsidTr="00E26B82">
        <w:trPr>
          <w:trHeight w:val="630"/>
        </w:trPr>
        <w:tc>
          <w:tcPr>
            <w:tcW w:w="371" w:type="pct"/>
            <w:shd w:val="clear" w:color="auto" w:fill="auto"/>
            <w:noWrap/>
            <w:vAlign w:val="center"/>
            <w:hideMark/>
          </w:tcPr>
          <w:p w14:paraId="00B63578" w14:textId="3DBD445C" w:rsidR="00E26B82" w:rsidRPr="0085151C" w:rsidRDefault="00E26B82" w:rsidP="006F6FB8">
            <w:pPr>
              <w:jc w:val="center"/>
              <w:rPr>
                <w:szCs w:val="28"/>
                <w:lang w:val="vi-VN" w:eastAsia="vi-VN"/>
              </w:rPr>
            </w:pPr>
            <w:r w:rsidRPr="00D100C1">
              <w:t>515</w:t>
            </w:r>
          </w:p>
        </w:tc>
        <w:tc>
          <w:tcPr>
            <w:tcW w:w="1496" w:type="pct"/>
            <w:shd w:val="clear" w:color="auto" w:fill="auto"/>
            <w:noWrap/>
            <w:vAlign w:val="center"/>
            <w:hideMark/>
          </w:tcPr>
          <w:p w14:paraId="692DDC70" w14:textId="77777777" w:rsidR="00E26B82" w:rsidRPr="0085151C" w:rsidRDefault="00E26B82" w:rsidP="006F6FB8">
            <w:pPr>
              <w:jc w:val="center"/>
              <w:rPr>
                <w:szCs w:val="28"/>
                <w:lang w:val="vi-VN" w:eastAsia="vi-VN"/>
              </w:rPr>
            </w:pPr>
            <w:r w:rsidRPr="0085151C">
              <w:rPr>
                <w:szCs w:val="28"/>
                <w:lang w:val="vi-VN" w:eastAsia="vi-VN"/>
              </w:rPr>
              <w:t>1.001216.000.00.00.H47</w:t>
            </w:r>
          </w:p>
        </w:tc>
        <w:tc>
          <w:tcPr>
            <w:tcW w:w="2576" w:type="pct"/>
            <w:shd w:val="clear" w:color="auto" w:fill="auto"/>
            <w:vAlign w:val="center"/>
            <w:hideMark/>
          </w:tcPr>
          <w:p w14:paraId="1F6E9619" w14:textId="77777777" w:rsidR="00E26B82" w:rsidRPr="0085151C" w:rsidRDefault="00E26B82" w:rsidP="006F6FB8">
            <w:pPr>
              <w:jc w:val="both"/>
              <w:rPr>
                <w:szCs w:val="28"/>
                <w:lang w:val="vi-VN" w:eastAsia="vi-VN"/>
              </w:rPr>
            </w:pPr>
            <w:r w:rsidRPr="0085151C">
              <w:rPr>
                <w:szCs w:val="28"/>
                <w:lang w:val="vi-VN" w:eastAsia="vi-VN"/>
              </w:rPr>
              <w:t>Chuyển đổi loại hình Văn phòng giám định tư pháp cấp tỉnh</w:t>
            </w:r>
          </w:p>
        </w:tc>
        <w:tc>
          <w:tcPr>
            <w:tcW w:w="557" w:type="pct"/>
            <w:vMerge/>
            <w:shd w:val="clear" w:color="auto" w:fill="auto"/>
            <w:vAlign w:val="center"/>
          </w:tcPr>
          <w:p w14:paraId="7081011D" w14:textId="4EFA9F4A" w:rsidR="00E26B82" w:rsidRPr="0085151C" w:rsidRDefault="00E26B82" w:rsidP="006F6FB8">
            <w:pPr>
              <w:jc w:val="both"/>
              <w:rPr>
                <w:szCs w:val="28"/>
                <w:lang w:val="vi-VN" w:eastAsia="vi-VN"/>
              </w:rPr>
            </w:pPr>
          </w:p>
        </w:tc>
      </w:tr>
      <w:tr w:rsidR="00E26B82" w:rsidRPr="0085151C" w14:paraId="21B46FB7" w14:textId="77777777" w:rsidTr="00D95932">
        <w:trPr>
          <w:trHeight w:val="315"/>
        </w:trPr>
        <w:tc>
          <w:tcPr>
            <w:tcW w:w="371" w:type="pct"/>
            <w:shd w:val="clear" w:color="auto" w:fill="auto"/>
            <w:noWrap/>
            <w:vAlign w:val="center"/>
            <w:hideMark/>
          </w:tcPr>
          <w:p w14:paraId="55256A10" w14:textId="5876E8E3" w:rsidR="00E26B82" w:rsidRPr="0085151C" w:rsidRDefault="00E26B82" w:rsidP="006F6FB8">
            <w:pPr>
              <w:jc w:val="center"/>
              <w:rPr>
                <w:szCs w:val="28"/>
                <w:lang w:val="vi-VN" w:eastAsia="vi-VN"/>
              </w:rPr>
            </w:pPr>
            <w:r w:rsidRPr="00D100C1">
              <w:t>516</w:t>
            </w:r>
          </w:p>
        </w:tc>
        <w:tc>
          <w:tcPr>
            <w:tcW w:w="1496" w:type="pct"/>
            <w:shd w:val="clear" w:color="auto" w:fill="auto"/>
            <w:noWrap/>
            <w:vAlign w:val="center"/>
            <w:hideMark/>
          </w:tcPr>
          <w:p w14:paraId="1762C314" w14:textId="77777777" w:rsidR="00E26B82" w:rsidRPr="0085151C" w:rsidRDefault="00E26B82" w:rsidP="006F6FB8">
            <w:pPr>
              <w:jc w:val="center"/>
              <w:rPr>
                <w:szCs w:val="28"/>
                <w:lang w:val="vi-VN" w:eastAsia="vi-VN"/>
              </w:rPr>
            </w:pPr>
            <w:r w:rsidRPr="0085151C">
              <w:rPr>
                <w:szCs w:val="28"/>
                <w:lang w:val="vi-VN" w:eastAsia="vi-VN"/>
              </w:rPr>
              <w:t>2.001395.000.00.00.H47</w:t>
            </w:r>
          </w:p>
        </w:tc>
        <w:tc>
          <w:tcPr>
            <w:tcW w:w="2576" w:type="pct"/>
            <w:shd w:val="clear" w:color="auto" w:fill="auto"/>
            <w:vAlign w:val="center"/>
            <w:hideMark/>
          </w:tcPr>
          <w:p w14:paraId="42E292E2" w14:textId="77777777" w:rsidR="00E26B82" w:rsidRPr="0085151C" w:rsidRDefault="00E26B82" w:rsidP="006F6FB8">
            <w:pPr>
              <w:jc w:val="both"/>
              <w:rPr>
                <w:szCs w:val="28"/>
                <w:lang w:val="vi-VN" w:eastAsia="vi-VN"/>
              </w:rPr>
            </w:pPr>
            <w:r w:rsidRPr="0085151C">
              <w:rPr>
                <w:szCs w:val="28"/>
                <w:lang w:val="vi-VN" w:eastAsia="vi-VN"/>
              </w:rPr>
              <w:t>Đăng ký hoạt động của doanh nghiệp đấu giá tài sản</w:t>
            </w:r>
          </w:p>
        </w:tc>
        <w:tc>
          <w:tcPr>
            <w:tcW w:w="557" w:type="pct"/>
            <w:vMerge w:val="restart"/>
            <w:shd w:val="clear" w:color="auto" w:fill="auto"/>
            <w:vAlign w:val="center"/>
            <w:hideMark/>
          </w:tcPr>
          <w:p w14:paraId="0929BFEC" w14:textId="77777777" w:rsidR="00E26B82" w:rsidRPr="0085151C" w:rsidRDefault="00E26B82" w:rsidP="006F6FB8">
            <w:pPr>
              <w:jc w:val="both"/>
              <w:rPr>
                <w:szCs w:val="28"/>
                <w:lang w:val="vi-VN" w:eastAsia="vi-VN"/>
              </w:rPr>
            </w:pPr>
            <w:r w:rsidRPr="0085151C">
              <w:rPr>
                <w:szCs w:val="28"/>
                <w:lang w:val="vi-VN" w:eastAsia="vi-VN"/>
              </w:rPr>
              <w:t>Đấu giá tài sản</w:t>
            </w:r>
          </w:p>
        </w:tc>
      </w:tr>
      <w:tr w:rsidR="00E26B82" w:rsidRPr="0085151C" w14:paraId="517F849C" w14:textId="77777777" w:rsidTr="00E26B82">
        <w:trPr>
          <w:trHeight w:val="630"/>
        </w:trPr>
        <w:tc>
          <w:tcPr>
            <w:tcW w:w="371" w:type="pct"/>
            <w:shd w:val="clear" w:color="auto" w:fill="auto"/>
            <w:noWrap/>
            <w:vAlign w:val="center"/>
            <w:hideMark/>
          </w:tcPr>
          <w:p w14:paraId="222E950D" w14:textId="4B1B3D71" w:rsidR="00E26B82" w:rsidRPr="0085151C" w:rsidRDefault="00E26B82" w:rsidP="006F6FB8">
            <w:pPr>
              <w:jc w:val="center"/>
              <w:rPr>
                <w:szCs w:val="28"/>
                <w:lang w:val="vi-VN" w:eastAsia="vi-VN"/>
              </w:rPr>
            </w:pPr>
            <w:r w:rsidRPr="00D100C1">
              <w:t>517</w:t>
            </w:r>
          </w:p>
        </w:tc>
        <w:tc>
          <w:tcPr>
            <w:tcW w:w="1496" w:type="pct"/>
            <w:shd w:val="clear" w:color="auto" w:fill="auto"/>
            <w:noWrap/>
            <w:vAlign w:val="center"/>
            <w:hideMark/>
          </w:tcPr>
          <w:p w14:paraId="7018D7D4" w14:textId="77777777" w:rsidR="00E26B82" w:rsidRPr="0085151C" w:rsidRDefault="00E26B82" w:rsidP="006F6FB8">
            <w:pPr>
              <w:jc w:val="center"/>
              <w:rPr>
                <w:szCs w:val="28"/>
                <w:lang w:val="vi-VN" w:eastAsia="vi-VN"/>
              </w:rPr>
            </w:pPr>
            <w:r w:rsidRPr="0085151C">
              <w:rPr>
                <w:szCs w:val="28"/>
                <w:lang w:val="vi-VN" w:eastAsia="vi-VN"/>
              </w:rPr>
              <w:t>2.001258.000.00.00.H47</w:t>
            </w:r>
          </w:p>
        </w:tc>
        <w:tc>
          <w:tcPr>
            <w:tcW w:w="2576" w:type="pct"/>
            <w:shd w:val="clear" w:color="auto" w:fill="auto"/>
            <w:vAlign w:val="center"/>
            <w:hideMark/>
          </w:tcPr>
          <w:p w14:paraId="041CE47E" w14:textId="77777777" w:rsidR="00E26B82" w:rsidRPr="0085151C" w:rsidRDefault="00E26B82" w:rsidP="006F6FB8">
            <w:pPr>
              <w:jc w:val="both"/>
              <w:rPr>
                <w:szCs w:val="28"/>
                <w:lang w:val="vi-VN" w:eastAsia="vi-VN"/>
              </w:rPr>
            </w:pPr>
            <w:r w:rsidRPr="0085151C">
              <w:rPr>
                <w:szCs w:val="28"/>
                <w:lang w:val="vi-VN" w:eastAsia="vi-VN"/>
              </w:rPr>
              <w:t>Cấp lại Giấy đăng ký hoạt động của doanh nghiệp đấu giá tài sản</w:t>
            </w:r>
          </w:p>
        </w:tc>
        <w:tc>
          <w:tcPr>
            <w:tcW w:w="557" w:type="pct"/>
            <w:vMerge/>
            <w:shd w:val="clear" w:color="auto" w:fill="auto"/>
            <w:vAlign w:val="center"/>
          </w:tcPr>
          <w:p w14:paraId="63766EA4" w14:textId="55B5DBE2" w:rsidR="00E26B82" w:rsidRPr="0085151C" w:rsidRDefault="00E26B82" w:rsidP="006F6FB8">
            <w:pPr>
              <w:jc w:val="both"/>
              <w:rPr>
                <w:szCs w:val="28"/>
                <w:lang w:val="vi-VN" w:eastAsia="vi-VN"/>
              </w:rPr>
            </w:pPr>
          </w:p>
        </w:tc>
      </w:tr>
      <w:tr w:rsidR="00E26B82" w:rsidRPr="0085151C" w14:paraId="64003A7C" w14:textId="77777777" w:rsidTr="00E26B82">
        <w:trPr>
          <w:trHeight w:val="630"/>
        </w:trPr>
        <w:tc>
          <w:tcPr>
            <w:tcW w:w="371" w:type="pct"/>
            <w:shd w:val="clear" w:color="auto" w:fill="auto"/>
            <w:noWrap/>
            <w:vAlign w:val="center"/>
            <w:hideMark/>
          </w:tcPr>
          <w:p w14:paraId="240F3841" w14:textId="78086A67" w:rsidR="00E26B82" w:rsidRPr="0085151C" w:rsidRDefault="00E26B82" w:rsidP="006F6FB8">
            <w:pPr>
              <w:jc w:val="center"/>
              <w:rPr>
                <w:szCs w:val="28"/>
                <w:lang w:val="vi-VN" w:eastAsia="vi-VN"/>
              </w:rPr>
            </w:pPr>
            <w:r w:rsidRPr="00D100C1">
              <w:t>518</w:t>
            </w:r>
          </w:p>
        </w:tc>
        <w:tc>
          <w:tcPr>
            <w:tcW w:w="1496" w:type="pct"/>
            <w:shd w:val="clear" w:color="auto" w:fill="auto"/>
            <w:noWrap/>
            <w:vAlign w:val="center"/>
            <w:hideMark/>
          </w:tcPr>
          <w:p w14:paraId="76EDD872" w14:textId="77777777" w:rsidR="00E26B82" w:rsidRPr="0085151C" w:rsidRDefault="00E26B82" w:rsidP="006F6FB8">
            <w:pPr>
              <w:jc w:val="center"/>
              <w:rPr>
                <w:szCs w:val="28"/>
                <w:lang w:val="vi-VN" w:eastAsia="vi-VN"/>
              </w:rPr>
            </w:pPr>
            <w:r w:rsidRPr="0085151C">
              <w:rPr>
                <w:szCs w:val="28"/>
                <w:lang w:val="vi-VN" w:eastAsia="vi-VN"/>
              </w:rPr>
              <w:t>2.001247.000.00.00.H47</w:t>
            </w:r>
          </w:p>
        </w:tc>
        <w:tc>
          <w:tcPr>
            <w:tcW w:w="2576" w:type="pct"/>
            <w:shd w:val="clear" w:color="auto" w:fill="auto"/>
            <w:vAlign w:val="center"/>
            <w:hideMark/>
          </w:tcPr>
          <w:p w14:paraId="1D958E85" w14:textId="77777777" w:rsidR="00E26B82" w:rsidRPr="0085151C" w:rsidRDefault="00E26B82" w:rsidP="006F6FB8">
            <w:pPr>
              <w:jc w:val="both"/>
              <w:rPr>
                <w:szCs w:val="28"/>
                <w:lang w:val="vi-VN" w:eastAsia="vi-VN"/>
              </w:rPr>
            </w:pPr>
            <w:r w:rsidRPr="0085151C">
              <w:rPr>
                <w:szCs w:val="28"/>
                <w:lang w:val="vi-VN" w:eastAsia="vi-VN"/>
              </w:rPr>
              <w:t>Đăng ký hoạt động của Chi nhánh doanh nghiệp đấu giá tài sản</w:t>
            </w:r>
          </w:p>
        </w:tc>
        <w:tc>
          <w:tcPr>
            <w:tcW w:w="557" w:type="pct"/>
            <w:vMerge/>
            <w:shd w:val="clear" w:color="auto" w:fill="auto"/>
            <w:vAlign w:val="center"/>
          </w:tcPr>
          <w:p w14:paraId="0D893699" w14:textId="3CC15660" w:rsidR="00E26B82" w:rsidRPr="0085151C" w:rsidRDefault="00E26B82" w:rsidP="006F6FB8">
            <w:pPr>
              <w:jc w:val="both"/>
              <w:rPr>
                <w:szCs w:val="28"/>
                <w:lang w:val="vi-VN" w:eastAsia="vi-VN"/>
              </w:rPr>
            </w:pPr>
          </w:p>
        </w:tc>
      </w:tr>
      <w:tr w:rsidR="00E26B82" w:rsidRPr="0085151C" w14:paraId="0AB9689A" w14:textId="77777777" w:rsidTr="00E26B82">
        <w:trPr>
          <w:trHeight w:val="630"/>
        </w:trPr>
        <w:tc>
          <w:tcPr>
            <w:tcW w:w="371" w:type="pct"/>
            <w:shd w:val="clear" w:color="auto" w:fill="auto"/>
            <w:noWrap/>
            <w:vAlign w:val="center"/>
            <w:hideMark/>
          </w:tcPr>
          <w:p w14:paraId="77D09C02" w14:textId="3654C395" w:rsidR="00E26B82" w:rsidRPr="0085151C" w:rsidRDefault="00E26B82" w:rsidP="006F6FB8">
            <w:pPr>
              <w:jc w:val="center"/>
              <w:rPr>
                <w:szCs w:val="28"/>
                <w:lang w:val="vi-VN" w:eastAsia="vi-VN"/>
              </w:rPr>
            </w:pPr>
            <w:r w:rsidRPr="00D100C1">
              <w:t>519</w:t>
            </w:r>
          </w:p>
        </w:tc>
        <w:tc>
          <w:tcPr>
            <w:tcW w:w="1496" w:type="pct"/>
            <w:shd w:val="clear" w:color="auto" w:fill="auto"/>
            <w:noWrap/>
            <w:vAlign w:val="center"/>
            <w:hideMark/>
          </w:tcPr>
          <w:p w14:paraId="18FDE753" w14:textId="77777777" w:rsidR="00E26B82" w:rsidRPr="0085151C" w:rsidRDefault="00E26B82" w:rsidP="006F6FB8">
            <w:pPr>
              <w:jc w:val="center"/>
              <w:rPr>
                <w:szCs w:val="28"/>
                <w:lang w:val="vi-VN" w:eastAsia="vi-VN"/>
              </w:rPr>
            </w:pPr>
            <w:r w:rsidRPr="0085151C">
              <w:rPr>
                <w:szCs w:val="28"/>
                <w:lang w:val="vi-VN" w:eastAsia="vi-VN"/>
              </w:rPr>
              <w:t>2.001225.000.00.00.H47</w:t>
            </w:r>
          </w:p>
        </w:tc>
        <w:tc>
          <w:tcPr>
            <w:tcW w:w="2576" w:type="pct"/>
            <w:shd w:val="clear" w:color="auto" w:fill="auto"/>
            <w:vAlign w:val="center"/>
            <w:hideMark/>
          </w:tcPr>
          <w:p w14:paraId="5FA01286" w14:textId="77777777" w:rsidR="00E26B82" w:rsidRPr="0085151C" w:rsidRDefault="00E26B82" w:rsidP="006F6FB8">
            <w:pPr>
              <w:jc w:val="both"/>
              <w:rPr>
                <w:szCs w:val="28"/>
                <w:lang w:val="vi-VN" w:eastAsia="vi-VN"/>
              </w:rPr>
            </w:pPr>
            <w:r w:rsidRPr="0085151C">
              <w:rPr>
                <w:szCs w:val="28"/>
                <w:lang w:val="vi-VN" w:eastAsia="vi-VN"/>
              </w:rPr>
              <w:t>Phê duyệt đủ điều kiện thực hiện hình thức đấu giá trực tuyến</w:t>
            </w:r>
          </w:p>
        </w:tc>
        <w:tc>
          <w:tcPr>
            <w:tcW w:w="557" w:type="pct"/>
            <w:vMerge/>
            <w:shd w:val="clear" w:color="auto" w:fill="auto"/>
            <w:vAlign w:val="center"/>
          </w:tcPr>
          <w:p w14:paraId="1AF38170" w14:textId="601B8294" w:rsidR="00E26B82" w:rsidRPr="0085151C" w:rsidRDefault="00E26B82" w:rsidP="006F6FB8">
            <w:pPr>
              <w:jc w:val="both"/>
              <w:rPr>
                <w:szCs w:val="28"/>
                <w:lang w:val="vi-VN" w:eastAsia="vi-VN"/>
              </w:rPr>
            </w:pPr>
          </w:p>
        </w:tc>
      </w:tr>
      <w:tr w:rsidR="00E26B82" w:rsidRPr="0085151C" w14:paraId="6F442FB0" w14:textId="77777777" w:rsidTr="00E26B82">
        <w:trPr>
          <w:trHeight w:val="630"/>
        </w:trPr>
        <w:tc>
          <w:tcPr>
            <w:tcW w:w="371" w:type="pct"/>
            <w:shd w:val="clear" w:color="auto" w:fill="auto"/>
            <w:noWrap/>
            <w:vAlign w:val="center"/>
            <w:hideMark/>
          </w:tcPr>
          <w:p w14:paraId="05EE974B" w14:textId="65711AB3" w:rsidR="00E26B82" w:rsidRPr="0085151C" w:rsidRDefault="00E26B82" w:rsidP="006F6FB8">
            <w:pPr>
              <w:jc w:val="center"/>
              <w:rPr>
                <w:szCs w:val="28"/>
                <w:lang w:val="vi-VN" w:eastAsia="vi-VN"/>
              </w:rPr>
            </w:pPr>
            <w:r w:rsidRPr="00D100C1">
              <w:t>520</w:t>
            </w:r>
          </w:p>
        </w:tc>
        <w:tc>
          <w:tcPr>
            <w:tcW w:w="1496" w:type="pct"/>
            <w:shd w:val="clear" w:color="auto" w:fill="auto"/>
            <w:noWrap/>
            <w:vAlign w:val="center"/>
            <w:hideMark/>
          </w:tcPr>
          <w:p w14:paraId="2D2EC654" w14:textId="77777777" w:rsidR="00E26B82" w:rsidRPr="0085151C" w:rsidRDefault="00E26B82" w:rsidP="006F6FB8">
            <w:pPr>
              <w:jc w:val="center"/>
              <w:rPr>
                <w:szCs w:val="28"/>
                <w:lang w:val="vi-VN" w:eastAsia="vi-VN"/>
              </w:rPr>
            </w:pPr>
            <w:r w:rsidRPr="0085151C">
              <w:rPr>
                <w:szCs w:val="28"/>
                <w:lang w:val="vi-VN" w:eastAsia="vi-VN"/>
              </w:rPr>
              <w:t>2.002139.000.00.00.H47</w:t>
            </w:r>
          </w:p>
        </w:tc>
        <w:tc>
          <w:tcPr>
            <w:tcW w:w="2576" w:type="pct"/>
            <w:shd w:val="clear" w:color="auto" w:fill="auto"/>
            <w:vAlign w:val="center"/>
            <w:hideMark/>
          </w:tcPr>
          <w:p w14:paraId="767B5330" w14:textId="77777777" w:rsidR="00E26B82" w:rsidRPr="0085151C" w:rsidRDefault="00E26B82" w:rsidP="006F6FB8">
            <w:pPr>
              <w:jc w:val="both"/>
              <w:rPr>
                <w:szCs w:val="28"/>
                <w:lang w:val="vi-VN" w:eastAsia="vi-VN"/>
              </w:rPr>
            </w:pPr>
            <w:r w:rsidRPr="0085151C">
              <w:rPr>
                <w:szCs w:val="28"/>
                <w:lang w:val="vi-VN" w:eastAsia="vi-VN"/>
              </w:rPr>
              <w:t>Đăng ký tham dự kiểm tra kết quả tập sự hành nghề đấu giá tài sản</w:t>
            </w:r>
          </w:p>
        </w:tc>
        <w:tc>
          <w:tcPr>
            <w:tcW w:w="557" w:type="pct"/>
            <w:vMerge/>
            <w:shd w:val="clear" w:color="auto" w:fill="auto"/>
            <w:vAlign w:val="center"/>
          </w:tcPr>
          <w:p w14:paraId="74334DFF" w14:textId="1A6D6293" w:rsidR="00E26B82" w:rsidRPr="0085151C" w:rsidRDefault="00E26B82" w:rsidP="006F6FB8">
            <w:pPr>
              <w:jc w:val="both"/>
              <w:rPr>
                <w:szCs w:val="28"/>
                <w:lang w:val="vi-VN" w:eastAsia="vi-VN"/>
              </w:rPr>
            </w:pPr>
          </w:p>
        </w:tc>
      </w:tr>
      <w:tr w:rsidR="00E26B82" w:rsidRPr="0085151C" w14:paraId="06E0C4CF" w14:textId="77777777" w:rsidTr="00D95932">
        <w:trPr>
          <w:trHeight w:val="630"/>
        </w:trPr>
        <w:tc>
          <w:tcPr>
            <w:tcW w:w="371" w:type="pct"/>
            <w:shd w:val="clear" w:color="auto" w:fill="auto"/>
            <w:noWrap/>
            <w:vAlign w:val="center"/>
            <w:hideMark/>
          </w:tcPr>
          <w:p w14:paraId="25E65D1D" w14:textId="6BE4D0DD" w:rsidR="00E26B82" w:rsidRPr="0085151C" w:rsidRDefault="00E26B82" w:rsidP="006F6FB8">
            <w:pPr>
              <w:jc w:val="center"/>
              <w:rPr>
                <w:szCs w:val="28"/>
                <w:lang w:val="vi-VN" w:eastAsia="vi-VN"/>
              </w:rPr>
            </w:pPr>
            <w:r w:rsidRPr="00D100C1">
              <w:t>521</w:t>
            </w:r>
          </w:p>
        </w:tc>
        <w:tc>
          <w:tcPr>
            <w:tcW w:w="1496" w:type="pct"/>
            <w:shd w:val="clear" w:color="auto" w:fill="auto"/>
            <w:noWrap/>
            <w:vAlign w:val="center"/>
            <w:hideMark/>
          </w:tcPr>
          <w:p w14:paraId="118EE3DA" w14:textId="77777777" w:rsidR="00E26B82" w:rsidRPr="0085151C" w:rsidRDefault="00E26B82" w:rsidP="006F6FB8">
            <w:pPr>
              <w:jc w:val="center"/>
              <w:rPr>
                <w:szCs w:val="28"/>
                <w:lang w:val="vi-VN" w:eastAsia="vi-VN"/>
              </w:rPr>
            </w:pPr>
            <w:r w:rsidRPr="0085151C">
              <w:rPr>
                <w:szCs w:val="28"/>
                <w:lang w:val="vi-VN" w:eastAsia="vi-VN"/>
              </w:rPr>
              <w:t>1.002626.000.00.00.H47</w:t>
            </w:r>
          </w:p>
        </w:tc>
        <w:tc>
          <w:tcPr>
            <w:tcW w:w="2576" w:type="pct"/>
            <w:shd w:val="clear" w:color="auto" w:fill="auto"/>
            <w:vAlign w:val="center"/>
            <w:hideMark/>
          </w:tcPr>
          <w:p w14:paraId="31C7CC28" w14:textId="77777777" w:rsidR="00E26B82" w:rsidRPr="0085151C" w:rsidRDefault="00E26B82" w:rsidP="006F6FB8">
            <w:pPr>
              <w:jc w:val="both"/>
              <w:rPr>
                <w:szCs w:val="28"/>
                <w:lang w:val="vi-VN" w:eastAsia="vi-VN"/>
              </w:rPr>
            </w:pPr>
            <w:r w:rsidRPr="0085151C">
              <w:rPr>
                <w:szCs w:val="28"/>
                <w:lang w:val="vi-VN" w:eastAsia="vi-VN"/>
              </w:rPr>
              <w:t>Đăng ký hành nghề quản lý, thanh lý tài sản với tư cách cá nhân</w:t>
            </w:r>
          </w:p>
        </w:tc>
        <w:tc>
          <w:tcPr>
            <w:tcW w:w="557" w:type="pct"/>
            <w:vMerge w:val="restart"/>
            <w:shd w:val="clear" w:color="auto" w:fill="auto"/>
            <w:vAlign w:val="center"/>
            <w:hideMark/>
          </w:tcPr>
          <w:p w14:paraId="58EFE994" w14:textId="77777777" w:rsidR="00E26B82" w:rsidRPr="0085151C" w:rsidRDefault="00E26B82" w:rsidP="006F6FB8">
            <w:pPr>
              <w:jc w:val="both"/>
              <w:rPr>
                <w:szCs w:val="28"/>
                <w:lang w:val="vi-VN" w:eastAsia="vi-VN"/>
              </w:rPr>
            </w:pPr>
            <w:r w:rsidRPr="0085151C">
              <w:rPr>
                <w:szCs w:val="28"/>
                <w:lang w:val="vi-VN" w:eastAsia="vi-VN"/>
              </w:rPr>
              <w:t>Quản lý, thanh lý tài sản</w:t>
            </w:r>
          </w:p>
        </w:tc>
      </w:tr>
      <w:tr w:rsidR="00E26B82" w:rsidRPr="0085151C" w14:paraId="3F7DFF48" w14:textId="77777777" w:rsidTr="00E26B82">
        <w:trPr>
          <w:trHeight w:val="945"/>
        </w:trPr>
        <w:tc>
          <w:tcPr>
            <w:tcW w:w="371" w:type="pct"/>
            <w:shd w:val="clear" w:color="auto" w:fill="auto"/>
            <w:noWrap/>
            <w:vAlign w:val="center"/>
            <w:hideMark/>
          </w:tcPr>
          <w:p w14:paraId="77EAFE35" w14:textId="26F08A24" w:rsidR="00E26B82" w:rsidRPr="0085151C" w:rsidRDefault="00E26B82" w:rsidP="006F6FB8">
            <w:pPr>
              <w:jc w:val="center"/>
              <w:rPr>
                <w:szCs w:val="28"/>
                <w:lang w:val="vi-VN" w:eastAsia="vi-VN"/>
              </w:rPr>
            </w:pPr>
            <w:r w:rsidRPr="00D100C1">
              <w:t>522</w:t>
            </w:r>
          </w:p>
        </w:tc>
        <w:tc>
          <w:tcPr>
            <w:tcW w:w="1496" w:type="pct"/>
            <w:shd w:val="clear" w:color="auto" w:fill="auto"/>
            <w:noWrap/>
            <w:vAlign w:val="center"/>
            <w:hideMark/>
          </w:tcPr>
          <w:p w14:paraId="0D271C43" w14:textId="77777777" w:rsidR="00E26B82" w:rsidRPr="0085151C" w:rsidRDefault="00E26B82" w:rsidP="006F6FB8">
            <w:pPr>
              <w:jc w:val="center"/>
              <w:rPr>
                <w:szCs w:val="28"/>
                <w:lang w:val="vi-VN" w:eastAsia="vi-VN"/>
              </w:rPr>
            </w:pPr>
            <w:r w:rsidRPr="0085151C">
              <w:rPr>
                <w:szCs w:val="28"/>
                <w:lang w:val="vi-VN" w:eastAsia="vi-VN"/>
              </w:rPr>
              <w:t>1.008727.000.00.00.H47</w:t>
            </w:r>
          </w:p>
        </w:tc>
        <w:tc>
          <w:tcPr>
            <w:tcW w:w="2576" w:type="pct"/>
            <w:shd w:val="clear" w:color="auto" w:fill="auto"/>
            <w:vAlign w:val="center"/>
            <w:hideMark/>
          </w:tcPr>
          <w:p w14:paraId="3073E41F" w14:textId="77777777" w:rsidR="00E26B82" w:rsidRPr="0085151C" w:rsidRDefault="00E26B82" w:rsidP="006F6FB8">
            <w:pPr>
              <w:jc w:val="both"/>
              <w:rPr>
                <w:szCs w:val="28"/>
                <w:lang w:val="vi-VN" w:eastAsia="vi-VN"/>
              </w:rPr>
            </w:pPr>
            <w:r w:rsidRPr="0085151C">
              <w:rPr>
                <w:szCs w:val="28"/>
                <w:lang w:val="vi-VN" w:eastAsia="vi-VN"/>
              </w:rPr>
              <w:t>Thay đổi thành viên hợp danh của công ty hợp danh hoặc thay đổi chủ doanh nghiệp tư nhân của doanh nghiệp quản lý, thanh lý tài sản</w:t>
            </w:r>
          </w:p>
        </w:tc>
        <w:tc>
          <w:tcPr>
            <w:tcW w:w="557" w:type="pct"/>
            <w:vMerge/>
            <w:shd w:val="clear" w:color="auto" w:fill="auto"/>
            <w:vAlign w:val="center"/>
          </w:tcPr>
          <w:p w14:paraId="6903526D" w14:textId="7E4996E8" w:rsidR="00E26B82" w:rsidRPr="0085151C" w:rsidRDefault="00E26B82" w:rsidP="006F6FB8">
            <w:pPr>
              <w:jc w:val="both"/>
              <w:rPr>
                <w:szCs w:val="28"/>
                <w:lang w:val="vi-VN" w:eastAsia="vi-VN"/>
              </w:rPr>
            </w:pPr>
          </w:p>
        </w:tc>
      </w:tr>
      <w:tr w:rsidR="00E26B82" w:rsidRPr="0085151C" w14:paraId="31728465" w14:textId="77777777" w:rsidTr="00E26B82">
        <w:trPr>
          <w:trHeight w:val="630"/>
        </w:trPr>
        <w:tc>
          <w:tcPr>
            <w:tcW w:w="371" w:type="pct"/>
            <w:shd w:val="clear" w:color="auto" w:fill="auto"/>
            <w:noWrap/>
            <w:vAlign w:val="center"/>
            <w:hideMark/>
          </w:tcPr>
          <w:p w14:paraId="5FB74545" w14:textId="4497CAFC" w:rsidR="00E26B82" w:rsidRPr="0085151C" w:rsidRDefault="00E26B82" w:rsidP="006F6FB8">
            <w:pPr>
              <w:jc w:val="center"/>
              <w:rPr>
                <w:szCs w:val="28"/>
                <w:lang w:val="vi-VN" w:eastAsia="vi-VN"/>
              </w:rPr>
            </w:pPr>
            <w:r w:rsidRPr="00D100C1">
              <w:lastRenderedPageBreak/>
              <w:t>523</w:t>
            </w:r>
          </w:p>
        </w:tc>
        <w:tc>
          <w:tcPr>
            <w:tcW w:w="1496" w:type="pct"/>
            <w:shd w:val="clear" w:color="auto" w:fill="auto"/>
            <w:noWrap/>
            <w:vAlign w:val="center"/>
            <w:hideMark/>
          </w:tcPr>
          <w:p w14:paraId="14E95949" w14:textId="77777777" w:rsidR="00E26B82" w:rsidRPr="0085151C" w:rsidRDefault="00E26B82" w:rsidP="006F6FB8">
            <w:pPr>
              <w:jc w:val="center"/>
              <w:rPr>
                <w:szCs w:val="28"/>
                <w:lang w:val="vi-VN" w:eastAsia="vi-VN"/>
              </w:rPr>
            </w:pPr>
            <w:r w:rsidRPr="0085151C">
              <w:rPr>
                <w:szCs w:val="28"/>
                <w:lang w:val="vi-VN" w:eastAsia="vi-VN"/>
              </w:rPr>
              <w:t>1.001842.000.00.00.H47</w:t>
            </w:r>
          </w:p>
        </w:tc>
        <w:tc>
          <w:tcPr>
            <w:tcW w:w="2576" w:type="pct"/>
            <w:shd w:val="clear" w:color="auto" w:fill="auto"/>
            <w:vAlign w:val="center"/>
            <w:hideMark/>
          </w:tcPr>
          <w:p w14:paraId="57130A9A" w14:textId="77777777" w:rsidR="00E26B82" w:rsidRPr="0085151C" w:rsidRDefault="00E26B82" w:rsidP="006F6FB8">
            <w:pPr>
              <w:jc w:val="both"/>
              <w:rPr>
                <w:szCs w:val="28"/>
                <w:lang w:val="vi-VN" w:eastAsia="vi-VN"/>
              </w:rPr>
            </w:pPr>
            <w:r w:rsidRPr="0085151C">
              <w:rPr>
                <w:szCs w:val="28"/>
                <w:lang w:val="vi-VN" w:eastAsia="vi-VN"/>
              </w:rPr>
              <w:t>Đăng ký hành nghề quản lý, thanh lý tài sản đối với doanh nghiệp quản lý, thanh lý tài sản</w:t>
            </w:r>
          </w:p>
        </w:tc>
        <w:tc>
          <w:tcPr>
            <w:tcW w:w="557" w:type="pct"/>
            <w:vMerge/>
            <w:shd w:val="clear" w:color="auto" w:fill="auto"/>
            <w:vAlign w:val="center"/>
          </w:tcPr>
          <w:p w14:paraId="108AA1EC" w14:textId="682F378B" w:rsidR="00E26B82" w:rsidRPr="0085151C" w:rsidRDefault="00E26B82" w:rsidP="006F6FB8">
            <w:pPr>
              <w:jc w:val="both"/>
              <w:rPr>
                <w:szCs w:val="28"/>
                <w:lang w:val="vi-VN" w:eastAsia="vi-VN"/>
              </w:rPr>
            </w:pPr>
          </w:p>
        </w:tc>
      </w:tr>
      <w:tr w:rsidR="00E26B82" w:rsidRPr="0085151C" w14:paraId="173BE820" w14:textId="77777777" w:rsidTr="00E26B82">
        <w:trPr>
          <w:trHeight w:val="630"/>
        </w:trPr>
        <w:tc>
          <w:tcPr>
            <w:tcW w:w="371" w:type="pct"/>
            <w:shd w:val="clear" w:color="auto" w:fill="auto"/>
            <w:noWrap/>
            <w:vAlign w:val="center"/>
            <w:hideMark/>
          </w:tcPr>
          <w:p w14:paraId="114DF03C" w14:textId="1ED1E506" w:rsidR="00E26B82" w:rsidRPr="0085151C" w:rsidRDefault="00E26B82" w:rsidP="006F6FB8">
            <w:pPr>
              <w:jc w:val="center"/>
              <w:rPr>
                <w:szCs w:val="28"/>
                <w:lang w:val="vi-VN" w:eastAsia="vi-VN"/>
              </w:rPr>
            </w:pPr>
            <w:r w:rsidRPr="00D100C1">
              <w:lastRenderedPageBreak/>
              <w:t>524</w:t>
            </w:r>
          </w:p>
        </w:tc>
        <w:tc>
          <w:tcPr>
            <w:tcW w:w="1496" w:type="pct"/>
            <w:shd w:val="clear" w:color="auto" w:fill="auto"/>
            <w:noWrap/>
            <w:vAlign w:val="center"/>
            <w:hideMark/>
          </w:tcPr>
          <w:p w14:paraId="7605E398" w14:textId="77777777" w:rsidR="00E26B82" w:rsidRPr="0085151C" w:rsidRDefault="00E26B82" w:rsidP="006F6FB8">
            <w:pPr>
              <w:jc w:val="center"/>
              <w:rPr>
                <w:szCs w:val="28"/>
                <w:lang w:val="vi-VN" w:eastAsia="vi-VN"/>
              </w:rPr>
            </w:pPr>
            <w:r w:rsidRPr="0085151C">
              <w:rPr>
                <w:szCs w:val="28"/>
                <w:lang w:val="vi-VN" w:eastAsia="vi-VN"/>
              </w:rPr>
              <w:t>1.001633.000.00.00.H47</w:t>
            </w:r>
          </w:p>
        </w:tc>
        <w:tc>
          <w:tcPr>
            <w:tcW w:w="2576" w:type="pct"/>
            <w:shd w:val="clear" w:color="auto" w:fill="auto"/>
            <w:vAlign w:val="center"/>
            <w:hideMark/>
          </w:tcPr>
          <w:p w14:paraId="5AF92817" w14:textId="77777777" w:rsidR="00E26B82" w:rsidRPr="0085151C" w:rsidRDefault="00E26B82" w:rsidP="006F6FB8">
            <w:pPr>
              <w:jc w:val="both"/>
              <w:rPr>
                <w:szCs w:val="28"/>
                <w:lang w:val="vi-VN" w:eastAsia="vi-VN"/>
              </w:rPr>
            </w:pPr>
            <w:r w:rsidRPr="0085151C">
              <w:rPr>
                <w:szCs w:val="28"/>
                <w:lang w:val="vi-VN" w:eastAsia="vi-VN"/>
              </w:rPr>
              <w:t>Thay đổi thông tin đăng ký hành nghề của Quản tài viên</w:t>
            </w:r>
          </w:p>
        </w:tc>
        <w:tc>
          <w:tcPr>
            <w:tcW w:w="557" w:type="pct"/>
            <w:vMerge/>
            <w:shd w:val="clear" w:color="auto" w:fill="auto"/>
            <w:vAlign w:val="center"/>
          </w:tcPr>
          <w:p w14:paraId="2383ED86" w14:textId="7672B3AC" w:rsidR="00E26B82" w:rsidRPr="0085151C" w:rsidRDefault="00E26B82" w:rsidP="006F6FB8">
            <w:pPr>
              <w:jc w:val="both"/>
              <w:rPr>
                <w:szCs w:val="28"/>
                <w:lang w:val="vi-VN" w:eastAsia="vi-VN"/>
              </w:rPr>
            </w:pPr>
          </w:p>
        </w:tc>
      </w:tr>
      <w:tr w:rsidR="00E26B82" w:rsidRPr="0085151C" w14:paraId="3407E91E" w14:textId="77777777" w:rsidTr="00E26B82">
        <w:trPr>
          <w:trHeight w:val="630"/>
        </w:trPr>
        <w:tc>
          <w:tcPr>
            <w:tcW w:w="371" w:type="pct"/>
            <w:shd w:val="clear" w:color="auto" w:fill="auto"/>
            <w:noWrap/>
            <w:vAlign w:val="center"/>
            <w:hideMark/>
          </w:tcPr>
          <w:p w14:paraId="7044E12C" w14:textId="771AA72B" w:rsidR="00E26B82" w:rsidRPr="0085151C" w:rsidRDefault="00E26B82" w:rsidP="006F6FB8">
            <w:pPr>
              <w:jc w:val="center"/>
              <w:rPr>
                <w:szCs w:val="28"/>
                <w:lang w:val="vi-VN" w:eastAsia="vi-VN"/>
              </w:rPr>
            </w:pPr>
            <w:r w:rsidRPr="00D100C1">
              <w:t>525</w:t>
            </w:r>
          </w:p>
        </w:tc>
        <w:tc>
          <w:tcPr>
            <w:tcW w:w="1496" w:type="pct"/>
            <w:shd w:val="clear" w:color="auto" w:fill="auto"/>
            <w:noWrap/>
            <w:vAlign w:val="center"/>
            <w:hideMark/>
          </w:tcPr>
          <w:p w14:paraId="1D7F551D" w14:textId="77777777" w:rsidR="00E26B82" w:rsidRPr="0085151C" w:rsidRDefault="00E26B82" w:rsidP="006F6FB8">
            <w:pPr>
              <w:jc w:val="center"/>
              <w:rPr>
                <w:szCs w:val="28"/>
                <w:lang w:val="vi-VN" w:eastAsia="vi-VN"/>
              </w:rPr>
            </w:pPr>
            <w:r w:rsidRPr="0085151C">
              <w:rPr>
                <w:szCs w:val="28"/>
                <w:lang w:val="vi-VN" w:eastAsia="vi-VN"/>
              </w:rPr>
              <w:t>1.001600.000.00.00.H47</w:t>
            </w:r>
          </w:p>
        </w:tc>
        <w:tc>
          <w:tcPr>
            <w:tcW w:w="2576" w:type="pct"/>
            <w:shd w:val="clear" w:color="auto" w:fill="auto"/>
            <w:vAlign w:val="center"/>
            <w:hideMark/>
          </w:tcPr>
          <w:p w14:paraId="38F10464" w14:textId="77777777" w:rsidR="00E26B82" w:rsidRPr="0085151C" w:rsidRDefault="00E26B82" w:rsidP="006F6FB8">
            <w:pPr>
              <w:jc w:val="both"/>
              <w:rPr>
                <w:szCs w:val="28"/>
                <w:lang w:val="vi-VN" w:eastAsia="vi-VN"/>
              </w:rPr>
            </w:pPr>
            <w:r w:rsidRPr="0085151C">
              <w:rPr>
                <w:szCs w:val="28"/>
                <w:lang w:val="vi-VN" w:eastAsia="vi-VN"/>
              </w:rPr>
              <w:t>Thay đổi thông tin đăng ký hành nghề của doanh nghiệp quản lý, thanh lý tài sản</w:t>
            </w:r>
          </w:p>
        </w:tc>
        <w:tc>
          <w:tcPr>
            <w:tcW w:w="557" w:type="pct"/>
            <w:vMerge/>
            <w:shd w:val="clear" w:color="auto" w:fill="auto"/>
            <w:vAlign w:val="center"/>
          </w:tcPr>
          <w:p w14:paraId="1142356A" w14:textId="2963C812" w:rsidR="00E26B82" w:rsidRPr="0085151C" w:rsidRDefault="00E26B82" w:rsidP="006F6FB8">
            <w:pPr>
              <w:jc w:val="both"/>
              <w:rPr>
                <w:szCs w:val="28"/>
                <w:lang w:val="vi-VN" w:eastAsia="vi-VN"/>
              </w:rPr>
            </w:pPr>
          </w:p>
        </w:tc>
      </w:tr>
      <w:tr w:rsidR="00E26B82" w:rsidRPr="0085151C" w14:paraId="56724BA9" w14:textId="77777777" w:rsidTr="00D95932">
        <w:trPr>
          <w:trHeight w:val="1575"/>
        </w:trPr>
        <w:tc>
          <w:tcPr>
            <w:tcW w:w="371" w:type="pct"/>
            <w:shd w:val="clear" w:color="auto" w:fill="auto"/>
            <w:noWrap/>
            <w:vAlign w:val="center"/>
            <w:hideMark/>
          </w:tcPr>
          <w:p w14:paraId="2E86F3EC" w14:textId="1A8BC6D2" w:rsidR="00E26B82" w:rsidRPr="0085151C" w:rsidRDefault="00E26B82" w:rsidP="006F6FB8">
            <w:pPr>
              <w:jc w:val="center"/>
              <w:rPr>
                <w:szCs w:val="28"/>
                <w:lang w:val="vi-VN" w:eastAsia="vi-VN"/>
              </w:rPr>
            </w:pPr>
            <w:r w:rsidRPr="00D100C1">
              <w:t>526</w:t>
            </w:r>
          </w:p>
        </w:tc>
        <w:tc>
          <w:tcPr>
            <w:tcW w:w="1496" w:type="pct"/>
            <w:shd w:val="clear" w:color="auto" w:fill="auto"/>
            <w:noWrap/>
            <w:vAlign w:val="center"/>
            <w:hideMark/>
          </w:tcPr>
          <w:p w14:paraId="0A487E47" w14:textId="77777777" w:rsidR="00E26B82" w:rsidRPr="0085151C" w:rsidRDefault="00E26B82" w:rsidP="006F6FB8">
            <w:pPr>
              <w:jc w:val="center"/>
              <w:rPr>
                <w:szCs w:val="28"/>
                <w:lang w:val="vi-VN" w:eastAsia="vi-VN"/>
              </w:rPr>
            </w:pPr>
            <w:r w:rsidRPr="0085151C">
              <w:rPr>
                <w:szCs w:val="28"/>
                <w:lang w:val="vi-VN" w:eastAsia="vi-VN"/>
              </w:rPr>
              <w:t>1.008889.000.00.00.H47</w:t>
            </w:r>
          </w:p>
        </w:tc>
        <w:tc>
          <w:tcPr>
            <w:tcW w:w="2576" w:type="pct"/>
            <w:shd w:val="clear" w:color="auto" w:fill="auto"/>
            <w:vAlign w:val="center"/>
            <w:hideMark/>
          </w:tcPr>
          <w:p w14:paraId="1A211F98" w14:textId="77777777" w:rsidR="00E26B82" w:rsidRPr="0085151C" w:rsidRDefault="00E26B82" w:rsidP="006F6FB8">
            <w:pPr>
              <w:jc w:val="both"/>
              <w:rPr>
                <w:szCs w:val="28"/>
                <w:lang w:val="vi-VN" w:eastAsia="vi-VN"/>
              </w:rPr>
            </w:pPr>
            <w:r w:rsidRPr="0085151C">
              <w:rPr>
                <w:szCs w:val="28"/>
                <w:lang w:val="vi-VN" w:eastAsia="vi-VN"/>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557" w:type="pct"/>
            <w:vMerge w:val="restart"/>
            <w:shd w:val="clear" w:color="auto" w:fill="auto"/>
            <w:vAlign w:val="center"/>
            <w:hideMark/>
          </w:tcPr>
          <w:p w14:paraId="03C5CDBC" w14:textId="77777777" w:rsidR="00E26B82" w:rsidRPr="0085151C" w:rsidRDefault="00E26B82" w:rsidP="006F6FB8">
            <w:pPr>
              <w:jc w:val="both"/>
              <w:rPr>
                <w:szCs w:val="28"/>
                <w:lang w:val="vi-VN" w:eastAsia="vi-VN"/>
              </w:rPr>
            </w:pPr>
            <w:r w:rsidRPr="0085151C">
              <w:rPr>
                <w:szCs w:val="28"/>
                <w:lang w:val="vi-VN" w:eastAsia="vi-VN"/>
              </w:rPr>
              <w:t>Trọng tài thương mại</w:t>
            </w:r>
          </w:p>
        </w:tc>
      </w:tr>
      <w:tr w:rsidR="00E26B82" w:rsidRPr="0085151C" w14:paraId="59A2A376" w14:textId="77777777" w:rsidTr="00E26B82">
        <w:trPr>
          <w:trHeight w:val="1890"/>
        </w:trPr>
        <w:tc>
          <w:tcPr>
            <w:tcW w:w="371" w:type="pct"/>
            <w:shd w:val="clear" w:color="auto" w:fill="auto"/>
            <w:noWrap/>
            <w:vAlign w:val="center"/>
            <w:hideMark/>
          </w:tcPr>
          <w:p w14:paraId="79CD6C3B" w14:textId="4DD74B1B" w:rsidR="00E26B82" w:rsidRPr="0085151C" w:rsidRDefault="00E26B82" w:rsidP="006F6FB8">
            <w:pPr>
              <w:jc w:val="center"/>
              <w:rPr>
                <w:szCs w:val="28"/>
                <w:lang w:val="vi-VN" w:eastAsia="vi-VN"/>
              </w:rPr>
            </w:pPr>
            <w:r w:rsidRPr="00D100C1">
              <w:t>527</w:t>
            </w:r>
          </w:p>
        </w:tc>
        <w:tc>
          <w:tcPr>
            <w:tcW w:w="1496" w:type="pct"/>
            <w:shd w:val="clear" w:color="auto" w:fill="auto"/>
            <w:noWrap/>
            <w:vAlign w:val="center"/>
            <w:hideMark/>
          </w:tcPr>
          <w:p w14:paraId="58BE0B78" w14:textId="77777777" w:rsidR="00E26B82" w:rsidRPr="0085151C" w:rsidRDefault="00E26B82" w:rsidP="006F6FB8">
            <w:pPr>
              <w:jc w:val="center"/>
              <w:rPr>
                <w:szCs w:val="28"/>
                <w:lang w:val="vi-VN" w:eastAsia="vi-VN"/>
              </w:rPr>
            </w:pPr>
            <w:r w:rsidRPr="0085151C">
              <w:rPr>
                <w:szCs w:val="28"/>
                <w:lang w:val="vi-VN" w:eastAsia="vi-VN"/>
              </w:rPr>
              <w:t>1.008906.000.00.00.H47</w:t>
            </w:r>
          </w:p>
        </w:tc>
        <w:tc>
          <w:tcPr>
            <w:tcW w:w="2576" w:type="pct"/>
            <w:shd w:val="clear" w:color="auto" w:fill="auto"/>
            <w:vAlign w:val="center"/>
            <w:hideMark/>
          </w:tcPr>
          <w:p w14:paraId="0DCAD423" w14:textId="77777777" w:rsidR="00E26B82" w:rsidRPr="0085151C" w:rsidRDefault="00E26B82" w:rsidP="006F6FB8">
            <w:pPr>
              <w:jc w:val="both"/>
              <w:rPr>
                <w:szCs w:val="28"/>
                <w:lang w:val="vi-VN" w:eastAsia="vi-VN"/>
              </w:rPr>
            </w:pPr>
            <w:r w:rsidRPr="0085151C">
              <w:rPr>
                <w:szCs w:val="28"/>
                <w:lang w:val="vi-VN" w:eastAsia="vi-VN"/>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p>
        </w:tc>
        <w:tc>
          <w:tcPr>
            <w:tcW w:w="557" w:type="pct"/>
            <w:vMerge/>
            <w:shd w:val="clear" w:color="auto" w:fill="auto"/>
            <w:vAlign w:val="center"/>
          </w:tcPr>
          <w:p w14:paraId="3938F884" w14:textId="65BB8526" w:rsidR="00E26B82" w:rsidRPr="0085151C" w:rsidRDefault="00E26B82" w:rsidP="006F6FB8">
            <w:pPr>
              <w:jc w:val="both"/>
              <w:rPr>
                <w:szCs w:val="28"/>
                <w:lang w:val="vi-VN" w:eastAsia="vi-VN"/>
              </w:rPr>
            </w:pPr>
          </w:p>
        </w:tc>
      </w:tr>
      <w:tr w:rsidR="00E26B82" w:rsidRPr="0085151C" w14:paraId="656327D1" w14:textId="77777777" w:rsidTr="00E26B82">
        <w:trPr>
          <w:trHeight w:val="945"/>
        </w:trPr>
        <w:tc>
          <w:tcPr>
            <w:tcW w:w="371" w:type="pct"/>
            <w:shd w:val="clear" w:color="auto" w:fill="auto"/>
            <w:noWrap/>
            <w:vAlign w:val="center"/>
            <w:hideMark/>
          </w:tcPr>
          <w:p w14:paraId="4F65D8F5" w14:textId="76459645" w:rsidR="00E26B82" w:rsidRPr="0085151C" w:rsidRDefault="00E26B82" w:rsidP="006F6FB8">
            <w:pPr>
              <w:jc w:val="center"/>
              <w:rPr>
                <w:szCs w:val="28"/>
                <w:lang w:val="vi-VN" w:eastAsia="vi-VN"/>
              </w:rPr>
            </w:pPr>
            <w:r w:rsidRPr="00D100C1">
              <w:t>528</w:t>
            </w:r>
          </w:p>
        </w:tc>
        <w:tc>
          <w:tcPr>
            <w:tcW w:w="1496" w:type="pct"/>
            <w:shd w:val="clear" w:color="auto" w:fill="auto"/>
            <w:noWrap/>
            <w:vAlign w:val="center"/>
            <w:hideMark/>
          </w:tcPr>
          <w:p w14:paraId="114108D9" w14:textId="77777777" w:rsidR="00E26B82" w:rsidRPr="0085151C" w:rsidRDefault="00E26B82" w:rsidP="006F6FB8">
            <w:pPr>
              <w:jc w:val="center"/>
              <w:rPr>
                <w:szCs w:val="28"/>
                <w:lang w:val="vi-VN" w:eastAsia="vi-VN"/>
              </w:rPr>
            </w:pPr>
            <w:r w:rsidRPr="0085151C">
              <w:rPr>
                <w:szCs w:val="28"/>
                <w:lang w:val="vi-VN" w:eastAsia="vi-VN"/>
              </w:rPr>
              <w:t>1.001248.000.00.00.H47</w:t>
            </w:r>
          </w:p>
        </w:tc>
        <w:tc>
          <w:tcPr>
            <w:tcW w:w="2576" w:type="pct"/>
            <w:shd w:val="clear" w:color="auto" w:fill="auto"/>
            <w:vAlign w:val="center"/>
            <w:hideMark/>
          </w:tcPr>
          <w:p w14:paraId="06FD1825" w14:textId="77777777" w:rsidR="00E26B82" w:rsidRPr="0085151C" w:rsidRDefault="00E26B82" w:rsidP="006F6FB8">
            <w:pPr>
              <w:jc w:val="both"/>
              <w:rPr>
                <w:szCs w:val="28"/>
                <w:lang w:val="vi-VN" w:eastAsia="vi-VN"/>
              </w:rPr>
            </w:pPr>
            <w:r w:rsidRPr="0085151C">
              <w:rPr>
                <w:szCs w:val="28"/>
                <w:lang w:val="vi-VN" w:eastAsia="vi-VN"/>
              </w:rPr>
              <w:t>Cấp lại Giấy đăng ký hoạt động của Trung tâm trọng tài, Chi nhánh Trung tâm trọng tài, Chi nhánh của Tổ chức trọng tài nước ngoài tại Việt Nam</w:t>
            </w:r>
          </w:p>
        </w:tc>
        <w:tc>
          <w:tcPr>
            <w:tcW w:w="557" w:type="pct"/>
            <w:vMerge/>
            <w:shd w:val="clear" w:color="auto" w:fill="auto"/>
            <w:vAlign w:val="center"/>
          </w:tcPr>
          <w:p w14:paraId="3693F678" w14:textId="65F001BB" w:rsidR="00E26B82" w:rsidRPr="0085151C" w:rsidRDefault="00E26B82" w:rsidP="006F6FB8">
            <w:pPr>
              <w:jc w:val="both"/>
              <w:rPr>
                <w:szCs w:val="28"/>
                <w:lang w:val="vi-VN" w:eastAsia="vi-VN"/>
              </w:rPr>
            </w:pPr>
          </w:p>
        </w:tc>
      </w:tr>
      <w:tr w:rsidR="00E26B82" w:rsidRPr="0085151C" w14:paraId="62827423" w14:textId="77777777" w:rsidTr="00D95932">
        <w:trPr>
          <w:trHeight w:val="2205"/>
        </w:trPr>
        <w:tc>
          <w:tcPr>
            <w:tcW w:w="371" w:type="pct"/>
            <w:shd w:val="clear" w:color="auto" w:fill="auto"/>
            <w:noWrap/>
            <w:vAlign w:val="center"/>
            <w:hideMark/>
          </w:tcPr>
          <w:p w14:paraId="27FB6F0B" w14:textId="0D1F295F" w:rsidR="00E26B82" w:rsidRPr="0085151C" w:rsidRDefault="00E26B82" w:rsidP="006F6FB8">
            <w:pPr>
              <w:jc w:val="center"/>
              <w:rPr>
                <w:szCs w:val="28"/>
                <w:lang w:val="vi-VN" w:eastAsia="vi-VN"/>
              </w:rPr>
            </w:pPr>
            <w:r w:rsidRPr="00D100C1">
              <w:t>529</w:t>
            </w:r>
          </w:p>
        </w:tc>
        <w:tc>
          <w:tcPr>
            <w:tcW w:w="1496" w:type="pct"/>
            <w:shd w:val="clear" w:color="auto" w:fill="auto"/>
            <w:noWrap/>
            <w:vAlign w:val="center"/>
            <w:hideMark/>
          </w:tcPr>
          <w:p w14:paraId="73DFC4F8" w14:textId="77777777" w:rsidR="00E26B82" w:rsidRPr="0085151C" w:rsidRDefault="00E26B82" w:rsidP="006F6FB8">
            <w:pPr>
              <w:jc w:val="center"/>
              <w:rPr>
                <w:szCs w:val="28"/>
                <w:lang w:val="vi-VN" w:eastAsia="vi-VN"/>
              </w:rPr>
            </w:pPr>
            <w:r w:rsidRPr="0085151C">
              <w:rPr>
                <w:szCs w:val="28"/>
                <w:lang w:val="vi-VN" w:eastAsia="vi-VN"/>
              </w:rPr>
              <w:t>1.008913.000.00.00.H47</w:t>
            </w:r>
          </w:p>
        </w:tc>
        <w:tc>
          <w:tcPr>
            <w:tcW w:w="2576" w:type="pct"/>
            <w:shd w:val="clear" w:color="auto" w:fill="auto"/>
            <w:vAlign w:val="center"/>
            <w:hideMark/>
          </w:tcPr>
          <w:p w14:paraId="6A946556" w14:textId="77777777" w:rsidR="00E26B82" w:rsidRPr="0085151C" w:rsidRDefault="00E26B82" w:rsidP="006F6FB8">
            <w:pPr>
              <w:jc w:val="both"/>
              <w:rPr>
                <w:szCs w:val="28"/>
                <w:lang w:val="vi-VN" w:eastAsia="vi-VN"/>
              </w:rPr>
            </w:pPr>
            <w:r w:rsidRPr="0085151C">
              <w:rPr>
                <w:szCs w:val="28"/>
                <w:lang w:val="vi-VN" w:eastAsia="vi-VN"/>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557" w:type="pct"/>
            <w:vMerge w:val="restart"/>
            <w:shd w:val="clear" w:color="auto" w:fill="auto"/>
            <w:vAlign w:val="center"/>
            <w:hideMark/>
          </w:tcPr>
          <w:p w14:paraId="5A008F33" w14:textId="77777777" w:rsidR="00E26B82" w:rsidRPr="0085151C" w:rsidRDefault="00E26B82" w:rsidP="006F6FB8">
            <w:pPr>
              <w:jc w:val="both"/>
              <w:rPr>
                <w:szCs w:val="28"/>
                <w:lang w:val="vi-VN" w:eastAsia="vi-VN"/>
              </w:rPr>
            </w:pPr>
            <w:r w:rsidRPr="0085151C">
              <w:rPr>
                <w:szCs w:val="28"/>
                <w:lang w:val="vi-VN" w:eastAsia="vi-VN"/>
              </w:rPr>
              <w:t>Hòa giải thương mại</w:t>
            </w:r>
          </w:p>
        </w:tc>
      </w:tr>
      <w:tr w:rsidR="00E26B82" w:rsidRPr="0085151C" w14:paraId="3E0B9C91" w14:textId="77777777" w:rsidTr="00E26B82">
        <w:trPr>
          <w:trHeight w:val="630"/>
        </w:trPr>
        <w:tc>
          <w:tcPr>
            <w:tcW w:w="371" w:type="pct"/>
            <w:shd w:val="clear" w:color="auto" w:fill="auto"/>
            <w:noWrap/>
            <w:vAlign w:val="center"/>
            <w:hideMark/>
          </w:tcPr>
          <w:p w14:paraId="41AE5009" w14:textId="5B62465D" w:rsidR="00E26B82" w:rsidRPr="0085151C" w:rsidRDefault="00E26B82" w:rsidP="006F6FB8">
            <w:pPr>
              <w:jc w:val="center"/>
              <w:rPr>
                <w:szCs w:val="28"/>
                <w:lang w:val="vi-VN" w:eastAsia="vi-VN"/>
              </w:rPr>
            </w:pPr>
            <w:r w:rsidRPr="00D100C1">
              <w:t>530</w:t>
            </w:r>
          </w:p>
        </w:tc>
        <w:tc>
          <w:tcPr>
            <w:tcW w:w="1496" w:type="pct"/>
            <w:shd w:val="clear" w:color="auto" w:fill="auto"/>
            <w:noWrap/>
            <w:vAlign w:val="center"/>
            <w:hideMark/>
          </w:tcPr>
          <w:p w14:paraId="574143A2" w14:textId="77777777" w:rsidR="00E26B82" w:rsidRPr="0085151C" w:rsidRDefault="00E26B82" w:rsidP="006F6FB8">
            <w:pPr>
              <w:jc w:val="center"/>
              <w:rPr>
                <w:szCs w:val="28"/>
                <w:lang w:val="vi-VN" w:eastAsia="vi-VN"/>
              </w:rPr>
            </w:pPr>
            <w:r w:rsidRPr="0085151C">
              <w:rPr>
                <w:szCs w:val="28"/>
                <w:lang w:val="vi-VN" w:eastAsia="vi-VN"/>
              </w:rPr>
              <w:t>2.002047.000.00.00.H47</w:t>
            </w:r>
          </w:p>
        </w:tc>
        <w:tc>
          <w:tcPr>
            <w:tcW w:w="2576" w:type="pct"/>
            <w:shd w:val="clear" w:color="auto" w:fill="auto"/>
            <w:vAlign w:val="center"/>
            <w:hideMark/>
          </w:tcPr>
          <w:p w14:paraId="7DCC79EF" w14:textId="77777777" w:rsidR="00E26B82" w:rsidRPr="0085151C" w:rsidRDefault="00E26B82" w:rsidP="006F6FB8">
            <w:pPr>
              <w:jc w:val="both"/>
              <w:rPr>
                <w:szCs w:val="28"/>
                <w:lang w:val="vi-VN" w:eastAsia="vi-VN"/>
              </w:rPr>
            </w:pPr>
            <w:r w:rsidRPr="0085151C">
              <w:rPr>
                <w:szCs w:val="28"/>
                <w:lang w:val="vi-VN" w:eastAsia="vi-VN"/>
              </w:rPr>
              <w:t>Thay đổi tên gọi trong Giấy đăng ký hoạt động của Trung tâm hòa giải thương mại</w:t>
            </w:r>
          </w:p>
        </w:tc>
        <w:tc>
          <w:tcPr>
            <w:tcW w:w="557" w:type="pct"/>
            <w:vMerge/>
            <w:shd w:val="clear" w:color="auto" w:fill="auto"/>
            <w:vAlign w:val="center"/>
          </w:tcPr>
          <w:p w14:paraId="286ECF18" w14:textId="43E1A23F" w:rsidR="00E26B82" w:rsidRPr="0085151C" w:rsidRDefault="00E26B82" w:rsidP="006F6FB8">
            <w:pPr>
              <w:jc w:val="both"/>
              <w:rPr>
                <w:szCs w:val="28"/>
                <w:lang w:val="vi-VN" w:eastAsia="vi-VN"/>
              </w:rPr>
            </w:pPr>
          </w:p>
        </w:tc>
      </w:tr>
      <w:tr w:rsidR="00E26B82" w:rsidRPr="0085151C" w14:paraId="41FBE19E" w14:textId="77777777" w:rsidTr="00E26B82">
        <w:trPr>
          <w:trHeight w:val="630"/>
        </w:trPr>
        <w:tc>
          <w:tcPr>
            <w:tcW w:w="371" w:type="pct"/>
            <w:shd w:val="clear" w:color="auto" w:fill="auto"/>
            <w:noWrap/>
            <w:vAlign w:val="center"/>
            <w:hideMark/>
          </w:tcPr>
          <w:p w14:paraId="5E824023" w14:textId="75CC03F3" w:rsidR="00E26B82" w:rsidRPr="0085151C" w:rsidRDefault="00E26B82" w:rsidP="006F6FB8">
            <w:pPr>
              <w:jc w:val="center"/>
              <w:rPr>
                <w:szCs w:val="28"/>
                <w:lang w:val="vi-VN" w:eastAsia="vi-VN"/>
              </w:rPr>
            </w:pPr>
            <w:r w:rsidRPr="00D100C1">
              <w:t>531</w:t>
            </w:r>
          </w:p>
        </w:tc>
        <w:tc>
          <w:tcPr>
            <w:tcW w:w="1496" w:type="pct"/>
            <w:shd w:val="clear" w:color="auto" w:fill="auto"/>
            <w:noWrap/>
            <w:vAlign w:val="center"/>
            <w:hideMark/>
          </w:tcPr>
          <w:p w14:paraId="45E37A46" w14:textId="77777777" w:rsidR="00E26B82" w:rsidRPr="0085151C" w:rsidRDefault="00E26B82" w:rsidP="006F6FB8">
            <w:pPr>
              <w:jc w:val="center"/>
              <w:rPr>
                <w:szCs w:val="28"/>
                <w:lang w:val="vi-VN" w:eastAsia="vi-VN"/>
              </w:rPr>
            </w:pPr>
            <w:r w:rsidRPr="0085151C">
              <w:rPr>
                <w:szCs w:val="28"/>
                <w:lang w:val="vi-VN" w:eastAsia="vi-VN"/>
              </w:rPr>
              <w:t>2.001716.000.00.00.H47</w:t>
            </w:r>
          </w:p>
        </w:tc>
        <w:tc>
          <w:tcPr>
            <w:tcW w:w="2576" w:type="pct"/>
            <w:shd w:val="clear" w:color="auto" w:fill="auto"/>
            <w:vAlign w:val="center"/>
            <w:hideMark/>
          </w:tcPr>
          <w:p w14:paraId="42D69710" w14:textId="77777777" w:rsidR="00E26B82" w:rsidRPr="0085151C" w:rsidRDefault="00E26B82" w:rsidP="006F6FB8">
            <w:pPr>
              <w:jc w:val="both"/>
              <w:rPr>
                <w:szCs w:val="28"/>
                <w:lang w:val="vi-VN" w:eastAsia="vi-VN"/>
              </w:rPr>
            </w:pPr>
            <w:r w:rsidRPr="0085151C">
              <w:rPr>
                <w:szCs w:val="28"/>
                <w:lang w:val="vi-VN" w:eastAsia="vi-VN"/>
              </w:rPr>
              <w:t>Đăng ký hoạt động của Chi nhánh Trung tâm hòa giải thương mại</w:t>
            </w:r>
          </w:p>
        </w:tc>
        <w:tc>
          <w:tcPr>
            <w:tcW w:w="557" w:type="pct"/>
            <w:vMerge/>
            <w:shd w:val="clear" w:color="auto" w:fill="auto"/>
            <w:vAlign w:val="center"/>
          </w:tcPr>
          <w:p w14:paraId="3D6E0D2A" w14:textId="421A258D" w:rsidR="00E26B82" w:rsidRPr="0085151C" w:rsidRDefault="00E26B82" w:rsidP="006F6FB8">
            <w:pPr>
              <w:jc w:val="both"/>
              <w:rPr>
                <w:szCs w:val="28"/>
                <w:lang w:val="vi-VN" w:eastAsia="vi-VN"/>
              </w:rPr>
            </w:pPr>
          </w:p>
        </w:tc>
      </w:tr>
      <w:tr w:rsidR="00E26B82" w:rsidRPr="0085151C" w14:paraId="036736C2" w14:textId="77777777" w:rsidTr="00E26B82">
        <w:trPr>
          <w:trHeight w:val="1260"/>
        </w:trPr>
        <w:tc>
          <w:tcPr>
            <w:tcW w:w="371" w:type="pct"/>
            <w:shd w:val="clear" w:color="auto" w:fill="auto"/>
            <w:noWrap/>
            <w:vAlign w:val="center"/>
            <w:hideMark/>
          </w:tcPr>
          <w:p w14:paraId="770B50AC" w14:textId="280C3643" w:rsidR="00E26B82" w:rsidRPr="0085151C" w:rsidRDefault="00E26B82" w:rsidP="006F6FB8">
            <w:pPr>
              <w:jc w:val="center"/>
              <w:rPr>
                <w:szCs w:val="28"/>
                <w:lang w:val="vi-VN" w:eastAsia="vi-VN"/>
              </w:rPr>
            </w:pPr>
            <w:r w:rsidRPr="00D100C1">
              <w:t>532</w:t>
            </w:r>
          </w:p>
        </w:tc>
        <w:tc>
          <w:tcPr>
            <w:tcW w:w="1496" w:type="pct"/>
            <w:shd w:val="clear" w:color="auto" w:fill="auto"/>
            <w:noWrap/>
            <w:vAlign w:val="center"/>
            <w:hideMark/>
          </w:tcPr>
          <w:p w14:paraId="0822D45E" w14:textId="77777777" w:rsidR="00E26B82" w:rsidRPr="0085151C" w:rsidRDefault="00E26B82" w:rsidP="006F6FB8">
            <w:pPr>
              <w:jc w:val="center"/>
              <w:rPr>
                <w:szCs w:val="28"/>
                <w:lang w:val="vi-VN" w:eastAsia="vi-VN"/>
              </w:rPr>
            </w:pPr>
            <w:r w:rsidRPr="0085151C">
              <w:rPr>
                <w:szCs w:val="28"/>
                <w:lang w:val="vi-VN" w:eastAsia="vi-VN"/>
              </w:rPr>
              <w:t>1.008914.000.00.00.H47</w:t>
            </w:r>
          </w:p>
        </w:tc>
        <w:tc>
          <w:tcPr>
            <w:tcW w:w="2576" w:type="pct"/>
            <w:shd w:val="clear" w:color="auto" w:fill="auto"/>
            <w:vAlign w:val="center"/>
            <w:hideMark/>
          </w:tcPr>
          <w:p w14:paraId="3B39D39E" w14:textId="77777777" w:rsidR="00E26B82" w:rsidRPr="0085151C" w:rsidRDefault="00E26B82" w:rsidP="006F6FB8">
            <w:pPr>
              <w:jc w:val="both"/>
              <w:rPr>
                <w:szCs w:val="28"/>
                <w:lang w:val="vi-VN" w:eastAsia="vi-VN"/>
              </w:rPr>
            </w:pPr>
            <w:r w:rsidRPr="0085151C">
              <w:rPr>
                <w:szCs w:val="28"/>
                <w:lang w:val="vi-VN" w:eastAsia="vi-VN"/>
              </w:rPr>
              <w:t>Cấp lại Giấy đăng ký hoạt động Trung tâm hòa giải thương mại, chi nhánh Trung tâm hòa giải thương mại, Giấy đăng ký hoạt động của chi nhánh tổ chức hòa giải thương mại nước ngoài tại Việt Nam</w:t>
            </w:r>
          </w:p>
        </w:tc>
        <w:tc>
          <w:tcPr>
            <w:tcW w:w="557" w:type="pct"/>
            <w:vMerge/>
            <w:shd w:val="clear" w:color="auto" w:fill="auto"/>
            <w:vAlign w:val="center"/>
          </w:tcPr>
          <w:p w14:paraId="34783A74" w14:textId="001F63D3" w:rsidR="00E26B82" w:rsidRPr="0085151C" w:rsidRDefault="00E26B82" w:rsidP="006F6FB8">
            <w:pPr>
              <w:jc w:val="both"/>
              <w:rPr>
                <w:szCs w:val="28"/>
                <w:lang w:val="vi-VN" w:eastAsia="vi-VN"/>
              </w:rPr>
            </w:pPr>
          </w:p>
        </w:tc>
      </w:tr>
      <w:tr w:rsidR="00E26B82" w:rsidRPr="0085151C" w14:paraId="71087560" w14:textId="77777777" w:rsidTr="00E26B82">
        <w:trPr>
          <w:trHeight w:val="945"/>
        </w:trPr>
        <w:tc>
          <w:tcPr>
            <w:tcW w:w="371" w:type="pct"/>
            <w:shd w:val="clear" w:color="auto" w:fill="auto"/>
            <w:noWrap/>
            <w:vAlign w:val="center"/>
            <w:hideMark/>
          </w:tcPr>
          <w:p w14:paraId="29AC4FF3" w14:textId="16831DF7" w:rsidR="00E26B82" w:rsidRPr="0085151C" w:rsidRDefault="00E26B82" w:rsidP="006F6FB8">
            <w:pPr>
              <w:jc w:val="center"/>
              <w:rPr>
                <w:szCs w:val="28"/>
                <w:lang w:val="vi-VN" w:eastAsia="vi-VN"/>
              </w:rPr>
            </w:pPr>
            <w:r w:rsidRPr="00D100C1">
              <w:lastRenderedPageBreak/>
              <w:t>533</w:t>
            </w:r>
          </w:p>
        </w:tc>
        <w:tc>
          <w:tcPr>
            <w:tcW w:w="1496" w:type="pct"/>
            <w:shd w:val="clear" w:color="auto" w:fill="auto"/>
            <w:noWrap/>
            <w:vAlign w:val="center"/>
            <w:hideMark/>
          </w:tcPr>
          <w:p w14:paraId="5283DBD7" w14:textId="77777777" w:rsidR="00E26B82" w:rsidRPr="0085151C" w:rsidRDefault="00E26B82" w:rsidP="006F6FB8">
            <w:pPr>
              <w:jc w:val="center"/>
              <w:rPr>
                <w:szCs w:val="28"/>
                <w:lang w:val="vi-VN" w:eastAsia="vi-VN"/>
              </w:rPr>
            </w:pPr>
            <w:r w:rsidRPr="0085151C">
              <w:rPr>
                <w:szCs w:val="28"/>
                <w:lang w:val="vi-VN" w:eastAsia="vi-VN"/>
              </w:rPr>
              <w:t>2.000515.000.00.00.H47</w:t>
            </w:r>
          </w:p>
        </w:tc>
        <w:tc>
          <w:tcPr>
            <w:tcW w:w="2576" w:type="pct"/>
            <w:shd w:val="clear" w:color="auto" w:fill="auto"/>
            <w:vAlign w:val="center"/>
            <w:hideMark/>
          </w:tcPr>
          <w:p w14:paraId="2795BAA6" w14:textId="77777777" w:rsidR="00E26B82" w:rsidRPr="0085151C" w:rsidRDefault="00E26B82" w:rsidP="006F6FB8">
            <w:pPr>
              <w:jc w:val="both"/>
              <w:rPr>
                <w:szCs w:val="28"/>
                <w:lang w:val="vi-VN" w:eastAsia="vi-VN"/>
              </w:rPr>
            </w:pPr>
            <w:r w:rsidRPr="0085151C">
              <w:rPr>
                <w:szCs w:val="28"/>
                <w:lang w:val="vi-VN" w:eastAsia="vi-VN"/>
              </w:rPr>
              <w:t>Chấm dứt hoạt động Trung tâm hòa giải thương mại trong trường hợp Trung tâm hòa giải thương  mại tự chấm dứt hoạt động (cấp tỉnh)</w:t>
            </w:r>
          </w:p>
        </w:tc>
        <w:tc>
          <w:tcPr>
            <w:tcW w:w="557" w:type="pct"/>
            <w:vMerge/>
            <w:shd w:val="clear" w:color="auto" w:fill="auto"/>
            <w:vAlign w:val="center"/>
          </w:tcPr>
          <w:p w14:paraId="3626293A" w14:textId="4F4541B6" w:rsidR="00E26B82" w:rsidRPr="0085151C" w:rsidRDefault="00E26B82" w:rsidP="006F6FB8">
            <w:pPr>
              <w:jc w:val="both"/>
              <w:rPr>
                <w:szCs w:val="28"/>
                <w:lang w:val="vi-VN" w:eastAsia="vi-VN"/>
              </w:rPr>
            </w:pPr>
          </w:p>
        </w:tc>
      </w:tr>
      <w:tr w:rsidR="00E26B82" w:rsidRPr="0085151C" w14:paraId="047479FB" w14:textId="77777777" w:rsidTr="00E26B82">
        <w:trPr>
          <w:trHeight w:val="2205"/>
        </w:trPr>
        <w:tc>
          <w:tcPr>
            <w:tcW w:w="371" w:type="pct"/>
            <w:shd w:val="clear" w:color="auto" w:fill="auto"/>
            <w:noWrap/>
            <w:vAlign w:val="center"/>
            <w:hideMark/>
          </w:tcPr>
          <w:p w14:paraId="6C8BE5E0" w14:textId="7B35B113" w:rsidR="00E26B82" w:rsidRPr="0085151C" w:rsidRDefault="00E26B82" w:rsidP="006F6FB8">
            <w:pPr>
              <w:jc w:val="center"/>
              <w:rPr>
                <w:szCs w:val="28"/>
                <w:lang w:val="vi-VN" w:eastAsia="vi-VN"/>
              </w:rPr>
            </w:pPr>
            <w:r w:rsidRPr="00D100C1">
              <w:lastRenderedPageBreak/>
              <w:t>534</w:t>
            </w:r>
          </w:p>
        </w:tc>
        <w:tc>
          <w:tcPr>
            <w:tcW w:w="1496" w:type="pct"/>
            <w:shd w:val="clear" w:color="auto" w:fill="auto"/>
            <w:noWrap/>
            <w:vAlign w:val="center"/>
            <w:hideMark/>
          </w:tcPr>
          <w:p w14:paraId="4DFEA1E8" w14:textId="77777777" w:rsidR="00E26B82" w:rsidRPr="0085151C" w:rsidRDefault="00E26B82" w:rsidP="006F6FB8">
            <w:pPr>
              <w:jc w:val="center"/>
              <w:rPr>
                <w:szCs w:val="28"/>
                <w:lang w:val="vi-VN" w:eastAsia="vi-VN"/>
              </w:rPr>
            </w:pPr>
            <w:r w:rsidRPr="0085151C">
              <w:rPr>
                <w:szCs w:val="28"/>
                <w:lang w:val="vi-VN" w:eastAsia="vi-VN"/>
              </w:rPr>
              <w:t>1.008915.000.00.00.H47</w:t>
            </w:r>
          </w:p>
        </w:tc>
        <w:tc>
          <w:tcPr>
            <w:tcW w:w="2576" w:type="pct"/>
            <w:shd w:val="clear" w:color="auto" w:fill="auto"/>
            <w:vAlign w:val="center"/>
            <w:hideMark/>
          </w:tcPr>
          <w:p w14:paraId="3C9631E6" w14:textId="77777777" w:rsidR="00E26B82" w:rsidRPr="0085151C" w:rsidRDefault="00E26B82" w:rsidP="006F6FB8">
            <w:pPr>
              <w:jc w:val="both"/>
              <w:rPr>
                <w:szCs w:val="28"/>
                <w:lang w:val="vi-VN" w:eastAsia="vi-VN"/>
              </w:rPr>
            </w:pPr>
            <w:r w:rsidRPr="0085151C">
              <w:rPr>
                <w:szCs w:val="28"/>
                <w:lang w:val="vi-VN" w:eastAsia="vi-VN"/>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w:t>
            </w:r>
          </w:p>
        </w:tc>
        <w:tc>
          <w:tcPr>
            <w:tcW w:w="557" w:type="pct"/>
            <w:vMerge/>
            <w:shd w:val="clear" w:color="auto" w:fill="auto"/>
            <w:vAlign w:val="center"/>
          </w:tcPr>
          <w:p w14:paraId="69051E9E" w14:textId="2EF6B577" w:rsidR="00E26B82" w:rsidRPr="0085151C" w:rsidRDefault="00E26B82" w:rsidP="006F6FB8">
            <w:pPr>
              <w:jc w:val="both"/>
              <w:rPr>
                <w:szCs w:val="28"/>
                <w:lang w:val="vi-VN" w:eastAsia="vi-VN"/>
              </w:rPr>
            </w:pPr>
          </w:p>
        </w:tc>
      </w:tr>
      <w:tr w:rsidR="00E26B82" w:rsidRPr="0085151C" w14:paraId="4DBC50A6" w14:textId="77777777" w:rsidTr="00E26B82">
        <w:trPr>
          <w:trHeight w:val="945"/>
        </w:trPr>
        <w:tc>
          <w:tcPr>
            <w:tcW w:w="371" w:type="pct"/>
            <w:shd w:val="clear" w:color="auto" w:fill="auto"/>
            <w:noWrap/>
            <w:vAlign w:val="center"/>
            <w:hideMark/>
          </w:tcPr>
          <w:p w14:paraId="037838DA" w14:textId="3ACF20B1" w:rsidR="00E26B82" w:rsidRPr="0085151C" w:rsidRDefault="00E26B82" w:rsidP="006F6FB8">
            <w:pPr>
              <w:jc w:val="center"/>
              <w:rPr>
                <w:szCs w:val="28"/>
                <w:lang w:val="vi-VN" w:eastAsia="vi-VN"/>
              </w:rPr>
            </w:pPr>
            <w:r w:rsidRPr="00D100C1">
              <w:t>535</w:t>
            </w:r>
          </w:p>
        </w:tc>
        <w:tc>
          <w:tcPr>
            <w:tcW w:w="1496" w:type="pct"/>
            <w:shd w:val="clear" w:color="auto" w:fill="auto"/>
            <w:noWrap/>
            <w:vAlign w:val="center"/>
            <w:hideMark/>
          </w:tcPr>
          <w:p w14:paraId="3629AC2F" w14:textId="77777777" w:rsidR="00E26B82" w:rsidRPr="0085151C" w:rsidRDefault="00E26B82" w:rsidP="006F6FB8">
            <w:pPr>
              <w:jc w:val="center"/>
              <w:rPr>
                <w:szCs w:val="28"/>
                <w:lang w:val="vi-VN" w:eastAsia="vi-VN"/>
              </w:rPr>
            </w:pPr>
            <w:r w:rsidRPr="0085151C">
              <w:rPr>
                <w:szCs w:val="28"/>
                <w:lang w:val="vi-VN" w:eastAsia="vi-VN"/>
              </w:rPr>
              <w:t>1.008916.000.00.00.H47</w:t>
            </w:r>
          </w:p>
        </w:tc>
        <w:tc>
          <w:tcPr>
            <w:tcW w:w="2576" w:type="pct"/>
            <w:shd w:val="clear" w:color="auto" w:fill="auto"/>
            <w:vAlign w:val="center"/>
            <w:hideMark/>
          </w:tcPr>
          <w:p w14:paraId="77BF4842" w14:textId="77777777" w:rsidR="00E26B82" w:rsidRPr="0085151C" w:rsidRDefault="00E26B82" w:rsidP="006F6FB8">
            <w:pPr>
              <w:jc w:val="both"/>
              <w:rPr>
                <w:szCs w:val="28"/>
                <w:lang w:val="vi-VN" w:eastAsia="vi-VN"/>
              </w:rPr>
            </w:pPr>
            <w:r w:rsidRPr="0085151C">
              <w:rPr>
                <w:szCs w:val="28"/>
                <w:lang w:val="vi-VN" w:eastAsia="vi-VN"/>
              </w:rPr>
              <w:t>Thay đổi tên gọi, Trưởng chi nhánh trong Giấy đăng ký hoạt động của chi nhánh tổ chức hòa giải thương mại nước ngoài tại Việt Nam</w:t>
            </w:r>
          </w:p>
        </w:tc>
        <w:tc>
          <w:tcPr>
            <w:tcW w:w="557" w:type="pct"/>
            <w:vMerge/>
            <w:shd w:val="clear" w:color="auto" w:fill="auto"/>
            <w:vAlign w:val="center"/>
          </w:tcPr>
          <w:p w14:paraId="00440D3B" w14:textId="499C6FFF" w:rsidR="00E26B82" w:rsidRPr="0085151C" w:rsidRDefault="00E26B82" w:rsidP="006F6FB8">
            <w:pPr>
              <w:jc w:val="both"/>
              <w:rPr>
                <w:szCs w:val="28"/>
                <w:lang w:val="vi-VN" w:eastAsia="vi-VN"/>
              </w:rPr>
            </w:pPr>
          </w:p>
        </w:tc>
      </w:tr>
      <w:tr w:rsidR="00E26B82" w:rsidRPr="0085151C" w14:paraId="750884BC" w14:textId="77777777" w:rsidTr="00D95932">
        <w:trPr>
          <w:trHeight w:val="315"/>
        </w:trPr>
        <w:tc>
          <w:tcPr>
            <w:tcW w:w="371" w:type="pct"/>
            <w:shd w:val="clear" w:color="auto" w:fill="auto"/>
            <w:noWrap/>
            <w:vAlign w:val="center"/>
            <w:hideMark/>
          </w:tcPr>
          <w:p w14:paraId="4C6EBD55" w14:textId="48B7CD0D" w:rsidR="00E26B82" w:rsidRPr="0085151C" w:rsidRDefault="00E26B82" w:rsidP="006F6FB8">
            <w:pPr>
              <w:jc w:val="center"/>
              <w:rPr>
                <w:szCs w:val="28"/>
                <w:lang w:val="vi-VN" w:eastAsia="vi-VN"/>
              </w:rPr>
            </w:pPr>
            <w:r w:rsidRPr="00D100C1">
              <w:t>536</w:t>
            </w:r>
          </w:p>
        </w:tc>
        <w:tc>
          <w:tcPr>
            <w:tcW w:w="1496" w:type="pct"/>
            <w:shd w:val="clear" w:color="auto" w:fill="auto"/>
            <w:noWrap/>
            <w:vAlign w:val="center"/>
            <w:hideMark/>
          </w:tcPr>
          <w:p w14:paraId="4F62439D" w14:textId="77777777" w:rsidR="00E26B82" w:rsidRPr="0085151C" w:rsidRDefault="00E26B82" w:rsidP="006F6FB8">
            <w:pPr>
              <w:jc w:val="center"/>
              <w:rPr>
                <w:szCs w:val="28"/>
                <w:lang w:val="vi-VN" w:eastAsia="vi-VN"/>
              </w:rPr>
            </w:pPr>
            <w:r w:rsidRPr="0085151C">
              <w:rPr>
                <w:szCs w:val="28"/>
                <w:lang w:val="vi-VN" w:eastAsia="vi-VN"/>
              </w:rPr>
              <w:t>1.008925.000.00.00.H47</w:t>
            </w:r>
          </w:p>
        </w:tc>
        <w:tc>
          <w:tcPr>
            <w:tcW w:w="2576" w:type="pct"/>
            <w:shd w:val="clear" w:color="auto" w:fill="auto"/>
            <w:vAlign w:val="center"/>
            <w:hideMark/>
          </w:tcPr>
          <w:p w14:paraId="07C8C0CB" w14:textId="77777777" w:rsidR="00E26B82" w:rsidRPr="0085151C" w:rsidRDefault="00E26B82" w:rsidP="006F6FB8">
            <w:pPr>
              <w:jc w:val="both"/>
              <w:rPr>
                <w:szCs w:val="28"/>
                <w:lang w:val="vi-VN" w:eastAsia="vi-VN"/>
              </w:rPr>
            </w:pPr>
            <w:r w:rsidRPr="0085151C">
              <w:rPr>
                <w:szCs w:val="28"/>
                <w:lang w:val="vi-VN" w:eastAsia="vi-VN"/>
              </w:rPr>
              <w:t>Đăng ký tập sự hành nghề Thừa phát lại</w:t>
            </w:r>
          </w:p>
        </w:tc>
        <w:tc>
          <w:tcPr>
            <w:tcW w:w="557" w:type="pct"/>
            <w:vMerge w:val="restart"/>
            <w:shd w:val="clear" w:color="auto" w:fill="auto"/>
            <w:vAlign w:val="center"/>
            <w:hideMark/>
          </w:tcPr>
          <w:p w14:paraId="3B98EEA8" w14:textId="77777777" w:rsidR="00E26B82" w:rsidRPr="0085151C" w:rsidRDefault="00E26B82" w:rsidP="006F6FB8">
            <w:pPr>
              <w:jc w:val="both"/>
              <w:rPr>
                <w:szCs w:val="28"/>
                <w:lang w:val="vi-VN" w:eastAsia="vi-VN"/>
              </w:rPr>
            </w:pPr>
            <w:r w:rsidRPr="0085151C">
              <w:rPr>
                <w:szCs w:val="28"/>
                <w:lang w:val="vi-VN" w:eastAsia="vi-VN"/>
              </w:rPr>
              <w:t>Thừa phát lại</w:t>
            </w:r>
          </w:p>
        </w:tc>
      </w:tr>
      <w:tr w:rsidR="00E26B82" w:rsidRPr="0085151C" w14:paraId="25BB14E9" w14:textId="77777777" w:rsidTr="00E26B82">
        <w:trPr>
          <w:trHeight w:val="315"/>
        </w:trPr>
        <w:tc>
          <w:tcPr>
            <w:tcW w:w="371" w:type="pct"/>
            <w:shd w:val="clear" w:color="auto" w:fill="auto"/>
            <w:noWrap/>
            <w:vAlign w:val="center"/>
            <w:hideMark/>
          </w:tcPr>
          <w:p w14:paraId="62D91B1A" w14:textId="5F0EDB82" w:rsidR="00E26B82" w:rsidRPr="0085151C" w:rsidRDefault="00E26B82" w:rsidP="006F6FB8">
            <w:pPr>
              <w:jc w:val="center"/>
              <w:rPr>
                <w:szCs w:val="28"/>
                <w:lang w:val="vi-VN" w:eastAsia="vi-VN"/>
              </w:rPr>
            </w:pPr>
            <w:r w:rsidRPr="00D100C1">
              <w:t>537</w:t>
            </w:r>
          </w:p>
        </w:tc>
        <w:tc>
          <w:tcPr>
            <w:tcW w:w="1496" w:type="pct"/>
            <w:shd w:val="clear" w:color="auto" w:fill="auto"/>
            <w:noWrap/>
            <w:vAlign w:val="center"/>
            <w:hideMark/>
          </w:tcPr>
          <w:p w14:paraId="3DF1A98F" w14:textId="77777777" w:rsidR="00E26B82" w:rsidRPr="0085151C" w:rsidRDefault="00E26B82" w:rsidP="006F6FB8">
            <w:pPr>
              <w:jc w:val="center"/>
              <w:rPr>
                <w:szCs w:val="28"/>
                <w:lang w:val="vi-VN" w:eastAsia="vi-VN"/>
              </w:rPr>
            </w:pPr>
            <w:r w:rsidRPr="0085151C">
              <w:rPr>
                <w:szCs w:val="28"/>
                <w:lang w:val="vi-VN" w:eastAsia="vi-VN"/>
              </w:rPr>
              <w:t>1.008926.000.00.00.H47</w:t>
            </w:r>
          </w:p>
        </w:tc>
        <w:tc>
          <w:tcPr>
            <w:tcW w:w="2576" w:type="pct"/>
            <w:shd w:val="clear" w:color="auto" w:fill="auto"/>
            <w:vAlign w:val="center"/>
            <w:hideMark/>
          </w:tcPr>
          <w:p w14:paraId="7B02A91D" w14:textId="77777777" w:rsidR="00E26B82" w:rsidRPr="0085151C" w:rsidRDefault="00E26B82" w:rsidP="006F6FB8">
            <w:pPr>
              <w:jc w:val="both"/>
              <w:rPr>
                <w:szCs w:val="28"/>
                <w:lang w:val="vi-VN" w:eastAsia="vi-VN"/>
              </w:rPr>
            </w:pPr>
            <w:r w:rsidRPr="0085151C">
              <w:rPr>
                <w:szCs w:val="28"/>
                <w:lang w:val="vi-VN" w:eastAsia="vi-VN"/>
              </w:rPr>
              <w:t>Thay đổi nơi tập sự hành nghề Thừa phát lại</w:t>
            </w:r>
          </w:p>
        </w:tc>
        <w:tc>
          <w:tcPr>
            <w:tcW w:w="557" w:type="pct"/>
            <w:vMerge/>
            <w:shd w:val="clear" w:color="auto" w:fill="auto"/>
            <w:vAlign w:val="center"/>
          </w:tcPr>
          <w:p w14:paraId="301EB965" w14:textId="14A65A74" w:rsidR="00E26B82" w:rsidRPr="0085151C" w:rsidRDefault="00E26B82" w:rsidP="006F6FB8">
            <w:pPr>
              <w:jc w:val="both"/>
              <w:rPr>
                <w:szCs w:val="28"/>
                <w:lang w:val="vi-VN" w:eastAsia="vi-VN"/>
              </w:rPr>
            </w:pPr>
          </w:p>
        </w:tc>
      </w:tr>
      <w:tr w:rsidR="00E26B82" w:rsidRPr="0085151C" w14:paraId="6DE0D9A6" w14:textId="77777777" w:rsidTr="00E26B82">
        <w:trPr>
          <w:trHeight w:val="315"/>
        </w:trPr>
        <w:tc>
          <w:tcPr>
            <w:tcW w:w="371" w:type="pct"/>
            <w:shd w:val="clear" w:color="auto" w:fill="auto"/>
            <w:noWrap/>
            <w:vAlign w:val="center"/>
            <w:hideMark/>
          </w:tcPr>
          <w:p w14:paraId="151DF17C" w14:textId="46122051" w:rsidR="00E26B82" w:rsidRPr="0085151C" w:rsidRDefault="00E26B82" w:rsidP="006F6FB8">
            <w:pPr>
              <w:jc w:val="center"/>
              <w:rPr>
                <w:szCs w:val="28"/>
                <w:lang w:val="vi-VN" w:eastAsia="vi-VN"/>
              </w:rPr>
            </w:pPr>
            <w:r w:rsidRPr="00D100C1">
              <w:t>538</w:t>
            </w:r>
          </w:p>
        </w:tc>
        <w:tc>
          <w:tcPr>
            <w:tcW w:w="1496" w:type="pct"/>
            <w:shd w:val="clear" w:color="auto" w:fill="auto"/>
            <w:noWrap/>
            <w:vAlign w:val="center"/>
            <w:hideMark/>
          </w:tcPr>
          <w:p w14:paraId="38C5D66C" w14:textId="77777777" w:rsidR="00E26B82" w:rsidRPr="0085151C" w:rsidRDefault="00E26B82" w:rsidP="006F6FB8">
            <w:pPr>
              <w:jc w:val="center"/>
              <w:rPr>
                <w:szCs w:val="28"/>
                <w:lang w:val="vi-VN" w:eastAsia="vi-VN"/>
              </w:rPr>
            </w:pPr>
            <w:r w:rsidRPr="0085151C">
              <w:rPr>
                <w:szCs w:val="28"/>
                <w:lang w:val="vi-VN" w:eastAsia="vi-VN"/>
              </w:rPr>
              <w:t>1.008929.000.00.00.H47</w:t>
            </w:r>
          </w:p>
        </w:tc>
        <w:tc>
          <w:tcPr>
            <w:tcW w:w="2576" w:type="pct"/>
            <w:shd w:val="clear" w:color="auto" w:fill="auto"/>
            <w:vAlign w:val="center"/>
            <w:hideMark/>
          </w:tcPr>
          <w:p w14:paraId="18BFC5CD" w14:textId="77777777" w:rsidR="00E26B82" w:rsidRPr="0085151C" w:rsidRDefault="00E26B82" w:rsidP="006F6FB8">
            <w:pPr>
              <w:jc w:val="both"/>
              <w:rPr>
                <w:szCs w:val="28"/>
                <w:lang w:val="vi-VN" w:eastAsia="vi-VN"/>
              </w:rPr>
            </w:pPr>
            <w:r w:rsidRPr="0085151C">
              <w:rPr>
                <w:szCs w:val="28"/>
                <w:lang w:val="vi-VN" w:eastAsia="vi-VN"/>
              </w:rPr>
              <w:t>Thành lập Văn phòng Thừa phát lại</w:t>
            </w:r>
          </w:p>
        </w:tc>
        <w:tc>
          <w:tcPr>
            <w:tcW w:w="557" w:type="pct"/>
            <w:vMerge/>
            <w:shd w:val="clear" w:color="auto" w:fill="auto"/>
            <w:vAlign w:val="center"/>
          </w:tcPr>
          <w:p w14:paraId="101417C7" w14:textId="4CE8DFAB" w:rsidR="00E26B82" w:rsidRPr="0085151C" w:rsidRDefault="00E26B82" w:rsidP="006F6FB8">
            <w:pPr>
              <w:jc w:val="both"/>
              <w:rPr>
                <w:szCs w:val="28"/>
                <w:lang w:val="vi-VN" w:eastAsia="vi-VN"/>
              </w:rPr>
            </w:pPr>
          </w:p>
        </w:tc>
      </w:tr>
      <w:tr w:rsidR="00E26B82" w:rsidRPr="0085151C" w14:paraId="2BDC338D" w14:textId="77777777" w:rsidTr="00E26B82">
        <w:trPr>
          <w:trHeight w:val="315"/>
        </w:trPr>
        <w:tc>
          <w:tcPr>
            <w:tcW w:w="371" w:type="pct"/>
            <w:shd w:val="clear" w:color="auto" w:fill="auto"/>
            <w:noWrap/>
            <w:vAlign w:val="center"/>
            <w:hideMark/>
          </w:tcPr>
          <w:p w14:paraId="660AA386" w14:textId="6DB0F597" w:rsidR="00E26B82" w:rsidRPr="0085151C" w:rsidRDefault="00E26B82" w:rsidP="006F6FB8">
            <w:pPr>
              <w:jc w:val="center"/>
              <w:rPr>
                <w:szCs w:val="28"/>
                <w:lang w:val="vi-VN" w:eastAsia="vi-VN"/>
              </w:rPr>
            </w:pPr>
            <w:r w:rsidRPr="00D100C1">
              <w:t>539</w:t>
            </w:r>
          </w:p>
        </w:tc>
        <w:tc>
          <w:tcPr>
            <w:tcW w:w="1496" w:type="pct"/>
            <w:shd w:val="clear" w:color="auto" w:fill="auto"/>
            <w:noWrap/>
            <w:vAlign w:val="center"/>
            <w:hideMark/>
          </w:tcPr>
          <w:p w14:paraId="41302D03" w14:textId="77777777" w:rsidR="00E26B82" w:rsidRPr="0085151C" w:rsidRDefault="00E26B82" w:rsidP="006F6FB8">
            <w:pPr>
              <w:jc w:val="center"/>
              <w:rPr>
                <w:szCs w:val="28"/>
                <w:lang w:val="vi-VN" w:eastAsia="vi-VN"/>
              </w:rPr>
            </w:pPr>
            <w:r w:rsidRPr="0085151C">
              <w:rPr>
                <w:szCs w:val="28"/>
                <w:lang w:val="vi-VN" w:eastAsia="vi-VN"/>
              </w:rPr>
              <w:t>1.008930.000.00.00.H47</w:t>
            </w:r>
          </w:p>
        </w:tc>
        <w:tc>
          <w:tcPr>
            <w:tcW w:w="2576" w:type="pct"/>
            <w:shd w:val="clear" w:color="auto" w:fill="auto"/>
            <w:vAlign w:val="center"/>
            <w:hideMark/>
          </w:tcPr>
          <w:p w14:paraId="703BA40E" w14:textId="77777777" w:rsidR="00E26B82" w:rsidRPr="0085151C" w:rsidRDefault="00E26B82" w:rsidP="006F6FB8">
            <w:pPr>
              <w:jc w:val="both"/>
              <w:rPr>
                <w:szCs w:val="28"/>
                <w:lang w:val="vi-VN" w:eastAsia="vi-VN"/>
              </w:rPr>
            </w:pPr>
            <w:r w:rsidRPr="0085151C">
              <w:rPr>
                <w:szCs w:val="28"/>
                <w:lang w:val="vi-VN" w:eastAsia="vi-VN"/>
              </w:rPr>
              <w:t>Đăng ký hoạt động Văn phòng Thừa phát lại</w:t>
            </w:r>
          </w:p>
        </w:tc>
        <w:tc>
          <w:tcPr>
            <w:tcW w:w="557" w:type="pct"/>
            <w:vMerge/>
            <w:shd w:val="clear" w:color="auto" w:fill="auto"/>
            <w:vAlign w:val="center"/>
          </w:tcPr>
          <w:p w14:paraId="3B11905E" w14:textId="1CD9808F" w:rsidR="00E26B82" w:rsidRPr="0085151C" w:rsidRDefault="00E26B82" w:rsidP="006F6FB8">
            <w:pPr>
              <w:jc w:val="both"/>
              <w:rPr>
                <w:szCs w:val="28"/>
                <w:lang w:val="vi-VN" w:eastAsia="vi-VN"/>
              </w:rPr>
            </w:pPr>
          </w:p>
        </w:tc>
      </w:tr>
      <w:tr w:rsidR="00E26B82" w:rsidRPr="0085151C" w14:paraId="7FE79BC1" w14:textId="77777777" w:rsidTr="00E26B82">
        <w:trPr>
          <w:trHeight w:val="630"/>
        </w:trPr>
        <w:tc>
          <w:tcPr>
            <w:tcW w:w="371" w:type="pct"/>
            <w:shd w:val="clear" w:color="auto" w:fill="auto"/>
            <w:noWrap/>
            <w:vAlign w:val="center"/>
            <w:hideMark/>
          </w:tcPr>
          <w:p w14:paraId="39B2740D" w14:textId="4DB2AE0F" w:rsidR="00E26B82" w:rsidRPr="0085151C" w:rsidRDefault="00E26B82" w:rsidP="006F6FB8">
            <w:pPr>
              <w:jc w:val="center"/>
              <w:rPr>
                <w:szCs w:val="28"/>
                <w:lang w:val="vi-VN" w:eastAsia="vi-VN"/>
              </w:rPr>
            </w:pPr>
            <w:r w:rsidRPr="00D100C1">
              <w:t>540</w:t>
            </w:r>
          </w:p>
        </w:tc>
        <w:tc>
          <w:tcPr>
            <w:tcW w:w="1496" w:type="pct"/>
            <w:shd w:val="clear" w:color="auto" w:fill="auto"/>
            <w:noWrap/>
            <w:vAlign w:val="center"/>
            <w:hideMark/>
          </w:tcPr>
          <w:p w14:paraId="0E1AE9AC" w14:textId="77777777" w:rsidR="00E26B82" w:rsidRPr="0085151C" w:rsidRDefault="00E26B82" w:rsidP="006F6FB8">
            <w:pPr>
              <w:jc w:val="center"/>
              <w:rPr>
                <w:szCs w:val="28"/>
                <w:lang w:val="vi-VN" w:eastAsia="vi-VN"/>
              </w:rPr>
            </w:pPr>
            <w:r w:rsidRPr="0085151C">
              <w:rPr>
                <w:szCs w:val="28"/>
                <w:lang w:val="vi-VN" w:eastAsia="vi-VN"/>
              </w:rPr>
              <w:t>1.008933.000.00.00.H47</w:t>
            </w:r>
          </w:p>
        </w:tc>
        <w:tc>
          <w:tcPr>
            <w:tcW w:w="2576" w:type="pct"/>
            <w:shd w:val="clear" w:color="auto" w:fill="auto"/>
            <w:vAlign w:val="center"/>
            <w:hideMark/>
          </w:tcPr>
          <w:p w14:paraId="398321E2" w14:textId="77777777" w:rsidR="00E26B82" w:rsidRPr="0085151C" w:rsidRDefault="00E26B82" w:rsidP="006F6FB8">
            <w:pPr>
              <w:jc w:val="both"/>
              <w:rPr>
                <w:szCs w:val="28"/>
                <w:lang w:val="vi-VN" w:eastAsia="vi-VN"/>
              </w:rPr>
            </w:pPr>
            <w:r w:rsidRPr="0085151C">
              <w:rPr>
                <w:szCs w:val="28"/>
                <w:lang w:val="vi-VN" w:eastAsia="vi-VN"/>
              </w:rPr>
              <w:t>Đăng ký hoạt động sau khi chuyển đổi loại hình hoạt động Văn phòng Thừa phát lại</w:t>
            </w:r>
          </w:p>
        </w:tc>
        <w:tc>
          <w:tcPr>
            <w:tcW w:w="557" w:type="pct"/>
            <w:vMerge/>
            <w:shd w:val="clear" w:color="auto" w:fill="auto"/>
            <w:vAlign w:val="center"/>
          </w:tcPr>
          <w:p w14:paraId="76B7AFFE" w14:textId="5F25B4D4" w:rsidR="00E26B82" w:rsidRPr="0085151C" w:rsidRDefault="00E26B82" w:rsidP="006F6FB8">
            <w:pPr>
              <w:jc w:val="both"/>
              <w:rPr>
                <w:szCs w:val="28"/>
                <w:lang w:val="vi-VN" w:eastAsia="vi-VN"/>
              </w:rPr>
            </w:pPr>
          </w:p>
        </w:tc>
      </w:tr>
      <w:tr w:rsidR="00E26B82" w:rsidRPr="0085151C" w14:paraId="4A35B3D4" w14:textId="77777777" w:rsidTr="00E26B82">
        <w:trPr>
          <w:trHeight w:val="945"/>
        </w:trPr>
        <w:tc>
          <w:tcPr>
            <w:tcW w:w="371" w:type="pct"/>
            <w:shd w:val="clear" w:color="auto" w:fill="auto"/>
            <w:noWrap/>
            <w:vAlign w:val="center"/>
            <w:hideMark/>
          </w:tcPr>
          <w:p w14:paraId="734F3E4F" w14:textId="6C77AB21" w:rsidR="00E26B82" w:rsidRPr="0085151C" w:rsidRDefault="00E26B82" w:rsidP="006F6FB8">
            <w:pPr>
              <w:jc w:val="center"/>
              <w:rPr>
                <w:szCs w:val="28"/>
                <w:lang w:val="vi-VN" w:eastAsia="vi-VN"/>
              </w:rPr>
            </w:pPr>
            <w:r w:rsidRPr="00D100C1">
              <w:t>541</w:t>
            </w:r>
          </w:p>
        </w:tc>
        <w:tc>
          <w:tcPr>
            <w:tcW w:w="1496" w:type="pct"/>
            <w:shd w:val="clear" w:color="auto" w:fill="auto"/>
            <w:noWrap/>
            <w:vAlign w:val="center"/>
            <w:hideMark/>
          </w:tcPr>
          <w:p w14:paraId="42165F00" w14:textId="77777777" w:rsidR="00E26B82" w:rsidRPr="0085151C" w:rsidRDefault="00E26B82" w:rsidP="006F6FB8">
            <w:pPr>
              <w:jc w:val="center"/>
              <w:rPr>
                <w:szCs w:val="28"/>
                <w:lang w:val="vi-VN" w:eastAsia="vi-VN"/>
              </w:rPr>
            </w:pPr>
            <w:r w:rsidRPr="0085151C">
              <w:rPr>
                <w:szCs w:val="28"/>
                <w:lang w:val="vi-VN" w:eastAsia="vi-VN"/>
              </w:rPr>
              <w:t>1.008935.000.00.00.H47</w:t>
            </w:r>
          </w:p>
        </w:tc>
        <w:tc>
          <w:tcPr>
            <w:tcW w:w="2576" w:type="pct"/>
            <w:shd w:val="clear" w:color="auto" w:fill="auto"/>
            <w:vAlign w:val="center"/>
            <w:hideMark/>
          </w:tcPr>
          <w:p w14:paraId="6F47580B" w14:textId="77777777" w:rsidR="00E26B82" w:rsidRPr="0085151C" w:rsidRDefault="00E26B82" w:rsidP="006F6FB8">
            <w:pPr>
              <w:jc w:val="both"/>
              <w:rPr>
                <w:szCs w:val="28"/>
                <w:lang w:val="vi-VN" w:eastAsia="vi-VN"/>
              </w:rPr>
            </w:pPr>
            <w:r w:rsidRPr="0085151C">
              <w:rPr>
                <w:szCs w:val="28"/>
                <w:lang w:val="vi-VN" w:eastAsia="vi-VN"/>
              </w:rPr>
              <w:t>Đăng ký hoạt động, thay đổi nội dung đăng ký hoạt động sau khi hợp nhất, sáp nhập Văn phòng Thừa phát lại</w:t>
            </w:r>
          </w:p>
        </w:tc>
        <w:tc>
          <w:tcPr>
            <w:tcW w:w="557" w:type="pct"/>
            <w:vMerge/>
            <w:shd w:val="clear" w:color="auto" w:fill="auto"/>
            <w:vAlign w:val="center"/>
          </w:tcPr>
          <w:p w14:paraId="1F097E0E" w14:textId="449722C6" w:rsidR="00E26B82" w:rsidRPr="0085151C" w:rsidRDefault="00E26B82" w:rsidP="006F6FB8">
            <w:pPr>
              <w:jc w:val="both"/>
              <w:rPr>
                <w:szCs w:val="28"/>
                <w:lang w:val="vi-VN" w:eastAsia="vi-VN"/>
              </w:rPr>
            </w:pPr>
          </w:p>
        </w:tc>
      </w:tr>
      <w:tr w:rsidR="00E26B82" w:rsidRPr="0085151C" w14:paraId="27D26EC7" w14:textId="77777777" w:rsidTr="00E26B82">
        <w:trPr>
          <w:trHeight w:val="630"/>
        </w:trPr>
        <w:tc>
          <w:tcPr>
            <w:tcW w:w="371" w:type="pct"/>
            <w:shd w:val="clear" w:color="auto" w:fill="auto"/>
            <w:noWrap/>
            <w:vAlign w:val="center"/>
            <w:hideMark/>
          </w:tcPr>
          <w:p w14:paraId="0940B691" w14:textId="2EF661CC" w:rsidR="00E26B82" w:rsidRPr="0085151C" w:rsidRDefault="00E26B82" w:rsidP="006F6FB8">
            <w:pPr>
              <w:jc w:val="center"/>
              <w:rPr>
                <w:szCs w:val="28"/>
                <w:lang w:val="vi-VN" w:eastAsia="vi-VN"/>
              </w:rPr>
            </w:pPr>
            <w:r w:rsidRPr="00D100C1">
              <w:t>542</w:t>
            </w:r>
          </w:p>
        </w:tc>
        <w:tc>
          <w:tcPr>
            <w:tcW w:w="1496" w:type="pct"/>
            <w:shd w:val="clear" w:color="auto" w:fill="auto"/>
            <w:noWrap/>
            <w:vAlign w:val="center"/>
            <w:hideMark/>
          </w:tcPr>
          <w:p w14:paraId="12A89765" w14:textId="77777777" w:rsidR="00E26B82" w:rsidRPr="0085151C" w:rsidRDefault="00E26B82" w:rsidP="006F6FB8">
            <w:pPr>
              <w:jc w:val="center"/>
              <w:rPr>
                <w:szCs w:val="28"/>
                <w:lang w:val="vi-VN" w:eastAsia="vi-VN"/>
              </w:rPr>
            </w:pPr>
            <w:r w:rsidRPr="0085151C">
              <w:rPr>
                <w:szCs w:val="28"/>
                <w:lang w:val="vi-VN" w:eastAsia="vi-VN"/>
              </w:rPr>
              <w:t>1.008937.000.00.00.H47</w:t>
            </w:r>
          </w:p>
        </w:tc>
        <w:tc>
          <w:tcPr>
            <w:tcW w:w="2576" w:type="pct"/>
            <w:shd w:val="clear" w:color="auto" w:fill="auto"/>
            <w:vAlign w:val="center"/>
            <w:hideMark/>
          </w:tcPr>
          <w:p w14:paraId="68C4B270" w14:textId="77777777" w:rsidR="00E26B82" w:rsidRPr="0085151C" w:rsidRDefault="00E26B82" w:rsidP="006F6FB8">
            <w:pPr>
              <w:jc w:val="both"/>
              <w:rPr>
                <w:szCs w:val="28"/>
                <w:lang w:val="vi-VN" w:eastAsia="vi-VN"/>
              </w:rPr>
            </w:pPr>
            <w:r w:rsidRPr="0085151C">
              <w:rPr>
                <w:szCs w:val="28"/>
                <w:lang w:val="vi-VN" w:eastAsia="vi-VN"/>
              </w:rPr>
              <w:t>Thay đổi nội dung đăng ký hoạt động sau khi chuyển nhượng Văn phòng Thừa phát lại</w:t>
            </w:r>
          </w:p>
        </w:tc>
        <w:tc>
          <w:tcPr>
            <w:tcW w:w="557" w:type="pct"/>
            <w:vMerge/>
            <w:shd w:val="clear" w:color="auto" w:fill="auto"/>
            <w:vAlign w:val="center"/>
          </w:tcPr>
          <w:p w14:paraId="5CFE6E18" w14:textId="751DE622" w:rsidR="00E26B82" w:rsidRPr="0085151C" w:rsidRDefault="00E26B82" w:rsidP="006F6FB8">
            <w:pPr>
              <w:jc w:val="both"/>
              <w:rPr>
                <w:szCs w:val="28"/>
                <w:lang w:val="vi-VN" w:eastAsia="vi-VN"/>
              </w:rPr>
            </w:pPr>
          </w:p>
        </w:tc>
      </w:tr>
      <w:tr w:rsidR="00E26B82" w:rsidRPr="0085151C" w14:paraId="194C5693" w14:textId="77777777" w:rsidTr="00D95932">
        <w:trPr>
          <w:trHeight w:val="630"/>
        </w:trPr>
        <w:tc>
          <w:tcPr>
            <w:tcW w:w="371" w:type="pct"/>
            <w:shd w:val="clear" w:color="auto" w:fill="auto"/>
            <w:noWrap/>
            <w:vAlign w:val="center"/>
            <w:hideMark/>
          </w:tcPr>
          <w:p w14:paraId="4EF09CE3" w14:textId="0FC2E5A2" w:rsidR="00E26B82" w:rsidRPr="0085151C" w:rsidRDefault="00E26B82" w:rsidP="006F6FB8">
            <w:pPr>
              <w:jc w:val="center"/>
              <w:rPr>
                <w:szCs w:val="28"/>
                <w:lang w:val="vi-VN" w:eastAsia="vi-VN"/>
              </w:rPr>
            </w:pPr>
            <w:r w:rsidRPr="00D100C1">
              <w:t>543</w:t>
            </w:r>
          </w:p>
        </w:tc>
        <w:tc>
          <w:tcPr>
            <w:tcW w:w="1496" w:type="pct"/>
            <w:shd w:val="clear" w:color="auto" w:fill="auto"/>
            <w:noWrap/>
            <w:vAlign w:val="center"/>
            <w:hideMark/>
          </w:tcPr>
          <w:p w14:paraId="7FBF8D13" w14:textId="77777777" w:rsidR="00E26B82" w:rsidRPr="0085151C" w:rsidRDefault="00E26B82" w:rsidP="006F6FB8">
            <w:pPr>
              <w:jc w:val="center"/>
              <w:rPr>
                <w:szCs w:val="28"/>
                <w:lang w:val="vi-VN" w:eastAsia="vi-VN"/>
              </w:rPr>
            </w:pPr>
            <w:r w:rsidRPr="0085151C">
              <w:rPr>
                <w:szCs w:val="28"/>
                <w:lang w:val="vi-VN" w:eastAsia="vi-VN"/>
              </w:rPr>
              <w:t>2.000488.000.00.00.H47</w:t>
            </w:r>
          </w:p>
        </w:tc>
        <w:tc>
          <w:tcPr>
            <w:tcW w:w="2576" w:type="pct"/>
            <w:shd w:val="clear" w:color="auto" w:fill="auto"/>
            <w:vAlign w:val="center"/>
            <w:hideMark/>
          </w:tcPr>
          <w:p w14:paraId="7293FF38" w14:textId="77777777" w:rsidR="00E26B82" w:rsidRPr="0085151C" w:rsidRDefault="00E26B82" w:rsidP="006F6FB8">
            <w:pPr>
              <w:jc w:val="both"/>
              <w:rPr>
                <w:szCs w:val="28"/>
                <w:lang w:val="vi-VN" w:eastAsia="vi-VN"/>
              </w:rPr>
            </w:pPr>
            <w:r w:rsidRPr="0085151C">
              <w:rPr>
                <w:szCs w:val="28"/>
                <w:lang w:val="vi-VN" w:eastAsia="vi-VN"/>
              </w:rPr>
              <w:t>Cấp Phiếu lý lịch tư pháp cho công dân Việt Nam, người nước ngoài đang cư trú tại Việt Nam</w:t>
            </w:r>
          </w:p>
        </w:tc>
        <w:tc>
          <w:tcPr>
            <w:tcW w:w="557" w:type="pct"/>
            <w:vMerge w:val="restart"/>
            <w:shd w:val="clear" w:color="auto" w:fill="auto"/>
            <w:vAlign w:val="center"/>
            <w:hideMark/>
          </w:tcPr>
          <w:p w14:paraId="32B30826" w14:textId="77777777" w:rsidR="00E26B82" w:rsidRPr="0085151C" w:rsidRDefault="00E26B82" w:rsidP="006F6FB8">
            <w:pPr>
              <w:jc w:val="both"/>
              <w:rPr>
                <w:szCs w:val="28"/>
                <w:lang w:val="vi-VN" w:eastAsia="vi-VN"/>
              </w:rPr>
            </w:pPr>
            <w:r w:rsidRPr="0085151C">
              <w:rPr>
                <w:szCs w:val="28"/>
                <w:lang w:val="vi-VN" w:eastAsia="vi-VN"/>
              </w:rPr>
              <w:t>Lý lịch tư pháp</w:t>
            </w:r>
          </w:p>
        </w:tc>
      </w:tr>
      <w:tr w:rsidR="00E26B82" w:rsidRPr="0085151C" w14:paraId="3238E010" w14:textId="77777777" w:rsidTr="00E26B82">
        <w:trPr>
          <w:trHeight w:val="1260"/>
        </w:trPr>
        <w:tc>
          <w:tcPr>
            <w:tcW w:w="371" w:type="pct"/>
            <w:shd w:val="clear" w:color="auto" w:fill="auto"/>
            <w:noWrap/>
            <w:vAlign w:val="center"/>
            <w:hideMark/>
          </w:tcPr>
          <w:p w14:paraId="20A204CB" w14:textId="14F14DB7" w:rsidR="00E26B82" w:rsidRPr="0085151C" w:rsidRDefault="00E26B82" w:rsidP="006F6FB8">
            <w:pPr>
              <w:jc w:val="center"/>
              <w:rPr>
                <w:szCs w:val="28"/>
                <w:lang w:val="vi-VN" w:eastAsia="vi-VN"/>
              </w:rPr>
            </w:pPr>
            <w:r w:rsidRPr="00D100C1">
              <w:t>544</w:t>
            </w:r>
          </w:p>
        </w:tc>
        <w:tc>
          <w:tcPr>
            <w:tcW w:w="1496" w:type="pct"/>
            <w:shd w:val="clear" w:color="auto" w:fill="auto"/>
            <w:noWrap/>
            <w:vAlign w:val="center"/>
            <w:hideMark/>
          </w:tcPr>
          <w:p w14:paraId="029EACDA" w14:textId="77777777" w:rsidR="00E26B82" w:rsidRPr="0085151C" w:rsidRDefault="00E26B82" w:rsidP="006F6FB8">
            <w:pPr>
              <w:jc w:val="center"/>
              <w:rPr>
                <w:szCs w:val="28"/>
                <w:lang w:val="vi-VN" w:eastAsia="vi-VN"/>
              </w:rPr>
            </w:pPr>
            <w:r w:rsidRPr="0085151C">
              <w:rPr>
                <w:szCs w:val="28"/>
                <w:lang w:val="vi-VN" w:eastAsia="vi-VN"/>
              </w:rPr>
              <w:t>2.001417.000.00.00.H47</w:t>
            </w:r>
          </w:p>
        </w:tc>
        <w:tc>
          <w:tcPr>
            <w:tcW w:w="2576" w:type="pct"/>
            <w:shd w:val="clear" w:color="auto" w:fill="auto"/>
            <w:vAlign w:val="center"/>
            <w:hideMark/>
          </w:tcPr>
          <w:p w14:paraId="1C59D727" w14:textId="77777777" w:rsidR="00E26B82" w:rsidRPr="0085151C" w:rsidRDefault="00E26B82" w:rsidP="006F6FB8">
            <w:pPr>
              <w:jc w:val="both"/>
              <w:rPr>
                <w:szCs w:val="28"/>
                <w:lang w:val="vi-VN" w:eastAsia="vi-VN"/>
              </w:rPr>
            </w:pPr>
            <w:r w:rsidRPr="0085151C">
              <w:rPr>
                <w:szCs w:val="28"/>
                <w:lang w:val="vi-VN" w:eastAsia="vi-VN"/>
              </w:rPr>
              <w:t>Cấp Phiếu lý lịch tư pháp cho cơ quan nhà nước, tổ chức chính trị, tổ chức chính trị - xã hội (đối tượng là công dân Việt Nam, người nước ngoài đang cư trú ở Việt Nam)</w:t>
            </w:r>
          </w:p>
        </w:tc>
        <w:tc>
          <w:tcPr>
            <w:tcW w:w="557" w:type="pct"/>
            <w:vMerge/>
            <w:shd w:val="clear" w:color="auto" w:fill="auto"/>
            <w:vAlign w:val="center"/>
          </w:tcPr>
          <w:p w14:paraId="3D9FB03D" w14:textId="43EB325C" w:rsidR="00E26B82" w:rsidRPr="0085151C" w:rsidRDefault="00E26B82" w:rsidP="006F6FB8">
            <w:pPr>
              <w:jc w:val="both"/>
              <w:rPr>
                <w:szCs w:val="28"/>
                <w:lang w:val="vi-VN" w:eastAsia="vi-VN"/>
              </w:rPr>
            </w:pPr>
          </w:p>
        </w:tc>
      </w:tr>
      <w:tr w:rsidR="00E26B82" w:rsidRPr="0085151C" w14:paraId="548BAE68" w14:textId="77777777" w:rsidTr="00E26B82">
        <w:trPr>
          <w:trHeight w:val="945"/>
        </w:trPr>
        <w:tc>
          <w:tcPr>
            <w:tcW w:w="371" w:type="pct"/>
            <w:shd w:val="clear" w:color="auto" w:fill="auto"/>
            <w:noWrap/>
            <w:vAlign w:val="center"/>
            <w:hideMark/>
          </w:tcPr>
          <w:p w14:paraId="4AF89FBA" w14:textId="76AD6C2F" w:rsidR="00E26B82" w:rsidRPr="0085151C" w:rsidRDefault="00E26B82" w:rsidP="006F6FB8">
            <w:pPr>
              <w:jc w:val="center"/>
              <w:rPr>
                <w:szCs w:val="28"/>
                <w:lang w:val="vi-VN" w:eastAsia="vi-VN"/>
              </w:rPr>
            </w:pPr>
            <w:r w:rsidRPr="00D100C1">
              <w:t>545</w:t>
            </w:r>
          </w:p>
        </w:tc>
        <w:tc>
          <w:tcPr>
            <w:tcW w:w="1496" w:type="pct"/>
            <w:shd w:val="clear" w:color="auto" w:fill="auto"/>
            <w:noWrap/>
            <w:vAlign w:val="center"/>
            <w:hideMark/>
          </w:tcPr>
          <w:p w14:paraId="3F147B36" w14:textId="77777777" w:rsidR="00E26B82" w:rsidRPr="0085151C" w:rsidRDefault="00E26B82" w:rsidP="006F6FB8">
            <w:pPr>
              <w:jc w:val="center"/>
              <w:rPr>
                <w:szCs w:val="28"/>
                <w:lang w:val="vi-VN" w:eastAsia="vi-VN"/>
              </w:rPr>
            </w:pPr>
            <w:r w:rsidRPr="0085151C">
              <w:rPr>
                <w:szCs w:val="28"/>
                <w:lang w:val="vi-VN" w:eastAsia="vi-VN"/>
              </w:rPr>
              <w:t>2.000505.000.00.00.H47</w:t>
            </w:r>
          </w:p>
        </w:tc>
        <w:tc>
          <w:tcPr>
            <w:tcW w:w="2576" w:type="pct"/>
            <w:shd w:val="clear" w:color="auto" w:fill="auto"/>
            <w:vAlign w:val="center"/>
            <w:hideMark/>
          </w:tcPr>
          <w:p w14:paraId="0FC79BE4" w14:textId="77777777" w:rsidR="00E26B82" w:rsidRPr="0085151C" w:rsidRDefault="00E26B82" w:rsidP="006F6FB8">
            <w:pPr>
              <w:jc w:val="both"/>
              <w:rPr>
                <w:szCs w:val="28"/>
                <w:lang w:val="vi-VN" w:eastAsia="vi-VN"/>
              </w:rPr>
            </w:pPr>
            <w:r w:rsidRPr="0085151C">
              <w:rPr>
                <w:szCs w:val="28"/>
                <w:lang w:val="vi-VN" w:eastAsia="vi-VN"/>
              </w:rPr>
              <w:t>Cấp Phiếu lý lịch tư pháp cho cơ quan tiến hành tố tụng (đối tượng là công dân Việt Nam, người nước ngoài đang cư trú tại Việt Nam)</w:t>
            </w:r>
          </w:p>
        </w:tc>
        <w:tc>
          <w:tcPr>
            <w:tcW w:w="557" w:type="pct"/>
            <w:vMerge/>
            <w:shd w:val="clear" w:color="auto" w:fill="auto"/>
            <w:vAlign w:val="center"/>
          </w:tcPr>
          <w:p w14:paraId="77B42210" w14:textId="30F7D521" w:rsidR="00E26B82" w:rsidRPr="0085151C" w:rsidRDefault="00E26B82" w:rsidP="006F6FB8">
            <w:pPr>
              <w:jc w:val="both"/>
              <w:rPr>
                <w:szCs w:val="28"/>
                <w:lang w:val="vi-VN" w:eastAsia="vi-VN"/>
              </w:rPr>
            </w:pPr>
          </w:p>
        </w:tc>
      </w:tr>
      <w:tr w:rsidR="006F6FB8" w:rsidRPr="0085151C" w14:paraId="54984932" w14:textId="77777777" w:rsidTr="00D95932">
        <w:trPr>
          <w:trHeight w:val="315"/>
        </w:trPr>
        <w:tc>
          <w:tcPr>
            <w:tcW w:w="371" w:type="pct"/>
            <w:shd w:val="clear" w:color="auto" w:fill="auto"/>
            <w:noWrap/>
            <w:vAlign w:val="center"/>
            <w:hideMark/>
          </w:tcPr>
          <w:p w14:paraId="0DAEA985" w14:textId="334F3E57" w:rsidR="006F6FB8" w:rsidRPr="0085151C" w:rsidRDefault="006F6FB8" w:rsidP="006F6FB8">
            <w:pPr>
              <w:jc w:val="center"/>
              <w:rPr>
                <w:szCs w:val="28"/>
                <w:lang w:val="vi-VN" w:eastAsia="vi-VN"/>
              </w:rPr>
            </w:pPr>
            <w:r w:rsidRPr="00D100C1">
              <w:t>546</w:t>
            </w:r>
          </w:p>
        </w:tc>
        <w:tc>
          <w:tcPr>
            <w:tcW w:w="1496" w:type="pct"/>
            <w:shd w:val="clear" w:color="auto" w:fill="auto"/>
            <w:noWrap/>
            <w:vAlign w:val="center"/>
            <w:hideMark/>
          </w:tcPr>
          <w:p w14:paraId="00AA0FB6" w14:textId="77777777" w:rsidR="006F6FB8" w:rsidRPr="0085151C" w:rsidRDefault="006F6FB8" w:rsidP="006F6FB8">
            <w:pPr>
              <w:jc w:val="center"/>
              <w:rPr>
                <w:szCs w:val="28"/>
                <w:lang w:val="vi-VN" w:eastAsia="vi-VN"/>
              </w:rPr>
            </w:pPr>
            <w:r w:rsidRPr="0085151C">
              <w:rPr>
                <w:szCs w:val="28"/>
                <w:lang w:val="vi-VN" w:eastAsia="vi-VN"/>
              </w:rPr>
              <w:t>2.000635.000.00.00.H47</w:t>
            </w:r>
          </w:p>
        </w:tc>
        <w:tc>
          <w:tcPr>
            <w:tcW w:w="2576" w:type="pct"/>
            <w:shd w:val="clear" w:color="auto" w:fill="auto"/>
            <w:vAlign w:val="center"/>
            <w:hideMark/>
          </w:tcPr>
          <w:p w14:paraId="17297C08" w14:textId="77777777" w:rsidR="006F6FB8" w:rsidRPr="0085151C" w:rsidRDefault="006F6FB8" w:rsidP="006F6FB8">
            <w:pPr>
              <w:jc w:val="both"/>
              <w:rPr>
                <w:szCs w:val="28"/>
                <w:lang w:val="vi-VN" w:eastAsia="vi-VN"/>
              </w:rPr>
            </w:pPr>
            <w:r w:rsidRPr="0085151C">
              <w:rPr>
                <w:szCs w:val="28"/>
                <w:lang w:val="vi-VN" w:eastAsia="vi-VN"/>
              </w:rPr>
              <w:t>Cấp bản sao Trích lục hộ tịch</w:t>
            </w:r>
          </w:p>
        </w:tc>
        <w:tc>
          <w:tcPr>
            <w:tcW w:w="557" w:type="pct"/>
            <w:shd w:val="clear" w:color="auto" w:fill="auto"/>
            <w:vAlign w:val="center"/>
            <w:hideMark/>
          </w:tcPr>
          <w:p w14:paraId="2D87FA41" w14:textId="77777777" w:rsidR="006F6FB8" w:rsidRPr="0085151C" w:rsidRDefault="006F6FB8" w:rsidP="006F6FB8">
            <w:pPr>
              <w:jc w:val="both"/>
              <w:rPr>
                <w:szCs w:val="28"/>
                <w:lang w:val="vi-VN" w:eastAsia="vi-VN"/>
              </w:rPr>
            </w:pPr>
            <w:r w:rsidRPr="0085151C">
              <w:rPr>
                <w:szCs w:val="28"/>
                <w:lang w:val="vi-VN" w:eastAsia="vi-VN"/>
              </w:rPr>
              <w:t>Hộ tịch</w:t>
            </w:r>
          </w:p>
        </w:tc>
      </w:tr>
      <w:tr w:rsidR="00A81F86" w:rsidRPr="0085151C" w14:paraId="477CEAFC" w14:textId="77777777" w:rsidTr="00D95932">
        <w:trPr>
          <w:trHeight w:val="315"/>
        </w:trPr>
        <w:tc>
          <w:tcPr>
            <w:tcW w:w="5000" w:type="pct"/>
            <w:gridSpan w:val="4"/>
            <w:shd w:val="clear" w:color="auto" w:fill="auto"/>
            <w:noWrap/>
            <w:vAlign w:val="center"/>
            <w:hideMark/>
          </w:tcPr>
          <w:p w14:paraId="713CE07C" w14:textId="113F8AF3" w:rsidR="00A81F86" w:rsidRPr="0085151C" w:rsidRDefault="00A81F86" w:rsidP="002E6F49">
            <w:pPr>
              <w:jc w:val="both"/>
              <w:rPr>
                <w:b/>
                <w:bCs/>
                <w:szCs w:val="28"/>
                <w:lang w:val="vi-VN" w:eastAsia="vi-VN"/>
              </w:rPr>
            </w:pPr>
            <w:r w:rsidRPr="0085151C">
              <w:rPr>
                <w:b/>
                <w:bCs/>
                <w:szCs w:val="28"/>
                <w:lang w:val="vi-VN" w:eastAsia="vi-VN"/>
              </w:rPr>
              <w:t>XIII. Sở Thông tin và Truyền thông (</w:t>
            </w:r>
            <w:r w:rsidR="00EF421C">
              <w:rPr>
                <w:b/>
                <w:bCs/>
                <w:szCs w:val="28"/>
                <w:lang w:eastAsia="vi-VN"/>
              </w:rPr>
              <w:t>36</w:t>
            </w:r>
            <w:r w:rsidRPr="0085151C">
              <w:rPr>
                <w:b/>
                <w:bCs/>
                <w:szCs w:val="28"/>
                <w:lang w:val="vi-VN" w:eastAsia="vi-VN"/>
              </w:rPr>
              <w:t xml:space="preserve"> DVC toàn trình)</w:t>
            </w:r>
          </w:p>
        </w:tc>
      </w:tr>
      <w:tr w:rsidR="00E26B82" w:rsidRPr="0085151C" w14:paraId="1030C1AF" w14:textId="77777777" w:rsidTr="00D95932">
        <w:trPr>
          <w:trHeight w:val="315"/>
        </w:trPr>
        <w:tc>
          <w:tcPr>
            <w:tcW w:w="371" w:type="pct"/>
            <w:shd w:val="clear" w:color="auto" w:fill="auto"/>
            <w:noWrap/>
            <w:vAlign w:val="center"/>
            <w:hideMark/>
          </w:tcPr>
          <w:p w14:paraId="1E4F9BCB" w14:textId="6FBF1C85" w:rsidR="00E26B82" w:rsidRPr="0085151C" w:rsidRDefault="00E26B82" w:rsidP="004B0089">
            <w:pPr>
              <w:jc w:val="center"/>
              <w:rPr>
                <w:szCs w:val="28"/>
                <w:lang w:val="vi-VN" w:eastAsia="vi-VN"/>
              </w:rPr>
            </w:pPr>
            <w:r w:rsidRPr="006D77FB">
              <w:t>547</w:t>
            </w:r>
          </w:p>
        </w:tc>
        <w:tc>
          <w:tcPr>
            <w:tcW w:w="1496" w:type="pct"/>
            <w:shd w:val="clear" w:color="auto" w:fill="auto"/>
            <w:noWrap/>
            <w:vAlign w:val="center"/>
            <w:hideMark/>
          </w:tcPr>
          <w:p w14:paraId="6F1870D7" w14:textId="77777777" w:rsidR="00E26B82" w:rsidRPr="0085151C" w:rsidRDefault="00E26B82" w:rsidP="004B0089">
            <w:pPr>
              <w:jc w:val="center"/>
              <w:rPr>
                <w:szCs w:val="28"/>
                <w:lang w:val="vi-VN" w:eastAsia="vi-VN"/>
              </w:rPr>
            </w:pPr>
            <w:r w:rsidRPr="0085151C">
              <w:rPr>
                <w:szCs w:val="28"/>
                <w:lang w:val="vi-VN" w:eastAsia="vi-VN"/>
              </w:rPr>
              <w:t>2.001171.000.00.00.H47</w:t>
            </w:r>
          </w:p>
        </w:tc>
        <w:tc>
          <w:tcPr>
            <w:tcW w:w="2576" w:type="pct"/>
            <w:shd w:val="clear" w:color="auto" w:fill="auto"/>
            <w:vAlign w:val="center"/>
            <w:hideMark/>
          </w:tcPr>
          <w:p w14:paraId="17ADEDDB" w14:textId="77777777" w:rsidR="00E26B82" w:rsidRPr="0085151C" w:rsidRDefault="00E26B82" w:rsidP="004B0089">
            <w:pPr>
              <w:jc w:val="both"/>
              <w:rPr>
                <w:szCs w:val="28"/>
                <w:lang w:val="vi-VN" w:eastAsia="vi-VN"/>
              </w:rPr>
            </w:pPr>
            <w:r w:rsidRPr="0085151C">
              <w:rPr>
                <w:szCs w:val="28"/>
                <w:lang w:val="vi-VN" w:eastAsia="vi-VN"/>
              </w:rPr>
              <w:t>Cho phép họp báo trong nước (địa phương)</w:t>
            </w:r>
          </w:p>
        </w:tc>
        <w:tc>
          <w:tcPr>
            <w:tcW w:w="557" w:type="pct"/>
            <w:vMerge w:val="restart"/>
            <w:shd w:val="clear" w:color="auto" w:fill="auto"/>
            <w:vAlign w:val="center"/>
            <w:hideMark/>
          </w:tcPr>
          <w:p w14:paraId="068AA6E1" w14:textId="77777777" w:rsidR="00E26B82" w:rsidRPr="0085151C" w:rsidRDefault="00E26B82" w:rsidP="004B0089">
            <w:pPr>
              <w:jc w:val="both"/>
              <w:rPr>
                <w:szCs w:val="28"/>
                <w:lang w:val="vi-VN" w:eastAsia="vi-VN"/>
              </w:rPr>
            </w:pPr>
            <w:r w:rsidRPr="0085151C">
              <w:rPr>
                <w:szCs w:val="28"/>
                <w:lang w:val="vi-VN" w:eastAsia="vi-VN"/>
              </w:rPr>
              <w:t>Báo chí</w:t>
            </w:r>
          </w:p>
        </w:tc>
      </w:tr>
      <w:tr w:rsidR="00E26B82" w:rsidRPr="0085151C" w14:paraId="72043938" w14:textId="77777777" w:rsidTr="00E26B82">
        <w:trPr>
          <w:trHeight w:val="315"/>
        </w:trPr>
        <w:tc>
          <w:tcPr>
            <w:tcW w:w="371" w:type="pct"/>
            <w:shd w:val="clear" w:color="auto" w:fill="auto"/>
            <w:noWrap/>
            <w:vAlign w:val="center"/>
            <w:hideMark/>
          </w:tcPr>
          <w:p w14:paraId="3983160A" w14:textId="0EAED9E6" w:rsidR="00E26B82" w:rsidRPr="0085151C" w:rsidRDefault="00E26B82" w:rsidP="004B0089">
            <w:pPr>
              <w:jc w:val="center"/>
              <w:rPr>
                <w:szCs w:val="28"/>
                <w:lang w:val="vi-VN" w:eastAsia="vi-VN"/>
              </w:rPr>
            </w:pPr>
            <w:r w:rsidRPr="006D77FB">
              <w:t>548</w:t>
            </w:r>
          </w:p>
        </w:tc>
        <w:tc>
          <w:tcPr>
            <w:tcW w:w="1496" w:type="pct"/>
            <w:shd w:val="clear" w:color="auto" w:fill="auto"/>
            <w:noWrap/>
            <w:vAlign w:val="center"/>
            <w:hideMark/>
          </w:tcPr>
          <w:p w14:paraId="74F151B3" w14:textId="77777777" w:rsidR="00E26B82" w:rsidRPr="0085151C" w:rsidRDefault="00E26B82" w:rsidP="004B0089">
            <w:pPr>
              <w:jc w:val="center"/>
              <w:rPr>
                <w:szCs w:val="28"/>
                <w:lang w:val="vi-VN" w:eastAsia="vi-VN"/>
              </w:rPr>
            </w:pPr>
            <w:r w:rsidRPr="0085151C">
              <w:rPr>
                <w:szCs w:val="28"/>
                <w:lang w:val="vi-VN" w:eastAsia="vi-VN"/>
              </w:rPr>
              <w:t>1.009374.000.00.00.H47</w:t>
            </w:r>
          </w:p>
        </w:tc>
        <w:tc>
          <w:tcPr>
            <w:tcW w:w="2576" w:type="pct"/>
            <w:shd w:val="clear" w:color="auto" w:fill="auto"/>
            <w:vAlign w:val="center"/>
            <w:hideMark/>
          </w:tcPr>
          <w:p w14:paraId="68D83896" w14:textId="77777777" w:rsidR="00E26B82" w:rsidRPr="0085151C" w:rsidRDefault="00E26B82" w:rsidP="004B0089">
            <w:pPr>
              <w:jc w:val="both"/>
              <w:rPr>
                <w:szCs w:val="28"/>
                <w:lang w:val="vi-VN" w:eastAsia="vi-VN"/>
              </w:rPr>
            </w:pPr>
            <w:r w:rsidRPr="0085151C">
              <w:rPr>
                <w:szCs w:val="28"/>
                <w:lang w:val="vi-VN" w:eastAsia="vi-VN"/>
              </w:rPr>
              <w:t>Cấp giấy phép xuất bản bản tin (địa phương)</w:t>
            </w:r>
          </w:p>
        </w:tc>
        <w:tc>
          <w:tcPr>
            <w:tcW w:w="557" w:type="pct"/>
            <w:vMerge/>
            <w:shd w:val="clear" w:color="auto" w:fill="auto"/>
            <w:vAlign w:val="center"/>
          </w:tcPr>
          <w:p w14:paraId="49FFB65F" w14:textId="7C29E158" w:rsidR="00E26B82" w:rsidRPr="0085151C" w:rsidRDefault="00E26B82" w:rsidP="004B0089">
            <w:pPr>
              <w:jc w:val="both"/>
              <w:rPr>
                <w:szCs w:val="28"/>
                <w:lang w:val="vi-VN" w:eastAsia="vi-VN"/>
              </w:rPr>
            </w:pPr>
          </w:p>
        </w:tc>
      </w:tr>
      <w:tr w:rsidR="00E26B82" w:rsidRPr="0085151C" w14:paraId="5621D172" w14:textId="77777777" w:rsidTr="00E26B82">
        <w:trPr>
          <w:trHeight w:val="630"/>
        </w:trPr>
        <w:tc>
          <w:tcPr>
            <w:tcW w:w="371" w:type="pct"/>
            <w:shd w:val="clear" w:color="auto" w:fill="auto"/>
            <w:noWrap/>
            <w:vAlign w:val="center"/>
            <w:hideMark/>
          </w:tcPr>
          <w:p w14:paraId="271409F6" w14:textId="018893A4" w:rsidR="00E26B82" w:rsidRPr="0085151C" w:rsidRDefault="00E26B82" w:rsidP="004B0089">
            <w:pPr>
              <w:jc w:val="center"/>
              <w:rPr>
                <w:szCs w:val="28"/>
                <w:lang w:val="vi-VN" w:eastAsia="vi-VN"/>
              </w:rPr>
            </w:pPr>
            <w:r w:rsidRPr="006D77FB">
              <w:lastRenderedPageBreak/>
              <w:t>549</w:t>
            </w:r>
          </w:p>
        </w:tc>
        <w:tc>
          <w:tcPr>
            <w:tcW w:w="1496" w:type="pct"/>
            <w:shd w:val="clear" w:color="auto" w:fill="auto"/>
            <w:noWrap/>
            <w:vAlign w:val="center"/>
            <w:hideMark/>
          </w:tcPr>
          <w:p w14:paraId="46CEFC81" w14:textId="77777777" w:rsidR="00E26B82" w:rsidRPr="0085151C" w:rsidRDefault="00E26B82" w:rsidP="004B0089">
            <w:pPr>
              <w:jc w:val="center"/>
              <w:rPr>
                <w:szCs w:val="28"/>
                <w:lang w:val="vi-VN" w:eastAsia="vi-VN"/>
              </w:rPr>
            </w:pPr>
            <w:r w:rsidRPr="0085151C">
              <w:rPr>
                <w:szCs w:val="28"/>
                <w:lang w:val="vi-VN" w:eastAsia="vi-VN"/>
              </w:rPr>
              <w:t>1.009386.000.00.00.H47</w:t>
            </w:r>
          </w:p>
        </w:tc>
        <w:tc>
          <w:tcPr>
            <w:tcW w:w="2576" w:type="pct"/>
            <w:shd w:val="clear" w:color="auto" w:fill="auto"/>
            <w:vAlign w:val="center"/>
            <w:hideMark/>
          </w:tcPr>
          <w:p w14:paraId="0DB9CE69" w14:textId="77777777" w:rsidR="00E26B82" w:rsidRPr="0085151C" w:rsidRDefault="00E26B82" w:rsidP="004B0089">
            <w:pPr>
              <w:jc w:val="both"/>
              <w:rPr>
                <w:szCs w:val="28"/>
                <w:lang w:val="vi-VN" w:eastAsia="vi-VN"/>
              </w:rPr>
            </w:pPr>
            <w:r w:rsidRPr="0085151C">
              <w:rPr>
                <w:szCs w:val="28"/>
                <w:lang w:val="vi-VN" w:eastAsia="vi-VN"/>
              </w:rPr>
              <w:t>Văn bản chấp thuận thay đổi nội dung ghi trong giấy phép xuất bản bản tin (địa phương)</w:t>
            </w:r>
          </w:p>
        </w:tc>
        <w:tc>
          <w:tcPr>
            <w:tcW w:w="557" w:type="pct"/>
            <w:vMerge/>
            <w:shd w:val="clear" w:color="auto" w:fill="auto"/>
            <w:vAlign w:val="center"/>
          </w:tcPr>
          <w:p w14:paraId="2C305B0D" w14:textId="6DB6EB26" w:rsidR="00E26B82" w:rsidRPr="0085151C" w:rsidRDefault="00E26B82" w:rsidP="004B0089">
            <w:pPr>
              <w:jc w:val="both"/>
              <w:rPr>
                <w:szCs w:val="28"/>
                <w:lang w:val="vi-VN" w:eastAsia="vi-VN"/>
              </w:rPr>
            </w:pPr>
          </w:p>
        </w:tc>
      </w:tr>
      <w:tr w:rsidR="00E26B82" w:rsidRPr="0085151C" w14:paraId="15E790E5" w14:textId="77777777" w:rsidTr="00E26B82">
        <w:trPr>
          <w:trHeight w:val="315"/>
        </w:trPr>
        <w:tc>
          <w:tcPr>
            <w:tcW w:w="371" w:type="pct"/>
            <w:shd w:val="clear" w:color="auto" w:fill="auto"/>
            <w:noWrap/>
            <w:vAlign w:val="center"/>
            <w:hideMark/>
          </w:tcPr>
          <w:p w14:paraId="6A6CE671" w14:textId="356A8652" w:rsidR="00E26B82" w:rsidRPr="0085151C" w:rsidRDefault="00E26B82" w:rsidP="004B0089">
            <w:pPr>
              <w:jc w:val="center"/>
              <w:rPr>
                <w:szCs w:val="28"/>
                <w:lang w:val="vi-VN" w:eastAsia="vi-VN"/>
              </w:rPr>
            </w:pPr>
            <w:r w:rsidRPr="006D77FB">
              <w:lastRenderedPageBreak/>
              <w:t>550</w:t>
            </w:r>
          </w:p>
        </w:tc>
        <w:tc>
          <w:tcPr>
            <w:tcW w:w="1496" w:type="pct"/>
            <w:shd w:val="clear" w:color="auto" w:fill="auto"/>
            <w:noWrap/>
            <w:vAlign w:val="center"/>
            <w:hideMark/>
          </w:tcPr>
          <w:p w14:paraId="6ED169B2" w14:textId="77777777" w:rsidR="00E26B82" w:rsidRPr="0085151C" w:rsidRDefault="00E26B82" w:rsidP="004B0089">
            <w:pPr>
              <w:jc w:val="center"/>
              <w:rPr>
                <w:szCs w:val="28"/>
                <w:lang w:val="vi-VN" w:eastAsia="vi-VN"/>
              </w:rPr>
            </w:pPr>
            <w:r w:rsidRPr="0085151C">
              <w:rPr>
                <w:szCs w:val="28"/>
                <w:lang w:val="vi-VN" w:eastAsia="vi-VN"/>
              </w:rPr>
              <w:t>2.001173.000.00.00.H47</w:t>
            </w:r>
          </w:p>
        </w:tc>
        <w:tc>
          <w:tcPr>
            <w:tcW w:w="2576" w:type="pct"/>
            <w:shd w:val="clear" w:color="auto" w:fill="auto"/>
            <w:vAlign w:val="center"/>
            <w:hideMark/>
          </w:tcPr>
          <w:p w14:paraId="72D0BA09" w14:textId="77777777" w:rsidR="00E26B82" w:rsidRPr="0085151C" w:rsidRDefault="00E26B82" w:rsidP="004B0089">
            <w:pPr>
              <w:jc w:val="both"/>
              <w:rPr>
                <w:szCs w:val="28"/>
                <w:lang w:val="vi-VN" w:eastAsia="vi-VN"/>
              </w:rPr>
            </w:pPr>
            <w:r w:rsidRPr="0085151C">
              <w:rPr>
                <w:szCs w:val="28"/>
                <w:lang w:val="vi-VN" w:eastAsia="vi-VN"/>
              </w:rPr>
              <w:t>Cho phép họp báo nước ngoài (địa phương)</w:t>
            </w:r>
          </w:p>
        </w:tc>
        <w:tc>
          <w:tcPr>
            <w:tcW w:w="557" w:type="pct"/>
            <w:vMerge/>
            <w:shd w:val="clear" w:color="auto" w:fill="auto"/>
            <w:vAlign w:val="center"/>
          </w:tcPr>
          <w:p w14:paraId="4C7DEC85" w14:textId="1D67FD3A" w:rsidR="00E26B82" w:rsidRPr="0085151C" w:rsidRDefault="00E26B82" w:rsidP="004B0089">
            <w:pPr>
              <w:jc w:val="both"/>
              <w:rPr>
                <w:szCs w:val="28"/>
                <w:lang w:val="vi-VN" w:eastAsia="vi-VN"/>
              </w:rPr>
            </w:pPr>
          </w:p>
        </w:tc>
      </w:tr>
      <w:tr w:rsidR="00E26B82" w:rsidRPr="0085151C" w14:paraId="271D8606" w14:textId="77777777" w:rsidTr="00E26B82">
        <w:trPr>
          <w:trHeight w:val="945"/>
        </w:trPr>
        <w:tc>
          <w:tcPr>
            <w:tcW w:w="371" w:type="pct"/>
            <w:shd w:val="clear" w:color="auto" w:fill="auto"/>
            <w:noWrap/>
            <w:vAlign w:val="center"/>
            <w:hideMark/>
          </w:tcPr>
          <w:p w14:paraId="6FAE6E37" w14:textId="3D85A51C" w:rsidR="00E26B82" w:rsidRPr="0085151C" w:rsidRDefault="00E26B82" w:rsidP="004B0089">
            <w:pPr>
              <w:jc w:val="center"/>
              <w:rPr>
                <w:szCs w:val="28"/>
                <w:lang w:val="vi-VN" w:eastAsia="vi-VN"/>
              </w:rPr>
            </w:pPr>
            <w:r w:rsidRPr="006D77FB">
              <w:t>551</w:t>
            </w:r>
          </w:p>
        </w:tc>
        <w:tc>
          <w:tcPr>
            <w:tcW w:w="1496" w:type="pct"/>
            <w:shd w:val="clear" w:color="auto" w:fill="auto"/>
            <w:noWrap/>
            <w:vAlign w:val="center"/>
            <w:hideMark/>
          </w:tcPr>
          <w:p w14:paraId="11C729B2" w14:textId="77777777" w:rsidR="00E26B82" w:rsidRPr="0085151C" w:rsidRDefault="00E26B82" w:rsidP="004B0089">
            <w:pPr>
              <w:jc w:val="center"/>
              <w:rPr>
                <w:szCs w:val="28"/>
                <w:lang w:val="vi-VN" w:eastAsia="vi-VN"/>
              </w:rPr>
            </w:pPr>
            <w:r w:rsidRPr="0085151C">
              <w:rPr>
                <w:szCs w:val="28"/>
                <w:lang w:val="vi-VN" w:eastAsia="vi-VN"/>
              </w:rPr>
              <w:t>1.003888.000.00.00.H47</w:t>
            </w:r>
          </w:p>
        </w:tc>
        <w:tc>
          <w:tcPr>
            <w:tcW w:w="2576" w:type="pct"/>
            <w:shd w:val="clear" w:color="auto" w:fill="auto"/>
            <w:vAlign w:val="center"/>
            <w:hideMark/>
          </w:tcPr>
          <w:p w14:paraId="209752EE" w14:textId="77777777" w:rsidR="00E26B82" w:rsidRPr="0085151C" w:rsidRDefault="00E26B82" w:rsidP="004B0089">
            <w:pPr>
              <w:jc w:val="both"/>
              <w:rPr>
                <w:szCs w:val="28"/>
                <w:lang w:val="vi-VN" w:eastAsia="vi-VN"/>
              </w:rPr>
            </w:pPr>
            <w:r w:rsidRPr="0085151C">
              <w:rPr>
                <w:szCs w:val="28"/>
                <w:lang w:val="vi-VN" w:eastAsia="vi-VN"/>
              </w:rPr>
              <w:t>Chấp thuận trưng bày tranh, ảnh và các hình thức thông tin khác bên ngoài trụ sở cơ quan đại diện nước ngoài, tổ chức nước ngoài (địa phương)</w:t>
            </w:r>
          </w:p>
        </w:tc>
        <w:tc>
          <w:tcPr>
            <w:tcW w:w="557" w:type="pct"/>
            <w:vMerge/>
            <w:shd w:val="clear" w:color="auto" w:fill="auto"/>
            <w:vAlign w:val="center"/>
          </w:tcPr>
          <w:p w14:paraId="68552FF4" w14:textId="396A6D9E" w:rsidR="00E26B82" w:rsidRPr="0085151C" w:rsidRDefault="00E26B82" w:rsidP="004B0089">
            <w:pPr>
              <w:jc w:val="both"/>
              <w:rPr>
                <w:szCs w:val="28"/>
                <w:lang w:val="vi-VN" w:eastAsia="vi-VN"/>
              </w:rPr>
            </w:pPr>
          </w:p>
        </w:tc>
      </w:tr>
      <w:tr w:rsidR="00E26B82" w:rsidRPr="0085151C" w14:paraId="7DF8FEF3" w14:textId="77777777" w:rsidTr="00D95932">
        <w:trPr>
          <w:trHeight w:val="630"/>
        </w:trPr>
        <w:tc>
          <w:tcPr>
            <w:tcW w:w="371" w:type="pct"/>
            <w:shd w:val="clear" w:color="auto" w:fill="auto"/>
            <w:noWrap/>
            <w:vAlign w:val="center"/>
            <w:hideMark/>
          </w:tcPr>
          <w:p w14:paraId="32AB5A9D" w14:textId="0B5EB26C" w:rsidR="00E26B82" w:rsidRPr="0085151C" w:rsidRDefault="00E26B82" w:rsidP="004B0089">
            <w:pPr>
              <w:jc w:val="center"/>
              <w:rPr>
                <w:szCs w:val="28"/>
                <w:lang w:val="vi-VN" w:eastAsia="vi-VN"/>
              </w:rPr>
            </w:pPr>
            <w:r w:rsidRPr="006D77FB">
              <w:t>552</w:t>
            </w:r>
          </w:p>
        </w:tc>
        <w:tc>
          <w:tcPr>
            <w:tcW w:w="1496" w:type="pct"/>
            <w:shd w:val="clear" w:color="auto" w:fill="auto"/>
            <w:noWrap/>
            <w:vAlign w:val="center"/>
            <w:hideMark/>
          </w:tcPr>
          <w:p w14:paraId="72C008FB" w14:textId="77777777" w:rsidR="00E26B82" w:rsidRPr="0085151C" w:rsidRDefault="00E26B82" w:rsidP="004B0089">
            <w:pPr>
              <w:jc w:val="center"/>
              <w:rPr>
                <w:szCs w:val="28"/>
                <w:lang w:val="vi-VN" w:eastAsia="vi-VN"/>
              </w:rPr>
            </w:pPr>
            <w:r w:rsidRPr="0085151C">
              <w:rPr>
                <w:szCs w:val="28"/>
                <w:lang w:val="vi-VN" w:eastAsia="vi-VN"/>
              </w:rPr>
              <w:t>1.003483.000.00.00.H47</w:t>
            </w:r>
          </w:p>
        </w:tc>
        <w:tc>
          <w:tcPr>
            <w:tcW w:w="2576" w:type="pct"/>
            <w:shd w:val="clear" w:color="auto" w:fill="auto"/>
            <w:vAlign w:val="center"/>
            <w:hideMark/>
          </w:tcPr>
          <w:p w14:paraId="4C257E1E" w14:textId="77777777" w:rsidR="00E26B82" w:rsidRPr="0085151C" w:rsidRDefault="00E26B82" w:rsidP="004B0089">
            <w:pPr>
              <w:jc w:val="both"/>
              <w:rPr>
                <w:szCs w:val="28"/>
                <w:lang w:val="vi-VN" w:eastAsia="vi-VN"/>
              </w:rPr>
            </w:pPr>
            <w:r w:rsidRPr="0085151C">
              <w:rPr>
                <w:szCs w:val="28"/>
                <w:lang w:val="vi-VN" w:eastAsia="vi-VN"/>
              </w:rPr>
              <w:t>Cấp Giấy phép tổ chức triển lãm, hội chợ xuất bản phẩm (cấp địa phương)</w:t>
            </w:r>
          </w:p>
        </w:tc>
        <w:tc>
          <w:tcPr>
            <w:tcW w:w="557" w:type="pct"/>
            <w:vMerge w:val="restart"/>
            <w:shd w:val="clear" w:color="auto" w:fill="auto"/>
            <w:vAlign w:val="center"/>
            <w:hideMark/>
          </w:tcPr>
          <w:p w14:paraId="55642555" w14:textId="77777777" w:rsidR="00E26B82" w:rsidRPr="0085151C" w:rsidRDefault="00E26B82" w:rsidP="004B0089">
            <w:pPr>
              <w:jc w:val="both"/>
              <w:rPr>
                <w:szCs w:val="28"/>
                <w:lang w:val="vi-VN" w:eastAsia="vi-VN"/>
              </w:rPr>
            </w:pPr>
            <w:r w:rsidRPr="0085151C">
              <w:rPr>
                <w:szCs w:val="28"/>
                <w:lang w:val="vi-VN" w:eastAsia="vi-VN"/>
              </w:rPr>
              <w:t>Xuất bản, in và phát hành</w:t>
            </w:r>
          </w:p>
        </w:tc>
      </w:tr>
      <w:tr w:rsidR="00E26B82" w:rsidRPr="0085151C" w14:paraId="4232F67F" w14:textId="77777777" w:rsidTr="00E26B82">
        <w:trPr>
          <w:trHeight w:val="630"/>
        </w:trPr>
        <w:tc>
          <w:tcPr>
            <w:tcW w:w="371" w:type="pct"/>
            <w:shd w:val="clear" w:color="auto" w:fill="auto"/>
            <w:noWrap/>
            <w:vAlign w:val="center"/>
            <w:hideMark/>
          </w:tcPr>
          <w:p w14:paraId="54599EA5" w14:textId="62213D5B" w:rsidR="00E26B82" w:rsidRPr="0085151C" w:rsidRDefault="00E26B82" w:rsidP="004B0089">
            <w:pPr>
              <w:jc w:val="center"/>
              <w:rPr>
                <w:szCs w:val="28"/>
                <w:lang w:val="vi-VN" w:eastAsia="vi-VN"/>
              </w:rPr>
            </w:pPr>
            <w:r w:rsidRPr="006D77FB">
              <w:t>553</w:t>
            </w:r>
          </w:p>
        </w:tc>
        <w:tc>
          <w:tcPr>
            <w:tcW w:w="1496" w:type="pct"/>
            <w:shd w:val="clear" w:color="auto" w:fill="auto"/>
            <w:noWrap/>
            <w:vAlign w:val="center"/>
            <w:hideMark/>
          </w:tcPr>
          <w:p w14:paraId="0D280F37" w14:textId="77777777" w:rsidR="00E26B82" w:rsidRPr="0085151C" w:rsidRDefault="00E26B82" w:rsidP="004B0089">
            <w:pPr>
              <w:jc w:val="center"/>
              <w:rPr>
                <w:szCs w:val="28"/>
                <w:lang w:val="vi-VN" w:eastAsia="vi-VN"/>
              </w:rPr>
            </w:pPr>
            <w:r w:rsidRPr="0085151C">
              <w:rPr>
                <w:szCs w:val="28"/>
                <w:lang w:val="vi-VN" w:eastAsia="vi-VN"/>
              </w:rPr>
              <w:t>1.004153.000.00.00.H47</w:t>
            </w:r>
          </w:p>
        </w:tc>
        <w:tc>
          <w:tcPr>
            <w:tcW w:w="2576" w:type="pct"/>
            <w:shd w:val="clear" w:color="auto" w:fill="auto"/>
            <w:vAlign w:val="center"/>
            <w:hideMark/>
          </w:tcPr>
          <w:p w14:paraId="54DC5A57" w14:textId="77777777" w:rsidR="00E26B82" w:rsidRPr="0085151C" w:rsidRDefault="00E26B82" w:rsidP="004B0089">
            <w:pPr>
              <w:jc w:val="both"/>
              <w:rPr>
                <w:szCs w:val="28"/>
                <w:lang w:val="vi-VN" w:eastAsia="vi-VN"/>
              </w:rPr>
            </w:pPr>
            <w:r w:rsidRPr="0085151C">
              <w:rPr>
                <w:szCs w:val="28"/>
                <w:lang w:val="vi-VN" w:eastAsia="vi-VN"/>
              </w:rPr>
              <w:t>Cấp giấy phép hoạt động in (cấp địa phương)</w:t>
            </w:r>
          </w:p>
        </w:tc>
        <w:tc>
          <w:tcPr>
            <w:tcW w:w="557" w:type="pct"/>
            <w:vMerge/>
            <w:shd w:val="clear" w:color="auto" w:fill="auto"/>
            <w:vAlign w:val="center"/>
          </w:tcPr>
          <w:p w14:paraId="24829FA3" w14:textId="15FC8125" w:rsidR="00E26B82" w:rsidRPr="0085151C" w:rsidRDefault="00E26B82" w:rsidP="004B0089">
            <w:pPr>
              <w:jc w:val="both"/>
              <w:rPr>
                <w:szCs w:val="28"/>
                <w:lang w:val="vi-VN" w:eastAsia="vi-VN"/>
              </w:rPr>
            </w:pPr>
          </w:p>
        </w:tc>
      </w:tr>
      <w:tr w:rsidR="00E26B82" w:rsidRPr="0085151C" w14:paraId="35405563" w14:textId="77777777" w:rsidTr="00E26B82">
        <w:trPr>
          <w:trHeight w:val="630"/>
        </w:trPr>
        <w:tc>
          <w:tcPr>
            <w:tcW w:w="371" w:type="pct"/>
            <w:shd w:val="clear" w:color="auto" w:fill="auto"/>
            <w:noWrap/>
            <w:vAlign w:val="center"/>
            <w:hideMark/>
          </w:tcPr>
          <w:p w14:paraId="38274E83" w14:textId="00BBFC28" w:rsidR="00E26B82" w:rsidRPr="0085151C" w:rsidRDefault="00E26B82" w:rsidP="004B0089">
            <w:pPr>
              <w:jc w:val="center"/>
              <w:rPr>
                <w:szCs w:val="28"/>
                <w:lang w:val="vi-VN" w:eastAsia="vi-VN"/>
              </w:rPr>
            </w:pPr>
            <w:r w:rsidRPr="006D77FB">
              <w:t>554</w:t>
            </w:r>
          </w:p>
        </w:tc>
        <w:tc>
          <w:tcPr>
            <w:tcW w:w="1496" w:type="pct"/>
            <w:shd w:val="clear" w:color="auto" w:fill="auto"/>
            <w:noWrap/>
            <w:vAlign w:val="center"/>
            <w:hideMark/>
          </w:tcPr>
          <w:p w14:paraId="56FBD267" w14:textId="77777777" w:rsidR="00E26B82" w:rsidRPr="0085151C" w:rsidRDefault="00E26B82" w:rsidP="004B0089">
            <w:pPr>
              <w:jc w:val="center"/>
              <w:rPr>
                <w:szCs w:val="28"/>
                <w:lang w:val="vi-VN" w:eastAsia="vi-VN"/>
              </w:rPr>
            </w:pPr>
            <w:r w:rsidRPr="0085151C">
              <w:rPr>
                <w:szCs w:val="28"/>
                <w:lang w:val="vi-VN" w:eastAsia="vi-VN"/>
              </w:rPr>
              <w:t>2.001744.000.00.00.H47</w:t>
            </w:r>
          </w:p>
        </w:tc>
        <w:tc>
          <w:tcPr>
            <w:tcW w:w="2576" w:type="pct"/>
            <w:shd w:val="clear" w:color="auto" w:fill="auto"/>
            <w:vAlign w:val="center"/>
            <w:hideMark/>
          </w:tcPr>
          <w:p w14:paraId="15C398F4" w14:textId="77777777" w:rsidR="00E26B82" w:rsidRPr="0085151C" w:rsidRDefault="00E26B82" w:rsidP="004B0089">
            <w:pPr>
              <w:jc w:val="both"/>
              <w:rPr>
                <w:szCs w:val="28"/>
                <w:lang w:val="vi-VN" w:eastAsia="vi-VN"/>
              </w:rPr>
            </w:pPr>
            <w:r w:rsidRPr="0085151C">
              <w:rPr>
                <w:szCs w:val="28"/>
                <w:lang w:val="vi-VN" w:eastAsia="vi-VN"/>
              </w:rPr>
              <w:t>Cấp lại giấy phép hoạt động in (cấp địa phương)</w:t>
            </w:r>
          </w:p>
        </w:tc>
        <w:tc>
          <w:tcPr>
            <w:tcW w:w="557" w:type="pct"/>
            <w:vMerge/>
            <w:shd w:val="clear" w:color="auto" w:fill="auto"/>
            <w:vAlign w:val="center"/>
          </w:tcPr>
          <w:p w14:paraId="0BCF92D3" w14:textId="12F32CA1" w:rsidR="00E26B82" w:rsidRPr="0085151C" w:rsidRDefault="00E26B82" w:rsidP="004B0089">
            <w:pPr>
              <w:jc w:val="both"/>
              <w:rPr>
                <w:szCs w:val="28"/>
                <w:lang w:val="vi-VN" w:eastAsia="vi-VN"/>
              </w:rPr>
            </w:pPr>
          </w:p>
        </w:tc>
      </w:tr>
      <w:tr w:rsidR="00E26B82" w:rsidRPr="0085151C" w14:paraId="7B1F1E83" w14:textId="77777777" w:rsidTr="00E26B82">
        <w:trPr>
          <w:trHeight w:val="630"/>
        </w:trPr>
        <w:tc>
          <w:tcPr>
            <w:tcW w:w="371" w:type="pct"/>
            <w:shd w:val="clear" w:color="auto" w:fill="auto"/>
            <w:noWrap/>
            <w:vAlign w:val="center"/>
            <w:hideMark/>
          </w:tcPr>
          <w:p w14:paraId="00187B4E" w14:textId="149B8A6D" w:rsidR="00E26B82" w:rsidRPr="0085151C" w:rsidRDefault="00E26B82" w:rsidP="004B0089">
            <w:pPr>
              <w:jc w:val="center"/>
              <w:rPr>
                <w:szCs w:val="28"/>
                <w:lang w:val="vi-VN" w:eastAsia="vi-VN"/>
              </w:rPr>
            </w:pPr>
            <w:r w:rsidRPr="006D77FB">
              <w:t>555</w:t>
            </w:r>
          </w:p>
        </w:tc>
        <w:tc>
          <w:tcPr>
            <w:tcW w:w="1496" w:type="pct"/>
            <w:shd w:val="clear" w:color="auto" w:fill="auto"/>
            <w:noWrap/>
            <w:vAlign w:val="center"/>
            <w:hideMark/>
          </w:tcPr>
          <w:p w14:paraId="463F05A0" w14:textId="77777777" w:rsidR="00E26B82" w:rsidRPr="0085151C" w:rsidRDefault="00E26B82" w:rsidP="004B0089">
            <w:pPr>
              <w:jc w:val="center"/>
              <w:rPr>
                <w:szCs w:val="28"/>
                <w:lang w:val="vi-VN" w:eastAsia="vi-VN"/>
              </w:rPr>
            </w:pPr>
            <w:r w:rsidRPr="0085151C">
              <w:rPr>
                <w:szCs w:val="28"/>
                <w:lang w:val="vi-VN" w:eastAsia="vi-VN"/>
              </w:rPr>
              <w:t>2.001740.000.00.00.H47</w:t>
            </w:r>
          </w:p>
        </w:tc>
        <w:tc>
          <w:tcPr>
            <w:tcW w:w="2576" w:type="pct"/>
            <w:shd w:val="clear" w:color="auto" w:fill="auto"/>
            <w:vAlign w:val="center"/>
            <w:hideMark/>
          </w:tcPr>
          <w:p w14:paraId="7AC79DFE" w14:textId="77777777" w:rsidR="00E26B82" w:rsidRPr="0085151C" w:rsidRDefault="00E26B82" w:rsidP="004B0089">
            <w:pPr>
              <w:jc w:val="both"/>
              <w:rPr>
                <w:szCs w:val="28"/>
                <w:lang w:val="vi-VN" w:eastAsia="vi-VN"/>
              </w:rPr>
            </w:pPr>
            <w:r w:rsidRPr="0085151C">
              <w:rPr>
                <w:szCs w:val="28"/>
                <w:lang w:val="vi-VN" w:eastAsia="vi-VN"/>
              </w:rPr>
              <w:t>Xác nhận đăng ký hoạt động cơ sở in (cấp địa phương)</w:t>
            </w:r>
          </w:p>
        </w:tc>
        <w:tc>
          <w:tcPr>
            <w:tcW w:w="557" w:type="pct"/>
            <w:vMerge/>
            <w:shd w:val="clear" w:color="auto" w:fill="auto"/>
            <w:vAlign w:val="center"/>
          </w:tcPr>
          <w:p w14:paraId="57052311" w14:textId="1603DB35" w:rsidR="00E26B82" w:rsidRPr="0085151C" w:rsidRDefault="00E26B82" w:rsidP="004B0089">
            <w:pPr>
              <w:jc w:val="both"/>
              <w:rPr>
                <w:szCs w:val="28"/>
                <w:lang w:val="vi-VN" w:eastAsia="vi-VN"/>
              </w:rPr>
            </w:pPr>
          </w:p>
        </w:tc>
      </w:tr>
      <w:tr w:rsidR="00E26B82" w:rsidRPr="0085151C" w14:paraId="0C0D0623" w14:textId="77777777" w:rsidTr="00E26B82">
        <w:trPr>
          <w:trHeight w:val="630"/>
        </w:trPr>
        <w:tc>
          <w:tcPr>
            <w:tcW w:w="371" w:type="pct"/>
            <w:shd w:val="clear" w:color="auto" w:fill="auto"/>
            <w:noWrap/>
            <w:vAlign w:val="center"/>
            <w:hideMark/>
          </w:tcPr>
          <w:p w14:paraId="73E27189" w14:textId="3C32B23D" w:rsidR="00E26B82" w:rsidRPr="0085151C" w:rsidRDefault="00E26B82" w:rsidP="004B0089">
            <w:pPr>
              <w:jc w:val="center"/>
              <w:rPr>
                <w:szCs w:val="28"/>
                <w:lang w:val="vi-VN" w:eastAsia="vi-VN"/>
              </w:rPr>
            </w:pPr>
            <w:r w:rsidRPr="006D77FB">
              <w:t>556</w:t>
            </w:r>
          </w:p>
        </w:tc>
        <w:tc>
          <w:tcPr>
            <w:tcW w:w="1496" w:type="pct"/>
            <w:shd w:val="clear" w:color="auto" w:fill="auto"/>
            <w:noWrap/>
            <w:vAlign w:val="center"/>
            <w:hideMark/>
          </w:tcPr>
          <w:p w14:paraId="512A8EFA" w14:textId="77777777" w:rsidR="00E26B82" w:rsidRPr="0085151C" w:rsidRDefault="00E26B82" w:rsidP="004B0089">
            <w:pPr>
              <w:jc w:val="center"/>
              <w:rPr>
                <w:szCs w:val="28"/>
                <w:lang w:val="vi-VN" w:eastAsia="vi-VN"/>
              </w:rPr>
            </w:pPr>
            <w:r w:rsidRPr="0085151C">
              <w:rPr>
                <w:szCs w:val="28"/>
                <w:lang w:val="vi-VN" w:eastAsia="vi-VN"/>
              </w:rPr>
              <w:t>2.001737.000.00.00.H47</w:t>
            </w:r>
          </w:p>
        </w:tc>
        <w:tc>
          <w:tcPr>
            <w:tcW w:w="2576" w:type="pct"/>
            <w:shd w:val="clear" w:color="auto" w:fill="auto"/>
            <w:vAlign w:val="center"/>
            <w:hideMark/>
          </w:tcPr>
          <w:p w14:paraId="68BBF08C" w14:textId="77777777" w:rsidR="00E26B82" w:rsidRPr="0085151C" w:rsidRDefault="00E26B82" w:rsidP="004B0089">
            <w:pPr>
              <w:jc w:val="both"/>
              <w:rPr>
                <w:szCs w:val="28"/>
                <w:lang w:val="vi-VN" w:eastAsia="vi-VN"/>
              </w:rPr>
            </w:pPr>
            <w:r w:rsidRPr="0085151C">
              <w:rPr>
                <w:szCs w:val="28"/>
                <w:lang w:val="vi-VN" w:eastAsia="vi-VN"/>
              </w:rPr>
              <w:t>Xác nhận thay đổi thông tin đăng ký hoạt động cơ sở in (cấp địa phương)</w:t>
            </w:r>
          </w:p>
        </w:tc>
        <w:tc>
          <w:tcPr>
            <w:tcW w:w="557" w:type="pct"/>
            <w:vMerge/>
            <w:shd w:val="clear" w:color="auto" w:fill="auto"/>
            <w:vAlign w:val="center"/>
          </w:tcPr>
          <w:p w14:paraId="0D082200" w14:textId="2CFD3501" w:rsidR="00E26B82" w:rsidRPr="0085151C" w:rsidRDefault="00E26B82" w:rsidP="004B0089">
            <w:pPr>
              <w:jc w:val="both"/>
              <w:rPr>
                <w:szCs w:val="28"/>
                <w:lang w:val="vi-VN" w:eastAsia="vi-VN"/>
              </w:rPr>
            </w:pPr>
          </w:p>
        </w:tc>
      </w:tr>
      <w:tr w:rsidR="00E26B82" w:rsidRPr="0085151C" w14:paraId="071D6A1F" w14:textId="77777777" w:rsidTr="00E26B82">
        <w:trPr>
          <w:trHeight w:val="630"/>
        </w:trPr>
        <w:tc>
          <w:tcPr>
            <w:tcW w:w="371" w:type="pct"/>
            <w:shd w:val="clear" w:color="auto" w:fill="auto"/>
            <w:noWrap/>
            <w:vAlign w:val="center"/>
            <w:hideMark/>
          </w:tcPr>
          <w:p w14:paraId="6AB11FAA" w14:textId="3606ED63" w:rsidR="00E26B82" w:rsidRPr="0085151C" w:rsidRDefault="00E26B82" w:rsidP="004B0089">
            <w:pPr>
              <w:jc w:val="center"/>
              <w:rPr>
                <w:szCs w:val="28"/>
                <w:lang w:val="vi-VN" w:eastAsia="vi-VN"/>
              </w:rPr>
            </w:pPr>
            <w:r w:rsidRPr="006D77FB">
              <w:t>557</w:t>
            </w:r>
          </w:p>
        </w:tc>
        <w:tc>
          <w:tcPr>
            <w:tcW w:w="1496" w:type="pct"/>
            <w:shd w:val="clear" w:color="auto" w:fill="auto"/>
            <w:noWrap/>
            <w:vAlign w:val="center"/>
            <w:hideMark/>
          </w:tcPr>
          <w:p w14:paraId="2818AA61" w14:textId="77777777" w:rsidR="00E26B82" w:rsidRPr="0085151C" w:rsidRDefault="00E26B82" w:rsidP="004B0089">
            <w:pPr>
              <w:jc w:val="center"/>
              <w:rPr>
                <w:szCs w:val="28"/>
                <w:lang w:val="vi-VN" w:eastAsia="vi-VN"/>
              </w:rPr>
            </w:pPr>
            <w:r w:rsidRPr="0085151C">
              <w:rPr>
                <w:szCs w:val="28"/>
                <w:lang w:val="vi-VN" w:eastAsia="vi-VN"/>
              </w:rPr>
              <w:t>2.001594.000.00.00.H47</w:t>
            </w:r>
          </w:p>
        </w:tc>
        <w:tc>
          <w:tcPr>
            <w:tcW w:w="2576" w:type="pct"/>
            <w:shd w:val="clear" w:color="auto" w:fill="auto"/>
            <w:vAlign w:val="center"/>
            <w:hideMark/>
          </w:tcPr>
          <w:p w14:paraId="554D1B1C" w14:textId="77777777" w:rsidR="00E26B82" w:rsidRPr="0085151C" w:rsidRDefault="00E26B82" w:rsidP="004B0089">
            <w:pPr>
              <w:jc w:val="both"/>
              <w:rPr>
                <w:szCs w:val="28"/>
                <w:lang w:val="vi-VN" w:eastAsia="vi-VN"/>
              </w:rPr>
            </w:pPr>
            <w:r w:rsidRPr="0085151C">
              <w:rPr>
                <w:szCs w:val="28"/>
                <w:lang w:val="vi-VN" w:eastAsia="vi-VN"/>
              </w:rPr>
              <w:t>Cấp giấy phép hoạt động in xuất bản phẩm (cấp địa phương)</w:t>
            </w:r>
          </w:p>
        </w:tc>
        <w:tc>
          <w:tcPr>
            <w:tcW w:w="557" w:type="pct"/>
            <w:vMerge/>
            <w:shd w:val="clear" w:color="auto" w:fill="auto"/>
            <w:vAlign w:val="center"/>
          </w:tcPr>
          <w:p w14:paraId="0A15F324" w14:textId="08E73C69" w:rsidR="00E26B82" w:rsidRPr="0085151C" w:rsidRDefault="00E26B82" w:rsidP="004B0089">
            <w:pPr>
              <w:jc w:val="both"/>
              <w:rPr>
                <w:szCs w:val="28"/>
                <w:lang w:val="vi-VN" w:eastAsia="vi-VN"/>
              </w:rPr>
            </w:pPr>
          </w:p>
        </w:tc>
      </w:tr>
      <w:tr w:rsidR="00E26B82" w:rsidRPr="0085151C" w14:paraId="66908D46" w14:textId="77777777" w:rsidTr="00E26B82">
        <w:trPr>
          <w:trHeight w:val="630"/>
        </w:trPr>
        <w:tc>
          <w:tcPr>
            <w:tcW w:w="371" w:type="pct"/>
            <w:shd w:val="clear" w:color="auto" w:fill="auto"/>
            <w:noWrap/>
            <w:vAlign w:val="center"/>
            <w:hideMark/>
          </w:tcPr>
          <w:p w14:paraId="0E7CEA07" w14:textId="6A6126BB" w:rsidR="00E26B82" w:rsidRPr="0085151C" w:rsidRDefault="00E26B82" w:rsidP="004B0089">
            <w:pPr>
              <w:jc w:val="center"/>
              <w:rPr>
                <w:szCs w:val="28"/>
                <w:lang w:val="vi-VN" w:eastAsia="vi-VN"/>
              </w:rPr>
            </w:pPr>
            <w:r w:rsidRPr="006D77FB">
              <w:t>558</w:t>
            </w:r>
          </w:p>
        </w:tc>
        <w:tc>
          <w:tcPr>
            <w:tcW w:w="1496" w:type="pct"/>
            <w:shd w:val="clear" w:color="auto" w:fill="auto"/>
            <w:noWrap/>
            <w:vAlign w:val="center"/>
            <w:hideMark/>
          </w:tcPr>
          <w:p w14:paraId="692ABBF3" w14:textId="77777777" w:rsidR="00E26B82" w:rsidRPr="0085151C" w:rsidRDefault="00E26B82" w:rsidP="004B0089">
            <w:pPr>
              <w:jc w:val="center"/>
              <w:rPr>
                <w:szCs w:val="28"/>
                <w:lang w:val="vi-VN" w:eastAsia="vi-VN"/>
              </w:rPr>
            </w:pPr>
            <w:r w:rsidRPr="0085151C">
              <w:rPr>
                <w:szCs w:val="28"/>
                <w:lang w:val="vi-VN" w:eastAsia="vi-VN"/>
              </w:rPr>
              <w:t>2.001584.000.00.00.H47</w:t>
            </w:r>
          </w:p>
        </w:tc>
        <w:tc>
          <w:tcPr>
            <w:tcW w:w="2576" w:type="pct"/>
            <w:shd w:val="clear" w:color="auto" w:fill="auto"/>
            <w:vAlign w:val="center"/>
            <w:hideMark/>
          </w:tcPr>
          <w:p w14:paraId="277935F7" w14:textId="77777777" w:rsidR="00E26B82" w:rsidRPr="0085151C" w:rsidRDefault="00E26B82" w:rsidP="004B0089">
            <w:pPr>
              <w:jc w:val="both"/>
              <w:rPr>
                <w:szCs w:val="28"/>
                <w:lang w:val="vi-VN" w:eastAsia="vi-VN"/>
              </w:rPr>
            </w:pPr>
            <w:r w:rsidRPr="0085151C">
              <w:rPr>
                <w:szCs w:val="28"/>
                <w:lang w:val="vi-VN" w:eastAsia="vi-VN"/>
              </w:rPr>
              <w:t>Cấp lại giấy phép hoạt động in xuất bản phẩm (cấp địa phương)</w:t>
            </w:r>
          </w:p>
        </w:tc>
        <w:tc>
          <w:tcPr>
            <w:tcW w:w="557" w:type="pct"/>
            <w:vMerge/>
            <w:shd w:val="clear" w:color="auto" w:fill="auto"/>
            <w:vAlign w:val="center"/>
          </w:tcPr>
          <w:p w14:paraId="701812A7" w14:textId="2A0541D7" w:rsidR="00E26B82" w:rsidRPr="0085151C" w:rsidRDefault="00E26B82" w:rsidP="004B0089">
            <w:pPr>
              <w:jc w:val="both"/>
              <w:rPr>
                <w:szCs w:val="28"/>
                <w:lang w:val="vi-VN" w:eastAsia="vi-VN"/>
              </w:rPr>
            </w:pPr>
          </w:p>
        </w:tc>
      </w:tr>
      <w:tr w:rsidR="00E26B82" w:rsidRPr="0085151C" w14:paraId="059C2351" w14:textId="77777777" w:rsidTr="00E26B82">
        <w:trPr>
          <w:trHeight w:val="630"/>
        </w:trPr>
        <w:tc>
          <w:tcPr>
            <w:tcW w:w="371" w:type="pct"/>
            <w:shd w:val="clear" w:color="auto" w:fill="auto"/>
            <w:noWrap/>
            <w:vAlign w:val="center"/>
            <w:hideMark/>
          </w:tcPr>
          <w:p w14:paraId="528892F7" w14:textId="2812A152" w:rsidR="00E26B82" w:rsidRPr="0085151C" w:rsidRDefault="00E26B82" w:rsidP="004B0089">
            <w:pPr>
              <w:jc w:val="center"/>
              <w:rPr>
                <w:szCs w:val="28"/>
                <w:lang w:val="vi-VN" w:eastAsia="vi-VN"/>
              </w:rPr>
            </w:pPr>
            <w:r w:rsidRPr="006D77FB">
              <w:t>559</w:t>
            </w:r>
          </w:p>
        </w:tc>
        <w:tc>
          <w:tcPr>
            <w:tcW w:w="1496" w:type="pct"/>
            <w:shd w:val="clear" w:color="auto" w:fill="auto"/>
            <w:noWrap/>
            <w:vAlign w:val="center"/>
            <w:hideMark/>
          </w:tcPr>
          <w:p w14:paraId="5C7AF415" w14:textId="77777777" w:rsidR="00E26B82" w:rsidRPr="0085151C" w:rsidRDefault="00E26B82" w:rsidP="004B0089">
            <w:pPr>
              <w:jc w:val="center"/>
              <w:rPr>
                <w:szCs w:val="28"/>
                <w:lang w:val="vi-VN" w:eastAsia="vi-VN"/>
              </w:rPr>
            </w:pPr>
            <w:r w:rsidRPr="0085151C">
              <w:rPr>
                <w:szCs w:val="28"/>
                <w:lang w:val="vi-VN" w:eastAsia="vi-VN"/>
              </w:rPr>
              <w:t>1.003729.000.00.00.H47</w:t>
            </w:r>
          </w:p>
        </w:tc>
        <w:tc>
          <w:tcPr>
            <w:tcW w:w="2576" w:type="pct"/>
            <w:shd w:val="clear" w:color="auto" w:fill="auto"/>
            <w:vAlign w:val="center"/>
            <w:hideMark/>
          </w:tcPr>
          <w:p w14:paraId="73F2A81C" w14:textId="77777777" w:rsidR="00E26B82" w:rsidRPr="0085151C" w:rsidRDefault="00E26B82" w:rsidP="004B0089">
            <w:pPr>
              <w:jc w:val="both"/>
              <w:rPr>
                <w:szCs w:val="28"/>
                <w:lang w:val="vi-VN" w:eastAsia="vi-VN"/>
              </w:rPr>
            </w:pPr>
            <w:r w:rsidRPr="0085151C">
              <w:rPr>
                <w:szCs w:val="28"/>
                <w:lang w:val="vi-VN" w:eastAsia="vi-VN"/>
              </w:rPr>
              <w:t>Cấp đổi giấy phép hoạt động in xuất bản phẩm (cấp địa phương)</w:t>
            </w:r>
          </w:p>
        </w:tc>
        <w:tc>
          <w:tcPr>
            <w:tcW w:w="557" w:type="pct"/>
            <w:vMerge/>
            <w:shd w:val="clear" w:color="auto" w:fill="auto"/>
            <w:vAlign w:val="center"/>
          </w:tcPr>
          <w:p w14:paraId="3F283C3F" w14:textId="26BBA9B4" w:rsidR="00E26B82" w:rsidRPr="0085151C" w:rsidRDefault="00E26B82" w:rsidP="004B0089">
            <w:pPr>
              <w:jc w:val="both"/>
              <w:rPr>
                <w:szCs w:val="28"/>
                <w:lang w:val="vi-VN" w:eastAsia="vi-VN"/>
              </w:rPr>
            </w:pPr>
          </w:p>
        </w:tc>
      </w:tr>
      <w:tr w:rsidR="00E26B82" w:rsidRPr="0085151C" w14:paraId="5F157F7B" w14:textId="77777777" w:rsidTr="00E26B82">
        <w:trPr>
          <w:trHeight w:val="630"/>
        </w:trPr>
        <w:tc>
          <w:tcPr>
            <w:tcW w:w="371" w:type="pct"/>
            <w:shd w:val="clear" w:color="auto" w:fill="auto"/>
            <w:noWrap/>
            <w:vAlign w:val="center"/>
            <w:hideMark/>
          </w:tcPr>
          <w:p w14:paraId="52039984" w14:textId="03696403" w:rsidR="00E26B82" w:rsidRPr="0085151C" w:rsidRDefault="00E26B82" w:rsidP="004B0089">
            <w:pPr>
              <w:jc w:val="center"/>
              <w:rPr>
                <w:szCs w:val="28"/>
                <w:lang w:val="vi-VN" w:eastAsia="vi-VN"/>
              </w:rPr>
            </w:pPr>
            <w:r w:rsidRPr="006D77FB">
              <w:t>560</w:t>
            </w:r>
          </w:p>
        </w:tc>
        <w:tc>
          <w:tcPr>
            <w:tcW w:w="1496" w:type="pct"/>
            <w:shd w:val="clear" w:color="auto" w:fill="auto"/>
            <w:noWrap/>
            <w:vAlign w:val="center"/>
            <w:hideMark/>
          </w:tcPr>
          <w:p w14:paraId="6F25348B" w14:textId="77777777" w:rsidR="00E26B82" w:rsidRPr="0085151C" w:rsidRDefault="00E26B82" w:rsidP="004B0089">
            <w:pPr>
              <w:jc w:val="center"/>
              <w:rPr>
                <w:szCs w:val="28"/>
                <w:lang w:val="vi-VN" w:eastAsia="vi-VN"/>
              </w:rPr>
            </w:pPr>
            <w:r w:rsidRPr="0085151C">
              <w:rPr>
                <w:szCs w:val="28"/>
                <w:lang w:val="vi-VN" w:eastAsia="vi-VN"/>
              </w:rPr>
              <w:t>2.001564.000.00.00.H47</w:t>
            </w:r>
          </w:p>
        </w:tc>
        <w:tc>
          <w:tcPr>
            <w:tcW w:w="2576" w:type="pct"/>
            <w:shd w:val="clear" w:color="auto" w:fill="auto"/>
            <w:vAlign w:val="center"/>
            <w:hideMark/>
          </w:tcPr>
          <w:p w14:paraId="015D9F4D" w14:textId="77777777" w:rsidR="00E26B82" w:rsidRPr="0085151C" w:rsidRDefault="00E26B82" w:rsidP="004B0089">
            <w:pPr>
              <w:jc w:val="both"/>
              <w:rPr>
                <w:szCs w:val="28"/>
                <w:lang w:val="vi-VN" w:eastAsia="vi-VN"/>
              </w:rPr>
            </w:pPr>
            <w:r w:rsidRPr="0085151C">
              <w:rPr>
                <w:szCs w:val="28"/>
                <w:lang w:val="vi-VN" w:eastAsia="vi-VN"/>
              </w:rPr>
              <w:t>Cấp giấy phép in gia công xuất bản phẩm cho nước ngoài (cấp địa phương)</w:t>
            </w:r>
          </w:p>
        </w:tc>
        <w:tc>
          <w:tcPr>
            <w:tcW w:w="557" w:type="pct"/>
            <w:vMerge/>
            <w:shd w:val="clear" w:color="auto" w:fill="auto"/>
            <w:vAlign w:val="center"/>
          </w:tcPr>
          <w:p w14:paraId="7FB50889" w14:textId="086A14A4" w:rsidR="00E26B82" w:rsidRPr="0085151C" w:rsidRDefault="00E26B82" w:rsidP="004B0089">
            <w:pPr>
              <w:jc w:val="both"/>
              <w:rPr>
                <w:szCs w:val="28"/>
                <w:lang w:val="vi-VN" w:eastAsia="vi-VN"/>
              </w:rPr>
            </w:pPr>
          </w:p>
        </w:tc>
      </w:tr>
      <w:tr w:rsidR="00E26B82" w:rsidRPr="0085151C" w14:paraId="7E1F22FB" w14:textId="77777777" w:rsidTr="00E26B82">
        <w:trPr>
          <w:trHeight w:val="630"/>
        </w:trPr>
        <w:tc>
          <w:tcPr>
            <w:tcW w:w="371" w:type="pct"/>
            <w:shd w:val="clear" w:color="auto" w:fill="auto"/>
            <w:noWrap/>
            <w:vAlign w:val="center"/>
            <w:hideMark/>
          </w:tcPr>
          <w:p w14:paraId="56C885E5" w14:textId="7A0CEAC2" w:rsidR="00E26B82" w:rsidRPr="0085151C" w:rsidRDefault="00E26B82" w:rsidP="004B0089">
            <w:pPr>
              <w:jc w:val="center"/>
              <w:rPr>
                <w:szCs w:val="28"/>
                <w:lang w:val="vi-VN" w:eastAsia="vi-VN"/>
              </w:rPr>
            </w:pPr>
            <w:r w:rsidRPr="006D77FB">
              <w:t>561</w:t>
            </w:r>
          </w:p>
        </w:tc>
        <w:tc>
          <w:tcPr>
            <w:tcW w:w="1496" w:type="pct"/>
            <w:shd w:val="clear" w:color="auto" w:fill="auto"/>
            <w:noWrap/>
            <w:vAlign w:val="center"/>
            <w:hideMark/>
          </w:tcPr>
          <w:p w14:paraId="65C597D4" w14:textId="77777777" w:rsidR="00E26B82" w:rsidRPr="0085151C" w:rsidRDefault="00E26B82" w:rsidP="004B0089">
            <w:pPr>
              <w:jc w:val="center"/>
              <w:rPr>
                <w:szCs w:val="28"/>
                <w:lang w:val="vi-VN" w:eastAsia="vi-VN"/>
              </w:rPr>
            </w:pPr>
            <w:r w:rsidRPr="0085151C">
              <w:rPr>
                <w:szCs w:val="28"/>
                <w:lang w:val="vi-VN" w:eastAsia="vi-VN"/>
              </w:rPr>
              <w:t>1.003725.000.00.00.H47</w:t>
            </w:r>
          </w:p>
        </w:tc>
        <w:tc>
          <w:tcPr>
            <w:tcW w:w="2576" w:type="pct"/>
            <w:shd w:val="clear" w:color="auto" w:fill="auto"/>
            <w:vAlign w:val="center"/>
            <w:hideMark/>
          </w:tcPr>
          <w:p w14:paraId="685E8099" w14:textId="77777777" w:rsidR="00E26B82" w:rsidRPr="0085151C" w:rsidRDefault="00E26B82" w:rsidP="004B0089">
            <w:pPr>
              <w:jc w:val="both"/>
              <w:rPr>
                <w:szCs w:val="28"/>
                <w:lang w:val="vi-VN" w:eastAsia="vi-VN"/>
              </w:rPr>
            </w:pPr>
            <w:r w:rsidRPr="0085151C">
              <w:rPr>
                <w:szCs w:val="28"/>
                <w:lang w:val="vi-VN" w:eastAsia="vi-VN"/>
              </w:rPr>
              <w:t>Cấp giấy phép nhập khẩu xuất bản phẩm không kinh doanh (cấp địa phương)</w:t>
            </w:r>
          </w:p>
        </w:tc>
        <w:tc>
          <w:tcPr>
            <w:tcW w:w="557" w:type="pct"/>
            <w:vMerge/>
            <w:shd w:val="clear" w:color="auto" w:fill="auto"/>
            <w:vAlign w:val="center"/>
          </w:tcPr>
          <w:p w14:paraId="0C784C98" w14:textId="68A69E88" w:rsidR="00E26B82" w:rsidRPr="0085151C" w:rsidRDefault="00E26B82" w:rsidP="004B0089">
            <w:pPr>
              <w:jc w:val="both"/>
              <w:rPr>
                <w:szCs w:val="28"/>
                <w:lang w:val="vi-VN" w:eastAsia="vi-VN"/>
              </w:rPr>
            </w:pPr>
          </w:p>
        </w:tc>
      </w:tr>
      <w:tr w:rsidR="00E26B82" w:rsidRPr="0085151C" w14:paraId="7BE62CDA" w14:textId="77777777" w:rsidTr="00E26B82">
        <w:trPr>
          <w:trHeight w:val="630"/>
        </w:trPr>
        <w:tc>
          <w:tcPr>
            <w:tcW w:w="371" w:type="pct"/>
            <w:shd w:val="clear" w:color="auto" w:fill="auto"/>
            <w:noWrap/>
            <w:vAlign w:val="center"/>
            <w:hideMark/>
          </w:tcPr>
          <w:p w14:paraId="0B8DE721" w14:textId="2CC194C9" w:rsidR="00E26B82" w:rsidRPr="0085151C" w:rsidRDefault="00E26B82" w:rsidP="004B0089">
            <w:pPr>
              <w:jc w:val="center"/>
              <w:rPr>
                <w:szCs w:val="28"/>
                <w:lang w:val="vi-VN" w:eastAsia="vi-VN"/>
              </w:rPr>
            </w:pPr>
            <w:r w:rsidRPr="006D77FB">
              <w:t>562</w:t>
            </w:r>
          </w:p>
        </w:tc>
        <w:tc>
          <w:tcPr>
            <w:tcW w:w="1496" w:type="pct"/>
            <w:shd w:val="clear" w:color="auto" w:fill="auto"/>
            <w:noWrap/>
            <w:vAlign w:val="center"/>
            <w:hideMark/>
          </w:tcPr>
          <w:p w14:paraId="5DE89ED9" w14:textId="77777777" w:rsidR="00E26B82" w:rsidRPr="0085151C" w:rsidRDefault="00E26B82" w:rsidP="004B0089">
            <w:pPr>
              <w:jc w:val="center"/>
              <w:rPr>
                <w:szCs w:val="28"/>
                <w:lang w:val="vi-VN" w:eastAsia="vi-VN"/>
              </w:rPr>
            </w:pPr>
            <w:r w:rsidRPr="0085151C">
              <w:rPr>
                <w:szCs w:val="28"/>
                <w:lang w:val="vi-VN" w:eastAsia="vi-VN"/>
              </w:rPr>
              <w:t>1.003868.000.00.00.H47</w:t>
            </w:r>
          </w:p>
        </w:tc>
        <w:tc>
          <w:tcPr>
            <w:tcW w:w="2576" w:type="pct"/>
            <w:shd w:val="clear" w:color="auto" w:fill="auto"/>
            <w:vAlign w:val="center"/>
            <w:hideMark/>
          </w:tcPr>
          <w:p w14:paraId="4022DE12" w14:textId="77777777" w:rsidR="00E26B82" w:rsidRPr="0085151C" w:rsidRDefault="00E26B82" w:rsidP="004B0089">
            <w:pPr>
              <w:jc w:val="both"/>
              <w:rPr>
                <w:szCs w:val="28"/>
                <w:lang w:val="vi-VN" w:eastAsia="vi-VN"/>
              </w:rPr>
            </w:pPr>
            <w:r w:rsidRPr="0085151C">
              <w:rPr>
                <w:szCs w:val="28"/>
                <w:lang w:val="vi-VN" w:eastAsia="vi-VN"/>
              </w:rPr>
              <w:t>Cấp giấy phép xuất bản tài liệu không kinh doanh (địa phương)</w:t>
            </w:r>
          </w:p>
        </w:tc>
        <w:tc>
          <w:tcPr>
            <w:tcW w:w="557" w:type="pct"/>
            <w:vMerge/>
            <w:shd w:val="clear" w:color="auto" w:fill="auto"/>
            <w:vAlign w:val="center"/>
          </w:tcPr>
          <w:p w14:paraId="14AE4051" w14:textId="5B1CC822" w:rsidR="00E26B82" w:rsidRPr="0085151C" w:rsidRDefault="00E26B82" w:rsidP="004B0089">
            <w:pPr>
              <w:jc w:val="both"/>
              <w:rPr>
                <w:szCs w:val="28"/>
                <w:lang w:val="vi-VN" w:eastAsia="vi-VN"/>
              </w:rPr>
            </w:pPr>
          </w:p>
        </w:tc>
      </w:tr>
      <w:tr w:rsidR="00E26B82" w:rsidRPr="0085151C" w14:paraId="2289B0BA" w14:textId="77777777" w:rsidTr="00E26B82">
        <w:trPr>
          <w:trHeight w:val="630"/>
        </w:trPr>
        <w:tc>
          <w:tcPr>
            <w:tcW w:w="371" w:type="pct"/>
            <w:shd w:val="clear" w:color="auto" w:fill="auto"/>
            <w:noWrap/>
            <w:vAlign w:val="center"/>
            <w:hideMark/>
          </w:tcPr>
          <w:p w14:paraId="4853A7B2" w14:textId="5179DC85" w:rsidR="00E26B82" w:rsidRPr="0085151C" w:rsidRDefault="00E26B82" w:rsidP="004B0089">
            <w:pPr>
              <w:jc w:val="center"/>
              <w:rPr>
                <w:szCs w:val="28"/>
                <w:lang w:val="vi-VN" w:eastAsia="vi-VN"/>
              </w:rPr>
            </w:pPr>
            <w:r w:rsidRPr="006D77FB">
              <w:t>563</w:t>
            </w:r>
          </w:p>
        </w:tc>
        <w:tc>
          <w:tcPr>
            <w:tcW w:w="1496" w:type="pct"/>
            <w:shd w:val="clear" w:color="auto" w:fill="auto"/>
            <w:noWrap/>
            <w:vAlign w:val="center"/>
            <w:hideMark/>
          </w:tcPr>
          <w:p w14:paraId="4C554549" w14:textId="77777777" w:rsidR="00E26B82" w:rsidRPr="0085151C" w:rsidRDefault="00E26B82" w:rsidP="004B0089">
            <w:pPr>
              <w:jc w:val="center"/>
              <w:rPr>
                <w:szCs w:val="28"/>
                <w:lang w:val="vi-VN" w:eastAsia="vi-VN"/>
              </w:rPr>
            </w:pPr>
            <w:r w:rsidRPr="0085151C">
              <w:rPr>
                <w:szCs w:val="28"/>
                <w:lang w:val="vi-VN" w:eastAsia="vi-VN"/>
              </w:rPr>
              <w:t>1.003114.000.00.00.H47</w:t>
            </w:r>
          </w:p>
        </w:tc>
        <w:tc>
          <w:tcPr>
            <w:tcW w:w="2576" w:type="pct"/>
            <w:shd w:val="clear" w:color="auto" w:fill="auto"/>
            <w:vAlign w:val="center"/>
            <w:hideMark/>
          </w:tcPr>
          <w:p w14:paraId="7E4FD164" w14:textId="77777777" w:rsidR="00E26B82" w:rsidRPr="0085151C" w:rsidRDefault="00E26B82" w:rsidP="004B0089">
            <w:pPr>
              <w:jc w:val="both"/>
              <w:rPr>
                <w:szCs w:val="28"/>
                <w:lang w:val="vi-VN" w:eastAsia="vi-VN"/>
              </w:rPr>
            </w:pPr>
            <w:r w:rsidRPr="0085151C">
              <w:rPr>
                <w:szCs w:val="28"/>
                <w:lang w:val="vi-VN" w:eastAsia="vi-VN"/>
              </w:rPr>
              <w:t>Cấp giấy xác nhận đăng ký hoạt động phát hành xuất bản phẩm (cấp địa phương)</w:t>
            </w:r>
          </w:p>
        </w:tc>
        <w:tc>
          <w:tcPr>
            <w:tcW w:w="557" w:type="pct"/>
            <w:vMerge/>
            <w:shd w:val="clear" w:color="auto" w:fill="auto"/>
            <w:vAlign w:val="center"/>
          </w:tcPr>
          <w:p w14:paraId="5720DB4B" w14:textId="7A369C6F" w:rsidR="00E26B82" w:rsidRPr="0085151C" w:rsidRDefault="00E26B82" w:rsidP="004B0089">
            <w:pPr>
              <w:jc w:val="both"/>
              <w:rPr>
                <w:szCs w:val="28"/>
                <w:lang w:val="vi-VN" w:eastAsia="vi-VN"/>
              </w:rPr>
            </w:pPr>
          </w:p>
        </w:tc>
      </w:tr>
      <w:tr w:rsidR="00E26B82" w:rsidRPr="0085151C" w14:paraId="0E6FFC17" w14:textId="77777777" w:rsidTr="00E26B82">
        <w:trPr>
          <w:trHeight w:val="630"/>
        </w:trPr>
        <w:tc>
          <w:tcPr>
            <w:tcW w:w="371" w:type="pct"/>
            <w:shd w:val="clear" w:color="auto" w:fill="auto"/>
            <w:noWrap/>
            <w:vAlign w:val="center"/>
            <w:hideMark/>
          </w:tcPr>
          <w:p w14:paraId="174D994D" w14:textId="699F7EDD" w:rsidR="00E26B82" w:rsidRPr="0085151C" w:rsidRDefault="00E26B82" w:rsidP="004B0089">
            <w:pPr>
              <w:jc w:val="center"/>
              <w:rPr>
                <w:szCs w:val="28"/>
                <w:lang w:val="vi-VN" w:eastAsia="vi-VN"/>
              </w:rPr>
            </w:pPr>
            <w:r w:rsidRPr="006D77FB">
              <w:t>564</w:t>
            </w:r>
          </w:p>
        </w:tc>
        <w:tc>
          <w:tcPr>
            <w:tcW w:w="1496" w:type="pct"/>
            <w:shd w:val="clear" w:color="auto" w:fill="auto"/>
            <w:noWrap/>
            <w:vAlign w:val="center"/>
            <w:hideMark/>
          </w:tcPr>
          <w:p w14:paraId="16FEEEA0" w14:textId="77777777" w:rsidR="00E26B82" w:rsidRPr="0085151C" w:rsidRDefault="00E26B82" w:rsidP="004B0089">
            <w:pPr>
              <w:jc w:val="center"/>
              <w:rPr>
                <w:szCs w:val="28"/>
                <w:lang w:val="vi-VN" w:eastAsia="vi-VN"/>
              </w:rPr>
            </w:pPr>
            <w:r w:rsidRPr="0085151C">
              <w:rPr>
                <w:szCs w:val="28"/>
                <w:lang w:val="vi-VN" w:eastAsia="vi-VN"/>
              </w:rPr>
              <w:t>1.008201.000.00.00.H47</w:t>
            </w:r>
          </w:p>
        </w:tc>
        <w:tc>
          <w:tcPr>
            <w:tcW w:w="2576" w:type="pct"/>
            <w:shd w:val="clear" w:color="auto" w:fill="auto"/>
            <w:vAlign w:val="center"/>
            <w:hideMark/>
          </w:tcPr>
          <w:p w14:paraId="4D1526D2" w14:textId="77777777" w:rsidR="00E26B82" w:rsidRPr="0085151C" w:rsidRDefault="00E26B82" w:rsidP="004B0089">
            <w:pPr>
              <w:jc w:val="both"/>
              <w:rPr>
                <w:szCs w:val="28"/>
                <w:lang w:val="vi-VN" w:eastAsia="vi-VN"/>
              </w:rPr>
            </w:pPr>
            <w:r w:rsidRPr="0085151C">
              <w:rPr>
                <w:szCs w:val="28"/>
                <w:lang w:val="vi-VN" w:eastAsia="vi-VN"/>
              </w:rPr>
              <w:t>Cấp lại giấy xác nhận đăng ký hoạt động phát hành xuất bản phẩm (cấp địa phương)</w:t>
            </w:r>
          </w:p>
        </w:tc>
        <w:tc>
          <w:tcPr>
            <w:tcW w:w="557" w:type="pct"/>
            <w:vMerge/>
            <w:shd w:val="clear" w:color="auto" w:fill="auto"/>
            <w:vAlign w:val="center"/>
          </w:tcPr>
          <w:p w14:paraId="3F7F370E" w14:textId="1C1C5798" w:rsidR="00E26B82" w:rsidRPr="0085151C" w:rsidRDefault="00E26B82" w:rsidP="004B0089">
            <w:pPr>
              <w:jc w:val="both"/>
              <w:rPr>
                <w:szCs w:val="28"/>
                <w:lang w:val="vi-VN" w:eastAsia="vi-VN"/>
              </w:rPr>
            </w:pPr>
          </w:p>
        </w:tc>
      </w:tr>
      <w:tr w:rsidR="00E26B82" w:rsidRPr="0085151C" w14:paraId="21D77E84" w14:textId="77777777" w:rsidTr="00D95932">
        <w:trPr>
          <w:trHeight w:val="945"/>
        </w:trPr>
        <w:tc>
          <w:tcPr>
            <w:tcW w:w="371" w:type="pct"/>
            <w:shd w:val="clear" w:color="auto" w:fill="auto"/>
            <w:noWrap/>
            <w:vAlign w:val="center"/>
            <w:hideMark/>
          </w:tcPr>
          <w:p w14:paraId="7926B653" w14:textId="7F58B1D6" w:rsidR="00E26B82" w:rsidRPr="0085151C" w:rsidRDefault="00E26B82" w:rsidP="004B0089">
            <w:pPr>
              <w:jc w:val="center"/>
              <w:rPr>
                <w:szCs w:val="28"/>
                <w:lang w:val="vi-VN" w:eastAsia="vi-VN"/>
              </w:rPr>
            </w:pPr>
            <w:r w:rsidRPr="006D77FB">
              <w:t>565</w:t>
            </w:r>
          </w:p>
        </w:tc>
        <w:tc>
          <w:tcPr>
            <w:tcW w:w="1496" w:type="pct"/>
            <w:shd w:val="clear" w:color="auto" w:fill="auto"/>
            <w:noWrap/>
            <w:vAlign w:val="center"/>
            <w:hideMark/>
          </w:tcPr>
          <w:p w14:paraId="5D2D824A" w14:textId="77777777" w:rsidR="00E26B82" w:rsidRPr="0085151C" w:rsidRDefault="00E26B82" w:rsidP="004B0089">
            <w:pPr>
              <w:jc w:val="center"/>
              <w:rPr>
                <w:szCs w:val="28"/>
                <w:lang w:val="vi-VN" w:eastAsia="vi-VN"/>
              </w:rPr>
            </w:pPr>
            <w:r w:rsidRPr="0085151C">
              <w:rPr>
                <w:szCs w:val="28"/>
                <w:lang w:val="vi-VN" w:eastAsia="vi-VN"/>
              </w:rPr>
              <w:t>2.001098.000.00.00.H47</w:t>
            </w:r>
          </w:p>
        </w:tc>
        <w:tc>
          <w:tcPr>
            <w:tcW w:w="2576" w:type="pct"/>
            <w:shd w:val="clear" w:color="auto" w:fill="auto"/>
            <w:vAlign w:val="center"/>
            <w:hideMark/>
          </w:tcPr>
          <w:p w14:paraId="35EC3FB4" w14:textId="77777777" w:rsidR="00E26B82" w:rsidRPr="0085151C" w:rsidRDefault="00E26B82" w:rsidP="004B0089">
            <w:pPr>
              <w:jc w:val="both"/>
              <w:rPr>
                <w:szCs w:val="28"/>
                <w:lang w:val="vi-VN" w:eastAsia="vi-VN"/>
              </w:rPr>
            </w:pPr>
            <w:r w:rsidRPr="0085151C">
              <w:rPr>
                <w:szCs w:val="28"/>
                <w:lang w:val="vi-VN" w:eastAsia="vi-VN"/>
              </w:rPr>
              <w:t>Cấp giấy phép thiết lập trang thông tin điện tử tổng hợp(địa phương)</w:t>
            </w:r>
          </w:p>
        </w:tc>
        <w:tc>
          <w:tcPr>
            <w:tcW w:w="557" w:type="pct"/>
            <w:vMerge w:val="restart"/>
            <w:shd w:val="clear" w:color="auto" w:fill="auto"/>
            <w:vAlign w:val="center"/>
            <w:hideMark/>
          </w:tcPr>
          <w:p w14:paraId="4354A8AB" w14:textId="77777777" w:rsidR="00E26B82" w:rsidRPr="0085151C" w:rsidRDefault="00E26B82" w:rsidP="004B0089">
            <w:pPr>
              <w:jc w:val="both"/>
              <w:rPr>
                <w:szCs w:val="28"/>
                <w:lang w:val="vi-VN" w:eastAsia="vi-VN"/>
              </w:rPr>
            </w:pPr>
            <w:r w:rsidRPr="0085151C">
              <w:rPr>
                <w:szCs w:val="28"/>
                <w:lang w:val="vi-VN" w:eastAsia="vi-VN"/>
              </w:rPr>
              <w:t xml:space="preserve">Phát thanh, truyền hình và thông </w:t>
            </w:r>
            <w:r w:rsidRPr="0085151C">
              <w:rPr>
                <w:szCs w:val="28"/>
                <w:lang w:val="vi-VN" w:eastAsia="vi-VN"/>
              </w:rPr>
              <w:lastRenderedPageBreak/>
              <w:t>tin điện tử</w:t>
            </w:r>
          </w:p>
        </w:tc>
      </w:tr>
      <w:tr w:rsidR="00E26B82" w:rsidRPr="0085151C" w14:paraId="3E29A7DE" w14:textId="77777777" w:rsidTr="00E26B82">
        <w:trPr>
          <w:trHeight w:val="945"/>
        </w:trPr>
        <w:tc>
          <w:tcPr>
            <w:tcW w:w="371" w:type="pct"/>
            <w:shd w:val="clear" w:color="auto" w:fill="auto"/>
            <w:noWrap/>
            <w:vAlign w:val="center"/>
            <w:hideMark/>
          </w:tcPr>
          <w:p w14:paraId="631D51FC" w14:textId="2E723D9A" w:rsidR="00E26B82" w:rsidRPr="0085151C" w:rsidRDefault="00E26B82" w:rsidP="004B0089">
            <w:pPr>
              <w:jc w:val="center"/>
              <w:rPr>
                <w:szCs w:val="28"/>
                <w:lang w:val="vi-VN" w:eastAsia="vi-VN"/>
              </w:rPr>
            </w:pPr>
            <w:r w:rsidRPr="006D77FB">
              <w:t>566</w:t>
            </w:r>
          </w:p>
        </w:tc>
        <w:tc>
          <w:tcPr>
            <w:tcW w:w="1496" w:type="pct"/>
            <w:shd w:val="clear" w:color="auto" w:fill="auto"/>
            <w:noWrap/>
            <w:vAlign w:val="center"/>
            <w:hideMark/>
          </w:tcPr>
          <w:p w14:paraId="76DF2E0C" w14:textId="77777777" w:rsidR="00E26B82" w:rsidRPr="0085151C" w:rsidRDefault="00E26B82" w:rsidP="004B0089">
            <w:pPr>
              <w:jc w:val="center"/>
              <w:rPr>
                <w:szCs w:val="28"/>
                <w:lang w:val="vi-VN" w:eastAsia="vi-VN"/>
              </w:rPr>
            </w:pPr>
            <w:r w:rsidRPr="0085151C">
              <w:rPr>
                <w:szCs w:val="28"/>
                <w:lang w:val="vi-VN" w:eastAsia="vi-VN"/>
              </w:rPr>
              <w:t>2.001087.000.00.00.H47</w:t>
            </w:r>
          </w:p>
        </w:tc>
        <w:tc>
          <w:tcPr>
            <w:tcW w:w="2576" w:type="pct"/>
            <w:shd w:val="clear" w:color="auto" w:fill="auto"/>
            <w:vAlign w:val="center"/>
            <w:hideMark/>
          </w:tcPr>
          <w:p w14:paraId="6AF68C13" w14:textId="77777777" w:rsidR="00E26B82" w:rsidRPr="0085151C" w:rsidRDefault="00E26B82" w:rsidP="004B0089">
            <w:pPr>
              <w:jc w:val="both"/>
              <w:rPr>
                <w:szCs w:val="28"/>
                <w:lang w:val="vi-VN" w:eastAsia="vi-VN"/>
              </w:rPr>
            </w:pPr>
            <w:r w:rsidRPr="0085151C">
              <w:rPr>
                <w:szCs w:val="28"/>
                <w:lang w:val="vi-VN" w:eastAsia="vi-VN"/>
              </w:rPr>
              <w:t>Cấp lại giấy phép thiết lập trang thông tin điện tử tổng hợp (địa phương)</w:t>
            </w:r>
          </w:p>
        </w:tc>
        <w:tc>
          <w:tcPr>
            <w:tcW w:w="557" w:type="pct"/>
            <w:vMerge/>
            <w:shd w:val="clear" w:color="auto" w:fill="auto"/>
            <w:vAlign w:val="center"/>
          </w:tcPr>
          <w:p w14:paraId="0F68AFB7" w14:textId="0D13EA18" w:rsidR="00E26B82" w:rsidRPr="0085151C" w:rsidRDefault="00E26B82" w:rsidP="004B0089">
            <w:pPr>
              <w:jc w:val="both"/>
              <w:rPr>
                <w:szCs w:val="28"/>
                <w:lang w:val="vi-VN" w:eastAsia="vi-VN"/>
              </w:rPr>
            </w:pPr>
          </w:p>
        </w:tc>
      </w:tr>
      <w:tr w:rsidR="00E26B82" w:rsidRPr="0085151C" w14:paraId="05C9DFAC" w14:textId="77777777" w:rsidTr="00E26B82">
        <w:trPr>
          <w:trHeight w:val="945"/>
        </w:trPr>
        <w:tc>
          <w:tcPr>
            <w:tcW w:w="371" w:type="pct"/>
            <w:shd w:val="clear" w:color="auto" w:fill="auto"/>
            <w:noWrap/>
            <w:vAlign w:val="center"/>
            <w:hideMark/>
          </w:tcPr>
          <w:p w14:paraId="5F19C5D0" w14:textId="19C2C100" w:rsidR="00E26B82" w:rsidRPr="0085151C" w:rsidRDefault="00E26B82" w:rsidP="004B0089">
            <w:pPr>
              <w:jc w:val="center"/>
              <w:rPr>
                <w:szCs w:val="28"/>
                <w:lang w:val="vi-VN" w:eastAsia="vi-VN"/>
              </w:rPr>
            </w:pPr>
            <w:r w:rsidRPr="006D77FB">
              <w:lastRenderedPageBreak/>
              <w:t>567</w:t>
            </w:r>
          </w:p>
        </w:tc>
        <w:tc>
          <w:tcPr>
            <w:tcW w:w="1496" w:type="pct"/>
            <w:shd w:val="clear" w:color="auto" w:fill="auto"/>
            <w:noWrap/>
            <w:vAlign w:val="center"/>
            <w:hideMark/>
          </w:tcPr>
          <w:p w14:paraId="7AC6B86A" w14:textId="77777777" w:rsidR="00E26B82" w:rsidRPr="0085151C" w:rsidRDefault="00E26B82" w:rsidP="004B0089">
            <w:pPr>
              <w:jc w:val="center"/>
              <w:rPr>
                <w:szCs w:val="28"/>
                <w:lang w:val="vi-VN" w:eastAsia="vi-VN"/>
              </w:rPr>
            </w:pPr>
            <w:r w:rsidRPr="0085151C">
              <w:rPr>
                <w:szCs w:val="28"/>
                <w:lang w:val="vi-VN" w:eastAsia="vi-VN"/>
              </w:rPr>
              <w:t>2.001091.000.00.00.H47</w:t>
            </w:r>
          </w:p>
        </w:tc>
        <w:tc>
          <w:tcPr>
            <w:tcW w:w="2576" w:type="pct"/>
            <w:shd w:val="clear" w:color="auto" w:fill="auto"/>
            <w:vAlign w:val="center"/>
            <w:hideMark/>
          </w:tcPr>
          <w:p w14:paraId="349DC460" w14:textId="77777777" w:rsidR="00E26B82" w:rsidRPr="0085151C" w:rsidRDefault="00E26B82" w:rsidP="004B0089">
            <w:pPr>
              <w:jc w:val="both"/>
              <w:rPr>
                <w:szCs w:val="28"/>
                <w:lang w:val="vi-VN" w:eastAsia="vi-VN"/>
              </w:rPr>
            </w:pPr>
            <w:r w:rsidRPr="0085151C">
              <w:rPr>
                <w:szCs w:val="28"/>
                <w:lang w:val="vi-VN" w:eastAsia="vi-VN"/>
              </w:rPr>
              <w:t>Gia hạn giấy phép thiết lập trang thông tin điện tử tổng hợp (địa phương)</w:t>
            </w:r>
          </w:p>
        </w:tc>
        <w:tc>
          <w:tcPr>
            <w:tcW w:w="557" w:type="pct"/>
            <w:vMerge/>
            <w:shd w:val="clear" w:color="auto" w:fill="auto"/>
            <w:vAlign w:val="center"/>
          </w:tcPr>
          <w:p w14:paraId="2383791C" w14:textId="500844D4" w:rsidR="00E26B82" w:rsidRPr="0085151C" w:rsidRDefault="00E26B82" w:rsidP="004B0089">
            <w:pPr>
              <w:jc w:val="both"/>
              <w:rPr>
                <w:szCs w:val="28"/>
                <w:lang w:val="vi-VN" w:eastAsia="vi-VN"/>
              </w:rPr>
            </w:pPr>
          </w:p>
        </w:tc>
      </w:tr>
      <w:tr w:rsidR="00E26B82" w:rsidRPr="0085151C" w14:paraId="2B64CB6B" w14:textId="77777777" w:rsidTr="00E26B82">
        <w:trPr>
          <w:trHeight w:val="945"/>
        </w:trPr>
        <w:tc>
          <w:tcPr>
            <w:tcW w:w="371" w:type="pct"/>
            <w:shd w:val="clear" w:color="auto" w:fill="auto"/>
            <w:noWrap/>
            <w:vAlign w:val="center"/>
            <w:hideMark/>
          </w:tcPr>
          <w:p w14:paraId="2C967B50" w14:textId="572CB685" w:rsidR="00E26B82" w:rsidRPr="0085151C" w:rsidRDefault="00E26B82" w:rsidP="004B0089">
            <w:pPr>
              <w:jc w:val="center"/>
              <w:rPr>
                <w:szCs w:val="28"/>
                <w:lang w:val="vi-VN" w:eastAsia="vi-VN"/>
              </w:rPr>
            </w:pPr>
            <w:r w:rsidRPr="006D77FB">
              <w:lastRenderedPageBreak/>
              <w:t>568</w:t>
            </w:r>
          </w:p>
        </w:tc>
        <w:tc>
          <w:tcPr>
            <w:tcW w:w="1496" w:type="pct"/>
            <w:shd w:val="clear" w:color="auto" w:fill="auto"/>
            <w:noWrap/>
            <w:vAlign w:val="center"/>
            <w:hideMark/>
          </w:tcPr>
          <w:p w14:paraId="24057DE3" w14:textId="77777777" w:rsidR="00E26B82" w:rsidRPr="0085151C" w:rsidRDefault="00E26B82" w:rsidP="004B0089">
            <w:pPr>
              <w:jc w:val="center"/>
              <w:rPr>
                <w:szCs w:val="28"/>
                <w:lang w:val="vi-VN" w:eastAsia="vi-VN"/>
              </w:rPr>
            </w:pPr>
            <w:r w:rsidRPr="0085151C">
              <w:rPr>
                <w:szCs w:val="28"/>
                <w:lang w:val="vi-VN" w:eastAsia="vi-VN"/>
              </w:rPr>
              <w:t>1.005452.000.00.00.H47</w:t>
            </w:r>
          </w:p>
        </w:tc>
        <w:tc>
          <w:tcPr>
            <w:tcW w:w="2576" w:type="pct"/>
            <w:shd w:val="clear" w:color="auto" w:fill="auto"/>
            <w:vAlign w:val="center"/>
            <w:hideMark/>
          </w:tcPr>
          <w:p w14:paraId="01BB2E6F" w14:textId="77777777" w:rsidR="00E26B82" w:rsidRPr="0085151C" w:rsidRDefault="00E26B82" w:rsidP="004B0089">
            <w:pPr>
              <w:jc w:val="both"/>
              <w:rPr>
                <w:szCs w:val="28"/>
                <w:lang w:val="vi-VN" w:eastAsia="vi-VN"/>
              </w:rPr>
            </w:pPr>
            <w:r w:rsidRPr="0085151C">
              <w:rPr>
                <w:szCs w:val="28"/>
                <w:lang w:val="vi-VN" w:eastAsia="vi-VN"/>
              </w:rPr>
              <w:t>Sửa đổi, bổ sung giấy phép thiết lập trang thông tin điện tử tổng hợp (địa phương)</w:t>
            </w:r>
          </w:p>
        </w:tc>
        <w:tc>
          <w:tcPr>
            <w:tcW w:w="557" w:type="pct"/>
            <w:vMerge/>
            <w:shd w:val="clear" w:color="auto" w:fill="auto"/>
            <w:vAlign w:val="center"/>
          </w:tcPr>
          <w:p w14:paraId="04F0F7F3" w14:textId="68455600" w:rsidR="00E26B82" w:rsidRPr="0085151C" w:rsidRDefault="00E26B82" w:rsidP="004B0089">
            <w:pPr>
              <w:jc w:val="both"/>
              <w:rPr>
                <w:szCs w:val="28"/>
                <w:lang w:val="vi-VN" w:eastAsia="vi-VN"/>
              </w:rPr>
            </w:pPr>
          </w:p>
        </w:tc>
      </w:tr>
      <w:tr w:rsidR="00E26B82" w:rsidRPr="0085151C" w14:paraId="2F94C0AB" w14:textId="77777777" w:rsidTr="00E26B82">
        <w:trPr>
          <w:trHeight w:val="1260"/>
        </w:trPr>
        <w:tc>
          <w:tcPr>
            <w:tcW w:w="371" w:type="pct"/>
            <w:shd w:val="clear" w:color="auto" w:fill="auto"/>
            <w:noWrap/>
            <w:vAlign w:val="center"/>
            <w:hideMark/>
          </w:tcPr>
          <w:p w14:paraId="54DCA3CC" w14:textId="137D4EB0" w:rsidR="00E26B82" w:rsidRPr="0085151C" w:rsidRDefault="00E26B82" w:rsidP="004B0089">
            <w:pPr>
              <w:jc w:val="center"/>
              <w:rPr>
                <w:szCs w:val="28"/>
                <w:lang w:val="vi-VN" w:eastAsia="vi-VN"/>
              </w:rPr>
            </w:pPr>
            <w:r w:rsidRPr="006D77FB">
              <w:t>569</w:t>
            </w:r>
          </w:p>
        </w:tc>
        <w:tc>
          <w:tcPr>
            <w:tcW w:w="1496" w:type="pct"/>
            <w:shd w:val="clear" w:color="auto" w:fill="auto"/>
            <w:noWrap/>
            <w:vAlign w:val="center"/>
            <w:hideMark/>
          </w:tcPr>
          <w:p w14:paraId="2F84B532" w14:textId="77777777" w:rsidR="00E26B82" w:rsidRPr="0085151C" w:rsidRDefault="00E26B82" w:rsidP="004B0089">
            <w:pPr>
              <w:jc w:val="center"/>
              <w:rPr>
                <w:szCs w:val="28"/>
                <w:lang w:val="vi-VN" w:eastAsia="vi-VN"/>
              </w:rPr>
            </w:pPr>
            <w:r w:rsidRPr="0085151C">
              <w:rPr>
                <w:szCs w:val="28"/>
                <w:lang w:val="vi-VN" w:eastAsia="vi-VN"/>
              </w:rPr>
              <w:t>2.001766.000.00.00.H47</w:t>
            </w:r>
          </w:p>
        </w:tc>
        <w:tc>
          <w:tcPr>
            <w:tcW w:w="2576" w:type="pct"/>
            <w:shd w:val="clear" w:color="auto" w:fill="auto"/>
            <w:vAlign w:val="center"/>
            <w:hideMark/>
          </w:tcPr>
          <w:p w14:paraId="11280680" w14:textId="77777777" w:rsidR="00E26B82" w:rsidRPr="0085151C" w:rsidRDefault="00E26B82" w:rsidP="004B0089">
            <w:pPr>
              <w:jc w:val="both"/>
              <w:rPr>
                <w:szCs w:val="28"/>
                <w:lang w:val="vi-VN" w:eastAsia="vi-VN"/>
              </w:rPr>
            </w:pPr>
            <w:r w:rsidRPr="0085151C">
              <w:rPr>
                <w:szCs w:val="28"/>
                <w:lang w:val="vi-VN" w:eastAsia="vi-VN"/>
              </w:rPr>
              <w:t>Thông báo thay đổi chủ sở hữu, địa chỉ trụ sở chính của tổ chức, doanh nghiệp đã được cấp Giấy phép thiết lập trang thông tin điện tử tổng hợp (địa phương)</w:t>
            </w:r>
          </w:p>
        </w:tc>
        <w:tc>
          <w:tcPr>
            <w:tcW w:w="557" w:type="pct"/>
            <w:vMerge/>
            <w:shd w:val="clear" w:color="auto" w:fill="auto"/>
            <w:vAlign w:val="center"/>
          </w:tcPr>
          <w:p w14:paraId="478E0CFA" w14:textId="470127CC" w:rsidR="00E26B82" w:rsidRPr="0085151C" w:rsidRDefault="00E26B82" w:rsidP="004B0089">
            <w:pPr>
              <w:jc w:val="both"/>
              <w:rPr>
                <w:szCs w:val="28"/>
                <w:lang w:val="vi-VN" w:eastAsia="vi-VN"/>
              </w:rPr>
            </w:pPr>
          </w:p>
        </w:tc>
      </w:tr>
      <w:tr w:rsidR="00E26B82" w:rsidRPr="0085151C" w14:paraId="5F51B17B" w14:textId="77777777" w:rsidTr="00E26B82">
        <w:trPr>
          <w:trHeight w:val="945"/>
        </w:trPr>
        <w:tc>
          <w:tcPr>
            <w:tcW w:w="371" w:type="pct"/>
            <w:shd w:val="clear" w:color="auto" w:fill="auto"/>
            <w:noWrap/>
            <w:vAlign w:val="center"/>
            <w:hideMark/>
          </w:tcPr>
          <w:p w14:paraId="78B01E89" w14:textId="47A892B7" w:rsidR="00E26B82" w:rsidRPr="0085151C" w:rsidRDefault="00E26B82" w:rsidP="004B0089">
            <w:pPr>
              <w:jc w:val="center"/>
              <w:rPr>
                <w:szCs w:val="28"/>
                <w:lang w:val="vi-VN" w:eastAsia="vi-VN"/>
              </w:rPr>
            </w:pPr>
            <w:r w:rsidRPr="006D77FB">
              <w:t>570</w:t>
            </w:r>
          </w:p>
        </w:tc>
        <w:tc>
          <w:tcPr>
            <w:tcW w:w="1496" w:type="pct"/>
            <w:shd w:val="clear" w:color="auto" w:fill="auto"/>
            <w:noWrap/>
            <w:vAlign w:val="center"/>
            <w:hideMark/>
          </w:tcPr>
          <w:p w14:paraId="17905360" w14:textId="77777777" w:rsidR="00E26B82" w:rsidRPr="0085151C" w:rsidRDefault="00E26B82" w:rsidP="004B0089">
            <w:pPr>
              <w:jc w:val="center"/>
              <w:rPr>
                <w:szCs w:val="28"/>
                <w:lang w:val="vi-VN" w:eastAsia="vi-VN"/>
              </w:rPr>
            </w:pPr>
            <w:r w:rsidRPr="0085151C">
              <w:rPr>
                <w:szCs w:val="28"/>
                <w:lang w:val="vi-VN" w:eastAsia="vi-VN"/>
              </w:rPr>
              <w:t>2.001765.000.00.00.H47</w:t>
            </w:r>
          </w:p>
        </w:tc>
        <w:tc>
          <w:tcPr>
            <w:tcW w:w="2576" w:type="pct"/>
            <w:shd w:val="clear" w:color="auto" w:fill="auto"/>
            <w:vAlign w:val="center"/>
            <w:hideMark/>
          </w:tcPr>
          <w:p w14:paraId="16DB490B" w14:textId="77777777" w:rsidR="00E26B82" w:rsidRPr="0085151C" w:rsidRDefault="00E26B82" w:rsidP="004B0089">
            <w:pPr>
              <w:jc w:val="both"/>
              <w:rPr>
                <w:szCs w:val="28"/>
                <w:lang w:val="vi-VN" w:eastAsia="vi-VN"/>
              </w:rPr>
            </w:pPr>
            <w:r w:rsidRPr="0085151C">
              <w:rPr>
                <w:szCs w:val="28"/>
                <w:lang w:val="vi-VN" w:eastAsia="vi-VN"/>
              </w:rPr>
              <w:t>Cấp Giấy chứng nhận đăng ký thu tín hiệu truyền hình nước ngoài trực tiếp từ vệ tinh</w:t>
            </w:r>
          </w:p>
        </w:tc>
        <w:tc>
          <w:tcPr>
            <w:tcW w:w="557" w:type="pct"/>
            <w:vMerge/>
            <w:shd w:val="clear" w:color="auto" w:fill="auto"/>
            <w:vAlign w:val="center"/>
          </w:tcPr>
          <w:p w14:paraId="758DE330" w14:textId="1260A93C" w:rsidR="00E26B82" w:rsidRPr="0085151C" w:rsidRDefault="00E26B82" w:rsidP="004B0089">
            <w:pPr>
              <w:jc w:val="both"/>
              <w:rPr>
                <w:szCs w:val="28"/>
                <w:lang w:val="vi-VN" w:eastAsia="vi-VN"/>
              </w:rPr>
            </w:pPr>
          </w:p>
        </w:tc>
      </w:tr>
      <w:tr w:rsidR="00E26B82" w:rsidRPr="0085151C" w14:paraId="3D09332A" w14:textId="77777777" w:rsidTr="00E26B82">
        <w:trPr>
          <w:trHeight w:val="945"/>
        </w:trPr>
        <w:tc>
          <w:tcPr>
            <w:tcW w:w="371" w:type="pct"/>
            <w:shd w:val="clear" w:color="auto" w:fill="auto"/>
            <w:noWrap/>
            <w:vAlign w:val="center"/>
            <w:hideMark/>
          </w:tcPr>
          <w:p w14:paraId="5C129E10" w14:textId="160FC4D0" w:rsidR="00E26B82" w:rsidRPr="0085151C" w:rsidRDefault="00E26B82" w:rsidP="004B0089">
            <w:pPr>
              <w:jc w:val="center"/>
              <w:rPr>
                <w:szCs w:val="28"/>
                <w:lang w:val="vi-VN" w:eastAsia="vi-VN"/>
              </w:rPr>
            </w:pPr>
            <w:r w:rsidRPr="006D77FB">
              <w:t>571</w:t>
            </w:r>
          </w:p>
        </w:tc>
        <w:tc>
          <w:tcPr>
            <w:tcW w:w="1496" w:type="pct"/>
            <w:shd w:val="clear" w:color="auto" w:fill="auto"/>
            <w:noWrap/>
            <w:vAlign w:val="center"/>
            <w:hideMark/>
          </w:tcPr>
          <w:p w14:paraId="5146B89C" w14:textId="77777777" w:rsidR="00E26B82" w:rsidRPr="0085151C" w:rsidRDefault="00E26B82" w:rsidP="004B0089">
            <w:pPr>
              <w:jc w:val="center"/>
              <w:rPr>
                <w:szCs w:val="28"/>
                <w:lang w:val="vi-VN" w:eastAsia="vi-VN"/>
              </w:rPr>
            </w:pPr>
            <w:r w:rsidRPr="0085151C">
              <w:rPr>
                <w:szCs w:val="28"/>
                <w:lang w:val="vi-VN" w:eastAsia="vi-VN"/>
              </w:rPr>
              <w:t>1.003384.000.00.00.H47</w:t>
            </w:r>
          </w:p>
        </w:tc>
        <w:tc>
          <w:tcPr>
            <w:tcW w:w="2576" w:type="pct"/>
            <w:shd w:val="clear" w:color="auto" w:fill="auto"/>
            <w:vAlign w:val="center"/>
            <w:hideMark/>
          </w:tcPr>
          <w:p w14:paraId="2125089F" w14:textId="77777777" w:rsidR="00E26B82" w:rsidRPr="0085151C" w:rsidRDefault="00E26B82" w:rsidP="004B0089">
            <w:pPr>
              <w:jc w:val="both"/>
              <w:rPr>
                <w:szCs w:val="28"/>
                <w:lang w:val="vi-VN" w:eastAsia="vi-VN"/>
              </w:rPr>
            </w:pPr>
            <w:r w:rsidRPr="0085151C">
              <w:rPr>
                <w:szCs w:val="28"/>
                <w:lang w:val="vi-VN" w:eastAsia="vi-VN"/>
              </w:rPr>
              <w:t>Sửa đổi, bổ sung Giấy chứng nhận đăng ký thu tín hiệu truyền hình nước ngoài trực tiếp từ vệ tinh</w:t>
            </w:r>
          </w:p>
        </w:tc>
        <w:tc>
          <w:tcPr>
            <w:tcW w:w="557" w:type="pct"/>
            <w:vMerge/>
            <w:shd w:val="clear" w:color="auto" w:fill="auto"/>
            <w:vAlign w:val="center"/>
          </w:tcPr>
          <w:p w14:paraId="24C88E56" w14:textId="21491A65" w:rsidR="00E26B82" w:rsidRPr="0085151C" w:rsidRDefault="00E26B82" w:rsidP="004B0089">
            <w:pPr>
              <w:jc w:val="both"/>
              <w:rPr>
                <w:szCs w:val="28"/>
                <w:lang w:val="vi-VN" w:eastAsia="vi-VN"/>
              </w:rPr>
            </w:pPr>
          </w:p>
        </w:tc>
      </w:tr>
      <w:tr w:rsidR="00E26B82" w:rsidRPr="0085151C" w14:paraId="0B1BF54E" w14:textId="77777777" w:rsidTr="00E26B82">
        <w:trPr>
          <w:trHeight w:val="2835"/>
        </w:trPr>
        <w:tc>
          <w:tcPr>
            <w:tcW w:w="371" w:type="pct"/>
            <w:shd w:val="clear" w:color="auto" w:fill="auto"/>
            <w:noWrap/>
            <w:vAlign w:val="center"/>
            <w:hideMark/>
          </w:tcPr>
          <w:p w14:paraId="24FC9565" w14:textId="2F6C7576" w:rsidR="00E26B82" w:rsidRPr="0085151C" w:rsidRDefault="00E26B82" w:rsidP="004B0089">
            <w:pPr>
              <w:jc w:val="center"/>
              <w:rPr>
                <w:szCs w:val="28"/>
                <w:lang w:val="vi-VN" w:eastAsia="vi-VN"/>
              </w:rPr>
            </w:pPr>
            <w:r w:rsidRPr="006D77FB">
              <w:t>572</w:t>
            </w:r>
          </w:p>
        </w:tc>
        <w:tc>
          <w:tcPr>
            <w:tcW w:w="1496" w:type="pct"/>
            <w:shd w:val="clear" w:color="auto" w:fill="auto"/>
            <w:noWrap/>
            <w:vAlign w:val="center"/>
            <w:hideMark/>
          </w:tcPr>
          <w:p w14:paraId="08FC13F1" w14:textId="77777777" w:rsidR="00E26B82" w:rsidRPr="0085151C" w:rsidRDefault="00E26B82" w:rsidP="004B0089">
            <w:pPr>
              <w:jc w:val="center"/>
              <w:rPr>
                <w:szCs w:val="28"/>
                <w:lang w:val="vi-VN" w:eastAsia="vi-VN"/>
              </w:rPr>
            </w:pPr>
            <w:r w:rsidRPr="0085151C">
              <w:rPr>
                <w:szCs w:val="28"/>
                <w:lang w:val="vi-VN" w:eastAsia="vi-VN"/>
              </w:rPr>
              <w:t>1.000067.000.00.00.H47</w:t>
            </w:r>
          </w:p>
        </w:tc>
        <w:tc>
          <w:tcPr>
            <w:tcW w:w="2576" w:type="pct"/>
            <w:shd w:val="clear" w:color="auto" w:fill="auto"/>
            <w:vAlign w:val="center"/>
            <w:hideMark/>
          </w:tcPr>
          <w:p w14:paraId="4995CCA2" w14:textId="77777777" w:rsidR="00E26B82" w:rsidRPr="0085151C" w:rsidRDefault="00E26B82" w:rsidP="004B0089">
            <w:pPr>
              <w:jc w:val="both"/>
              <w:rPr>
                <w:szCs w:val="28"/>
                <w:lang w:val="vi-VN" w:eastAsia="vi-VN"/>
              </w:rPr>
            </w:pPr>
            <w:r w:rsidRPr="0085151C">
              <w:rPr>
                <w:szCs w:val="28"/>
                <w:lang w:val="vi-VN" w:eastAsia="vi-VN"/>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G2, G3, G4 trên mạng (địa phương))</w:t>
            </w:r>
          </w:p>
        </w:tc>
        <w:tc>
          <w:tcPr>
            <w:tcW w:w="557" w:type="pct"/>
            <w:vMerge/>
            <w:shd w:val="clear" w:color="auto" w:fill="auto"/>
            <w:vAlign w:val="center"/>
          </w:tcPr>
          <w:p w14:paraId="12D832A7" w14:textId="0C8665FE" w:rsidR="00E26B82" w:rsidRPr="0085151C" w:rsidRDefault="00E26B82" w:rsidP="004B0089">
            <w:pPr>
              <w:jc w:val="both"/>
              <w:rPr>
                <w:szCs w:val="28"/>
                <w:lang w:val="vi-VN" w:eastAsia="vi-VN"/>
              </w:rPr>
            </w:pPr>
          </w:p>
        </w:tc>
      </w:tr>
      <w:tr w:rsidR="00E26B82" w:rsidRPr="0085151C" w14:paraId="5B5930D5" w14:textId="77777777" w:rsidTr="00E26B82">
        <w:trPr>
          <w:trHeight w:val="2520"/>
        </w:trPr>
        <w:tc>
          <w:tcPr>
            <w:tcW w:w="371" w:type="pct"/>
            <w:shd w:val="clear" w:color="auto" w:fill="auto"/>
            <w:noWrap/>
            <w:vAlign w:val="center"/>
            <w:hideMark/>
          </w:tcPr>
          <w:p w14:paraId="4A9E737F" w14:textId="14D04F42" w:rsidR="00E26B82" w:rsidRPr="0085151C" w:rsidRDefault="00E26B82" w:rsidP="004B0089">
            <w:pPr>
              <w:jc w:val="center"/>
              <w:rPr>
                <w:szCs w:val="28"/>
                <w:lang w:val="vi-VN" w:eastAsia="vi-VN"/>
              </w:rPr>
            </w:pPr>
            <w:r w:rsidRPr="006D77FB">
              <w:t>573</w:t>
            </w:r>
          </w:p>
        </w:tc>
        <w:tc>
          <w:tcPr>
            <w:tcW w:w="1496" w:type="pct"/>
            <w:shd w:val="clear" w:color="auto" w:fill="auto"/>
            <w:noWrap/>
            <w:vAlign w:val="center"/>
            <w:hideMark/>
          </w:tcPr>
          <w:p w14:paraId="3BC1B7E3" w14:textId="77777777" w:rsidR="00E26B82" w:rsidRPr="0085151C" w:rsidRDefault="00E26B82" w:rsidP="004B0089">
            <w:pPr>
              <w:jc w:val="center"/>
              <w:rPr>
                <w:szCs w:val="28"/>
                <w:lang w:val="vi-VN" w:eastAsia="vi-VN"/>
              </w:rPr>
            </w:pPr>
            <w:r w:rsidRPr="0085151C">
              <w:rPr>
                <w:szCs w:val="28"/>
                <w:lang w:val="vi-VN" w:eastAsia="vi-VN"/>
              </w:rPr>
              <w:t>2.001681.000.00.00.H47</w:t>
            </w:r>
          </w:p>
        </w:tc>
        <w:tc>
          <w:tcPr>
            <w:tcW w:w="2576" w:type="pct"/>
            <w:shd w:val="clear" w:color="auto" w:fill="auto"/>
            <w:vAlign w:val="center"/>
            <w:hideMark/>
          </w:tcPr>
          <w:p w14:paraId="11B856C2" w14:textId="77777777" w:rsidR="00E26B82" w:rsidRPr="0085151C" w:rsidRDefault="00E26B82" w:rsidP="004B0089">
            <w:pPr>
              <w:jc w:val="both"/>
              <w:rPr>
                <w:szCs w:val="28"/>
                <w:lang w:val="vi-VN" w:eastAsia="vi-VN"/>
              </w:rPr>
            </w:pPr>
            <w:r w:rsidRPr="0085151C">
              <w:rPr>
                <w:szCs w:val="28"/>
                <w:lang w:val="vi-VN" w:eastAsia="vi-VN"/>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của doanh nghiệp cung cấp dịch vụ trò chơi điện tử G1 trên mạng (địa phương)</w:t>
            </w:r>
          </w:p>
        </w:tc>
        <w:tc>
          <w:tcPr>
            <w:tcW w:w="557" w:type="pct"/>
            <w:vMerge/>
            <w:shd w:val="clear" w:color="auto" w:fill="auto"/>
            <w:vAlign w:val="center"/>
          </w:tcPr>
          <w:p w14:paraId="67E51B67" w14:textId="1B0377D3" w:rsidR="00E26B82" w:rsidRPr="0085151C" w:rsidRDefault="00E26B82" w:rsidP="004B0089">
            <w:pPr>
              <w:jc w:val="both"/>
              <w:rPr>
                <w:szCs w:val="28"/>
                <w:lang w:val="vi-VN" w:eastAsia="vi-VN"/>
              </w:rPr>
            </w:pPr>
          </w:p>
        </w:tc>
      </w:tr>
      <w:tr w:rsidR="00E26B82" w:rsidRPr="0085151C" w14:paraId="5E89B269" w14:textId="77777777" w:rsidTr="00E26B82">
        <w:trPr>
          <w:trHeight w:val="945"/>
        </w:trPr>
        <w:tc>
          <w:tcPr>
            <w:tcW w:w="371" w:type="pct"/>
            <w:shd w:val="clear" w:color="auto" w:fill="auto"/>
            <w:noWrap/>
            <w:vAlign w:val="center"/>
            <w:hideMark/>
          </w:tcPr>
          <w:p w14:paraId="07B3433C" w14:textId="632A6CF2" w:rsidR="00E26B82" w:rsidRPr="0085151C" w:rsidRDefault="00E26B82" w:rsidP="004B0089">
            <w:pPr>
              <w:jc w:val="center"/>
              <w:rPr>
                <w:szCs w:val="28"/>
                <w:lang w:val="vi-VN" w:eastAsia="vi-VN"/>
              </w:rPr>
            </w:pPr>
            <w:r w:rsidRPr="006D77FB">
              <w:t>574</w:t>
            </w:r>
          </w:p>
        </w:tc>
        <w:tc>
          <w:tcPr>
            <w:tcW w:w="1496" w:type="pct"/>
            <w:shd w:val="clear" w:color="auto" w:fill="auto"/>
            <w:noWrap/>
            <w:vAlign w:val="center"/>
            <w:hideMark/>
          </w:tcPr>
          <w:p w14:paraId="0326FED6" w14:textId="77777777" w:rsidR="00E26B82" w:rsidRPr="0085151C" w:rsidRDefault="00E26B82" w:rsidP="004B0089">
            <w:pPr>
              <w:jc w:val="center"/>
              <w:rPr>
                <w:szCs w:val="28"/>
                <w:lang w:val="vi-VN" w:eastAsia="vi-VN"/>
              </w:rPr>
            </w:pPr>
            <w:r w:rsidRPr="0085151C">
              <w:rPr>
                <w:szCs w:val="28"/>
                <w:lang w:val="vi-VN" w:eastAsia="vi-VN"/>
              </w:rPr>
              <w:t>1.000073.000.00.00.H47</w:t>
            </w:r>
          </w:p>
        </w:tc>
        <w:tc>
          <w:tcPr>
            <w:tcW w:w="2576" w:type="pct"/>
            <w:shd w:val="clear" w:color="auto" w:fill="auto"/>
            <w:vAlign w:val="center"/>
            <w:hideMark/>
          </w:tcPr>
          <w:p w14:paraId="0A0B0766" w14:textId="77777777" w:rsidR="00E26B82" w:rsidRPr="0085151C" w:rsidRDefault="00E26B82" w:rsidP="004B0089">
            <w:pPr>
              <w:jc w:val="both"/>
              <w:rPr>
                <w:szCs w:val="28"/>
                <w:lang w:val="vi-VN" w:eastAsia="vi-VN"/>
              </w:rPr>
            </w:pPr>
            <w:r w:rsidRPr="0085151C">
              <w:rPr>
                <w:szCs w:val="28"/>
                <w:lang w:val="vi-VN" w:eastAsia="vi-VN"/>
              </w:rPr>
              <w:t>Thông báo thay đổi phương thức, phạm vi cung cấp dịch vụ trò chơi điện tử G1 trên mạng đã được phê duyệt (địa phương)</w:t>
            </w:r>
          </w:p>
        </w:tc>
        <w:tc>
          <w:tcPr>
            <w:tcW w:w="557" w:type="pct"/>
            <w:vMerge/>
            <w:shd w:val="clear" w:color="auto" w:fill="auto"/>
            <w:vAlign w:val="center"/>
          </w:tcPr>
          <w:p w14:paraId="64279B9D" w14:textId="6F18961E" w:rsidR="00E26B82" w:rsidRPr="0085151C" w:rsidRDefault="00E26B82" w:rsidP="004B0089">
            <w:pPr>
              <w:jc w:val="both"/>
              <w:rPr>
                <w:szCs w:val="28"/>
                <w:lang w:val="vi-VN" w:eastAsia="vi-VN"/>
              </w:rPr>
            </w:pPr>
          </w:p>
        </w:tc>
      </w:tr>
      <w:tr w:rsidR="00E26B82" w:rsidRPr="0085151C" w14:paraId="3C481113" w14:textId="77777777" w:rsidTr="00E26B82">
        <w:trPr>
          <w:trHeight w:val="2205"/>
        </w:trPr>
        <w:tc>
          <w:tcPr>
            <w:tcW w:w="371" w:type="pct"/>
            <w:shd w:val="clear" w:color="auto" w:fill="auto"/>
            <w:noWrap/>
            <w:vAlign w:val="center"/>
            <w:hideMark/>
          </w:tcPr>
          <w:p w14:paraId="638E55A3" w14:textId="08994FF2" w:rsidR="00E26B82" w:rsidRPr="0085151C" w:rsidRDefault="00E26B82" w:rsidP="004B0089">
            <w:pPr>
              <w:jc w:val="center"/>
              <w:rPr>
                <w:szCs w:val="28"/>
                <w:lang w:val="vi-VN" w:eastAsia="vi-VN"/>
              </w:rPr>
            </w:pPr>
            <w:r w:rsidRPr="006D77FB">
              <w:lastRenderedPageBreak/>
              <w:t>575</w:t>
            </w:r>
          </w:p>
        </w:tc>
        <w:tc>
          <w:tcPr>
            <w:tcW w:w="1496" w:type="pct"/>
            <w:shd w:val="clear" w:color="auto" w:fill="auto"/>
            <w:noWrap/>
            <w:vAlign w:val="center"/>
            <w:hideMark/>
          </w:tcPr>
          <w:p w14:paraId="667832D7" w14:textId="77777777" w:rsidR="00E26B82" w:rsidRPr="0085151C" w:rsidRDefault="00E26B82" w:rsidP="004B0089">
            <w:pPr>
              <w:jc w:val="center"/>
              <w:rPr>
                <w:szCs w:val="28"/>
                <w:lang w:val="vi-VN" w:eastAsia="vi-VN"/>
              </w:rPr>
            </w:pPr>
            <w:r w:rsidRPr="0085151C">
              <w:rPr>
                <w:szCs w:val="28"/>
                <w:lang w:val="vi-VN" w:eastAsia="vi-VN"/>
              </w:rPr>
              <w:t>2.001666.000.00.00.H47</w:t>
            </w:r>
          </w:p>
        </w:tc>
        <w:tc>
          <w:tcPr>
            <w:tcW w:w="2576" w:type="pct"/>
            <w:shd w:val="clear" w:color="auto" w:fill="auto"/>
            <w:vAlign w:val="center"/>
            <w:hideMark/>
          </w:tcPr>
          <w:p w14:paraId="2C436023" w14:textId="77777777" w:rsidR="00E26B82" w:rsidRPr="0085151C" w:rsidRDefault="00E26B82" w:rsidP="004B0089">
            <w:pPr>
              <w:jc w:val="both"/>
              <w:rPr>
                <w:szCs w:val="28"/>
                <w:lang w:val="vi-VN" w:eastAsia="vi-VN"/>
              </w:rPr>
            </w:pPr>
            <w:r w:rsidRPr="0085151C">
              <w:rPr>
                <w:szCs w:val="28"/>
                <w:lang w:val="vi-VN" w:eastAsia="vi-VN"/>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(địa phương)</w:t>
            </w:r>
          </w:p>
        </w:tc>
        <w:tc>
          <w:tcPr>
            <w:tcW w:w="557" w:type="pct"/>
            <w:vMerge/>
            <w:shd w:val="clear" w:color="auto" w:fill="auto"/>
            <w:vAlign w:val="center"/>
          </w:tcPr>
          <w:p w14:paraId="2FCBE61F" w14:textId="1D43ED25" w:rsidR="00E26B82" w:rsidRPr="0085151C" w:rsidRDefault="00E26B82" w:rsidP="004B0089">
            <w:pPr>
              <w:jc w:val="both"/>
              <w:rPr>
                <w:szCs w:val="28"/>
                <w:lang w:val="vi-VN" w:eastAsia="vi-VN"/>
              </w:rPr>
            </w:pPr>
          </w:p>
        </w:tc>
      </w:tr>
      <w:tr w:rsidR="00E26B82" w:rsidRPr="0085151C" w14:paraId="1489E7FE" w14:textId="77777777" w:rsidTr="00E26B82">
        <w:trPr>
          <w:trHeight w:val="1260"/>
        </w:trPr>
        <w:tc>
          <w:tcPr>
            <w:tcW w:w="371" w:type="pct"/>
            <w:shd w:val="clear" w:color="auto" w:fill="auto"/>
            <w:noWrap/>
            <w:vAlign w:val="center"/>
            <w:hideMark/>
          </w:tcPr>
          <w:p w14:paraId="33C3C944" w14:textId="1F19A8D5" w:rsidR="00E26B82" w:rsidRPr="0085151C" w:rsidRDefault="00E26B82" w:rsidP="004B0089">
            <w:pPr>
              <w:jc w:val="center"/>
              <w:rPr>
                <w:szCs w:val="28"/>
                <w:lang w:val="vi-VN" w:eastAsia="vi-VN"/>
              </w:rPr>
            </w:pPr>
            <w:r w:rsidRPr="006D77FB">
              <w:lastRenderedPageBreak/>
              <w:t>576</w:t>
            </w:r>
          </w:p>
        </w:tc>
        <w:tc>
          <w:tcPr>
            <w:tcW w:w="1496" w:type="pct"/>
            <w:shd w:val="clear" w:color="auto" w:fill="auto"/>
            <w:noWrap/>
            <w:vAlign w:val="center"/>
            <w:hideMark/>
          </w:tcPr>
          <w:p w14:paraId="790CF47D" w14:textId="77777777" w:rsidR="00E26B82" w:rsidRPr="0085151C" w:rsidRDefault="00E26B82" w:rsidP="004B0089">
            <w:pPr>
              <w:jc w:val="center"/>
              <w:rPr>
                <w:szCs w:val="28"/>
                <w:lang w:val="vi-VN" w:eastAsia="vi-VN"/>
              </w:rPr>
            </w:pPr>
            <w:r w:rsidRPr="0085151C">
              <w:rPr>
                <w:szCs w:val="28"/>
                <w:lang w:val="vi-VN" w:eastAsia="vi-VN"/>
              </w:rPr>
              <w:t>2.001684.000.00.00.H47</w:t>
            </w:r>
          </w:p>
        </w:tc>
        <w:tc>
          <w:tcPr>
            <w:tcW w:w="2576" w:type="pct"/>
            <w:shd w:val="clear" w:color="auto" w:fill="auto"/>
            <w:vAlign w:val="center"/>
            <w:hideMark/>
          </w:tcPr>
          <w:p w14:paraId="010C67DC" w14:textId="77777777" w:rsidR="00E26B82" w:rsidRPr="0085151C" w:rsidRDefault="00E26B82" w:rsidP="004B0089">
            <w:pPr>
              <w:jc w:val="both"/>
              <w:rPr>
                <w:szCs w:val="28"/>
                <w:lang w:val="vi-VN" w:eastAsia="vi-VN"/>
              </w:rPr>
            </w:pPr>
            <w:r w:rsidRPr="0085151C">
              <w:rPr>
                <w:szCs w:val="28"/>
                <w:lang w:val="vi-VN" w:eastAsia="vi-VN"/>
              </w:rPr>
              <w:t>Thông báo thay đổi địa chỉ trụ sở chính, văn phòng giao dịch, địa chỉ đặt hoặc cho thuê máy chủ của doanh nghiệp cung cấp dịch vụ trò chơi điện tử G1 trên mạng (địa phương)</w:t>
            </w:r>
          </w:p>
        </w:tc>
        <w:tc>
          <w:tcPr>
            <w:tcW w:w="557" w:type="pct"/>
            <w:vMerge/>
            <w:shd w:val="clear" w:color="auto" w:fill="auto"/>
            <w:vAlign w:val="center"/>
          </w:tcPr>
          <w:p w14:paraId="53F90D8E" w14:textId="51ED5BD0" w:rsidR="00E26B82" w:rsidRPr="0085151C" w:rsidRDefault="00E26B82" w:rsidP="004B0089">
            <w:pPr>
              <w:jc w:val="both"/>
              <w:rPr>
                <w:szCs w:val="28"/>
                <w:lang w:val="vi-VN" w:eastAsia="vi-VN"/>
              </w:rPr>
            </w:pPr>
          </w:p>
        </w:tc>
      </w:tr>
      <w:tr w:rsidR="00E26B82" w:rsidRPr="0085151C" w14:paraId="66E73D6F" w14:textId="77777777" w:rsidTr="00D95932">
        <w:trPr>
          <w:trHeight w:val="315"/>
        </w:trPr>
        <w:tc>
          <w:tcPr>
            <w:tcW w:w="371" w:type="pct"/>
            <w:shd w:val="clear" w:color="auto" w:fill="auto"/>
            <w:noWrap/>
            <w:vAlign w:val="center"/>
            <w:hideMark/>
          </w:tcPr>
          <w:p w14:paraId="0995AD54" w14:textId="5190485D" w:rsidR="00E26B82" w:rsidRPr="0085151C" w:rsidRDefault="00E26B82" w:rsidP="004B0089">
            <w:pPr>
              <w:jc w:val="center"/>
              <w:rPr>
                <w:szCs w:val="28"/>
                <w:lang w:val="vi-VN" w:eastAsia="vi-VN"/>
              </w:rPr>
            </w:pPr>
            <w:r w:rsidRPr="006D77FB">
              <w:t>577</w:t>
            </w:r>
          </w:p>
        </w:tc>
        <w:tc>
          <w:tcPr>
            <w:tcW w:w="1496" w:type="pct"/>
            <w:shd w:val="clear" w:color="auto" w:fill="auto"/>
            <w:noWrap/>
            <w:vAlign w:val="center"/>
            <w:hideMark/>
          </w:tcPr>
          <w:p w14:paraId="4E272FE1" w14:textId="77777777" w:rsidR="00E26B82" w:rsidRPr="0085151C" w:rsidRDefault="00E26B82" w:rsidP="004B0089">
            <w:pPr>
              <w:jc w:val="center"/>
              <w:rPr>
                <w:szCs w:val="28"/>
                <w:lang w:val="vi-VN" w:eastAsia="vi-VN"/>
              </w:rPr>
            </w:pPr>
            <w:r w:rsidRPr="0085151C">
              <w:rPr>
                <w:szCs w:val="28"/>
                <w:lang w:val="vi-VN" w:eastAsia="vi-VN"/>
              </w:rPr>
              <w:t>1.003659.000.00.00.H47</w:t>
            </w:r>
          </w:p>
        </w:tc>
        <w:tc>
          <w:tcPr>
            <w:tcW w:w="2576" w:type="pct"/>
            <w:shd w:val="clear" w:color="auto" w:fill="auto"/>
            <w:vAlign w:val="center"/>
            <w:hideMark/>
          </w:tcPr>
          <w:p w14:paraId="5064A5B3" w14:textId="77777777" w:rsidR="00E26B82" w:rsidRPr="0085151C" w:rsidRDefault="00E26B82" w:rsidP="004B0089">
            <w:pPr>
              <w:jc w:val="both"/>
              <w:rPr>
                <w:szCs w:val="28"/>
                <w:lang w:val="vi-VN" w:eastAsia="vi-VN"/>
              </w:rPr>
            </w:pPr>
            <w:r w:rsidRPr="0085151C">
              <w:rPr>
                <w:szCs w:val="28"/>
                <w:lang w:val="vi-VN" w:eastAsia="vi-VN"/>
              </w:rPr>
              <w:t>Cấp giấy phép bưu chính (cấp tỉnh)</w:t>
            </w:r>
          </w:p>
        </w:tc>
        <w:tc>
          <w:tcPr>
            <w:tcW w:w="557" w:type="pct"/>
            <w:vMerge w:val="restart"/>
            <w:shd w:val="clear" w:color="auto" w:fill="auto"/>
            <w:vAlign w:val="center"/>
            <w:hideMark/>
          </w:tcPr>
          <w:p w14:paraId="4035B17F" w14:textId="77777777" w:rsidR="00E26B82" w:rsidRPr="0085151C" w:rsidRDefault="00E26B82" w:rsidP="004B0089">
            <w:pPr>
              <w:jc w:val="both"/>
              <w:rPr>
                <w:szCs w:val="28"/>
                <w:lang w:val="vi-VN" w:eastAsia="vi-VN"/>
              </w:rPr>
            </w:pPr>
            <w:r w:rsidRPr="0085151C">
              <w:rPr>
                <w:szCs w:val="28"/>
                <w:lang w:val="vi-VN" w:eastAsia="vi-VN"/>
              </w:rPr>
              <w:t>Bưu chính</w:t>
            </w:r>
          </w:p>
        </w:tc>
      </w:tr>
      <w:tr w:rsidR="00E26B82" w:rsidRPr="0085151C" w14:paraId="64E67B64" w14:textId="77777777" w:rsidTr="00E26B82">
        <w:trPr>
          <w:trHeight w:val="315"/>
        </w:trPr>
        <w:tc>
          <w:tcPr>
            <w:tcW w:w="371" w:type="pct"/>
            <w:shd w:val="clear" w:color="auto" w:fill="auto"/>
            <w:noWrap/>
            <w:vAlign w:val="center"/>
            <w:hideMark/>
          </w:tcPr>
          <w:p w14:paraId="502CC588" w14:textId="356595F4" w:rsidR="00E26B82" w:rsidRPr="0085151C" w:rsidRDefault="00E26B82" w:rsidP="004B0089">
            <w:pPr>
              <w:jc w:val="center"/>
              <w:rPr>
                <w:szCs w:val="28"/>
                <w:lang w:val="vi-VN" w:eastAsia="vi-VN"/>
              </w:rPr>
            </w:pPr>
            <w:r w:rsidRPr="006D77FB">
              <w:t>578</w:t>
            </w:r>
          </w:p>
        </w:tc>
        <w:tc>
          <w:tcPr>
            <w:tcW w:w="1496" w:type="pct"/>
            <w:shd w:val="clear" w:color="auto" w:fill="auto"/>
            <w:noWrap/>
            <w:vAlign w:val="center"/>
            <w:hideMark/>
          </w:tcPr>
          <w:p w14:paraId="60A2D60F" w14:textId="77777777" w:rsidR="00E26B82" w:rsidRPr="0085151C" w:rsidRDefault="00E26B82" w:rsidP="004B0089">
            <w:pPr>
              <w:jc w:val="center"/>
              <w:rPr>
                <w:szCs w:val="28"/>
                <w:lang w:val="vi-VN" w:eastAsia="vi-VN"/>
              </w:rPr>
            </w:pPr>
            <w:r w:rsidRPr="0085151C">
              <w:rPr>
                <w:szCs w:val="28"/>
                <w:lang w:val="vi-VN" w:eastAsia="vi-VN"/>
              </w:rPr>
              <w:t>1.003687.000.00.00.H47</w:t>
            </w:r>
          </w:p>
        </w:tc>
        <w:tc>
          <w:tcPr>
            <w:tcW w:w="2576" w:type="pct"/>
            <w:shd w:val="clear" w:color="auto" w:fill="auto"/>
            <w:vAlign w:val="center"/>
            <w:hideMark/>
          </w:tcPr>
          <w:p w14:paraId="61FAED9D" w14:textId="77777777" w:rsidR="00E26B82" w:rsidRPr="0085151C" w:rsidRDefault="00E26B82" w:rsidP="004B0089">
            <w:pPr>
              <w:jc w:val="both"/>
              <w:rPr>
                <w:szCs w:val="28"/>
                <w:lang w:val="vi-VN" w:eastAsia="vi-VN"/>
              </w:rPr>
            </w:pPr>
            <w:r w:rsidRPr="0085151C">
              <w:rPr>
                <w:szCs w:val="28"/>
                <w:lang w:val="vi-VN" w:eastAsia="vi-VN"/>
              </w:rPr>
              <w:t>Sửa đổi, bổ sung giấy phép bưu chính (cấp tỉnh)</w:t>
            </w:r>
          </w:p>
        </w:tc>
        <w:tc>
          <w:tcPr>
            <w:tcW w:w="557" w:type="pct"/>
            <w:vMerge/>
            <w:shd w:val="clear" w:color="auto" w:fill="auto"/>
            <w:vAlign w:val="center"/>
          </w:tcPr>
          <w:p w14:paraId="727A9D03" w14:textId="7EEAAA72" w:rsidR="00E26B82" w:rsidRPr="0085151C" w:rsidRDefault="00E26B82" w:rsidP="004B0089">
            <w:pPr>
              <w:jc w:val="both"/>
              <w:rPr>
                <w:szCs w:val="28"/>
                <w:lang w:val="vi-VN" w:eastAsia="vi-VN"/>
              </w:rPr>
            </w:pPr>
          </w:p>
        </w:tc>
      </w:tr>
      <w:tr w:rsidR="00E26B82" w:rsidRPr="0085151C" w14:paraId="0E60A2B7" w14:textId="77777777" w:rsidTr="00E26B82">
        <w:trPr>
          <w:trHeight w:val="630"/>
        </w:trPr>
        <w:tc>
          <w:tcPr>
            <w:tcW w:w="371" w:type="pct"/>
            <w:shd w:val="clear" w:color="auto" w:fill="auto"/>
            <w:noWrap/>
            <w:vAlign w:val="center"/>
            <w:hideMark/>
          </w:tcPr>
          <w:p w14:paraId="79189C8B" w14:textId="6669D82F" w:rsidR="00E26B82" w:rsidRPr="0085151C" w:rsidRDefault="00E26B82" w:rsidP="004B0089">
            <w:pPr>
              <w:jc w:val="center"/>
              <w:rPr>
                <w:szCs w:val="28"/>
                <w:lang w:val="vi-VN" w:eastAsia="vi-VN"/>
              </w:rPr>
            </w:pPr>
            <w:r w:rsidRPr="006D77FB">
              <w:t>579</w:t>
            </w:r>
          </w:p>
        </w:tc>
        <w:tc>
          <w:tcPr>
            <w:tcW w:w="1496" w:type="pct"/>
            <w:shd w:val="clear" w:color="auto" w:fill="auto"/>
            <w:noWrap/>
            <w:vAlign w:val="center"/>
            <w:hideMark/>
          </w:tcPr>
          <w:p w14:paraId="403A6BF2" w14:textId="77777777" w:rsidR="00E26B82" w:rsidRPr="0085151C" w:rsidRDefault="00E26B82" w:rsidP="004B0089">
            <w:pPr>
              <w:jc w:val="center"/>
              <w:rPr>
                <w:szCs w:val="28"/>
                <w:lang w:val="vi-VN" w:eastAsia="vi-VN"/>
              </w:rPr>
            </w:pPr>
            <w:r w:rsidRPr="0085151C">
              <w:rPr>
                <w:szCs w:val="28"/>
                <w:lang w:val="vi-VN" w:eastAsia="vi-VN"/>
              </w:rPr>
              <w:t>1.004379.000.00.00.H47</w:t>
            </w:r>
          </w:p>
        </w:tc>
        <w:tc>
          <w:tcPr>
            <w:tcW w:w="2576" w:type="pct"/>
            <w:shd w:val="clear" w:color="auto" w:fill="auto"/>
            <w:vAlign w:val="center"/>
            <w:hideMark/>
          </w:tcPr>
          <w:p w14:paraId="1C4BE8AD" w14:textId="77777777" w:rsidR="00E26B82" w:rsidRPr="0085151C" w:rsidRDefault="00E26B82" w:rsidP="004B0089">
            <w:pPr>
              <w:jc w:val="both"/>
              <w:rPr>
                <w:szCs w:val="28"/>
                <w:lang w:val="vi-VN" w:eastAsia="vi-VN"/>
              </w:rPr>
            </w:pPr>
            <w:r w:rsidRPr="0085151C">
              <w:rPr>
                <w:szCs w:val="28"/>
                <w:lang w:val="vi-VN" w:eastAsia="vi-VN"/>
              </w:rPr>
              <w:t>Cấp lại giấy phép bưu chính khi bị mất hoặc hư hỏng không sử dụng được (cấp tỉnh)</w:t>
            </w:r>
          </w:p>
        </w:tc>
        <w:tc>
          <w:tcPr>
            <w:tcW w:w="557" w:type="pct"/>
            <w:vMerge/>
            <w:shd w:val="clear" w:color="auto" w:fill="auto"/>
            <w:vAlign w:val="center"/>
          </w:tcPr>
          <w:p w14:paraId="2729EC72" w14:textId="0B99C124" w:rsidR="00E26B82" w:rsidRPr="0085151C" w:rsidRDefault="00E26B82" w:rsidP="004B0089">
            <w:pPr>
              <w:jc w:val="both"/>
              <w:rPr>
                <w:szCs w:val="28"/>
                <w:lang w:val="vi-VN" w:eastAsia="vi-VN"/>
              </w:rPr>
            </w:pPr>
          </w:p>
        </w:tc>
      </w:tr>
      <w:tr w:rsidR="00E26B82" w:rsidRPr="0085151C" w14:paraId="54483096" w14:textId="77777777" w:rsidTr="00E26B82">
        <w:trPr>
          <w:trHeight w:val="315"/>
        </w:trPr>
        <w:tc>
          <w:tcPr>
            <w:tcW w:w="371" w:type="pct"/>
            <w:shd w:val="clear" w:color="auto" w:fill="auto"/>
            <w:noWrap/>
            <w:vAlign w:val="center"/>
            <w:hideMark/>
          </w:tcPr>
          <w:p w14:paraId="2C4EFD08" w14:textId="1E5AE613" w:rsidR="00E26B82" w:rsidRPr="0085151C" w:rsidRDefault="00E26B82" w:rsidP="004B0089">
            <w:pPr>
              <w:jc w:val="center"/>
              <w:rPr>
                <w:szCs w:val="28"/>
                <w:lang w:val="vi-VN" w:eastAsia="vi-VN"/>
              </w:rPr>
            </w:pPr>
            <w:r w:rsidRPr="006D77FB">
              <w:t>580</w:t>
            </w:r>
          </w:p>
        </w:tc>
        <w:tc>
          <w:tcPr>
            <w:tcW w:w="1496" w:type="pct"/>
            <w:shd w:val="clear" w:color="auto" w:fill="auto"/>
            <w:noWrap/>
            <w:vAlign w:val="center"/>
            <w:hideMark/>
          </w:tcPr>
          <w:p w14:paraId="6D4DD85F" w14:textId="77777777" w:rsidR="00E26B82" w:rsidRPr="0085151C" w:rsidRDefault="00E26B82" w:rsidP="004B0089">
            <w:pPr>
              <w:jc w:val="center"/>
              <w:rPr>
                <w:szCs w:val="28"/>
                <w:lang w:val="vi-VN" w:eastAsia="vi-VN"/>
              </w:rPr>
            </w:pPr>
            <w:r w:rsidRPr="0085151C">
              <w:rPr>
                <w:szCs w:val="28"/>
                <w:lang w:val="vi-VN" w:eastAsia="vi-VN"/>
              </w:rPr>
              <w:t>1.003633.000.00.00.H47</w:t>
            </w:r>
          </w:p>
        </w:tc>
        <w:tc>
          <w:tcPr>
            <w:tcW w:w="2576" w:type="pct"/>
            <w:shd w:val="clear" w:color="auto" w:fill="auto"/>
            <w:vAlign w:val="center"/>
            <w:hideMark/>
          </w:tcPr>
          <w:p w14:paraId="5E72A4C1" w14:textId="77777777" w:rsidR="00E26B82" w:rsidRPr="0085151C" w:rsidRDefault="00E26B82" w:rsidP="004B0089">
            <w:pPr>
              <w:jc w:val="both"/>
              <w:rPr>
                <w:szCs w:val="28"/>
                <w:lang w:val="vi-VN" w:eastAsia="vi-VN"/>
              </w:rPr>
            </w:pPr>
            <w:r w:rsidRPr="0085151C">
              <w:rPr>
                <w:szCs w:val="28"/>
                <w:lang w:val="vi-VN" w:eastAsia="vi-VN"/>
              </w:rPr>
              <w:t>Cấp lại giấy phép bưu chính khi hết hạn (cấp tỉnh)</w:t>
            </w:r>
          </w:p>
        </w:tc>
        <w:tc>
          <w:tcPr>
            <w:tcW w:w="557" w:type="pct"/>
            <w:vMerge/>
            <w:shd w:val="clear" w:color="auto" w:fill="auto"/>
            <w:vAlign w:val="center"/>
          </w:tcPr>
          <w:p w14:paraId="6F275DD9" w14:textId="249340F2" w:rsidR="00E26B82" w:rsidRPr="0085151C" w:rsidRDefault="00E26B82" w:rsidP="004B0089">
            <w:pPr>
              <w:jc w:val="both"/>
              <w:rPr>
                <w:szCs w:val="28"/>
                <w:lang w:val="vi-VN" w:eastAsia="vi-VN"/>
              </w:rPr>
            </w:pPr>
          </w:p>
        </w:tc>
      </w:tr>
      <w:tr w:rsidR="00E26B82" w:rsidRPr="0085151C" w14:paraId="158D7B80" w14:textId="77777777" w:rsidTr="00E26B82">
        <w:trPr>
          <w:trHeight w:val="630"/>
        </w:trPr>
        <w:tc>
          <w:tcPr>
            <w:tcW w:w="371" w:type="pct"/>
            <w:shd w:val="clear" w:color="auto" w:fill="auto"/>
            <w:noWrap/>
            <w:vAlign w:val="center"/>
            <w:hideMark/>
          </w:tcPr>
          <w:p w14:paraId="707CD3EA" w14:textId="4B313BD7" w:rsidR="00E26B82" w:rsidRPr="0085151C" w:rsidRDefault="00E26B82" w:rsidP="004B0089">
            <w:pPr>
              <w:jc w:val="center"/>
              <w:rPr>
                <w:szCs w:val="28"/>
                <w:lang w:val="vi-VN" w:eastAsia="vi-VN"/>
              </w:rPr>
            </w:pPr>
            <w:r w:rsidRPr="006D77FB">
              <w:t>581</w:t>
            </w:r>
          </w:p>
        </w:tc>
        <w:tc>
          <w:tcPr>
            <w:tcW w:w="1496" w:type="pct"/>
            <w:shd w:val="clear" w:color="auto" w:fill="auto"/>
            <w:noWrap/>
            <w:vAlign w:val="center"/>
            <w:hideMark/>
          </w:tcPr>
          <w:p w14:paraId="7FDAA7A6" w14:textId="77777777" w:rsidR="00E26B82" w:rsidRPr="0085151C" w:rsidRDefault="00E26B82" w:rsidP="004B0089">
            <w:pPr>
              <w:jc w:val="center"/>
              <w:rPr>
                <w:szCs w:val="28"/>
                <w:lang w:val="vi-VN" w:eastAsia="vi-VN"/>
              </w:rPr>
            </w:pPr>
            <w:r w:rsidRPr="0085151C">
              <w:rPr>
                <w:szCs w:val="28"/>
                <w:lang w:val="vi-VN" w:eastAsia="vi-VN"/>
              </w:rPr>
              <w:t>1.004470.000.00.00.H47</w:t>
            </w:r>
          </w:p>
        </w:tc>
        <w:tc>
          <w:tcPr>
            <w:tcW w:w="2576" w:type="pct"/>
            <w:shd w:val="clear" w:color="auto" w:fill="auto"/>
            <w:vAlign w:val="center"/>
            <w:hideMark/>
          </w:tcPr>
          <w:p w14:paraId="025E7E06" w14:textId="77777777" w:rsidR="00E26B82" w:rsidRPr="0085151C" w:rsidRDefault="00E26B82" w:rsidP="004B0089">
            <w:pPr>
              <w:jc w:val="both"/>
              <w:rPr>
                <w:szCs w:val="28"/>
                <w:lang w:val="vi-VN" w:eastAsia="vi-VN"/>
              </w:rPr>
            </w:pPr>
            <w:r w:rsidRPr="0085151C">
              <w:rPr>
                <w:szCs w:val="28"/>
                <w:lang w:val="vi-VN" w:eastAsia="vi-VN"/>
              </w:rPr>
              <w:t>Cấp văn bản xác nhận thông báo hoạt động bưu chính (cấp tỉnh)</w:t>
            </w:r>
          </w:p>
        </w:tc>
        <w:tc>
          <w:tcPr>
            <w:tcW w:w="557" w:type="pct"/>
            <w:vMerge/>
            <w:shd w:val="clear" w:color="auto" w:fill="auto"/>
            <w:vAlign w:val="center"/>
          </w:tcPr>
          <w:p w14:paraId="7E156340" w14:textId="402F469A" w:rsidR="00E26B82" w:rsidRPr="0085151C" w:rsidRDefault="00E26B82" w:rsidP="004B0089">
            <w:pPr>
              <w:jc w:val="both"/>
              <w:rPr>
                <w:szCs w:val="28"/>
                <w:lang w:val="vi-VN" w:eastAsia="vi-VN"/>
              </w:rPr>
            </w:pPr>
          </w:p>
        </w:tc>
      </w:tr>
      <w:tr w:rsidR="00E26B82" w:rsidRPr="0085151C" w14:paraId="795104B7" w14:textId="77777777" w:rsidTr="00E26B82">
        <w:trPr>
          <w:trHeight w:val="945"/>
        </w:trPr>
        <w:tc>
          <w:tcPr>
            <w:tcW w:w="371" w:type="pct"/>
            <w:shd w:val="clear" w:color="auto" w:fill="auto"/>
            <w:noWrap/>
            <w:vAlign w:val="center"/>
            <w:hideMark/>
          </w:tcPr>
          <w:p w14:paraId="6FC7A19B" w14:textId="1132E243" w:rsidR="00E26B82" w:rsidRPr="0085151C" w:rsidRDefault="00E26B82" w:rsidP="004B0089">
            <w:pPr>
              <w:jc w:val="center"/>
              <w:rPr>
                <w:szCs w:val="28"/>
                <w:lang w:val="vi-VN" w:eastAsia="vi-VN"/>
              </w:rPr>
            </w:pPr>
            <w:r w:rsidRPr="006D77FB">
              <w:t>582</w:t>
            </w:r>
          </w:p>
        </w:tc>
        <w:tc>
          <w:tcPr>
            <w:tcW w:w="1496" w:type="pct"/>
            <w:shd w:val="clear" w:color="auto" w:fill="auto"/>
            <w:noWrap/>
            <w:vAlign w:val="center"/>
            <w:hideMark/>
          </w:tcPr>
          <w:p w14:paraId="588FBBC8" w14:textId="77777777" w:rsidR="00E26B82" w:rsidRPr="0085151C" w:rsidRDefault="00E26B82" w:rsidP="004B0089">
            <w:pPr>
              <w:jc w:val="center"/>
              <w:rPr>
                <w:szCs w:val="28"/>
                <w:lang w:val="vi-VN" w:eastAsia="vi-VN"/>
              </w:rPr>
            </w:pPr>
            <w:r w:rsidRPr="0085151C">
              <w:rPr>
                <w:szCs w:val="28"/>
                <w:lang w:val="vi-VN" w:eastAsia="vi-VN"/>
              </w:rPr>
              <w:t>1.005442.000.00.00.H47</w:t>
            </w:r>
          </w:p>
        </w:tc>
        <w:tc>
          <w:tcPr>
            <w:tcW w:w="2576" w:type="pct"/>
            <w:shd w:val="clear" w:color="auto" w:fill="auto"/>
            <w:vAlign w:val="center"/>
            <w:hideMark/>
          </w:tcPr>
          <w:p w14:paraId="1D23C6E4" w14:textId="77777777" w:rsidR="00E26B82" w:rsidRPr="0085151C" w:rsidRDefault="00E26B82" w:rsidP="004B0089">
            <w:pPr>
              <w:jc w:val="both"/>
              <w:rPr>
                <w:szCs w:val="28"/>
                <w:lang w:val="vi-VN" w:eastAsia="vi-VN"/>
              </w:rPr>
            </w:pPr>
            <w:r w:rsidRPr="0085151C">
              <w:rPr>
                <w:szCs w:val="28"/>
                <w:lang w:val="vi-VN" w:eastAsia="vi-VN"/>
              </w:rPr>
              <w:t>Cấp lại văn bản xác nhận thông báo hoạt động bưu chính khi bị mất hoặc hư hỏng không sử dụng được (cấp tỉnh)</w:t>
            </w:r>
          </w:p>
        </w:tc>
        <w:tc>
          <w:tcPr>
            <w:tcW w:w="557" w:type="pct"/>
            <w:vMerge/>
            <w:shd w:val="clear" w:color="auto" w:fill="auto"/>
            <w:vAlign w:val="center"/>
          </w:tcPr>
          <w:p w14:paraId="0091ED80" w14:textId="70B44EBF" w:rsidR="00E26B82" w:rsidRPr="0085151C" w:rsidRDefault="00E26B82" w:rsidP="004B0089">
            <w:pPr>
              <w:jc w:val="both"/>
              <w:rPr>
                <w:szCs w:val="28"/>
                <w:lang w:val="vi-VN" w:eastAsia="vi-VN"/>
              </w:rPr>
            </w:pPr>
          </w:p>
        </w:tc>
      </w:tr>
      <w:tr w:rsidR="00A81F86" w:rsidRPr="0085151C" w14:paraId="01FBFE7E" w14:textId="77777777" w:rsidTr="00D95932">
        <w:trPr>
          <w:trHeight w:val="315"/>
        </w:trPr>
        <w:tc>
          <w:tcPr>
            <w:tcW w:w="5000" w:type="pct"/>
            <w:gridSpan w:val="4"/>
            <w:shd w:val="clear" w:color="auto" w:fill="auto"/>
            <w:noWrap/>
            <w:vAlign w:val="center"/>
            <w:hideMark/>
          </w:tcPr>
          <w:p w14:paraId="342EC9AF" w14:textId="2E5CD493" w:rsidR="00A81F86" w:rsidRPr="0085151C" w:rsidRDefault="00A81F86" w:rsidP="002E6F49">
            <w:pPr>
              <w:jc w:val="both"/>
              <w:rPr>
                <w:b/>
                <w:bCs/>
                <w:szCs w:val="28"/>
                <w:lang w:val="vi-VN" w:eastAsia="vi-VN"/>
              </w:rPr>
            </w:pPr>
            <w:r w:rsidRPr="0085151C">
              <w:rPr>
                <w:b/>
                <w:bCs/>
                <w:szCs w:val="28"/>
                <w:lang w:val="vi-VN" w:eastAsia="vi-VN"/>
              </w:rPr>
              <w:t>XVI. Sở Văn hóa - Thể thao và Du lịch (1</w:t>
            </w:r>
            <w:r w:rsidR="00EF421C">
              <w:rPr>
                <w:b/>
                <w:bCs/>
                <w:szCs w:val="28"/>
                <w:lang w:eastAsia="vi-VN"/>
              </w:rPr>
              <w:t>19</w:t>
            </w:r>
            <w:r w:rsidRPr="0085151C">
              <w:rPr>
                <w:b/>
                <w:bCs/>
                <w:szCs w:val="28"/>
                <w:lang w:val="vi-VN" w:eastAsia="vi-VN"/>
              </w:rPr>
              <w:t xml:space="preserve"> DVC toàn trình)</w:t>
            </w:r>
          </w:p>
        </w:tc>
      </w:tr>
      <w:tr w:rsidR="00AA760A" w:rsidRPr="0085151C" w14:paraId="3BF2F5F1" w14:textId="77777777" w:rsidTr="00D95932">
        <w:trPr>
          <w:trHeight w:val="315"/>
        </w:trPr>
        <w:tc>
          <w:tcPr>
            <w:tcW w:w="371" w:type="pct"/>
            <w:shd w:val="clear" w:color="auto" w:fill="auto"/>
            <w:noWrap/>
            <w:vAlign w:val="center"/>
            <w:hideMark/>
          </w:tcPr>
          <w:p w14:paraId="3B5ED8ED" w14:textId="46D1EFCE" w:rsidR="00AA760A" w:rsidRPr="0085151C" w:rsidRDefault="00AA760A" w:rsidP="00AA760A">
            <w:pPr>
              <w:jc w:val="center"/>
              <w:rPr>
                <w:szCs w:val="28"/>
                <w:lang w:val="vi-VN" w:eastAsia="vi-VN"/>
              </w:rPr>
            </w:pPr>
            <w:r w:rsidRPr="00C8451C">
              <w:t>583</w:t>
            </w:r>
          </w:p>
        </w:tc>
        <w:tc>
          <w:tcPr>
            <w:tcW w:w="1496" w:type="pct"/>
            <w:shd w:val="clear" w:color="auto" w:fill="auto"/>
            <w:noWrap/>
            <w:vAlign w:val="center"/>
            <w:hideMark/>
          </w:tcPr>
          <w:p w14:paraId="40B4DBEF" w14:textId="77777777" w:rsidR="00AA760A" w:rsidRPr="0085151C" w:rsidRDefault="00AA760A" w:rsidP="00AA760A">
            <w:pPr>
              <w:jc w:val="center"/>
              <w:rPr>
                <w:szCs w:val="28"/>
                <w:lang w:val="vi-VN" w:eastAsia="vi-VN"/>
              </w:rPr>
            </w:pPr>
            <w:r w:rsidRPr="0085151C">
              <w:rPr>
                <w:szCs w:val="28"/>
                <w:lang w:val="vi-VN" w:eastAsia="vi-VN"/>
              </w:rPr>
              <w:t>2.001631.000.00.00.H47</w:t>
            </w:r>
          </w:p>
        </w:tc>
        <w:tc>
          <w:tcPr>
            <w:tcW w:w="2576" w:type="pct"/>
            <w:shd w:val="clear" w:color="auto" w:fill="auto"/>
            <w:vAlign w:val="center"/>
            <w:hideMark/>
          </w:tcPr>
          <w:p w14:paraId="75663683" w14:textId="77777777" w:rsidR="00AA760A" w:rsidRPr="0085151C" w:rsidRDefault="00AA760A" w:rsidP="00AA760A">
            <w:pPr>
              <w:jc w:val="both"/>
              <w:rPr>
                <w:szCs w:val="28"/>
                <w:lang w:val="vi-VN" w:eastAsia="vi-VN"/>
              </w:rPr>
            </w:pPr>
            <w:r w:rsidRPr="0085151C">
              <w:rPr>
                <w:szCs w:val="28"/>
                <w:lang w:val="vi-VN" w:eastAsia="vi-VN"/>
              </w:rPr>
              <w:t>Thủ tục đăng ký di vật, cổ vật, bảo vật quốc gia</w:t>
            </w:r>
          </w:p>
        </w:tc>
        <w:tc>
          <w:tcPr>
            <w:tcW w:w="557" w:type="pct"/>
            <w:shd w:val="clear" w:color="auto" w:fill="auto"/>
            <w:vAlign w:val="center"/>
            <w:hideMark/>
          </w:tcPr>
          <w:p w14:paraId="6D4645D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8BC8A9B" w14:textId="77777777" w:rsidTr="00D95932">
        <w:trPr>
          <w:trHeight w:val="1260"/>
        </w:trPr>
        <w:tc>
          <w:tcPr>
            <w:tcW w:w="371" w:type="pct"/>
            <w:shd w:val="clear" w:color="auto" w:fill="auto"/>
            <w:noWrap/>
            <w:vAlign w:val="center"/>
            <w:hideMark/>
          </w:tcPr>
          <w:p w14:paraId="72D2037A" w14:textId="5DE5D3F2" w:rsidR="00AA760A" w:rsidRPr="0085151C" w:rsidRDefault="00AA760A" w:rsidP="00AA760A">
            <w:pPr>
              <w:jc w:val="center"/>
              <w:rPr>
                <w:szCs w:val="28"/>
                <w:lang w:val="vi-VN" w:eastAsia="vi-VN"/>
              </w:rPr>
            </w:pPr>
            <w:r w:rsidRPr="00C8451C">
              <w:t>584</w:t>
            </w:r>
          </w:p>
        </w:tc>
        <w:tc>
          <w:tcPr>
            <w:tcW w:w="1496" w:type="pct"/>
            <w:shd w:val="clear" w:color="auto" w:fill="auto"/>
            <w:noWrap/>
            <w:vAlign w:val="center"/>
            <w:hideMark/>
          </w:tcPr>
          <w:p w14:paraId="7DDC52DB" w14:textId="77777777" w:rsidR="00AA760A" w:rsidRPr="0085151C" w:rsidRDefault="00AA760A" w:rsidP="00AA760A">
            <w:pPr>
              <w:jc w:val="center"/>
              <w:rPr>
                <w:szCs w:val="28"/>
                <w:lang w:val="vi-VN" w:eastAsia="vi-VN"/>
              </w:rPr>
            </w:pPr>
            <w:r w:rsidRPr="0085151C">
              <w:rPr>
                <w:szCs w:val="28"/>
                <w:lang w:val="vi-VN" w:eastAsia="vi-VN"/>
              </w:rPr>
              <w:t>1.003838.000.00.00.H47</w:t>
            </w:r>
          </w:p>
        </w:tc>
        <w:tc>
          <w:tcPr>
            <w:tcW w:w="2576" w:type="pct"/>
            <w:shd w:val="clear" w:color="auto" w:fill="auto"/>
            <w:vAlign w:val="center"/>
            <w:hideMark/>
          </w:tcPr>
          <w:p w14:paraId="08639F5C" w14:textId="77777777" w:rsidR="00AA760A" w:rsidRPr="0085151C" w:rsidRDefault="00AA760A" w:rsidP="00AA760A">
            <w:pPr>
              <w:jc w:val="both"/>
              <w:rPr>
                <w:szCs w:val="28"/>
                <w:lang w:val="vi-VN" w:eastAsia="vi-VN"/>
              </w:rPr>
            </w:pPr>
            <w:r w:rsidRPr="0085151C">
              <w:rPr>
                <w:szCs w:val="28"/>
                <w:lang w:val="vi-VN" w:eastAsia="vi-VN"/>
              </w:rPr>
              <w:t>Thủ tục cấp phép cho người Việt Nam định cư ở nước ngoài, tổ chức, cá nhân nước ngoài tiến hành nghiên cứu sưu tầm di sản văn hóa phi vật thể tại địa phương</w:t>
            </w:r>
          </w:p>
        </w:tc>
        <w:tc>
          <w:tcPr>
            <w:tcW w:w="557" w:type="pct"/>
            <w:shd w:val="clear" w:color="auto" w:fill="auto"/>
            <w:vAlign w:val="center"/>
            <w:hideMark/>
          </w:tcPr>
          <w:p w14:paraId="70E5536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EF6DC78" w14:textId="77777777" w:rsidTr="00D95932">
        <w:trPr>
          <w:trHeight w:val="630"/>
        </w:trPr>
        <w:tc>
          <w:tcPr>
            <w:tcW w:w="371" w:type="pct"/>
            <w:shd w:val="clear" w:color="auto" w:fill="auto"/>
            <w:noWrap/>
            <w:vAlign w:val="center"/>
            <w:hideMark/>
          </w:tcPr>
          <w:p w14:paraId="641E122E" w14:textId="1E79B8E2" w:rsidR="00AA760A" w:rsidRPr="0085151C" w:rsidRDefault="00AA760A" w:rsidP="00AA760A">
            <w:pPr>
              <w:jc w:val="center"/>
              <w:rPr>
                <w:szCs w:val="28"/>
                <w:lang w:val="vi-VN" w:eastAsia="vi-VN"/>
              </w:rPr>
            </w:pPr>
            <w:r w:rsidRPr="00C8451C">
              <w:t>585</w:t>
            </w:r>
          </w:p>
        </w:tc>
        <w:tc>
          <w:tcPr>
            <w:tcW w:w="1496" w:type="pct"/>
            <w:shd w:val="clear" w:color="auto" w:fill="auto"/>
            <w:noWrap/>
            <w:vAlign w:val="center"/>
            <w:hideMark/>
          </w:tcPr>
          <w:p w14:paraId="70AC5F8D" w14:textId="77777777" w:rsidR="00AA760A" w:rsidRPr="0085151C" w:rsidRDefault="00AA760A" w:rsidP="00AA760A">
            <w:pPr>
              <w:jc w:val="center"/>
              <w:rPr>
                <w:szCs w:val="28"/>
                <w:lang w:val="vi-VN" w:eastAsia="vi-VN"/>
              </w:rPr>
            </w:pPr>
            <w:r w:rsidRPr="0085151C">
              <w:rPr>
                <w:szCs w:val="28"/>
                <w:lang w:val="vi-VN" w:eastAsia="vi-VN"/>
              </w:rPr>
              <w:t>2.001613.000.00.00.H47</w:t>
            </w:r>
          </w:p>
        </w:tc>
        <w:tc>
          <w:tcPr>
            <w:tcW w:w="2576" w:type="pct"/>
            <w:shd w:val="clear" w:color="auto" w:fill="auto"/>
            <w:vAlign w:val="center"/>
            <w:hideMark/>
          </w:tcPr>
          <w:p w14:paraId="1FDA9332" w14:textId="77777777" w:rsidR="00AA760A" w:rsidRPr="0085151C" w:rsidRDefault="00AA760A" w:rsidP="00AA760A">
            <w:pPr>
              <w:jc w:val="both"/>
              <w:rPr>
                <w:szCs w:val="28"/>
                <w:lang w:val="vi-VN" w:eastAsia="vi-VN"/>
              </w:rPr>
            </w:pPr>
            <w:r w:rsidRPr="0085151C">
              <w:rPr>
                <w:szCs w:val="28"/>
                <w:lang w:val="vi-VN" w:eastAsia="vi-VN"/>
              </w:rPr>
              <w:t>Thủ tục xác nhận đủ điều kiện được cấp giấy phép hoạt động bảo tàng ngoài công lập</w:t>
            </w:r>
          </w:p>
        </w:tc>
        <w:tc>
          <w:tcPr>
            <w:tcW w:w="557" w:type="pct"/>
            <w:shd w:val="clear" w:color="auto" w:fill="auto"/>
            <w:vAlign w:val="center"/>
            <w:hideMark/>
          </w:tcPr>
          <w:p w14:paraId="1F4D991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9690164" w14:textId="77777777" w:rsidTr="00D95932">
        <w:trPr>
          <w:trHeight w:val="630"/>
        </w:trPr>
        <w:tc>
          <w:tcPr>
            <w:tcW w:w="371" w:type="pct"/>
            <w:shd w:val="clear" w:color="auto" w:fill="auto"/>
            <w:noWrap/>
            <w:vAlign w:val="center"/>
            <w:hideMark/>
          </w:tcPr>
          <w:p w14:paraId="5F74F4FB" w14:textId="7B24B495" w:rsidR="00AA760A" w:rsidRPr="0085151C" w:rsidRDefault="00AA760A" w:rsidP="00AA760A">
            <w:pPr>
              <w:jc w:val="center"/>
              <w:rPr>
                <w:szCs w:val="28"/>
                <w:lang w:val="vi-VN" w:eastAsia="vi-VN"/>
              </w:rPr>
            </w:pPr>
            <w:r w:rsidRPr="00C8451C">
              <w:t>586</w:t>
            </w:r>
          </w:p>
        </w:tc>
        <w:tc>
          <w:tcPr>
            <w:tcW w:w="1496" w:type="pct"/>
            <w:shd w:val="clear" w:color="auto" w:fill="auto"/>
            <w:noWrap/>
            <w:vAlign w:val="center"/>
            <w:hideMark/>
          </w:tcPr>
          <w:p w14:paraId="24E73819" w14:textId="77777777" w:rsidR="00AA760A" w:rsidRPr="0085151C" w:rsidRDefault="00AA760A" w:rsidP="00AA760A">
            <w:pPr>
              <w:jc w:val="center"/>
              <w:rPr>
                <w:szCs w:val="28"/>
                <w:lang w:val="vi-VN" w:eastAsia="vi-VN"/>
              </w:rPr>
            </w:pPr>
            <w:r w:rsidRPr="0085151C">
              <w:rPr>
                <w:szCs w:val="28"/>
                <w:lang w:val="vi-VN" w:eastAsia="vi-VN"/>
              </w:rPr>
              <w:t>1.003793.000.00.00.H47</w:t>
            </w:r>
          </w:p>
        </w:tc>
        <w:tc>
          <w:tcPr>
            <w:tcW w:w="2576" w:type="pct"/>
            <w:shd w:val="clear" w:color="auto" w:fill="auto"/>
            <w:vAlign w:val="center"/>
            <w:hideMark/>
          </w:tcPr>
          <w:p w14:paraId="555FD4AC" w14:textId="77777777" w:rsidR="00AA760A" w:rsidRPr="0085151C" w:rsidRDefault="00AA760A" w:rsidP="00AA760A">
            <w:pPr>
              <w:jc w:val="both"/>
              <w:rPr>
                <w:szCs w:val="28"/>
                <w:lang w:val="vi-VN" w:eastAsia="vi-VN"/>
              </w:rPr>
            </w:pPr>
            <w:r w:rsidRPr="0085151C">
              <w:rPr>
                <w:szCs w:val="28"/>
                <w:lang w:val="vi-VN" w:eastAsia="vi-VN"/>
              </w:rPr>
              <w:t>Thủ tục cấp giấy phép hoạt động bảo tàng ngoài công lập</w:t>
            </w:r>
          </w:p>
        </w:tc>
        <w:tc>
          <w:tcPr>
            <w:tcW w:w="557" w:type="pct"/>
            <w:shd w:val="clear" w:color="auto" w:fill="auto"/>
            <w:vAlign w:val="center"/>
            <w:hideMark/>
          </w:tcPr>
          <w:p w14:paraId="586EB029"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E121CC2" w14:textId="77777777" w:rsidTr="00D95932">
        <w:trPr>
          <w:trHeight w:val="315"/>
        </w:trPr>
        <w:tc>
          <w:tcPr>
            <w:tcW w:w="371" w:type="pct"/>
            <w:shd w:val="clear" w:color="auto" w:fill="auto"/>
            <w:noWrap/>
            <w:vAlign w:val="center"/>
            <w:hideMark/>
          </w:tcPr>
          <w:p w14:paraId="3C6733C4" w14:textId="4B80D697" w:rsidR="00AA760A" w:rsidRPr="0085151C" w:rsidRDefault="00AA760A" w:rsidP="00AA760A">
            <w:pPr>
              <w:jc w:val="center"/>
              <w:rPr>
                <w:szCs w:val="28"/>
                <w:lang w:val="vi-VN" w:eastAsia="vi-VN"/>
              </w:rPr>
            </w:pPr>
            <w:r w:rsidRPr="00C8451C">
              <w:t>587</w:t>
            </w:r>
          </w:p>
        </w:tc>
        <w:tc>
          <w:tcPr>
            <w:tcW w:w="1496" w:type="pct"/>
            <w:shd w:val="clear" w:color="auto" w:fill="auto"/>
            <w:noWrap/>
            <w:vAlign w:val="center"/>
            <w:hideMark/>
          </w:tcPr>
          <w:p w14:paraId="5E39C942" w14:textId="77777777" w:rsidR="00AA760A" w:rsidRPr="0085151C" w:rsidRDefault="00AA760A" w:rsidP="00AA760A">
            <w:pPr>
              <w:jc w:val="center"/>
              <w:rPr>
                <w:szCs w:val="28"/>
                <w:lang w:val="vi-VN" w:eastAsia="vi-VN"/>
              </w:rPr>
            </w:pPr>
            <w:r w:rsidRPr="0085151C">
              <w:rPr>
                <w:szCs w:val="28"/>
                <w:lang w:val="vi-VN" w:eastAsia="vi-VN"/>
              </w:rPr>
              <w:t>2.001591.000.00.00.H47</w:t>
            </w:r>
          </w:p>
        </w:tc>
        <w:tc>
          <w:tcPr>
            <w:tcW w:w="2576" w:type="pct"/>
            <w:shd w:val="clear" w:color="auto" w:fill="auto"/>
            <w:vAlign w:val="center"/>
            <w:hideMark/>
          </w:tcPr>
          <w:p w14:paraId="69EAC7C2" w14:textId="77777777" w:rsidR="00AA760A" w:rsidRPr="0085151C" w:rsidRDefault="00AA760A" w:rsidP="00AA760A">
            <w:pPr>
              <w:jc w:val="both"/>
              <w:rPr>
                <w:szCs w:val="28"/>
                <w:lang w:val="vi-VN" w:eastAsia="vi-VN"/>
              </w:rPr>
            </w:pPr>
            <w:r w:rsidRPr="0085151C">
              <w:rPr>
                <w:szCs w:val="28"/>
                <w:lang w:val="vi-VN" w:eastAsia="vi-VN"/>
              </w:rPr>
              <w:t>Thủ tục cấp giấy phép khai quật khẩn cấp</w:t>
            </w:r>
          </w:p>
        </w:tc>
        <w:tc>
          <w:tcPr>
            <w:tcW w:w="557" w:type="pct"/>
            <w:shd w:val="clear" w:color="auto" w:fill="auto"/>
            <w:vAlign w:val="center"/>
            <w:hideMark/>
          </w:tcPr>
          <w:p w14:paraId="6EFE550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E7C13D8" w14:textId="77777777" w:rsidTr="00D95932">
        <w:trPr>
          <w:trHeight w:val="630"/>
        </w:trPr>
        <w:tc>
          <w:tcPr>
            <w:tcW w:w="371" w:type="pct"/>
            <w:shd w:val="clear" w:color="auto" w:fill="auto"/>
            <w:noWrap/>
            <w:vAlign w:val="center"/>
            <w:hideMark/>
          </w:tcPr>
          <w:p w14:paraId="07E5FF25" w14:textId="4A6F804B" w:rsidR="00AA760A" w:rsidRPr="0085151C" w:rsidRDefault="00AA760A" w:rsidP="00AA760A">
            <w:pPr>
              <w:jc w:val="center"/>
              <w:rPr>
                <w:szCs w:val="28"/>
                <w:lang w:val="vi-VN" w:eastAsia="vi-VN"/>
              </w:rPr>
            </w:pPr>
            <w:r w:rsidRPr="00C8451C">
              <w:t>588</w:t>
            </w:r>
          </w:p>
        </w:tc>
        <w:tc>
          <w:tcPr>
            <w:tcW w:w="1496" w:type="pct"/>
            <w:shd w:val="clear" w:color="auto" w:fill="auto"/>
            <w:noWrap/>
            <w:vAlign w:val="center"/>
            <w:hideMark/>
          </w:tcPr>
          <w:p w14:paraId="1D79D88E" w14:textId="77777777" w:rsidR="00AA760A" w:rsidRPr="0085151C" w:rsidRDefault="00AA760A" w:rsidP="00AA760A">
            <w:pPr>
              <w:jc w:val="center"/>
              <w:rPr>
                <w:szCs w:val="28"/>
                <w:lang w:val="vi-VN" w:eastAsia="vi-VN"/>
              </w:rPr>
            </w:pPr>
            <w:r w:rsidRPr="0085151C">
              <w:rPr>
                <w:szCs w:val="28"/>
                <w:lang w:val="vi-VN" w:eastAsia="vi-VN"/>
              </w:rPr>
              <w:t>1.003738.000.00.00.H47</w:t>
            </w:r>
          </w:p>
        </w:tc>
        <w:tc>
          <w:tcPr>
            <w:tcW w:w="2576" w:type="pct"/>
            <w:shd w:val="clear" w:color="auto" w:fill="auto"/>
            <w:vAlign w:val="center"/>
            <w:hideMark/>
          </w:tcPr>
          <w:p w14:paraId="66757635" w14:textId="77777777" w:rsidR="00AA760A" w:rsidRPr="0085151C" w:rsidRDefault="00AA760A" w:rsidP="00AA760A">
            <w:pPr>
              <w:jc w:val="both"/>
              <w:rPr>
                <w:szCs w:val="28"/>
                <w:lang w:val="vi-VN" w:eastAsia="vi-VN"/>
              </w:rPr>
            </w:pPr>
            <w:r w:rsidRPr="0085151C">
              <w:rPr>
                <w:szCs w:val="28"/>
                <w:lang w:val="vi-VN" w:eastAsia="vi-VN"/>
              </w:rPr>
              <w:t>Thủ tục cấp chứng chỉ hành nghề mua bán di vật, cổ vật, bảo vật quốc gia</w:t>
            </w:r>
          </w:p>
        </w:tc>
        <w:tc>
          <w:tcPr>
            <w:tcW w:w="557" w:type="pct"/>
            <w:shd w:val="clear" w:color="auto" w:fill="auto"/>
            <w:vAlign w:val="center"/>
            <w:hideMark/>
          </w:tcPr>
          <w:p w14:paraId="4344B90E"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8A6EC7D" w14:textId="77777777" w:rsidTr="00D95932">
        <w:trPr>
          <w:trHeight w:val="630"/>
        </w:trPr>
        <w:tc>
          <w:tcPr>
            <w:tcW w:w="371" w:type="pct"/>
            <w:shd w:val="clear" w:color="auto" w:fill="auto"/>
            <w:noWrap/>
            <w:vAlign w:val="center"/>
            <w:hideMark/>
          </w:tcPr>
          <w:p w14:paraId="3912236E" w14:textId="4AC44777" w:rsidR="00AA760A" w:rsidRPr="0085151C" w:rsidRDefault="00AA760A" w:rsidP="00AA760A">
            <w:pPr>
              <w:jc w:val="center"/>
              <w:rPr>
                <w:szCs w:val="28"/>
                <w:lang w:val="vi-VN" w:eastAsia="vi-VN"/>
              </w:rPr>
            </w:pPr>
            <w:r w:rsidRPr="00C8451C">
              <w:t>589</w:t>
            </w:r>
          </w:p>
        </w:tc>
        <w:tc>
          <w:tcPr>
            <w:tcW w:w="1496" w:type="pct"/>
            <w:shd w:val="clear" w:color="auto" w:fill="auto"/>
            <w:noWrap/>
            <w:vAlign w:val="center"/>
            <w:hideMark/>
          </w:tcPr>
          <w:p w14:paraId="07E60443" w14:textId="77777777" w:rsidR="00AA760A" w:rsidRPr="0085151C" w:rsidRDefault="00AA760A" w:rsidP="00AA760A">
            <w:pPr>
              <w:jc w:val="center"/>
              <w:rPr>
                <w:szCs w:val="28"/>
                <w:lang w:val="vi-VN" w:eastAsia="vi-VN"/>
              </w:rPr>
            </w:pPr>
            <w:r w:rsidRPr="0085151C">
              <w:rPr>
                <w:szCs w:val="28"/>
                <w:lang w:val="vi-VN" w:eastAsia="vi-VN"/>
              </w:rPr>
              <w:t>1.003646.000.00.00.H47</w:t>
            </w:r>
          </w:p>
        </w:tc>
        <w:tc>
          <w:tcPr>
            <w:tcW w:w="2576" w:type="pct"/>
            <w:shd w:val="clear" w:color="auto" w:fill="auto"/>
            <w:vAlign w:val="center"/>
            <w:hideMark/>
          </w:tcPr>
          <w:p w14:paraId="1E3E34E4" w14:textId="77777777" w:rsidR="00AA760A" w:rsidRPr="0085151C" w:rsidRDefault="00AA760A" w:rsidP="00AA760A">
            <w:pPr>
              <w:jc w:val="both"/>
              <w:rPr>
                <w:szCs w:val="28"/>
                <w:lang w:val="vi-VN" w:eastAsia="vi-VN"/>
              </w:rPr>
            </w:pPr>
            <w:r w:rsidRPr="0085151C">
              <w:rPr>
                <w:szCs w:val="28"/>
                <w:lang w:val="vi-VN" w:eastAsia="vi-VN"/>
              </w:rPr>
              <w:t>Thủ tục công nhận bảo vật quốc gia đối với bảo tàng cấp tỉnh, ban hoặc trung tâm quản lý di tích</w:t>
            </w:r>
          </w:p>
        </w:tc>
        <w:tc>
          <w:tcPr>
            <w:tcW w:w="557" w:type="pct"/>
            <w:shd w:val="clear" w:color="auto" w:fill="auto"/>
            <w:vAlign w:val="center"/>
            <w:hideMark/>
          </w:tcPr>
          <w:p w14:paraId="537FCB4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D6C7465" w14:textId="77777777" w:rsidTr="00D95932">
        <w:trPr>
          <w:trHeight w:val="945"/>
        </w:trPr>
        <w:tc>
          <w:tcPr>
            <w:tcW w:w="371" w:type="pct"/>
            <w:shd w:val="clear" w:color="auto" w:fill="auto"/>
            <w:noWrap/>
            <w:vAlign w:val="center"/>
            <w:hideMark/>
          </w:tcPr>
          <w:p w14:paraId="66CB54FE" w14:textId="16FE0A00" w:rsidR="00AA760A" w:rsidRPr="0085151C" w:rsidRDefault="00AA760A" w:rsidP="00AA760A">
            <w:pPr>
              <w:jc w:val="center"/>
              <w:rPr>
                <w:szCs w:val="28"/>
                <w:lang w:val="vi-VN" w:eastAsia="vi-VN"/>
              </w:rPr>
            </w:pPr>
            <w:r w:rsidRPr="00C8451C">
              <w:lastRenderedPageBreak/>
              <w:t>590</w:t>
            </w:r>
          </w:p>
        </w:tc>
        <w:tc>
          <w:tcPr>
            <w:tcW w:w="1496" w:type="pct"/>
            <w:shd w:val="clear" w:color="auto" w:fill="auto"/>
            <w:noWrap/>
            <w:vAlign w:val="center"/>
            <w:hideMark/>
          </w:tcPr>
          <w:p w14:paraId="21888F75" w14:textId="77777777" w:rsidR="00AA760A" w:rsidRPr="0085151C" w:rsidRDefault="00AA760A" w:rsidP="00AA760A">
            <w:pPr>
              <w:jc w:val="center"/>
              <w:rPr>
                <w:szCs w:val="28"/>
                <w:lang w:val="vi-VN" w:eastAsia="vi-VN"/>
              </w:rPr>
            </w:pPr>
            <w:r w:rsidRPr="0085151C">
              <w:rPr>
                <w:szCs w:val="28"/>
                <w:lang w:val="vi-VN" w:eastAsia="vi-VN"/>
              </w:rPr>
              <w:t>1.003835.000.00.00.H47</w:t>
            </w:r>
          </w:p>
        </w:tc>
        <w:tc>
          <w:tcPr>
            <w:tcW w:w="2576" w:type="pct"/>
            <w:shd w:val="clear" w:color="auto" w:fill="auto"/>
            <w:vAlign w:val="center"/>
            <w:hideMark/>
          </w:tcPr>
          <w:p w14:paraId="0EF446A9" w14:textId="77777777" w:rsidR="00AA760A" w:rsidRPr="0085151C" w:rsidRDefault="00AA760A" w:rsidP="00AA760A">
            <w:pPr>
              <w:jc w:val="both"/>
              <w:rPr>
                <w:szCs w:val="28"/>
                <w:lang w:val="vi-VN" w:eastAsia="vi-VN"/>
              </w:rPr>
            </w:pPr>
            <w:r w:rsidRPr="0085151C">
              <w:rPr>
                <w:szCs w:val="28"/>
                <w:lang w:val="vi-VN" w:eastAsia="vi-VN"/>
              </w:rPr>
              <w:t>Thủ tục công nhận bảo vật quốc gia đối với bảo tàng ngoài công lập, tổ chức, cá nhân là chủ sở hữu hoặc đang quản lý hợp pháp hiện vật</w:t>
            </w:r>
          </w:p>
        </w:tc>
        <w:tc>
          <w:tcPr>
            <w:tcW w:w="557" w:type="pct"/>
            <w:shd w:val="clear" w:color="auto" w:fill="auto"/>
            <w:vAlign w:val="center"/>
            <w:hideMark/>
          </w:tcPr>
          <w:p w14:paraId="4C477BF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4975A97" w14:textId="77777777" w:rsidTr="00D95932">
        <w:trPr>
          <w:trHeight w:val="630"/>
        </w:trPr>
        <w:tc>
          <w:tcPr>
            <w:tcW w:w="371" w:type="pct"/>
            <w:shd w:val="clear" w:color="auto" w:fill="auto"/>
            <w:noWrap/>
            <w:vAlign w:val="center"/>
            <w:hideMark/>
          </w:tcPr>
          <w:p w14:paraId="74BA3E93" w14:textId="6495BEED" w:rsidR="00AA760A" w:rsidRPr="0085151C" w:rsidRDefault="00AA760A" w:rsidP="00AA760A">
            <w:pPr>
              <w:jc w:val="center"/>
              <w:rPr>
                <w:szCs w:val="28"/>
                <w:lang w:val="vi-VN" w:eastAsia="vi-VN"/>
              </w:rPr>
            </w:pPr>
            <w:r w:rsidRPr="00C8451C">
              <w:t>591</w:t>
            </w:r>
          </w:p>
        </w:tc>
        <w:tc>
          <w:tcPr>
            <w:tcW w:w="1496" w:type="pct"/>
            <w:shd w:val="clear" w:color="auto" w:fill="auto"/>
            <w:noWrap/>
            <w:vAlign w:val="center"/>
            <w:hideMark/>
          </w:tcPr>
          <w:p w14:paraId="27FF7F38" w14:textId="77777777" w:rsidR="00AA760A" w:rsidRPr="0085151C" w:rsidRDefault="00AA760A" w:rsidP="00AA760A">
            <w:pPr>
              <w:jc w:val="center"/>
              <w:rPr>
                <w:szCs w:val="28"/>
                <w:lang w:val="vi-VN" w:eastAsia="vi-VN"/>
              </w:rPr>
            </w:pPr>
            <w:r w:rsidRPr="0085151C">
              <w:rPr>
                <w:szCs w:val="28"/>
                <w:lang w:val="vi-VN" w:eastAsia="vi-VN"/>
              </w:rPr>
              <w:t>1.001106.000.00.00.H47</w:t>
            </w:r>
          </w:p>
        </w:tc>
        <w:tc>
          <w:tcPr>
            <w:tcW w:w="2576" w:type="pct"/>
            <w:shd w:val="clear" w:color="auto" w:fill="auto"/>
            <w:vAlign w:val="center"/>
            <w:hideMark/>
          </w:tcPr>
          <w:p w14:paraId="0FC05DE4"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giám định cổ vật</w:t>
            </w:r>
          </w:p>
        </w:tc>
        <w:tc>
          <w:tcPr>
            <w:tcW w:w="557" w:type="pct"/>
            <w:shd w:val="clear" w:color="auto" w:fill="auto"/>
            <w:vAlign w:val="center"/>
            <w:hideMark/>
          </w:tcPr>
          <w:p w14:paraId="61DE9F6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A83EEA5" w14:textId="77777777" w:rsidTr="00D95932">
        <w:trPr>
          <w:trHeight w:val="630"/>
        </w:trPr>
        <w:tc>
          <w:tcPr>
            <w:tcW w:w="371" w:type="pct"/>
            <w:shd w:val="clear" w:color="auto" w:fill="auto"/>
            <w:noWrap/>
            <w:vAlign w:val="center"/>
            <w:hideMark/>
          </w:tcPr>
          <w:p w14:paraId="2D7B1099" w14:textId="764E32FB" w:rsidR="00AA760A" w:rsidRPr="0085151C" w:rsidRDefault="00AA760A" w:rsidP="00AA760A">
            <w:pPr>
              <w:jc w:val="center"/>
              <w:rPr>
                <w:szCs w:val="28"/>
                <w:lang w:val="vi-VN" w:eastAsia="vi-VN"/>
              </w:rPr>
            </w:pPr>
            <w:r w:rsidRPr="00C8451C">
              <w:t>592</w:t>
            </w:r>
          </w:p>
        </w:tc>
        <w:tc>
          <w:tcPr>
            <w:tcW w:w="1496" w:type="pct"/>
            <w:shd w:val="clear" w:color="auto" w:fill="auto"/>
            <w:noWrap/>
            <w:vAlign w:val="center"/>
            <w:hideMark/>
          </w:tcPr>
          <w:p w14:paraId="65388AD5" w14:textId="77777777" w:rsidR="00AA760A" w:rsidRPr="0085151C" w:rsidRDefault="00AA760A" w:rsidP="00AA760A">
            <w:pPr>
              <w:jc w:val="center"/>
              <w:rPr>
                <w:szCs w:val="28"/>
                <w:lang w:val="vi-VN" w:eastAsia="vi-VN"/>
              </w:rPr>
            </w:pPr>
            <w:r w:rsidRPr="0085151C">
              <w:rPr>
                <w:szCs w:val="28"/>
                <w:lang w:val="vi-VN" w:eastAsia="vi-VN"/>
              </w:rPr>
              <w:t>1.001123.000.00.00.H47</w:t>
            </w:r>
          </w:p>
        </w:tc>
        <w:tc>
          <w:tcPr>
            <w:tcW w:w="2576" w:type="pct"/>
            <w:shd w:val="clear" w:color="auto" w:fill="auto"/>
            <w:vAlign w:val="center"/>
            <w:hideMark/>
          </w:tcPr>
          <w:p w14:paraId="4532F1A2" w14:textId="77777777" w:rsidR="00AA760A" w:rsidRPr="0085151C" w:rsidRDefault="00AA760A" w:rsidP="00AA760A">
            <w:pPr>
              <w:jc w:val="both"/>
              <w:rPr>
                <w:szCs w:val="28"/>
                <w:lang w:val="vi-VN" w:eastAsia="vi-VN"/>
              </w:rPr>
            </w:pPr>
            <w:r w:rsidRPr="0085151C">
              <w:rPr>
                <w:szCs w:val="28"/>
                <w:lang w:val="vi-VN" w:eastAsia="vi-VN"/>
              </w:rPr>
              <w:t>Cấp lại giấy chứng nhận đủ điều kiện kinh doanh giám định cổ vật</w:t>
            </w:r>
          </w:p>
        </w:tc>
        <w:tc>
          <w:tcPr>
            <w:tcW w:w="557" w:type="pct"/>
            <w:shd w:val="clear" w:color="auto" w:fill="auto"/>
            <w:vAlign w:val="center"/>
            <w:hideMark/>
          </w:tcPr>
          <w:p w14:paraId="4E6CAF0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E8A0509" w14:textId="77777777" w:rsidTr="00D95932">
        <w:trPr>
          <w:trHeight w:val="315"/>
        </w:trPr>
        <w:tc>
          <w:tcPr>
            <w:tcW w:w="371" w:type="pct"/>
            <w:shd w:val="clear" w:color="auto" w:fill="auto"/>
            <w:noWrap/>
            <w:vAlign w:val="center"/>
            <w:hideMark/>
          </w:tcPr>
          <w:p w14:paraId="72670BE0" w14:textId="6A7565A5" w:rsidR="00AA760A" w:rsidRPr="0085151C" w:rsidRDefault="00AA760A" w:rsidP="00AA760A">
            <w:pPr>
              <w:jc w:val="center"/>
              <w:rPr>
                <w:szCs w:val="28"/>
                <w:lang w:val="vi-VN" w:eastAsia="vi-VN"/>
              </w:rPr>
            </w:pPr>
            <w:r w:rsidRPr="00C8451C">
              <w:t>593</w:t>
            </w:r>
          </w:p>
        </w:tc>
        <w:tc>
          <w:tcPr>
            <w:tcW w:w="1496" w:type="pct"/>
            <w:shd w:val="clear" w:color="auto" w:fill="auto"/>
            <w:noWrap/>
            <w:vAlign w:val="center"/>
            <w:hideMark/>
          </w:tcPr>
          <w:p w14:paraId="763F8BB4" w14:textId="77777777" w:rsidR="00AA760A" w:rsidRPr="0085151C" w:rsidRDefault="00AA760A" w:rsidP="00AA760A">
            <w:pPr>
              <w:jc w:val="center"/>
              <w:rPr>
                <w:szCs w:val="28"/>
                <w:lang w:val="vi-VN" w:eastAsia="vi-VN"/>
              </w:rPr>
            </w:pPr>
            <w:r w:rsidRPr="0085151C">
              <w:rPr>
                <w:szCs w:val="28"/>
                <w:lang w:val="vi-VN" w:eastAsia="vi-VN"/>
              </w:rPr>
              <w:t>1.001822.000.00.00.H47</w:t>
            </w:r>
          </w:p>
        </w:tc>
        <w:tc>
          <w:tcPr>
            <w:tcW w:w="2576" w:type="pct"/>
            <w:shd w:val="clear" w:color="auto" w:fill="auto"/>
            <w:vAlign w:val="center"/>
            <w:hideMark/>
          </w:tcPr>
          <w:p w14:paraId="7EDF77FD" w14:textId="77777777" w:rsidR="00AA760A" w:rsidRPr="0085151C" w:rsidRDefault="00AA760A" w:rsidP="00AA760A">
            <w:pPr>
              <w:jc w:val="both"/>
              <w:rPr>
                <w:szCs w:val="28"/>
                <w:lang w:val="vi-VN" w:eastAsia="vi-VN"/>
              </w:rPr>
            </w:pPr>
            <w:r w:rsidRPr="0085151C">
              <w:rPr>
                <w:szCs w:val="28"/>
                <w:lang w:val="vi-VN" w:eastAsia="vi-VN"/>
              </w:rPr>
              <w:t>Thủ tục cấp chứng chỉ hành nghề tu bổ di tích</w:t>
            </w:r>
          </w:p>
        </w:tc>
        <w:tc>
          <w:tcPr>
            <w:tcW w:w="557" w:type="pct"/>
            <w:shd w:val="clear" w:color="auto" w:fill="auto"/>
            <w:vAlign w:val="center"/>
            <w:hideMark/>
          </w:tcPr>
          <w:p w14:paraId="5E0B320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4E17F5B2" w14:textId="77777777" w:rsidTr="00D95932">
        <w:trPr>
          <w:trHeight w:val="315"/>
        </w:trPr>
        <w:tc>
          <w:tcPr>
            <w:tcW w:w="371" w:type="pct"/>
            <w:shd w:val="clear" w:color="auto" w:fill="auto"/>
            <w:noWrap/>
            <w:vAlign w:val="center"/>
            <w:hideMark/>
          </w:tcPr>
          <w:p w14:paraId="3FF01EB5" w14:textId="2CDB6ABB" w:rsidR="00AA760A" w:rsidRPr="0085151C" w:rsidRDefault="00AA760A" w:rsidP="00AA760A">
            <w:pPr>
              <w:jc w:val="center"/>
              <w:rPr>
                <w:szCs w:val="28"/>
                <w:lang w:val="vi-VN" w:eastAsia="vi-VN"/>
              </w:rPr>
            </w:pPr>
            <w:r w:rsidRPr="00C8451C">
              <w:t>594</w:t>
            </w:r>
          </w:p>
        </w:tc>
        <w:tc>
          <w:tcPr>
            <w:tcW w:w="1496" w:type="pct"/>
            <w:shd w:val="clear" w:color="auto" w:fill="auto"/>
            <w:noWrap/>
            <w:vAlign w:val="center"/>
            <w:hideMark/>
          </w:tcPr>
          <w:p w14:paraId="79D6EA14" w14:textId="77777777" w:rsidR="00AA760A" w:rsidRPr="0085151C" w:rsidRDefault="00AA760A" w:rsidP="00AA760A">
            <w:pPr>
              <w:jc w:val="center"/>
              <w:rPr>
                <w:szCs w:val="28"/>
                <w:lang w:val="vi-VN" w:eastAsia="vi-VN"/>
              </w:rPr>
            </w:pPr>
            <w:r w:rsidRPr="0085151C">
              <w:rPr>
                <w:szCs w:val="28"/>
                <w:lang w:val="vi-VN" w:eastAsia="vi-VN"/>
              </w:rPr>
              <w:t>1.002003.000.00.00.H47</w:t>
            </w:r>
          </w:p>
        </w:tc>
        <w:tc>
          <w:tcPr>
            <w:tcW w:w="2576" w:type="pct"/>
            <w:shd w:val="clear" w:color="auto" w:fill="auto"/>
            <w:vAlign w:val="center"/>
            <w:hideMark/>
          </w:tcPr>
          <w:p w14:paraId="44DF09C9" w14:textId="77777777" w:rsidR="00AA760A" w:rsidRPr="0085151C" w:rsidRDefault="00AA760A" w:rsidP="00AA760A">
            <w:pPr>
              <w:jc w:val="both"/>
              <w:rPr>
                <w:szCs w:val="28"/>
                <w:lang w:val="vi-VN" w:eastAsia="vi-VN"/>
              </w:rPr>
            </w:pPr>
            <w:r w:rsidRPr="0085151C">
              <w:rPr>
                <w:szCs w:val="28"/>
                <w:lang w:val="vi-VN" w:eastAsia="vi-VN"/>
              </w:rPr>
              <w:t>Thủ tục cấp lại chứng chỉ hành nghề tu bổ di tích</w:t>
            </w:r>
          </w:p>
        </w:tc>
        <w:tc>
          <w:tcPr>
            <w:tcW w:w="557" w:type="pct"/>
            <w:shd w:val="clear" w:color="auto" w:fill="auto"/>
            <w:vAlign w:val="center"/>
            <w:hideMark/>
          </w:tcPr>
          <w:p w14:paraId="3B873C1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47A4CF06" w14:textId="77777777" w:rsidTr="00D95932">
        <w:trPr>
          <w:trHeight w:val="630"/>
        </w:trPr>
        <w:tc>
          <w:tcPr>
            <w:tcW w:w="371" w:type="pct"/>
            <w:shd w:val="clear" w:color="auto" w:fill="auto"/>
            <w:noWrap/>
            <w:vAlign w:val="center"/>
            <w:hideMark/>
          </w:tcPr>
          <w:p w14:paraId="08399D3C" w14:textId="50A0D469" w:rsidR="00AA760A" w:rsidRPr="0085151C" w:rsidRDefault="00AA760A" w:rsidP="00AA760A">
            <w:pPr>
              <w:jc w:val="center"/>
              <w:rPr>
                <w:szCs w:val="28"/>
                <w:lang w:val="vi-VN" w:eastAsia="vi-VN"/>
              </w:rPr>
            </w:pPr>
            <w:r w:rsidRPr="00C8451C">
              <w:t>595</w:t>
            </w:r>
          </w:p>
        </w:tc>
        <w:tc>
          <w:tcPr>
            <w:tcW w:w="1496" w:type="pct"/>
            <w:shd w:val="clear" w:color="auto" w:fill="auto"/>
            <w:noWrap/>
            <w:vAlign w:val="center"/>
            <w:hideMark/>
          </w:tcPr>
          <w:p w14:paraId="2551CC08" w14:textId="77777777" w:rsidR="00AA760A" w:rsidRPr="0085151C" w:rsidRDefault="00AA760A" w:rsidP="00AA760A">
            <w:pPr>
              <w:jc w:val="center"/>
              <w:rPr>
                <w:szCs w:val="28"/>
                <w:lang w:val="vi-VN" w:eastAsia="vi-VN"/>
              </w:rPr>
            </w:pPr>
            <w:r w:rsidRPr="0085151C">
              <w:rPr>
                <w:szCs w:val="28"/>
                <w:lang w:val="vi-VN" w:eastAsia="vi-VN"/>
              </w:rPr>
              <w:t>1.003901.000.00.00.H47</w:t>
            </w:r>
          </w:p>
        </w:tc>
        <w:tc>
          <w:tcPr>
            <w:tcW w:w="2576" w:type="pct"/>
            <w:shd w:val="clear" w:color="auto" w:fill="auto"/>
            <w:vAlign w:val="center"/>
            <w:hideMark/>
          </w:tcPr>
          <w:p w14:paraId="4E0D2273"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hành nghề tu bổ di tích</w:t>
            </w:r>
          </w:p>
        </w:tc>
        <w:tc>
          <w:tcPr>
            <w:tcW w:w="557" w:type="pct"/>
            <w:shd w:val="clear" w:color="auto" w:fill="auto"/>
            <w:vAlign w:val="center"/>
            <w:hideMark/>
          </w:tcPr>
          <w:p w14:paraId="68EF83E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5F2B889" w14:textId="77777777" w:rsidTr="00D95932">
        <w:trPr>
          <w:trHeight w:val="630"/>
        </w:trPr>
        <w:tc>
          <w:tcPr>
            <w:tcW w:w="371" w:type="pct"/>
            <w:shd w:val="clear" w:color="auto" w:fill="auto"/>
            <w:noWrap/>
            <w:vAlign w:val="center"/>
            <w:hideMark/>
          </w:tcPr>
          <w:p w14:paraId="18A6EE4D" w14:textId="6988A9B3" w:rsidR="00AA760A" w:rsidRPr="0085151C" w:rsidRDefault="00AA760A" w:rsidP="00AA760A">
            <w:pPr>
              <w:jc w:val="center"/>
              <w:rPr>
                <w:szCs w:val="28"/>
                <w:lang w:val="vi-VN" w:eastAsia="vi-VN"/>
              </w:rPr>
            </w:pPr>
            <w:r w:rsidRPr="00C8451C">
              <w:t>596</w:t>
            </w:r>
          </w:p>
        </w:tc>
        <w:tc>
          <w:tcPr>
            <w:tcW w:w="1496" w:type="pct"/>
            <w:shd w:val="clear" w:color="auto" w:fill="auto"/>
            <w:noWrap/>
            <w:vAlign w:val="center"/>
            <w:hideMark/>
          </w:tcPr>
          <w:p w14:paraId="5710C0A2" w14:textId="77777777" w:rsidR="00AA760A" w:rsidRPr="0085151C" w:rsidRDefault="00AA760A" w:rsidP="00AA760A">
            <w:pPr>
              <w:jc w:val="center"/>
              <w:rPr>
                <w:szCs w:val="28"/>
                <w:lang w:val="vi-VN" w:eastAsia="vi-VN"/>
              </w:rPr>
            </w:pPr>
            <w:r w:rsidRPr="0085151C">
              <w:rPr>
                <w:szCs w:val="28"/>
                <w:lang w:val="vi-VN" w:eastAsia="vi-VN"/>
              </w:rPr>
              <w:t>2.001641.000.00.00.H47</w:t>
            </w:r>
          </w:p>
        </w:tc>
        <w:tc>
          <w:tcPr>
            <w:tcW w:w="2576" w:type="pct"/>
            <w:shd w:val="clear" w:color="auto" w:fill="auto"/>
            <w:vAlign w:val="center"/>
            <w:hideMark/>
          </w:tcPr>
          <w:p w14:paraId="38BAFDB0" w14:textId="77777777" w:rsidR="00AA760A" w:rsidRPr="0085151C" w:rsidRDefault="00AA760A" w:rsidP="00AA760A">
            <w:pPr>
              <w:jc w:val="both"/>
              <w:rPr>
                <w:szCs w:val="28"/>
                <w:lang w:val="vi-VN" w:eastAsia="vi-VN"/>
              </w:rPr>
            </w:pPr>
            <w:r w:rsidRPr="0085151C">
              <w:rPr>
                <w:szCs w:val="28"/>
                <w:lang w:val="vi-VN" w:eastAsia="vi-VN"/>
              </w:rPr>
              <w:t>Thủ tục cấp lại Giấy chứng nhận đủ điều kiện hành nghề tu bổ di tích</w:t>
            </w:r>
          </w:p>
        </w:tc>
        <w:tc>
          <w:tcPr>
            <w:tcW w:w="557" w:type="pct"/>
            <w:shd w:val="clear" w:color="auto" w:fill="auto"/>
            <w:vAlign w:val="center"/>
            <w:hideMark/>
          </w:tcPr>
          <w:p w14:paraId="78A325E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35A77F3" w14:textId="77777777" w:rsidTr="00D95932">
        <w:trPr>
          <w:trHeight w:val="945"/>
        </w:trPr>
        <w:tc>
          <w:tcPr>
            <w:tcW w:w="371" w:type="pct"/>
            <w:shd w:val="clear" w:color="auto" w:fill="auto"/>
            <w:noWrap/>
            <w:vAlign w:val="center"/>
            <w:hideMark/>
          </w:tcPr>
          <w:p w14:paraId="6B9E2587" w14:textId="37675E55" w:rsidR="00AA760A" w:rsidRPr="0085151C" w:rsidRDefault="00AA760A" w:rsidP="00AA760A">
            <w:pPr>
              <w:jc w:val="center"/>
              <w:rPr>
                <w:szCs w:val="28"/>
                <w:lang w:val="vi-VN" w:eastAsia="vi-VN"/>
              </w:rPr>
            </w:pPr>
            <w:r w:rsidRPr="00C8451C">
              <w:t>597</w:t>
            </w:r>
          </w:p>
        </w:tc>
        <w:tc>
          <w:tcPr>
            <w:tcW w:w="1496" w:type="pct"/>
            <w:shd w:val="clear" w:color="auto" w:fill="auto"/>
            <w:noWrap/>
            <w:vAlign w:val="center"/>
            <w:hideMark/>
          </w:tcPr>
          <w:p w14:paraId="2D128A01" w14:textId="77777777" w:rsidR="00AA760A" w:rsidRPr="0085151C" w:rsidRDefault="00AA760A" w:rsidP="00AA760A">
            <w:pPr>
              <w:jc w:val="center"/>
              <w:rPr>
                <w:szCs w:val="28"/>
                <w:lang w:val="vi-VN" w:eastAsia="vi-VN"/>
              </w:rPr>
            </w:pPr>
            <w:r w:rsidRPr="0085151C">
              <w:rPr>
                <w:szCs w:val="28"/>
                <w:lang w:val="vi-VN" w:eastAsia="vi-VN"/>
              </w:rPr>
              <w:t>1.001833.000.00.00.H47</w:t>
            </w:r>
          </w:p>
        </w:tc>
        <w:tc>
          <w:tcPr>
            <w:tcW w:w="2576" w:type="pct"/>
            <w:shd w:val="clear" w:color="auto" w:fill="auto"/>
            <w:vAlign w:val="center"/>
            <w:hideMark/>
          </w:tcPr>
          <w:p w14:paraId="3B4519D0" w14:textId="77777777" w:rsidR="00AA760A" w:rsidRPr="0085151C" w:rsidRDefault="00AA760A" w:rsidP="00AA760A">
            <w:pPr>
              <w:jc w:val="both"/>
              <w:rPr>
                <w:szCs w:val="28"/>
                <w:lang w:val="vi-VN" w:eastAsia="vi-VN"/>
              </w:rPr>
            </w:pPr>
            <w:r w:rsidRPr="0085151C">
              <w:rPr>
                <w:szCs w:val="28"/>
                <w:lang w:val="vi-VN" w:eastAsia="vi-VN"/>
              </w:rPr>
              <w:t>Thủ tục tiếp nhận thông báo tổ chức thi sáng tác tác phẩm mỹ thuật (thẩm quyền của Sở Văn hóa, Thể thao và Du lịch)</w:t>
            </w:r>
          </w:p>
        </w:tc>
        <w:tc>
          <w:tcPr>
            <w:tcW w:w="557" w:type="pct"/>
            <w:shd w:val="clear" w:color="auto" w:fill="auto"/>
            <w:vAlign w:val="center"/>
            <w:hideMark/>
          </w:tcPr>
          <w:p w14:paraId="64FC050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34E6049" w14:textId="77777777" w:rsidTr="00D95932">
        <w:trPr>
          <w:trHeight w:val="630"/>
        </w:trPr>
        <w:tc>
          <w:tcPr>
            <w:tcW w:w="371" w:type="pct"/>
            <w:shd w:val="clear" w:color="auto" w:fill="auto"/>
            <w:noWrap/>
            <w:vAlign w:val="center"/>
            <w:hideMark/>
          </w:tcPr>
          <w:p w14:paraId="30B86FE8" w14:textId="33CD9EEE" w:rsidR="00AA760A" w:rsidRPr="0085151C" w:rsidRDefault="00AA760A" w:rsidP="00AA760A">
            <w:pPr>
              <w:jc w:val="center"/>
              <w:rPr>
                <w:szCs w:val="28"/>
                <w:lang w:val="vi-VN" w:eastAsia="vi-VN"/>
              </w:rPr>
            </w:pPr>
            <w:r w:rsidRPr="00C8451C">
              <w:t>598</w:t>
            </w:r>
          </w:p>
        </w:tc>
        <w:tc>
          <w:tcPr>
            <w:tcW w:w="1496" w:type="pct"/>
            <w:shd w:val="clear" w:color="auto" w:fill="auto"/>
            <w:noWrap/>
            <w:vAlign w:val="center"/>
            <w:hideMark/>
          </w:tcPr>
          <w:p w14:paraId="2EA9EDD3" w14:textId="77777777" w:rsidR="00AA760A" w:rsidRPr="0085151C" w:rsidRDefault="00AA760A" w:rsidP="00AA760A">
            <w:pPr>
              <w:jc w:val="center"/>
              <w:rPr>
                <w:szCs w:val="28"/>
                <w:lang w:val="vi-VN" w:eastAsia="vi-VN"/>
              </w:rPr>
            </w:pPr>
            <w:r w:rsidRPr="0085151C">
              <w:rPr>
                <w:szCs w:val="28"/>
                <w:lang w:val="vi-VN" w:eastAsia="vi-VN"/>
              </w:rPr>
              <w:t>1.001809.000.00.00.H47</w:t>
            </w:r>
          </w:p>
        </w:tc>
        <w:tc>
          <w:tcPr>
            <w:tcW w:w="2576" w:type="pct"/>
            <w:shd w:val="clear" w:color="auto" w:fill="auto"/>
            <w:vAlign w:val="center"/>
            <w:hideMark/>
          </w:tcPr>
          <w:p w14:paraId="481589A0" w14:textId="77777777" w:rsidR="00AA760A" w:rsidRPr="0085151C" w:rsidRDefault="00AA760A" w:rsidP="00AA760A">
            <w:pPr>
              <w:jc w:val="both"/>
              <w:rPr>
                <w:szCs w:val="28"/>
                <w:lang w:val="vi-VN" w:eastAsia="vi-VN"/>
              </w:rPr>
            </w:pPr>
            <w:r w:rsidRPr="0085151C">
              <w:rPr>
                <w:szCs w:val="28"/>
                <w:lang w:val="vi-VN" w:eastAsia="vi-VN"/>
              </w:rPr>
              <w:t>Thủ tục cấp giấy phép triển lãm mỹ thuật (thẩm quyền của Ủy ban nhân dân cấp tỉnh)</w:t>
            </w:r>
          </w:p>
        </w:tc>
        <w:tc>
          <w:tcPr>
            <w:tcW w:w="557" w:type="pct"/>
            <w:shd w:val="clear" w:color="auto" w:fill="auto"/>
            <w:vAlign w:val="center"/>
            <w:hideMark/>
          </w:tcPr>
          <w:p w14:paraId="7D4D8E0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F2D11D2" w14:textId="77777777" w:rsidTr="00D95932">
        <w:trPr>
          <w:trHeight w:val="630"/>
        </w:trPr>
        <w:tc>
          <w:tcPr>
            <w:tcW w:w="371" w:type="pct"/>
            <w:shd w:val="clear" w:color="auto" w:fill="auto"/>
            <w:noWrap/>
            <w:vAlign w:val="center"/>
            <w:hideMark/>
          </w:tcPr>
          <w:p w14:paraId="10D09DC6" w14:textId="07D546C6" w:rsidR="00AA760A" w:rsidRPr="0085151C" w:rsidRDefault="00AA760A" w:rsidP="00AA760A">
            <w:pPr>
              <w:jc w:val="center"/>
              <w:rPr>
                <w:szCs w:val="28"/>
                <w:lang w:val="vi-VN" w:eastAsia="vi-VN"/>
              </w:rPr>
            </w:pPr>
            <w:r w:rsidRPr="00C8451C">
              <w:t>599</w:t>
            </w:r>
          </w:p>
        </w:tc>
        <w:tc>
          <w:tcPr>
            <w:tcW w:w="1496" w:type="pct"/>
            <w:shd w:val="clear" w:color="auto" w:fill="auto"/>
            <w:noWrap/>
            <w:vAlign w:val="center"/>
            <w:hideMark/>
          </w:tcPr>
          <w:p w14:paraId="2E4172D2" w14:textId="77777777" w:rsidR="00AA760A" w:rsidRPr="0085151C" w:rsidRDefault="00AA760A" w:rsidP="00AA760A">
            <w:pPr>
              <w:jc w:val="center"/>
              <w:rPr>
                <w:szCs w:val="28"/>
                <w:lang w:val="vi-VN" w:eastAsia="vi-VN"/>
              </w:rPr>
            </w:pPr>
            <w:r w:rsidRPr="0085151C">
              <w:rPr>
                <w:szCs w:val="28"/>
                <w:lang w:val="vi-VN" w:eastAsia="vi-VN"/>
              </w:rPr>
              <w:t>1.001778.000.00.00.H47</w:t>
            </w:r>
          </w:p>
        </w:tc>
        <w:tc>
          <w:tcPr>
            <w:tcW w:w="2576" w:type="pct"/>
            <w:shd w:val="clear" w:color="auto" w:fill="auto"/>
            <w:vAlign w:val="center"/>
            <w:hideMark/>
          </w:tcPr>
          <w:p w14:paraId="1FDEBD7B" w14:textId="77777777" w:rsidR="00AA760A" w:rsidRPr="0085151C" w:rsidRDefault="00AA760A" w:rsidP="00AA760A">
            <w:pPr>
              <w:jc w:val="both"/>
              <w:rPr>
                <w:szCs w:val="28"/>
                <w:lang w:val="vi-VN" w:eastAsia="vi-VN"/>
              </w:rPr>
            </w:pPr>
            <w:r w:rsidRPr="0085151C">
              <w:rPr>
                <w:szCs w:val="28"/>
                <w:lang w:val="vi-VN" w:eastAsia="vi-VN"/>
              </w:rPr>
              <w:t>Thủ tục cấp giấy phép sao chép tác phẩm mỹ thuật về danh nhân văn hóa, anh hùng dân tộc, lãnh tụ</w:t>
            </w:r>
          </w:p>
        </w:tc>
        <w:tc>
          <w:tcPr>
            <w:tcW w:w="557" w:type="pct"/>
            <w:shd w:val="clear" w:color="auto" w:fill="auto"/>
            <w:vAlign w:val="center"/>
            <w:hideMark/>
          </w:tcPr>
          <w:p w14:paraId="3F17CD5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3DDF3BA" w14:textId="77777777" w:rsidTr="00D95932">
        <w:trPr>
          <w:trHeight w:val="630"/>
        </w:trPr>
        <w:tc>
          <w:tcPr>
            <w:tcW w:w="371" w:type="pct"/>
            <w:shd w:val="clear" w:color="auto" w:fill="auto"/>
            <w:noWrap/>
            <w:vAlign w:val="center"/>
            <w:hideMark/>
          </w:tcPr>
          <w:p w14:paraId="4F1153E5" w14:textId="199756A1" w:rsidR="00AA760A" w:rsidRPr="0085151C" w:rsidRDefault="00AA760A" w:rsidP="00AA760A">
            <w:pPr>
              <w:jc w:val="center"/>
              <w:rPr>
                <w:szCs w:val="28"/>
                <w:lang w:val="vi-VN" w:eastAsia="vi-VN"/>
              </w:rPr>
            </w:pPr>
            <w:r w:rsidRPr="00C8451C">
              <w:t>600</w:t>
            </w:r>
          </w:p>
        </w:tc>
        <w:tc>
          <w:tcPr>
            <w:tcW w:w="1496" w:type="pct"/>
            <w:shd w:val="clear" w:color="auto" w:fill="auto"/>
            <w:noWrap/>
            <w:vAlign w:val="center"/>
            <w:hideMark/>
          </w:tcPr>
          <w:p w14:paraId="66CC5147" w14:textId="77777777" w:rsidR="00AA760A" w:rsidRPr="0085151C" w:rsidRDefault="00AA760A" w:rsidP="00AA760A">
            <w:pPr>
              <w:jc w:val="center"/>
              <w:rPr>
                <w:szCs w:val="28"/>
                <w:lang w:val="vi-VN" w:eastAsia="vi-VN"/>
              </w:rPr>
            </w:pPr>
            <w:r w:rsidRPr="0085151C">
              <w:rPr>
                <w:szCs w:val="28"/>
                <w:lang w:val="vi-VN" w:eastAsia="vi-VN"/>
              </w:rPr>
              <w:t>1.001755.000.00.00.H47</w:t>
            </w:r>
          </w:p>
        </w:tc>
        <w:tc>
          <w:tcPr>
            <w:tcW w:w="2576" w:type="pct"/>
            <w:shd w:val="clear" w:color="auto" w:fill="auto"/>
            <w:vAlign w:val="center"/>
            <w:hideMark/>
          </w:tcPr>
          <w:p w14:paraId="47570FDF" w14:textId="77777777" w:rsidR="00AA760A" w:rsidRPr="0085151C" w:rsidRDefault="00AA760A" w:rsidP="00AA760A">
            <w:pPr>
              <w:jc w:val="both"/>
              <w:rPr>
                <w:szCs w:val="28"/>
                <w:lang w:val="vi-VN" w:eastAsia="vi-VN"/>
              </w:rPr>
            </w:pPr>
            <w:r w:rsidRPr="0085151C">
              <w:rPr>
                <w:szCs w:val="28"/>
                <w:lang w:val="vi-VN" w:eastAsia="vi-VN"/>
              </w:rPr>
              <w:t>Thủ tục cấp giấy phép xây dựng tượng đài, tranh hoành tráng</w:t>
            </w:r>
          </w:p>
        </w:tc>
        <w:tc>
          <w:tcPr>
            <w:tcW w:w="557" w:type="pct"/>
            <w:shd w:val="clear" w:color="auto" w:fill="auto"/>
            <w:vAlign w:val="center"/>
            <w:hideMark/>
          </w:tcPr>
          <w:p w14:paraId="7208BA3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029D038" w14:textId="77777777" w:rsidTr="00D95932">
        <w:trPr>
          <w:trHeight w:val="630"/>
        </w:trPr>
        <w:tc>
          <w:tcPr>
            <w:tcW w:w="371" w:type="pct"/>
            <w:shd w:val="clear" w:color="auto" w:fill="auto"/>
            <w:noWrap/>
            <w:vAlign w:val="center"/>
            <w:hideMark/>
          </w:tcPr>
          <w:p w14:paraId="04DC15B1" w14:textId="6A324E0A" w:rsidR="00AA760A" w:rsidRPr="0085151C" w:rsidRDefault="00AA760A" w:rsidP="00AA760A">
            <w:pPr>
              <w:jc w:val="center"/>
              <w:rPr>
                <w:szCs w:val="28"/>
                <w:lang w:val="vi-VN" w:eastAsia="vi-VN"/>
              </w:rPr>
            </w:pPr>
            <w:r w:rsidRPr="00C8451C">
              <w:t>601</w:t>
            </w:r>
          </w:p>
        </w:tc>
        <w:tc>
          <w:tcPr>
            <w:tcW w:w="1496" w:type="pct"/>
            <w:shd w:val="clear" w:color="auto" w:fill="auto"/>
            <w:noWrap/>
            <w:vAlign w:val="center"/>
            <w:hideMark/>
          </w:tcPr>
          <w:p w14:paraId="0A38E917" w14:textId="77777777" w:rsidR="00AA760A" w:rsidRPr="0085151C" w:rsidRDefault="00AA760A" w:rsidP="00AA760A">
            <w:pPr>
              <w:jc w:val="center"/>
              <w:rPr>
                <w:szCs w:val="28"/>
                <w:lang w:val="vi-VN" w:eastAsia="vi-VN"/>
              </w:rPr>
            </w:pPr>
            <w:r w:rsidRPr="0085151C">
              <w:rPr>
                <w:szCs w:val="28"/>
                <w:lang w:val="vi-VN" w:eastAsia="vi-VN"/>
              </w:rPr>
              <w:t>1.001738.000.00.00.H47</w:t>
            </w:r>
          </w:p>
        </w:tc>
        <w:tc>
          <w:tcPr>
            <w:tcW w:w="2576" w:type="pct"/>
            <w:shd w:val="clear" w:color="auto" w:fill="auto"/>
            <w:vAlign w:val="center"/>
            <w:hideMark/>
          </w:tcPr>
          <w:p w14:paraId="4452DD43" w14:textId="77777777" w:rsidR="00AA760A" w:rsidRPr="0085151C" w:rsidRDefault="00AA760A" w:rsidP="00AA760A">
            <w:pPr>
              <w:jc w:val="both"/>
              <w:rPr>
                <w:szCs w:val="28"/>
                <w:lang w:val="vi-VN" w:eastAsia="vi-VN"/>
              </w:rPr>
            </w:pPr>
            <w:r w:rsidRPr="0085151C">
              <w:rPr>
                <w:szCs w:val="28"/>
                <w:lang w:val="vi-VN" w:eastAsia="vi-VN"/>
              </w:rPr>
              <w:t>Thủ tục cấp giấy phép tổ chức trại sáng tác điêu khắc (thẩm quyền của Ủy ban nhân dân cấp tỉnh)</w:t>
            </w:r>
          </w:p>
        </w:tc>
        <w:tc>
          <w:tcPr>
            <w:tcW w:w="557" w:type="pct"/>
            <w:shd w:val="clear" w:color="auto" w:fill="auto"/>
            <w:vAlign w:val="center"/>
            <w:hideMark/>
          </w:tcPr>
          <w:p w14:paraId="39FF3F3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9E2B70A" w14:textId="77777777" w:rsidTr="00D95932">
        <w:trPr>
          <w:trHeight w:val="945"/>
        </w:trPr>
        <w:tc>
          <w:tcPr>
            <w:tcW w:w="371" w:type="pct"/>
            <w:shd w:val="clear" w:color="auto" w:fill="auto"/>
            <w:noWrap/>
            <w:vAlign w:val="center"/>
            <w:hideMark/>
          </w:tcPr>
          <w:p w14:paraId="2F25ABA4" w14:textId="4B665B2D" w:rsidR="00AA760A" w:rsidRPr="0085151C" w:rsidRDefault="00AA760A" w:rsidP="00AA760A">
            <w:pPr>
              <w:jc w:val="center"/>
              <w:rPr>
                <w:szCs w:val="28"/>
                <w:lang w:val="vi-VN" w:eastAsia="vi-VN"/>
              </w:rPr>
            </w:pPr>
            <w:r w:rsidRPr="00C8451C">
              <w:t>602</w:t>
            </w:r>
          </w:p>
        </w:tc>
        <w:tc>
          <w:tcPr>
            <w:tcW w:w="1496" w:type="pct"/>
            <w:shd w:val="clear" w:color="auto" w:fill="auto"/>
            <w:noWrap/>
            <w:vAlign w:val="center"/>
            <w:hideMark/>
          </w:tcPr>
          <w:p w14:paraId="53368E5D" w14:textId="77777777" w:rsidR="00AA760A" w:rsidRPr="0085151C" w:rsidRDefault="00AA760A" w:rsidP="00AA760A">
            <w:pPr>
              <w:jc w:val="center"/>
              <w:rPr>
                <w:szCs w:val="28"/>
                <w:lang w:val="vi-VN" w:eastAsia="vi-VN"/>
              </w:rPr>
            </w:pPr>
            <w:r w:rsidRPr="0085151C">
              <w:rPr>
                <w:szCs w:val="28"/>
                <w:lang w:val="vi-VN" w:eastAsia="vi-VN"/>
              </w:rPr>
              <w:t>1.001704.000.00.00.H47</w:t>
            </w:r>
          </w:p>
        </w:tc>
        <w:tc>
          <w:tcPr>
            <w:tcW w:w="2576" w:type="pct"/>
            <w:shd w:val="clear" w:color="auto" w:fill="auto"/>
            <w:vAlign w:val="center"/>
            <w:hideMark/>
          </w:tcPr>
          <w:p w14:paraId="6F00732E" w14:textId="77777777" w:rsidR="00AA760A" w:rsidRPr="0085151C" w:rsidRDefault="00AA760A" w:rsidP="00AA760A">
            <w:pPr>
              <w:jc w:val="both"/>
              <w:rPr>
                <w:szCs w:val="28"/>
                <w:lang w:val="vi-VN" w:eastAsia="vi-VN"/>
              </w:rPr>
            </w:pPr>
            <w:r w:rsidRPr="0085151C">
              <w:rPr>
                <w:szCs w:val="28"/>
                <w:lang w:val="vi-VN" w:eastAsia="vi-VN"/>
              </w:rPr>
              <w:t>Thủ tục cấp giấy phép triển lãm tác phẩm nhiếp ảnh tại Việt Nam (thẩm quyền của Ủy ban nhân dân cấp tỉnh)</w:t>
            </w:r>
          </w:p>
        </w:tc>
        <w:tc>
          <w:tcPr>
            <w:tcW w:w="557" w:type="pct"/>
            <w:shd w:val="clear" w:color="auto" w:fill="auto"/>
            <w:vAlign w:val="center"/>
            <w:hideMark/>
          </w:tcPr>
          <w:p w14:paraId="7F4F8D0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509A085" w14:textId="77777777" w:rsidTr="00D95932">
        <w:trPr>
          <w:trHeight w:val="945"/>
        </w:trPr>
        <w:tc>
          <w:tcPr>
            <w:tcW w:w="371" w:type="pct"/>
            <w:shd w:val="clear" w:color="auto" w:fill="auto"/>
            <w:noWrap/>
            <w:vAlign w:val="center"/>
            <w:hideMark/>
          </w:tcPr>
          <w:p w14:paraId="7994BE97" w14:textId="02B37519" w:rsidR="00AA760A" w:rsidRPr="0085151C" w:rsidRDefault="00AA760A" w:rsidP="00AA760A">
            <w:pPr>
              <w:jc w:val="center"/>
              <w:rPr>
                <w:szCs w:val="28"/>
                <w:lang w:val="vi-VN" w:eastAsia="vi-VN"/>
              </w:rPr>
            </w:pPr>
            <w:r w:rsidRPr="00C8451C">
              <w:t>603</w:t>
            </w:r>
          </w:p>
        </w:tc>
        <w:tc>
          <w:tcPr>
            <w:tcW w:w="1496" w:type="pct"/>
            <w:shd w:val="clear" w:color="auto" w:fill="auto"/>
            <w:noWrap/>
            <w:vAlign w:val="center"/>
            <w:hideMark/>
          </w:tcPr>
          <w:p w14:paraId="5A609D64" w14:textId="77777777" w:rsidR="00AA760A" w:rsidRPr="0085151C" w:rsidRDefault="00AA760A" w:rsidP="00AA760A">
            <w:pPr>
              <w:jc w:val="center"/>
              <w:rPr>
                <w:szCs w:val="28"/>
                <w:lang w:val="vi-VN" w:eastAsia="vi-VN"/>
              </w:rPr>
            </w:pPr>
            <w:r w:rsidRPr="0085151C">
              <w:rPr>
                <w:szCs w:val="28"/>
                <w:lang w:val="vi-VN" w:eastAsia="vi-VN"/>
              </w:rPr>
              <w:t>1.001671.000.00.00.H47</w:t>
            </w:r>
          </w:p>
        </w:tc>
        <w:tc>
          <w:tcPr>
            <w:tcW w:w="2576" w:type="pct"/>
            <w:shd w:val="clear" w:color="auto" w:fill="auto"/>
            <w:vAlign w:val="center"/>
            <w:hideMark/>
          </w:tcPr>
          <w:p w14:paraId="4782ECF4" w14:textId="77777777" w:rsidR="00AA760A" w:rsidRPr="0085151C" w:rsidRDefault="00AA760A" w:rsidP="00AA760A">
            <w:pPr>
              <w:jc w:val="both"/>
              <w:rPr>
                <w:szCs w:val="28"/>
                <w:lang w:val="vi-VN" w:eastAsia="vi-VN"/>
              </w:rPr>
            </w:pPr>
            <w:r w:rsidRPr="0085151C">
              <w:rPr>
                <w:szCs w:val="28"/>
                <w:lang w:val="vi-VN" w:eastAsia="vi-VN"/>
              </w:rPr>
              <w:t>Thủ tục cấp giấy phép đưa tác phẩm nhiếp ảnh từ Việt Nam ra nước ngoài triển lãm (thẩm quyền của Ủy ban nhân dân cấp tỉnh)</w:t>
            </w:r>
          </w:p>
        </w:tc>
        <w:tc>
          <w:tcPr>
            <w:tcW w:w="557" w:type="pct"/>
            <w:shd w:val="clear" w:color="auto" w:fill="auto"/>
            <w:vAlign w:val="center"/>
            <w:hideMark/>
          </w:tcPr>
          <w:p w14:paraId="04C92E8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654CA88" w14:textId="77777777" w:rsidTr="00D95932">
        <w:trPr>
          <w:trHeight w:val="945"/>
        </w:trPr>
        <w:tc>
          <w:tcPr>
            <w:tcW w:w="371" w:type="pct"/>
            <w:shd w:val="clear" w:color="auto" w:fill="auto"/>
            <w:noWrap/>
            <w:vAlign w:val="center"/>
            <w:hideMark/>
          </w:tcPr>
          <w:p w14:paraId="4D5FD4C0" w14:textId="47191497" w:rsidR="00AA760A" w:rsidRPr="0085151C" w:rsidRDefault="00AA760A" w:rsidP="00AA760A">
            <w:pPr>
              <w:jc w:val="center"/>
              <w:rPr>
                <w:szCs w:val="28"/>
                <w:lang w:val="vi-VN" w:eastAsia="vi-VN"/>
              </w:rPr>
            </w:pPr>
            <w:r w:rsidRPr="00C8451C">
              <w:t>604</w:t>
            </w:r>
          </w:p>
        </w:tc>
        <w:tc>
          <w:tcPr>
            <w:tcW w:w="1496" w:type="pct"/>
            <w:shd w:val="clear" w:color="auto" w:fill="auto"/>
            <w:noWrap/>
            <w:vAlign w:val="center"/>
            <w:hideMark/>
          </w:tcPr>
          <w:p w14:paraId="707199B2" w14:textId="77777777" w:rsidR="00AA760A" w:rsidRPr="0085151C" w:rsidRDefault="00AA760A" w:rsidP="00AA760A">
            <w:pPr>
              <w:jc w:val="center"/>
              <w:rPr>
                <w:szCs w:val="28"/>
                <w:lang w:val="vi-VN" w:eastAsia="vi-VN"/>
              </w:rPr>
            </w:pPr>
            <w:r w:rsidRPr="0085151C">
              <w:rPr>
                <w:szCs w:val="28"/>
                <w:lang w:val="vi-VN" w:eastAsia="vi-VN"/>
              </w:rPr>
              <w:t>1.001229.000.00.00.H47</w:t>
            </w:r>
          </w:p>
        </w:tc>
        <w:tc>
          <w:tcPr>
            <w:tcW w:w="2576" w:type="pct"/>
            <w:shd w:val="clear" w:color="auto" w:fill="auto"/>
            <w:vAlign w:val="center"/>
            <w:hideMark/>
          </w:tcPr>
          <w:p w14:paraId="51223A99" w14:textId="77777777" w:rsidR="00AA760A" w:rsidRPr="0085151C" w:rsidRDefault="00AA760A" w:rsidP="00AA760A">
            <w:pPr>
              <w:jc w:val="both"/>
              <w:rPr>
                <w:szCs w:val="28"/>
                <w:lang w:val="vi-VN" w:eastAsia="vi-VN"/>
              </w:rPr>
            </w:pPr>
            <w:r w:rsidRPr="0085151C">
              <w:rPr>
                <w:szCs w:val="28"/>
                <w:lang w:val="vi-VN" w:eastAsia="vi-VN"/>
              </w:rPr>
              <w:t>Cấp Giấy phép tổ chức triển lãm do các tổ chức, cá nhân tại địa phương đưa ra nước ngoài không vì mục đích thương mại</w:t>
            </w:r>
          </w:p>
        </w:tc>
        <w:tc>
          <w:tcPr>
            <w:tcW w:w="557" w:type="pct"/>
            <w:shd w:val="clear" w:color="auto" w:fill="auto"/>
            <w:vAlign w:val="center"/>
            <w:hideMark/>
          </w:tcPr>
          <w:p w14:paraId="292EE00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64C1163" w14:textId="77777777" w:rsidTr="00D95932">
        <w:trPr>
          <w:trHeight w:val="945"/>
        </w:trPr>
        <w:tc>
          <w:tcPr>
            <w:tcW w:w="371" w:type="pct"/>
            <w:shd w:val="clear" w:color="auto" w:fill="auto"/>
            <w:noWrap/>
            <w:vAlign w:val="center"/>
            <w:hideMark/>
          </w:tcPr>
          <w:p w14:paraId="7DEA650C" w14:textId="7EB257CA" w:rsidR="00AA760A" w:rsidRPr="0085151C" w:rsidRDefault="00AA760A" w:rsidP="00AA760A">
            <w:pPr>
              <w:jc w:val="center"/>
              <w:rPr>
                <w:szCs w:val="28"/>
                <w:lang w:val="vi-VN" w:eastAsia="vi-VN"/>
              </w:rPr>
            </w:pPr>
            <w:r w:rsidRPr="00C8451C">
              <w:t>605</w:t>
            </w:r>
          </w:p>
        </w:tc>
        <w:tc>
          <w:tcPr>
            <w:tcW w:w="1496" w:type="pct"/>
            <w:shd w:val="clear" w:color="auto" w:fill="auto"/>
            <w:noWrap/>
            <w:vAlign w:val="center"/>
            <w:hideMark/>
          </w:tcPr>
          <w:p w14:paraId="24336C8E" w14:textId="77777777" w:rsidR="00AA760A" w:rsidRPr="0085151C" w:rsidRDefault="00AA760A" w:rsidP="00AA760A">
            <w:pPr>
              <w:jc w:val="center"/>
              <w:rPr>
                <w:szCs w:val="28"/>
                <w:lang w:val="vi-VN" w:eastAsia="vi-VN"/>
              </w:rPr>
            </w:pPr>
            <w:r w:rsidRPr="0085151C">
              <w:rPr>
                <w:szCs w:val="28"/>
                <w:lang w:val="vi-VN" w:eastAsia="vi-VN"/>
              </w:rPr>
              <w:t>1.001211.000.00.00.H47</w:t>
            </w:r>
          </w:p>
        </w:tc>
        <w:tc>
          <w:tcPr>
            <w:tcW w:w="2576" w:type="pct"/>
            <w:shd w:val="clear" w:color="auto" w:fill="auto"/>
            <w:vAlign w:val="center"/>
            <w:hideMark/>
          </w:tcPr>
          <w:p w14:paraId="63D84C57" w14:textId="77777777" w:rsidR="00AA760A" w:rsidRPr="0085151C" w:rsidRDefault="00AA760A" w:rsidP="00AA760A">
            <w:pPr>
              <w:jc w:val="both"/>
              <w:rPr>
                <w:szCs w:val="28"/>
                <w:lang w:val="vi-VN" w:eastAsia="vi-VN"/>
              </w:rPr>
            </w:pPr>
            <w:r w:rsidRPr="0085151C">
              <w:rPr>
                <w:szCs w:val="28"/>
                <w:lang w:val="vi-VN" w:eastAsia="vi-VN"/>
              </w:rPr>
              <w:t>Cấp Giấy phép tổ chức triển lãm do cá nhân nước ngoài tổ chức tại địa phương không vì mục đích thương mại</w:t>
            </w:r>
          </w:p>
        </w:tc>
        <w:tc>
          <w:tcPr>
            <w:tcW w:w="557" w:type="pct"/>
            <w:shd w:val="clear" w:color="auto" w:fill="auto"/>
            <w:vAlign w:val="center"/>
            <w:hideMark/>
          </w:tcPr>
          <w:p w14:paraId="7BF58DC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7AF4F40" w14:textId="77777777" w:rsidTr="00D95932">
        <w:trPr>
          <w:trHeight w:val="945"/>
        </w:trPr>
        <w:tc>
          <w:tcPr>
            <w:tcW w:w="371" w:type="pct"/>
            <w:shd w:val="clear" w:color="auto" w:fill="auto"/>
            <w:noWrap/>
            <w:vAlign w:val="center"/>
            <w:hideMark/>
          </w:tcPr>
          <w:p w14:paraId="7F43C892" w14:textId="70DF68E4" w:rsidR="00AA760A" w:rsidRPr="0085151C" w:rsidRDefault="00AA760A" w:rsidP="00AA760A">
            <w:pPr>
              <w:jc w:val="center"/>
              <w:rPr>
                <w:szCs w:val="28"/>
                <w:lang w:val="vi-VN" w:eastAsia="vi-VN"/>
              </w:rPr>
            </w:pPr>
            <w:r w:rsidRPr="00C8451C">
              <w:lastRenderedPageBreak/>
              <w:t>606</w:t>
            </w:r>
          </w:p>
        </w:tc>
        <w:tc>
          <w:tcPr>
            <w:tcW w:w="1496" w:type="pct"/>
            <w:shd w:val="clear" w:color="auto" w:fill="auto"/>
            <w:noWrap/>
            <w:vAlign w:val="center"/>
            <w:hideMark/>
          </w:tcPr>
          <w:p w14:paraId="66727F6C" w14:textId="77777777" w:rsidR="00AA760A" w:rsidRPr="0085151C" w:rsidRDefault="00AA760A" w:rsidP="00AA760A">
            <w:pPr>
              <w:jc w:val="center"/>
              <w:rPr>
                <w:szCs w:val="28"/>
                <w:lang w:val="vi-VN" w:eastAsia="vi-VN"/>
              </w:rPr>
            </w:pPr>
            <w:r w:rsidRPr="0085151C">
              <w:rPr>
                <w:szCs w:val="28"/>
                <w:lang w:val="vi-VN" w:eastAsia="vi-VN"/>
              </w:rPr>
              <w:t>1.001191.000.00.00.H47</w:t>
            </w:r>
          </w:p>
        </w:tc>
        <w:tc>
          <w:tcPr>
            <w:tcW w:w="2576" w:type="pct"/>
            <w:shd w:val="clear" w:color="auto" w:fill="auto"/>
            <w:vAlign w:val="center"/>
            <w:hideMark/>
          </w:tcPr>
          <w:p w14:paraId="518F5223" w14:textId="77777777" w:rsidR="00AA760A" w:rsidRPr="0085151C" w:rsidRDefault="00AA760A" w:rsidP="00AA760A">
            <w:pPr>
              <w:jc w:val="both"/>
              <w:rPr>
                <w:szCs w:val="28"/>
                <w:lang w:val="vi-VN" w:eastAsia="vi-VN"/>
              </w:rPr>
            </w:pPr>
            <w:r w:rsidRPr="0085151C">
              <w:rPr>
                <w:szCs w:val="28"/>
                <w:lang w:val="vi-VN" w:eastAsia="vi-VN"/>
              </w:rPr>
              <w:t>Cấp lại Giấy phép tổ chức triển lãm do các tổ chức, cá nhân tại địa phương đưa ra nước ngoài không vì mục đích thương mại</w:t>
            </w:r>
          </w:p>
        </w:tc>
        <w:tc>
          <w:tcPr>
            <w:tcW w:w="557" w:type="pct"/>
            <w:shd w:val="clear" w:color="auto" w:fill="auto"/>
            <w:vAlign w:val="center"/>
            <w:hideMark/>
          </w:tcPr>
          <w:p w14:paraId="024EE4E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567FB27" w14:textId="77777777" w:rsidTr="00D95932">
        <w:trPr>
          <w:trHeight w:val="945"/>
        </w:trPr>
        <w:tc>
          <w:tcPr>
            <w:tcW w:w="371" w:type="pct"/>
            <w:shd w:val="clear" w:color="auto" w:fill="auto"/>
            <w:noWrap/>
            <w:vAlign w:val="center"/>
            <w:hideMark/>
          </w:tcPr>
          <w:p w14:paraId="0B8016FC" w14:textId="234A65A7" w:rsidR="00AA760A" w:rsidRPr="0085151C" w:rsidRDefault="00AA760A" w:rsidP="00AA760A">
            <w:pPr>
              <w:jc w:val="center"/>
              <w:rPr>
                <w:szCs w:val="28"/>
                <w:lang w:val="vi-VN" w:eastAsia="vi-VN"/>
              </w:rPr>
            </w:pPr>
            <w:r w:rsidRPr="00C8451C">
              <w:t>607</w:t>
            </w:r>
          </w:p>
        </w:tc>
        <w:tc>
          <w:tcPr>
            <w:tcW w:w="1496" w:type="pct"/>
            <w:shd w:val="clear" w:color="auto" w:fill="auto"/>
            <w:noWrap/>
            <w:vAlign w:val="center"/>
            <w:hideMark/>
          </w:tcPr>
          <w:p w14:paraId="4BFE65A9" w14:textId="77777777" w:rsidR="00AA760A" w:rsidRPr="0085151C" w:rsidRDefault="00AA760A" w:rsidP="00AA760A">
            <w:pPr>
              <w:jc w:val="center"/>
              <w:rPr>
                <w:szCs w:val="28"/>
                <w:lang w:val="vi-VN" w:eastAsia="vi-VN"/>
              </w:rPr>
            </w:pPr>
            <w:r w:rsidRPr="0085151C">
              <w:rPr>
                <w:szCs w:val="28"/>
                <w:lang w:val="vi-VN" w:eastAsia="vi-VN"/>
              </w:rPr>
              <w:t>1.001182.000.00.00.H47</w:t>
            </w:r>
          </w:p>
        </w:tc>
        <w:tc>
          <w:tcPr>
            <w:tcW w:w="2576" w:type="pct"/>
            <w:shd w:val="clear" w:color="auto" w:fill="auto"/>
            <w:vAlign w:val="center"/>
            <w:hideMark/>
          </w:tcPr>
          <w:p w14:paraId="798EF35C" w14:textId="77777777" w:rsidR="00AA760A" w:rsidRPr="0085151C" w:rsidRDefault="00AA760A" w:rsidP="00AA760A">
            <w:pPr>
              <w:jc w:val="both"/>
              <w:rPr>
                <w:szCs w:val="28"/>
                <w:lang w:val="vi-VN" w:eastAsia="vi-VN"/>
              </w:rPr>
            </w:pPr>
            <w:r w:rsidRPr="0085151C">
              <w:rPr>
                <w:szCs w:val="28"/>
                <w:lang w:val="vi-VN" w:eastAsia="vi-VN"/>
              </w:rPr>
              <w:t>Cấp lại Giấy phép tổ chức triển lãm do cá nhân nước ngoài tổ chức tại địa phương không vì mục đích thương mại</w:t>
            </w:r>
          </w:p>
        </w:tc>
        <w:tc>
          <w:tcPr>
            <w:tcW w:w="557" w:type="pct"/>
            <w:shd w:val="clear" w:color="auto" w:fill="auto"/>
            <w:vAlign w:val="center"/>
            <w:hideMark/>
          </w:tcPr>
          <w:p w14:paraId="7C1B10F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5AF13CB" w14:textId="77777777" w:rsidTr="00D95932">
        <w:trPr>
          <w:trHeight w:val="945"/>
        </w:trPr>
        <w:tc>
          <w:tcPr>
            <w:tcW w:w="371" w:type="pct"/>
            <w:shd w:val="clear" w:color="auto" w:fill="auto"/>
            <w:noWrap/>
            <w:vAlign w:val="center"/>
            <w:hideMark/>
          </w:tcPr>
          <w:p w14:paraId="711ACC06" w14:textId="101AC812" w:rsidR="00AA760A" w:rsidRPr="0085151C" w:rsidRDefault="00AA760A" w:rsidP="00AA760A">
            <w:pPr>
              <w:jc w:val="center"/>
              <w:rPr>
                <w:szCs w:val="28"/>
                <w:lang w:val="vi-VN" w:eastAsia="vi-VN"/>
              </w:rPr>
            </w:pPr>
            <w:r w:rsidRPr="00C8451C">
              <w:t>608</w:t>
            </w:r>
          </w:p>
        </w:tc>
        <w:tc>
          <w:tcPr>
            <w:tcW w:w="1496" w:type="pct"/>
            <w:shd w:val="clear" w:color="auto" w:fill="auto"/>
            <w:noWrap/>
            <w:vAlign w:val="center"/>
            <w:hideMark/>
          </w:tcPr>
          <w:p w14:paraId="2C11FF9C" w14:textId="77777777" w:rsidR="00AA760A" w:rsidRPr="0085151C" w:rsidRDefault="00AA760A" w:rsidP="00AA760A">
            <w:pPr>
              <w:jc w:val="center"/>
              <w:rPr>
                <w:szCs w:val="28"/>
                <w:lang w:val="vi-VN" w:eastAsia="vi-VN"/>
              </w:rPr>
            </w:pPr>
            <w:r w:rsidRPr="0085151C">
              <w:rPr>
                <w:szCs w:val="28"/>
                <w:lang w:val="vi-VN" w:eastAsia="vi-VN"/>
              </w:rPr>
              <w:t>1.001147.000.00.00.H47</w:t>
            </w:r>
          </w:p>
        </w:tc>
        <w:tc>
          <w:tcPr>
            <w:tcW w:w="2576" w:type="pct"/>
            <w:shd w:val="clear" w:color="auto" w:fill="auto"/>
            <w:vAlign w:val="center"/>
            <w:hideMark/>
          </w:tcPr>
          <w:p w14:paraId="4987E035" w14:textId="77777777" w:rsidR="00AA760A" w:rsidRPr="0085151C" w:rsidRDefault="00AA760A" w:rsidP="00AA760A">
            <w:pPr>
              <w:jc w:val="both"/>
              <w:rPr>
                <w:szCs w:val="28"/>
                <w:lang w:val="vi-VN" w:eastAsia="vi-VN"/>
              </w:rPr>
            </w:pPr>
            <w:r w:rsidRPr="0085151C">
              <w:rPr>
                <w:szCs w:val="28"/>
                <w:lang w:val="vi-VN" w:eastAsia="vi-VN"/>
              </w:rPr>
              <w:t>Thông báo tổ chức triển lãm do tổ chức ở địa phương hoặc cá nhân tổ chức tại địa phương không vì mục đích thương mại</w:t>
            </w:r>
          </w:p>
        </w:tc>
        <w:tc>
          <w:tcPr>
            <w:tcW w:w="557" w:type="pct"/>
            <w:shd w:val="clear" w:color="auto" w:fill="auto"/>
            <w:vAlign w:val="center"/>
            <w:hideMark/>
          </w:tcPr>
          <w:p w14:paraId="7CB1379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0C8CEA0" w14:textId="77777777" w:rsidTr="00D95932">
        <w:trPr>
          <w:trHeight w:val="1890"/>
        </w:trPr>
        <w:tc>
          <w:tcPr>
            <w:tcW w:w="371" w:type="pct"/>
            <w:shd w:val="clear" w:color="auto" w:fill="auto"/>
            <w:noWrap/>
            <w:vAlign w:val="center"/>
            <w:hideMark/>
          </w:tcPr>
          <w:p w14:paraId="18972E89" w14:textId="5D6CAA9F" w:rsidR="00AA760A" w:rsidRPr="0085151C" w:rsidRDefault="00AA760A" w:rsidP="00AA760A">
            <w:pPr>
              <w:jc w:val="center"/>
              <w:rPr>
                <w:szCs w:val="28"/>
                <w:lang w:val="vi-VN" w:eastAsia="vi-VN"/>
              </w:rPr>
            </w:pPr>
            <w:r w:rsidRPr="00C8451C">
              <w:t>609</w:t>
            </w:r>
          </w:p>
        </w:tc>
        <w:tc>
          <w:tcPr>
            <w:tcW w:w="1496" w:type="pct"/>
            <w:shd w:val="clear" w:color="auto" w:fill="auto"/>
            <w:noWrap/>
            <w:vAlign w:val="center"/>
            <w:hideMark/>
          </w:tcPr>
          <w:p w14:paraId="7AE104CC" w14:textId="77777777" w:rsidR="00AA760A" w:rsidRPr="0085151C" w:rsidRDefault="00AA760A" w:rsidP="00AA760A">
            <w:pPr>
              <w:jc w:val="center"/>
              <w:rPr>
                <w:szCs w:val="28"/>
                <w:lang w:val="vi-VN" w:eastAsia="vi-VN"/>
              </w:rPr>
            </w:pPr>
            <w:r w:rsidRPr="0085151C">
              <w:rPr>
                <w:szCs w:val="28"/>
                <w:lang w:val="vi-VN" w:eastAsia="vi-VN"/>
              </w:rPr>
              <w:t>1.009397.000.00.00.H47</w:t>
            </w:r>
          </w:p>
        </w:tc>
        <w:tc>
          <w:tcPr>
            <w:tcW w:w="2576" w:type="pct"/>
            <w:shd w:val="clear" w:color="auto" w:fill="auto"/>
            <w:vAlign w:val="center"/>
            <w:hideMark/>
          </w:tcPr>
          <w:p w14:paraId="25820DCE" w14:textId="77777777" w:rsidR="00AA760A" w:rsidRPr="0085151C" w:rsidRDefault="00AA760A" w:rsidP="00AA760A">
            <w:pPr>
              <w:jc w:val="both"/>
              <w:rPr>
                <w:szCs w:val="28"/>
                <w:lang w:val="vi-VN" w:eastAsia="vi-VN"/>
              </w:rPr>
            </w:pPr>
            <w:r w:rsidRPr="0085151C">
              <w:rPr>
                <w:szCs w:val="28"/>
                <w:lang w:val="vi-VN" w:eastAsia="vi-VN"/>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557" w:type="pct"/>
            <w:shd w:val="clear" w:color="auto" w:fill="auto"/>
            <w:vAlign w:val="center"/>
            <w:hideMark/>
          </w:tcPr>
          <w:p w14:paraId="09586FE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2C1AE95" w14:textId="77777777" w:rsidTr="00D95932">
        <w:trPr>
          <w:trHeight w:val="1890"/>
        </w:trPr>
        <w:tc>
          <w:tcPr>
            <w:tcW w:w="371" w:type="pct"/>
            <w:shd w:val="clear" w:color="auto" w:fill="auto"/>
            <w:noWrap/>
            <w:vAlign w:val="center"/>
            <w:hideMark/>
          </w:tcPr>
          <w:p w14:paraId="52AB9954" w14:textId="54AD24F5" w:rsidR="00AA760A" w:rsidRPr="0085151C" w:rsidRDefault="00AA760A" w:rsidP="00AA760A">
            <w:pPr>
              <w:jc w:val="center"/>
              <w:rPr>
                <w:szCs w:val="28"/>
                <w:lang w:val="vi-VN" w:eastAsia="vi-VN"/>
              </w:rPr>
            </w:pPr>
            <w:r w:rsidRPr="00C8451C">
              <w:t>610</w:t>
            </w:r>
          </w:p>
        </w:tc>
        <w:tc>
          <w:tcPr>
            <w:tcW w:w="1496" w:type="pct"/>
            <w:shd w:val="clear" w:color="auto" w:fill="auto"/>
            <w:noWrap/>
            <w:vAlign w:val="center"/>
            <w:hideMark/>
          </w:tcPr>
          <w:p w14:paraId="1C26171D" w14:textId="77777777" w:rsidR="00AA760A" w:rsidRPr="0085151C" w:rsidRDefault="00AA760A" w:rsidP="00AA760A">
            <w:pPr>
              <w:jc w:val="center"/>
              <w:rPr>
                <w:szCs w:val="28"/>
                <w:lang w:val="vi-VN" w:eastAsia="vi-VN"/>
              </w:rPr>
            </w:pPr>
            <w:r w:rsidRPr="0085151C">
              <w:rPr>
                <w:szCs w:val="28"/>
                <w:lang w:val="vi-VN" w:eastAsia="vi-VN"/>
              </w:rPr>
              <w:t>1.009398.000.00.00.H47</w:t>
            </w:r>
          </w:p>
        </w:tc>
        <w:tc>
          <w:tcPr>
            <w:tcW w:w="2576" w:type="pct"/>
            <w:shd w:val="clear" w:color="auto" w:fill="auto"/>
            <w:vAlign w:val="center"/>
            <w:hideMark/>
          </w:tcPr>
          <w:p w14:paraId="7C518714" w14:textId="77777777" w:rsidR="00AA760A" w:rsidRPr="0085151C" w:rsidRDefault="00AA760A" w:rsidP="00AA760A">
            <w:pPr>
              <w:jc w:val="both"/>
              <w:rPr>
                <w:szCs w:val="28"/>
                <w:lang w:val="vi-VN" w:eastAsia="vi-VN"/>
              </w:rPr>
            </w:pPr>
            <w:r w:rsidRPr="0085151C">
              <w:rPr>
                <w:szCs w:val="28"/>
                <w:lang w:val="vi-VN" w:eastAsia="vi-VN"/>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557" w:type="pct"/>
            <w:shd w:val="clear" w:color="auto" w:fill="auto"/>
            <w:vAlign w:val="center"/>
            <w:hideMark/>
          </w:tcPr>
          <w:p w14:paraId="5EB7F869"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5327851" w14:textId="77777777" w:rsidTr="00D95932">
        <w:trPr>
          <w:trHeight w:val="315"/>
        </w:trPr>
        <w:tc>
          <w:tcPr>
            <w:tcW w:w="371" w:type="pct"/>
            <w:shd w:val="clear" w:color="auto" w:fill="auto"/>
            <w:noWrap/>
            <w:vAlign w:val="center"/>
            <w:hideMark/>
          </w:tcPr>
          <w:p w14:paraId="6B536D2F" w14:textId="06DF586F" w:rsidR="00AA760A" w:rsidRPr="0085151C" w:rsidRDefault="00AA760A" w:rsidP="00AA760A">
            <w:pPr>
              <w:jc w:val="center"/>
              <w:rPr>
                <w:szCs w:val="28"/>
                <w:lang w:val="vi-VN" w:eastAsia="vi-VN"/>
              </w:rPr>
            </w:pPr>
            <w:r w:rsidRPr="00C8451C">
              <w:t>611</w:t>
            </w:r>
          </w:p>
        </w:tc>
        <w:tc>
          <w:tcPr>
            <w:tcW w:w="1496" w:type="pct"/>
            <w:shd w:val="clear" w:color="auto" w:fill="auto"/>
            <w:noWrap/>
            <w:vAlign w:val="center"/>
            <w:hideMark/>
          </w:tcPr>
          <w:p w14:paraId="7A9082DB" w14:textId="77777777" w:rsidR="00AA760A" w:rsidRPr="0085151C" w:rsidRDefault="00AA760A" w:rsidP="00AA760A">
            <w:pPr>
              <w:jc w:val="center"/>
              <w:rPr>
                <w:szCs w:val="28"/>
                <w:lang w:val="vi-VN" w:eastAsia="vi-VN"/>
              </w:rPr>
            </w:pPr>
            <w:r w:rsidRPr="0085151C">
              <w:rPr>
                <w:szCs w:val="28"/>
                <w:lang w:val="vi-VN" w:eastAsia="vi-VN"/>
              </w:rPr>
              <w:t>1.009399.000.00.00.H47</w:t>
            </w:r>
          </w:p>
        </w:tc>
        <w:tc>
          <w:tcPr>
            <w:tcW w:w="2576" w:type="pct"/>
            <w:shd w:val="clear" w:color="auto" w:fill="auto"/>
            <w:vAlign w:val="center"/>
            <w:hideMark/>
          </w:tcPr>
          <w:p w14:paraId="14F90339" w14:textId="77777777" w:rsidR="00AA760A" w:rsidRPr="0085151C" w:rsidRDefault="00AA760A" w:rsidP="00AA760A">
            <w:pPr>
              <w:jc w:val="both"/>
              <w:rPr>
                <w:szCs w:val="28"/>
                <w:lang w:val="vi-VN" w:eastAsia="vi-VN"/>
              </w:rPr>
            </w:pPr>
            <w:r w:rsidRPr="0085151C">
              <w:rPr>
                <w:szCs w:val="28"/>
                <w:lang w:val="vi-VN" w:eastAsia="vi-VN"/>
              </w:rPr>
              <w:t>Thủ tục tổ chức cuộc thi người đẹp, người mẫu</w:t>
            </w:r>
          </w:p>
        </w:tc>
        <w:tc>
          <w:tcPr>
            <w:tcW w:w="557" w:type="pct"/>
            <w:shd w:val="clear" w:color="auto" w:fill="auto"/>
            <w:vAlign w:val="center"/>
            <w:hideMark/>
          </w:tcPr>
          <w:p w14:paraId="2FFD585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7991053" w14:textId="77777777" w:rsidTr="00D95932">
        <w:trPr>
          <w:trHeight w:val="315"/>
        </w:trPr>
        <w:tc>
          <w:tcPr>
            <w:tcW w:w="371" w:type="pct"/>
            <w:shd w:val="clear" w:color="auto" w:fill="auto"/>
            <w:noWrap/>
            <w:vAlign w:val="center"/>
            <w:hideMark/>
          </w:tcPr>
          <w:p w14:paraId="1C3E8130" w14:textId="3EEE185B" w:rsidR="00AA760A" w:rsidRPr="0085151C" w:rsidRDefault="00AA760A" w:rsidP="00AA760A">
            <w:pPr>
              <w:jc w:val="center"/>
              <w:rPr>
                <w:szCs w:val="28"/>
                <w:lang w:val="vi-VN" w:eastAsia="vi-VN"/>
              </w:rPr>
            </w:pPr>
            <w:r w:rsidRPr="00C8451C">
              <w:t>612</w:t>
            </w:r>
          </w:p>
        </w:tc>
        <w:tc>
          <w:tcPr>
            <w:tcW w:w="1496" w:type="pct"/>
            <w:shd w:val="clear" w:color="auto" w:fill="auto"/>
            <w:noWrap/>
            <w:vAlign w:val="center"/>
            <w:hideMark/>
          </w:tcPr>
          <w:p w14:paraId="24EEC609" w14:textId="77777777" w:rsidR="00AA760A" w:rsidRPr="0085151C" w:rsidRDefault="00AA760A" w:rsidP="00AA760A">
            <w:pPr>
              <w:jc w:val="center"/>
              <w:rPr>
                <w:szCs w:val="28"/>
                <w:lang w:val="vi-VN" w:eastAsia="vi-VN"/>
              </w:rPr>
            </w:pPr>
            <w:r w:rsidRPr="0085151C">
              <w:rPr>
                <w:szCs w:val="28"/>
                <w:lang w:val="vi-VN" w:eastAsia="vi-VN"/>
              </w:rPr>
              <w:t>1.009403.000.00.00.H47</w:t>
            </w:r>
          </w:p>
        </w:tc>
        <w:tc>
          <w:tcPr>
            <w:tcW w:w="2576" w:type="pct"/>
            <w:shd w:val="clear" w:color="auto" w:fill="auto"/>
            <w:vAlign w:val="center"/>
            <w:hideMark/>
          </w:tcPr>
          <w:p w14:paraId="77301890" w14:textId="77777777" w:rsidR="00AA760A" w:rsidRPr="0085151C" w:rsidRDefault="00AA760A" w:rsidP="00AA760A">
            <w:pPr>
              <w:jc w:val="both"/>
              <w:rPr>
                <w:szCs w:val="28"/>
                <w:lang w:val="vi-VN" w:eastAsia="vi-VN"/>
              </w:rPr>
            </w:pPr>
            <w:r w:rsidRPr="0085151C">
              <w:rPr>
                <w:szCs w:val="28"/>
                <w:lang w:val="vi-VN" w:eastAsia="vi-VN"/>
              </w:rPr>
              <w:t>Thủ tục ra nước ngoài dự thi người đẹp, người mẫu</w:t>
            </w:r>
          </w:p>
        </w:tc>
        <w:tc>
          <w:tcPr>
            <w:tcW w:w="557" w:type="pct"/>
            <w:shd w:val="clear" w:color="auto" w:fill="auto"/>
            <w:vAlign w:val="center"/>
            <w:hideMark/>
          </w:tcPr>
          <w:p w14:paraId="0B2B4F9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81F878C" w14:textId="77777777" w:rsidTr="00D95932">
        <w:trPr>
          <w:trHeight w:val="315"/>
        </w:trPr>
        <w:tc>
          <w:tcPr>
            <w:tcW w:w="371" w:type="pct"/>
            <w:shd w:val="clear" w:color="auto" w:fill="auto"/>
            <w:noWrap/>
            <w:vAlign w:val="center"/>
            <w:hideMark/>
          </w:tcPr>
          <w:p w14:paraId="66140A08" w14:textId="789A8759" w:rsidR="00AA760A" w:rsidRPr="0085151C" w:rsidRDefault="00AA760A" w:rsidP="00AA760A">
            <w:pPr>
              <w:jc w:val="center"/>
              <w:rPr>
                <w:szCs w:val="28"/>
                <w:lang w:val="vi-VN" w:eastAsia="vi-VN"/>
              </w:rPr>
            </w:pPr>
            <w:r w:rsidRPr="00C8451C">
              <w:t>613</w:t>
            </w:r>
          </w:p>
        </w:tc>
        <w:tc>
          <w:tcPr>
            <w:tcW w:w="1496" w:type="pct"/>
            <w:shd w:val="clear" w:color="auto" w:fill="auto"/>
            <w:noWrap/>
            <w:vAlign w:val="center"/>
            <w:hideMark/>
          </w:tcPr>
          <w:p w14:paraId="29D1B27E" w14:textId="77777777" w:rsidR="00AA760A" w:rsidRPr="0085151C" w:rsidRDefault="00AA760A" w:rsidP="00AA760A">
            <w:pPr>
              <w:jc w:val="center"/>
              <w:rPr>
                <w:szCs w:val="28"/>
                <w:lang w:val="vi-VN" w:eastAsia="vi-VN"/>
              </w:rPr>
            </w:pPr>
            <w:r w:rsidRPr="0085151C">
              <w:rPr>
                <w:szCs w:val="28"/>
                <w:lang w:val="vi-VN" w:eastAsia="vi-VN"/>
              </w:rPr>
              <w:t>1.003676.000.00.00.H47</w:t>
            </w:r>
          </w:p>
        </w:tc>
        <w:tc>
          <w:tcPr>
            <w:tcW w:w="2576" w:type="pct"/>
            <w:shd w:val="clear" w:color="auto" w:fill="auto"/>
            <w:vAlign w:val="center"/>
            <w:hideMark/>
          </w:tcPr>
          <w:p w14:paraId="6CB96097" w14:textId="77777777" w:rsidR="00AA760A" w:rsidRPr="0085151C" w:rsidRDefault="00AA760A" w:rsidP="00AA760A">
            <w:pPr>
              <w:jc w:val="both"/>
              <w:rPr>
                <w:szCs w:val="28"/>
                <w:lang w:val="vi-VN" w:eastAsia="vi-VN"/>
              </w:rPr>
            </w:pPr>
            <w:r w:rsidRPr="0085151C">
              <w:rPr>
                <w:szCs w:val="28"/>
                <w:lang w:val="vi-VN" w:eastAsia="vi-VN"/>
              </w:rPr>
              <w:t>Thủ tục đăng ký tổ chức lễ hội cấp tỉnh</w:t>
            </w:r>
          </w:p>
        </w:tc>
        <w:tc>
          <w:tcPr>
            <w:tcW w:w="557" w:type="pct"/>
            <w:shd w:val="clear" w:color="auto" w:fill="auto"/>
            <w:vAlign w:val="center"/>
            <w:hideMark/>
          </w:tcPr>
          <w:p w14:paraId="1EBB726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24CF759" w14:textId="77777777" w:rsidTr="00D95932">
        <w:trPr>
          <w:trHeight w:val="315"/>
        </w:trPr>
        <w:tc>
          <w:tcPr>
            <w:tcW w:w="371" w:type="pct"/>
            <w:shd w:val="clear" w:color="auto" w:fill="auto"/>
            <w:noWrap/>
            <w:vAlign w:val="center"/>
            <w:hideMark/>
          </w:tcPr>
          <w:p w14:paraId="0C9FC1F5" w14:textId="5AA9AB35" w:rsidR="00AA760A" w:rsidRPr="0085151C" w:rsidRDefault="00AA760A" w:rsidP="00AA760A">
            <w:pPr>
              <w:jc w:val="center"/>
              <w:rPr>
                <w:szCs w:val="28"/>
                <w:lang w:val="vi-VN" w:eastAsia="vi-VN"/>
              </w:rPr>
            </w:pPr>
            <w:r w:rsidRPr="00C8451C">
              <w:t>614</w:t>
            </w:r>
          </w:p>
        </w:tc>
        <w:tc>
          <w:tcPr>
            <w:tcW w:w="1496" w:type="pct"/>
            <w:shd w:val="clear" w:color="auto" w:fill="auto"/>
            <w:noWrap/>
            <w:vAlign w:val="center"/>
            <w:hideMark/>
          </w:tcPr>
          <w:p w14:paraId="67E07B0A" w14:textId="77777777" w:rsidR="00AA760A" w:rsidRPr="0085151C" w:rsidRDefault="00AA760A" w:rsidP="00AA760A">
            <w:pPr>
              <w:jc w:val="center"/>
              <w:rPr>
                <w:szCs w:val="28"/>
                <w:lang w:val="vi-VN" w:eastAsia="vi-VN"/>
              </w:rPr>
            </w:pPr>
            <w:r w:rsidRPr="0085151C">
              <w:rPr>
                <w:szCs w:val="28"/>
                <w:lang w:val="vi-VN" w:eastAsia="vi-VN"/>
              </w:rPr>
              <w:t>1.003654.000.00.00.H47</w:t>
            </w:r>
          </w:p>
        </w:tc>
        <w:tc>
          <w:tcPr>
            <w:tcW w:w="2576" w:type="pct"/>
            <w:shd w:val="clear" w:color="auto" w:fill="auto"/>
            <w:vAlign w:val="center"/>
            <w:hideMark/>
          </w:tcPr>
          <w:p w14:paraId="29DD20D3" w14:textId="77777777" w:rsidR="00AA760A" w:rsidRPr="0085151C" w:rsidRDefault="00AA760A" w:rsidP="00AA760A">
            <w:pPr>
              <w:jc w:val="both"/>
              <w:rPr>
                <w:szCs w:val="28"/>
                <w:lang w:val="vi-VN" w:eastAsia="vi-VN"/>
              </w:rPr>
            </w:pPr>
            <w:r w:rsidRPr="0085151C">
              <w:rPr>
                <w:szCs w:val="28"/>
                <w:lang w:val="vi-VN" w:eastAsia="vi-VN"/>
              </w:rPr>
              <w:t>Thủ tục thông báo tổ chức lễ hội cấp tỉnh</w:t>
            </w:r>
          </w:p>
        </w:tc>
        <w:tc>
          <w:tcPr>
            <w:tcW w:w="557" w:type="pct"/>
            <w:shd w:val="clear" w:color="auto" w:fill="auto"/>
            <w:vAlign w:val="center"/>
            <w:hideMark/>
          </w:tcPr>
          <w:p w14:paraId="2341119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715BE57" w14:textId="77777777" w:rsidTr="00D95932">
        <w:trPr>
          <w:trHeight w:val="630"/>
        </w:trPr>
        <w:tc>
          <w:tcPr>
            <w:tcW w:w="371" w:type="pct"/>
            <w:shd w:val="clear" w:color="auto" w:fill="auto"/>
            <w:noWrap/>
            <w:vAlign w:val="center"/>
            <w:hideMark/>
          </w:tcPr>
          <w:p w14:paraId="2DB9BFDD" w14:textId="114474BA" w:rsidR="00AA760A" w:rsidRPr="0085151C" w:rsidRDefault="00AA760A" w:rsidP="00AA760A">
            <w:pPr>
              <w:jc w:val="center"/>
              <w:rPr>
                <w:szCs w:val="28"/>
                <w:lang w:val="vi-VN" w:eastAsia="vi-VN"/>
              </w:rPr>
            </w:pPr>
            <w:r w:rsidRPr="00C8451C">
              <w:t>615</w:t>
            </w:r>
          </w:p>
        </w:tc>
        <w:tc>
          <w:tcPr>
            <w:tcW w:w="1496" w:type="pct"/>
            <w:shd w:val="clear" w:color="auto" w:fill="auto"/>
            <w:noWrap/>
            <w:vAlign w:val="center"/>
            <w:hideMark/>
          </w:tcPr>
          <w:p w14:paraId="4A025368" w14:textId="77777777" w:rsidR="00AA760A" w:rsidRPr="0085151C" w:rsidRDefault="00AA760A" w:rsidP="00AA760A">
            <w:pPr>
              <w:jc w:val="center"/>
              <w:rPr>
                <w:szCs w:val="28"/>
                <w:lang w:val="vi-VN" w:eastAsia="vi-VN"/>
              </w:rPr>
            </w:pPr>
            <w:r w:rsidRPr="0085151C">
              <w:rPr>
                <w:szCs w:val="28"/>
                <w:lang w:val="vi-VN" w:eastAsia="vi-VN"/>
              </w:rPr>
              <w:t>1.001008.000.00.00.H47</w:t>
            </w:r>
          </w:p>
        </w:tc>
        <w:tc>
          <w:tcPr>
            <w:tcW w:w="2576" w:type="pct"/>
            <w:shd w:val="clear" w:color="auto" w:fill="auto"/>
            <w:vAlign w:val="center"/>
            <w:hideMark/>
          </w:tcPr>
          <w:p w14:paraId="5646999E" w14:textId="77777777" w:rsidR="00AA760A" w:rsidRPr="0085151C" w:rsidRDefault="00AA760A" w:rsidP="00AA760A">
            <w:pPr>
              <w:jc w:val="both"/>
              <w:rPr>
                <w:szCs w:val="28"/>
                <w:lang w:val="vi-VN" w:eastAsia="vi-VN"/>
              </w:rPr>
            </w:pPr>
            <w:r w:rsidRPr="0085151C">
              <w:rPr>
                <w:szCs w:val="28"/>
                <w:lang w:val="vi-VN" w:eastAsia="vi-VN"/>
              </w:rPr>
              <w:t>Thủ tục cấp Giấy phép đủ điều kiện kinh doanh dịch vụ vũ trường</w:t>
            </w:r>
          </w:p>
        </w:tc>
        <w:tc>
          <w:tcPr>
            <w:tcW w:w="557" w:type="pct"/>
            <w:shd w:val="clear" w:color="auto" w:fill="auto"/>
            <w:vAlign w:val="center"/>
            <w:hideMark/>
          </w:tcPr>
          <w:p w14:paraId="6D801E42"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DC975BE" w14:textId="77777777" w:rsidTr="00D95932">
        <w:trPr>
          <w:trHeight w:val="630"/>
        </w:trPr>
        <w:tc>
          <w:tcPr>
            <w:tcW w:w="371" w:type="pct"/>
            <w:shd w:val="clear" w:color="auto" w:fill="auto"/>
            <w:noWrap/>
            <w:vAlign w:val="center"/>
            <w:hideMark/>
          </w:tcPr>
          <w:p w14:paraId="4833ECE4" w14:textId="24E6E32D" w:rsidR="00AA760A" w:rsidRPr="0085151C" w:rsidRDefault="00AA760A" w:rsidP="00AA760A">
            <w:pPr>
              <w:jc w:val="center"/>
              <w:rPr>
                <w:szCs w:val="28"/>
                <w:lang w:val="vi-VN" w:eastAsia="vi-VN"/>
              </w:rPr>
            </w:pPr>
            <w:r w:rsidRPr="00C8451C">
              <w:t>616</w:t>
            </w:r>
          </w:p>
        </w:tc>
        <w:tc>
          <w:tcPr>
            <w:tcW w:w="1496" w:type="pct"/>
            <w:shd w:val="clear" w:color="auto" w:fill="auto"/>
            <w:noWrap/>
            <w:vAlign w:val="center"/>
            <w:hideMark/>
          </w:tcPr>
          <w:p w14:paraId="0B13C624" w14:textId="77777777" w:rsidR="00AA760A" w:rsidRPr="0085151C" w:rsidRDefault="00AA760A" w:rsidP="00AA760A">
            <w:pPr>
              <w:jc w:val="center"/>
              <w:rPr>
                <w:szCs w:val="28"/>
                <w:lang w:val="vi-VN" w:eastAsia="vi-VN"/>
              </w:rPr>
            </w:pPr>
            <w:r w:rsidRPr="0085151C">
              <w:rPr>
                <w:szCs w:val="28"/>
                <w:lang w:val="vi-VN" w:eastAsia="vi-VN"/>
              </w:rPr>
              <w:t>1.000922.000.00.00.H47</w:t>
            </w:r>
          </w:p>
        </w:tc>
        <w:tc>
          <w:tcPr>
            <w:tcW w:w="2576" w:type="pct"/>
            <w:shd w:val="clear" w:color="auto" w:fill="auto"/>
            <w:vAlign w:val="center"/>
            <w:hideMark/>
          </w:tcPr>
          <w:p w14:paraId="10A5085B" w14:textId="77777777" w:rsidR="00AA760A" w:rsidRPr="0085151C" w:rsidRDefault="00AA760A" w:rsidP="00AA760A">
            <w:pPr>
              <w:jc w:val="both"/>
              <w:rPr>
                <w:szCs w:val="28"/>
                <w:lang w:val="vi-VN" w:eastAsia="vi-VN"/>
              </w:rPr>
            </w:pPr>
            <w:r w:rsidRPr="0085151C">
              <w:rPr>
                <w:szCs w:val="28"/>
                <w:lang w:val="vi-VN" w:eastAsia="vi-VN"/>
              </w:rPr>
              <w:t>Thủ tục cấp Giấy phép điều chỉnh Giấy phép đủ điều kiện kinh doanh dịch vụ vũ trường</w:t>
            </w:r>
          </w:p>
        </w:tc>
        <w:tc>
          <w:tcPr>
            <w:tcW w:w="557" w:type="pct"/>
            <w:shd w:val="clear" w:color="auto" w:fill="auto"/>
            <w:vAlign w:val="center"/>
            <w:hideMark/>
          </w:tcPr>
          <w:p w14:paraId="263E4428"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13E291A" w14:textId="77777777" w:rsidTr="00D95932">
        <w:trPr>
          <w:trHeight w:val="630"/>
        </w:trPr>
        <w:tc>
          <w:tcPr>
            <w:tcW w:w="371" w:type="pct"/>
            <w:shd w:val="clear" w:color="auto" w:fill="auto"/>
            <w:noWrap/>
            <w:vAlign w:val="center"/>
            <w:hideMark/>
          </w:tcPr>
          <w:p w14:paraId="74B6D13D" w14:textId="24AD211B" w:rsidR="00AA760A" w:rsidRPr="0085151C" w:rsidRDefault="00AA760A" w:rsidP="00AA760A">
            <w:pPr>
              <w:jc w:val="center"/>
              <w:rPr>
                <w:szCs w:val="28"/>
                <w:lang w:val="vi-VN" w:eastAsia="vi-VN"/>
              </w:rPr>
            </w:pPr>
            <w:r w:rsidRPr="00C8451C">
              <w:t>617</w:t>
            </w:r>
          </w:p>
        </w:tc>
        <w:tc>
          <w:tcPr>
            <w:tcW w:w="1496" w:type="pct"/>
            <w:shd w:val="clear" w:color="auto" w:fill="auto"/>
            <w:noWrap/>
            <w:vAlign w:val="center"/>
            <w:hideMark/>
          </w:tcPr>
          <w:p w14:paraId="2485FB7C" w14:textId="77777777" w:rsidR="00AA760A" w:rsidRPr="0085151C" w:rsidRDefault="00AA760A" w:rsidP="00AA760A">
            <w:pPr>
              <w:jc w:val="center"/>
              <w:rPr>
                <w:szCs w:val="28"/>
                <w:lang w:val="vi-VN" w:eastAsia="vi-VN"/>
              </w:rPr>
            </w:pPr>
            <w:r w:rsidRPr="0085151C">
              <w:rPr>
                <w:szCs w:val="28"/>
                <w:lang w:val="vi-VN" w:eastAsia="vi-VN"/>
              </w:rPr>
              <w:t>1.004650.000.00.00.H47</w:t>
            </w:r>
          </w:p>
        </w:tc>
        <w:tc>
          <w:tcPr>
            <w:tcW w:w="2576" w:type="pct"/>
            <w:shd w:val="clear" w:color="auto" w:fill="auto"/>
            <w:vAlign w:val="center"/>
            <w:hideMark/>
          </w:tcPr>
          <w:p w14:paraId="430D944C" w14:textId="77777777" w:rsidR="00AA760A" w:rsidRPr="0085151C" w:rsidRDefault="00AA760A" w:rsidP="00AA760A">
            <w:pPr>
              <w:jc w:val="both"/>
              <w:rPr>
                <w:szCs w:val="28"/>
                <w:lang w:val="vi-VN" w:eastAsia="vi-VN"/>
              </w:rPr>
            </w:pPr>
            <w:r w:rsidRPr="0085151C">
              <w:rPr>
                <w:szCs w:val="28"/>
                <w:lang w:val="vi-VN" w:eastAsia="vi-VN"/>
              </w:rPr>
              <w:t>Thủ tục tiếp nhận hồ sơ thông báo sản phẩm quảng cáo trên bảng quảng cáo, băng-rôn</w:t>
            </w:r>
          </w:p>
        </w:tc>
        <w:tc>
          <w:tcPr>
            <w:tcW w:w="557" w:type="pct"/>
            <w:shd w:val="clear" w:color="auto" w:fill="auto"/>
            <w:vAlign w:val="center"/>
            <w:hideMark/>
          </w:tcPr>
          <w:p w14:paraId="7AFEEFB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9146F1C" w14:textId="77777777" w:rsidTr="00D95932">
        <w:trPr>
          <w:trHeight w:val="630"/>
        </w:trPr>
        <w:tc>
          <w:tcPr>
            <w:tcW w:w="371" w:type="pct"/>
            <w:shd w:val="clear" w:color="auto" w:fill="auto"/>
            <w:noWrap/>
            <w:vAlign w:val="center"/>
            <w:hideMark/>
          </w:tcPr>
          <w:p w14:paraId="68BB8F27" w14:textId="2982664E" w:rsidR="00AA760A" w:rsidRPr="0085151C" w:rsidRDefault="00AA760A" w:rsidP="00AA760A">
            <w:pPr>
              <w:jc w:val="center"/>
              <w:rPr>
                <w:szCs w:val="28"/>
                <w:lang w:val="vi-VN" w:eastAsia="vi-VN"/>
              </w:rPr>
            </w:pPr>
            <w:r w:rsidRPr="00C8451C">
              <w:t>618</w:t>
            </w:r>
          </w:p>
        </w:tc>
        <w:tc>
          <w:tcPr>
            <w:tcW w:w="1496" w:type="pct"/>
            <w:shd w:val="clear" w:color="auto" w:fill="auto"/>
            <w:noWrap/>
            <w:vAlign w:val="center"/>
            <w:hideMark/>
          </w:tcPr>
          <w:p w14:paraId="7E6FBAA8" w14:textId="77777777" w:rsidR="00AA760A" w:rsidRPr="0085151C" w:rsidRDefault="00AA760A" w:rsidP="00AA760A">
            <w:pPr>
              <w:jc w:val="center"/>
              <w:rPr>
                <w:szCs w:val="28"/>
                <w:lang w:val="vi-VN" w:eastAsia="vi-VN"/>
              </w:rPr>
            </w:pPr>
            <w:r w:rsidRPr="0085151C">
              <w:rPr>
                <w:szCs w:val="28"/>
                <w:lang w:val="vi-VN" w:eastAsia="vi-VN"/>
              </w:rPr>
              <w:t>1.004645.000.00.00.H47</w:t>
            </w:r>
          </w:p>
        </w:tc>
        <w:tc>
          <w:tcPr>
            <w:tcW w:w="2576" w:type="pct"/>
            <w:shd w:val="clear" w:color="auto" w:fill="auto"/>
            <w:vAlign w:val="center"/>
            <w:hideMark/>
          </w:tcPr>
          <w:p w14:paraId="1F58CA07" w14:textId="77777777" w:rsidR="00AA760A" w:rsidRPr="0085151C" w:rsidRDefault="00AA760A" w:rsidP="00AA760A">
            <w:pPr>
              <w:jc w:val="both"/>
              <w:rPr>
                <w:szCs w:val="28"/>
                <w:lang w:val="vi-VN" w:eastAsia="vi-VN"/>
              </w:rPr>
            </w:pPr>
            <w:r w:rsidRPr="0085151C">
              <w:rPr>
                <w:szCs w:val="28"/>
                <w:lang w:val="vi-VN" w:eastAsia="vi-VN"/>
              </w:rPr>
              <w:t>Thủ tục tiếp nhận thông báo tổ chức đoàn người thực hiện quảng cáo</w:t>
            </w:r>
          </w:p>
        </w:tc>
        <w:tc>
          <w:tcPr>
            <w:tcW w:w="557" w:type="pct"/>
            <w:shd w:val="clear" w:color="auto" w:fill="auto"/>
            <w:vAlign w:val="center"/>
            <w:hideMark/>
          </w:tcPr>
          <w:p w14:paraId="2C4B1FE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D216669" w14:textId="77777777" w:rsidTr="00D95932">
        <w:trPr>
          <w:trHeight w:val="945"/>
        </w:trPr>
        <w:tc>
          <w:tcPr>
            <w:tcW w:w="371" w:type="pct"/>
            <w:shd w:val="clear" w:color="auto" w:fill="auto"/>
            <w:noWrap/>
            <w:vAlign w:val="center"/>
            <w:hideMark/>
          </w:tcPr>
          <w:p w14:paraId="7FF75EDC" w14:textId="0AEB0D66" w:rsidR="00AA760A" w:rsidRPr="0085151C" w:rsidRDefault="00AA760A" w:rsidP="00AA760A">
            <w:pPr>
              <w:jc w:val="center"/>
              <w:rPr>
                <w:szCs w:val="28"/>
                <w:lang w:val="vi-VN" w:eastAsia="vi-VN"/>
              </w:rPr>
            </w:pPr>
            <w:r w:rsidRPr="00C8451C">
              <w:t>619</w:t>
            </w:r>
          </w:p>
        </w:tc>
        <w:tc>
          <w:tcPr>
            <w:tcW w:w="1496" w:type="pct"/>
            <w:shd w:val="clear" w:color="auto" w:fill="auto"/>
            <w:noWrap/>
            <w:vAlign w:val="center"/>
            <w:hideMark/>
          </w:tcPr>
          <w:p w14:paraId="4FFF0805" w14:textId="77777777" w:rsidR="00AA760A" w:rsidRPr="0085151C" w:rsidRDefault="00AA760A" w:rsidP="00AA760A">
            <w:pPr>
              <w:jc w:val="center"/>
              <w:rPr>
                <w:szCs w:val="28"/>
                <w:lang w:val="vi-VN" w:eastAsia="vi-VN"/>
              </w:rPr>
            </w:pPr>
            <w:r w:rsidRPr="0085151C">
              <w:rPr>
                <w:szCs w:val="28"/>
                <w:lang w:val="vi-VN" w:eastAsia="vi-VN"/>
              </w:rPr>
              <w:t>1.004639.000.00.00.H47</w:t>
            </w:r>
          </w:p>
        </w:tc>
        <w:tc>
          <w:tcPr>
            <w:tcW w:w="2576" w:type="pct"/>
            <w:shd w:val="clear" w:color="auto" w:fill="auto"/>
            <w:vAlign w:val="center"/>
            <w:hideMark/>
          </w:tcPr>
          <w:p w14:paraId="05E38974" w14:textId="77777777" w:rsidR="00AA760A" w:rsidRPr="0085151C" w:rsidRDefault="00AA760A" w:rsidP="00AA760A">
            <w:pPr>
              <w:jc w:val="both"/>
              <w:rPr>
                <w:szCs w:val="28"/>
                <w:lang w:val="vi-VN" w:eastAsia="vi-VN"/>
              </w:rPr>
            </w:pPr>
            <w:r w:rsidRPr="0085151C">
              <w:rPr>
                <w:szCs w:val="28"/>
                <w:lang w:val="vi-VN" w:eastAsia="vi-VN"/>
              </w:rPr>
              <w:t>Thủ tục cấp giấy phép thành lập Văn phòng đại diện của doanh nghiệp quảng cáo nước ngoài tại Việt Nam</w:t>
            </w:r>
          </w:p>
        </w:tc>
        <w:tc>
          <w:tcPr>
            <w:tcW w:w="557" w:type="pct"/>
            <w:shd w:val="clear" w:color="auto" w:fill="auto"/>
            <w:vAlign w:val="center"/>
            <w:hideMark/>
          </w:tcPr>
          <w:p w14:paraId="051CCE42"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4500A7EE" w14:textId="77777777" w:rsidTr="00D95932">
        <w:trPr>
          <w:trHeight w:val="945"/>
        </w:trPr>
        <w:tc>
          <w:tcPr>
            <w:tcW w:w="371" w:type="pct"/>
            <w:shd w:val="clear" w:color="auto" w:fill="auto"/>
            <w:noWrap/>
            <w:vAlign w:val="center"/>
            <w:hideMark/>
          </w:tcPr>
          <w:p w14:paraId="456298F8" w14:textId="6A0AD1E1" w:rsidR="00AA760A" w:rsidRPr="0085151C" w:rsidRDefault="00AA760A" w:rsidP="00AA760A">
            <w:pPr>
              <w:jc w:val="center"/>
              <w:rPr>
                <w:szCs w:val="28"/>
                <w:lang w:val="vi-VN" w:eastAsia="vi-VN"/>
              </w:rPr>
            </w:pPr>
            <w:r w:rsidRPr="00C8451C">
              <w:t>620</w:t>
            </w:r>
          </w:p>
        </w:tc>
        <w:tc>
          <w:tcPr>
            <w:tcW w:w="1496" w:type="pct"/>
            <w:shd w:val="clear" w:color="auto" w:fill="auto"/>
            <w:noWrap/>
            <w:vAlign w:val="center"/>
            <w:hideMark/>
          </w:tcPr>
          <w:p w14:paraId="72933F3A" w14:textId="77777777" w:rsidR="00AA760A" w:rsidRPr="0085151C" w:rsidRDefault="00AA760A" w:rsidP="00AA760A">
            <w:pPr>
              <w:jc w:val="center"/>
              <w:rPr>
                <w:szCs w:val="28"/>
                <w:lang w:val="vi-VN" w:eastAsia="vi-VN"/>
              </w:rPr>
            </w:pPr>
            <w:r w:rsidRPr="0085151C">
              <w:rPr>
                <w:szCs w:val="28"/>
                <w:lang w:val="vi-VN" w:eastAsia="vi-VN"/>
              </w:rPr>
              <w:t>1.004666.000.00.00.H47</w:t>
            </w:r>
          </w:p>
        </w:tc>
        <w:tc>
          <w:tcPr>
            <w:tcW w:w="2576" w:type="pct"/>
            <w:shd w:val="clear" w:color="auto" w:fill="auto"/>
            <w:vAlign w:val="center"/>
            <w:hideMark/>
          </w:tcPr>
          <w:p w14:paraId="15ED8BCF" w14:textId="77777777" w:rsidR="00AA760A" w:rsidRPr="0085151C" w:rsidRDefault="00AA760A" w:rsidP="00AA760A">
            <w:pPr>
              <w:jc w:val="both"/>
              <w:rPr>
                <w:szCs w:val="28"/>
                <w:lang w:val="vi-VN" w:eastAsia="vi-VN"/>
              </w:rPr>
            </w:pPr>
            <w:r w:rsidRPr="0085151C">
              <w:rPr>
                <w:szCs w:val="28"/>
                <w:lang w:val="vi-VN" w:eastAsia="vi-VN"/>
              </w:rPr>
              <w:t>Thủ tục cấp sửa đổi, bổ sung Giấy phép thành lập Văn phòng đại diện của doanh nghiệp quảng cáo nước ngoài tại Việt Nam</w:t>
            </w:r>
          </w:p>
        </w:tc>
        <w:tc>
          <w:tcPr>
            <w:tcW w:w="557" w:type="pct"/>
            <w:shd w:val="clear" w:color="auto" w:fill="auto"/>
            <w:vAlign w:val="center"/>
            <w:hideMark/>
          </w:tcPr>
          <w:p w14:paraId="551941D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46FFD05" w14:textId="77777777" w:rsidTr="00D95932">
        <w:trPr>
          <w:trHeight w:val="945"/>
        </w:trPr>
        <w:tc>
          <w:tcPr>
            <w:tcW w:w="371" w:type="pct"/>
            <w:shd w:val="clear" w:color="auto" w:fill="auto"/>
            <w:noWrap/>
            <w:vAlign w:val="center"/>
            <w:hideMark/>
          </w:tcPr>
          <w:p w14:paraId="45373DD6" w14:textId="13503A94" w:rsidR="00AA760A" w:rsidRPr="0085151C" w:rsidRDefault="00AA760A" w:rsidP="00AA760A">
            <w:pPr>
              <w:jc w:val="center"/>
              <w:rPr>
                <w:szCs w:val="28"/>
                <w:lang w:val="vi-VN" w:eastAsia="vi-VN"/>
              </w:rPr>
            </w:pPr>
            <w:r w:rsidRPr="00C8451C">
              <w:lastRenderedPageBreak/>
              <w:t>621</w:t>
            </w:r>
          </w:p>
        </w:tc>
        <w:tc>
          <w:tcPr>
            <w:tcW w:w="1496" w:type="pct"/>
            <w:shd w:val="clear" w:color="auto" w:fill="auto"/>
            <w:noWrap/>
            <w:vAlign w:val="center"/>
            <w:hideMark/>
          </w:tcPr>
          <w:p w14:paraId="734C158D" w14:textId="77777777" w:rsidR="00AA760A" w:rsidRPr="0085151C" w:rsidRDefault="00AA760A" w:rsidP="00AA760A">
            <w:pPr>
              <w:jc w:val="center"/>
              <w:rPr>
                <w:szCs w:val="28"/>
                <w:lang w:val="vi-VN" w:eastAsia="vi-VN"/>
              </w:rPr>
            </w:pPr>
            <w:r w:rsidRPr="0085151C">
              <w:rPr>
                <w:szCs w:val="28"/>
                <w:lang w:val="vi-VN" w:eastAsia="vi-VN"/>
              </w:rPr>
              <w:t>1.004662.000.00.00.H47</w:t>
            </w:r>
          </w:p>
        </w:tc>
        <w:tc>
          <w:tcPr>
            <w:tcW w:w="2576" w:type="pct"/>
            <w:shd w:val="clear" w:color="auto" w:fill="auto"/>
            <w:vAlign w:val="center"/>
            <w:hideMark/>
          </w:tcPr>
          <w:p w14:paraId="48E3C81F" w14:textId="77777777" w:rsidR="00AA760A" w:rsidRPr="0085151C" w:rsidRDefault="00AA760A" w:rsidP="00AA760A">
            <w:pPr>
              <w:jc w:val="both"/>
              <w:rPr>
                <w:szCs w:val="28"/>
                <w:lang w:val="vi-VN" w:eastAsia="vi-VN"/>
              </w:rPr>
            </w:pPr>
            <w:r w:rsidRPr="0085151C">
              <w:rPr>
                <w:szCs w:val="28"/>
                <w:lang w:val="vi-VN" w:eastAsia="vi-VN"/>
              </w:rPr>
              <w:t>Thủ tục cấp lại Giấy phép thành lập Văn phòng đại của doanh nghiệp quảng cáo nước ngoài tại Việt Nam</w:t>
            </w:r>
          </w:p>
        </w:tc>
        <w:tc>
          <w:tcPr>
            <w:tcW w:w="557" w:type="pct"/>
            <w:shd w:val="clear" w:color="auto" w:fill="auto"/>
            <w:vAlign w:val="center"/>
            <w:hideMark/>
          </w:tcPr>
          <w:p w14:paraId="6581178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CDDB99B" w14:textId="77777777" w:rsidTr="00D95932">
        <w:trPr>
          <w:trHeight w:val="945"/>
        </w:trPr>
        <w:tc>
          <w:tcPr>
            <w:tcW w:w="371" w:type="pct"/>
            <w:shd w:val="clear" w:color="auto" w:fill="auto"/>
            <w:noWrap/>
            <w:vAlign w:val="center"/>
            <w:hideMark/>
          </w:tcPr>
          <w:p w14:paraId="774A6907" w14:textId="4EC3A586" w:rsidR="00AA760A" w:rsidRPr="0085151C" w:rsidRDefault="00AA760A" w:rsidP="00AA760A">
            <w:pPr>
              <w:jc w:val="center"/>
              <w:rPr>
                <w:szCs w:val="28"/>
                <w:lang w:val="vi-VN" w:eastAsia="vi-VN"/>
              </w:rPr>
            </w:pPr>
            <w:r w:rsidRPr="00C8451C">
              <w:t>622</w:t>
            </w:r>
          </w:p>
        </w:tc>
        <w:tc>
          <w:tcPr>
            <w:tcW w:w="1496" w:type="pct"/>
            <w:shd w:val="clear" w:color="auto" w:fill="auto"/>
            <w:noWrap/>
            <w:vAlign w:val="center"/>
            <w:hideMark/>
          </w:tcPr>
          <w:p w14:paraId="7CAC24EE" w14:textId="77777777" w:rsidR="00AA760A" w:rsidRPr="0085151C" w:rsidRDefault="00AA760A" w:rsidP="00AA760A">
            <w:pPr>
              <w:jc w:val="center"/>
              <w:rPr>
                <w:szCs w:val="28"/>
                <w:lang w:val="vi-VN" w:eastAsia="vi-VN"/>
              </w:rPr>
            </w:pPr>
            <w:r w:rsidRPr="0085151C">
              <w:rPr>
                <w:szCs w:val="28"/>
                <w:lang w:val="vi-VN" w:eastAsia="vi-VN"/>
              </w:rPr>
              <w:t>1.003784.000.00.00.H47</w:t>
            </w:r>
          </w:p>
        </w:tc>
        <w:tc>
          <w:tcPr>
            <w:tcW w:w="2576" w:type="pct"/>
            <w:shd w:val="clear" w:color="auto" w:fill="auto"/>
            <w:vAlign w:val="center"/>
            <w:hideMark/>
          </w:tcPr>
          <w:p w14:paraId="7311B42C" w14:textId="77777777" w:rsidR="00AA760A" w:rsidRPr="0085151C" w:rsidRDefault="00AA760A" w:rsidP="00AA760A">
            <w:pPr>
              <w:jc w:val="both"/>
              <w:rPr>
                <w:szCs w:val="28"/>
                <w:lang w:val="vi-VN" w:eastAsia="vi-VN"/>
              </w:rPr>
            </w:pPr>
            <w:r w:rsidRPr="0085151C">
              <w:rPr>
                <w:szCs w:val="28"/>
                <w:lang w:val="vi-VN" w:eastAsia="vi-VN"/>
              </w:rPr>
              <w:t>Thủ tục cấp phép nhập khẩu văn hóa phẩm không nhằm mục đích kinh doanh thuộc thẩm quyền của Sở Văn hóa, Thể thao và Du lịch</w:t>
            </w:r>
          </w:p>
        </w:tc>
        <w:tc>
          <w:tcPr>
            <w:tcW w:w="557" w:type="pct"/>
            <w:shd w:val="clear" w:color="auto" w:fill="auto"/>
            <w:vAlign w:val="center"/>
            <w:hideMark/>
          </w:tcPr>
          <w:p w14:paraId="0939E39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A23B92E" w14:textId="77777777" w:rsidTr="00D95932">
        <w:trPr>
          <w:trHeight w:val="945"/>
        </w:trPr>
        <w:tc>
          <w:tcPr>
            <w:tcW w:w="371" w:type="pct"/>
            <w:shd w:val="clear" w:color="auto" w:fill="auto"/>
            <w:noWrap/>
            <w:vAlign w:val="center"/>
            <w:hideMark/>
          </w:tcPr>
          <w:p w14:paraId="3126324C" w14:textId="3C65C829" w:rsidR="00AA760A" w:rsidRPr="0085151C" w:rsidRDefault="00AA760A" w:rsidP="00AA760A">
            <w:pPr>
              <w:jc w:val="center"/>
              <w:rPr>
                <w:szCs w:val="28"/>
                <w:lang w:val="vi-VN" w:eastAsia="vi-VN"/>
              </w:rPr>
            </w:pPr>
            <w:r w:rsidRPr="00C8451C">
              <w:t>623</w:t>
            </w:r>
          </w:p>
        </w:tc>
        <w:tc>
          <w:tcPr>
            <w:tcW w:w="1496" w:type="pct"/>
            <w:shd w:val="clear" w:color="auto" w:fill="auto"/>
            <w:noWrap/>
            <w:vAlign w:val="center"/>
            <w:hideMark/>
          </w:tcPr>
          <w:p w14:paraId="21644FEC" w14:textId="77777777" w:rsidR="00AA760A" w:rsidRPr="0085151C" w:rsidRDefault="00AA760A" w:rsidP="00AA760A">
            <w:pPr>
              <w:jc w:val="center"/>
              <w:rPr>
                <w:szCs w:val="28"/>
                <w:lang w:val="vi-VN" w:eastAsia="vi-VN"/>
              </w:rPr>
            </w:pPr>
            <w:r w:rsidRPr="0085151C">
              <w:rPr>
                <w:szCs w:val="28"/>
                <w:lang w:val="vi-VN" w:eastAsia="vi-VN"/>
              </w:rPr>
              <w:t>1.003743.000.00.00.H47</w:t>
            </w:r>
          </w:p>
        </w:tc>
        <w:tc>
          <w:tcPr>
            <w:tcW w:w="2576" w:type="pct"/>
            <w:shd w:val="clear" w:color="auto" w:fill="auto"/>
            <w:vAlign w:val="center"/>
            <w:hideMark/>
          </w:tcPr>
          <w:p w14:paraId="205AE10F" w14:textId="77777777" w:rsidR="00AA760A" w:rsidRPr="0085151C" w:rsidRDefault="00AA760A" w:rsidP="00AA760A">
            <w:pPr>
              <w:jc w:val="both"/>
              <w:rPr>
                <w:szCs w:val="28"/>
                <w:lang w:val="vi-VN" w:eastAsia="vi-VN"/>
              </w:rPr>
            </w:pPr>
            <w:r w:rsidRPr="0085151C">
              <w:rPr>
                <w:szCs w:val="28"/>
                <w:lang w:val="vi-VN" w:eastAsia="vi-VN"/>
              </w:rPr>
              <w:t>Thủ tục giám định văn hóa phẩm xuất khẩu không nhằm mục đích kinh doanh của cá nhân, tổ chức ở địa phương</w:t>
            </w:r>
          </w:p>
        </w:tc>
        <w:tc>
          <w:tcPr>
            <w:tcW w:w="557" w:type="pct"/>
            <w:shd w:val="clear" w:color="auto" w:fill="auto"/>
            <w:vAlign w:val="center"/>
            <w:hideMark/>
          </w:tcPr>
          <w:p w14:paraId="5978CB7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781FF62" w14:textId="77777777" w:rsidTr="00D95932">
        <w:trPr>
          <w:trHeight w:val="630"/>
        </w:trPr>
        <w:tc>
          <w:tcPr>
            <w:tcW w:w="371" w:type="pct"/>
            <w:shd w:val="clear" w:color="auto" w:fill="auto"/>
            <w:noWrap/>
            <w:vAlign w:val="center"/>
            <w:hideMark/>
          </w:tcPr>
          <w:p w14:paraId="1783DEB9" w14:textId="0CF8F917" w:rsidR="00AA760A" w:rsidRPr="0085151C" w:rsidRDefault="00AA760A" w:rsidP="00AA760A">
            <w:pPr>
              <w:jc w:val="center"/>
              <w:rPr>
                <w:szCs w:val="28"/>
                <w:lang w:val="vi-VN" w:eastAsia="vi-VN"/>
              </w:rPr>
            </w:pPr>
            <w:r w:rsidRPr="00C8451C">
              <w:t>624</w:t>
            </w:r>
          </w:p>
        </w:tc>
        <w:tc>
          <w:tcPr>
            <w:tcW w:w="1496" w:type="pct"/>
            <w:shd w:val="clear" w:color="auto" w:fill="auto"/>
            <w:noWrap/>
            <w:vAlign w:val="center"/>
            <w:hideMark/>
          </w:tcPr>
          <w:p w14:paraId="39041DD9" w14:textId="77777777" w:rsidR="00AA760A" w:rsidRPr="0085151C" w:rsidRDefault="00AA760A" w:rsidP="00AA760A">
            <w:pPr>
              <w:jc w:val="center"/>
              <w:rPr>
                <w:szCs w:val="28"/>
                <w:lang w:val="vi-VN" w:eastAsia="vi-VN"/>
              </w:rPr>
            </w:pPr>
            <w:r w:rsidRPr="0085151C">
              <w:rPr>
                <w:szCs w:val="28"/>
                <w:lang w:val="vi-VN" w:eastAsia="vi-VN"/>
              </w:rPr>
              <w:t>2.001496.000.00.00.H47</w:t>
            </w:r>
          </w:p>
        </w:tc>
        <w:tc>
          <w:tcPr>
            <w:tcW w:w="2576" w:type="pct"/>
            <w:shd w:val="clear" w:color="auto" w:fill="auto"/>
            <w:vAlign w:val="center"/>
            <w:hideMark/>
          </w:tcPr>
          <w:p w14:paraId="6DF9E1F9" w14:textId="77777777" w:rsidR="00AA760A" w:rsidRPr="0085151C" w:rsidRDefault="00AA760A" w:rsidP="00AA760A">
            <w:pPr>
              <w:jc w:val="both"/>
              <w:rPr>
                <w:szCs w:val="28"/>
                <w:lang w:val="vi-VN" w:eastAsia="vi-VN"/>
              </w:rPr>
            </w:pPr>
            <w:r w:rsidRPr="0085151C">
              <w:rPr>
                <w:szCs w:val="28"/>
                <w:lang w:val="vi-VN" w:eastAsia="vi-VN"/>
              </w:rPr>
              <w:t>Thủ tục phê duyệt nội dung tác phẩm mỹ thuật, tác phẩm nhiếp ảnh nhập khẩu cấp tỉnh</w:t>
            </w:r>
          </w:p>
        </w:tc>
        <w:tc>
          <w:tcPr>
            <w:tcW w:w="557" w:type="pct"/>
            <w:shd w:val="clear" w:color="auto" w:fill="auto"/>
            <w:vAlign w:val="center"/>
            <w:hideMark/>
          </w:tcPr>
          <w:p w14:paraId="265F0CF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813722D" w14:textId="77777777" w:rsidTr="00D95932">
        <w:trPr>
          <w:trHeight w:val="630"/>
        </w:trPr>
        <w:tc>
          <w:tcPr>
            <w:tcW w:w="371" w:type="pct"/>
            <w:shd w:val="clear" w:color="auto" w:fill="auto"/>
            <w:noWrap/>
            <w:vAlign w:val="center"/>
            <w:hideMark/>
          </w:tcPr>
          <w:p w14:paraId="412F124A" w14:textId="1D991AE1" w:rsidR="00AA760A" w:rsidRPr="0085151C" w:rsidRDefault="00AA760A" w:rsidP="00AA760A">
            <w:pPr>
              <w:jc w:val="center"/>
              <w:rPr>
                <w:szCs w:val="28"/>
                <w:lang w:val="vi-VN" w:eastAsia="vi-VN"/>
              </w:rPr>
            </w:pPr>
            <w:r w:rsidRPr="00C8451C">
              <w:t>625</w:t>
            </w:r>
          </w:p>
        </w:tc>
        <w:tc>
          <w:tcPr>
            <w:tcW w:w="1496" w:type="pct"/>
            <w:shd w:val="clear" w:color="auto" w:fill="auto"/>
            <w:noWrap/>
            <w:vAlign w:val="center"/>
            <w:hideMark/>
          </w:tcPr>
          <w:p w14:paraId="45DD89DB" w14:textId="77777777" w:rsidR="00AA760A" w:rsidRPr="0085151C" w:rsidRDefault="00AA760A" w:rsidP="00AA760A">
            <w:pPr>
              <w:jc w:val="center"/>
              <w:rPr>
                <w:szCs w:val="28"/>
                <w:lang w:val="vi-VN" w:eastAsia="vi-VN"/>
              </w:rPr>
            </w:pPr>
            <w:r w:rsidRPr="0085151C">
              <w:rPr>
                <w:szCs w:val="28"/>
                <w:lang w:val="vi-VN" w:eastAsia="vi-VN"/>
              </w:rPr>
              <w:t>1.003560.000.00.00.H47</w:t>
            </w:r>
          </w:p>
        </w:tc>
        <w:tc>
          <w:tcPr>
            <w:tcW w:w="2576" w:type="pct"/>
            <w:shd w:val="clear" w:color="auto" w:fill="auto"/>
            <w:vAlign w:val="center"/>
            <w:hideMark/>
          </w:tcPr>
          <w:p w14:paraId="5EFE82C1" w14:textId="77777777" w:rsidR="00AA760A" w:rsidRPr="0085151C" w:rsidRDefault="00AA760A" w:rsidP="00AA760A">
            <w:pPr>
              <w:jc w:val="both"/>
              <w:rPr>
                <w:szCs w:val="28"/>
                <w:lang w:val="vi-VN" w:eastAsia="vi-VN"/>
              </w:rPr>
            </w:pPr>
            <w:r w:rsidRPr="0085151C">
              <w:rPr>
                <w:szCs w:val="28"/>
                <w:lang w:val="vi-VN" w:eastAsia="vi-VN"/>
              </w:rPr>
              <w:t>Thủ tục xác nhận danh mục sản phẩm nghe nhìn có nội dung vui chơi giải trí nhập khẩu cấp tỉnh</w:t>
            </w:r>
          </w:p>
        </w:tc>
        <w:tc>
          <w:tcPr>
            <w:tcW w:w="557" w:type="pct"/>
            <w:shd w:val="clear" w:color="auto" w:fill="auto"/>
            <w:vAlign w:val="center"/>
            <w:hideMark/>
          </w:tcPr>
          <w:p w14:paraId="64EB0B0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87F5DF0" w14:textId="77777777" w:rsidTr="00D95932">
        <w:trPr>
          <w:trHeight w:val="1260"/>
        </w:trPr>
        <w:tc>
          <w:tcPr>
            <w:tcW w:w="371" w:type="pct"/>
            <w:shd w:val="clear" w:color="auto" w:fill="auto"/>
            <w:noWrap/>
            <w:vAlign w:val="center"/>
            <w:hideMark/>
          </w:tcPr>
          <w:p w14:paraId="0D0FDF46" w14:textId="0B8E8965" w:rsidR="00AA760A" w:rsidRPr="0085151C" w:rsidRDefault="00AA760A" w:rsidP="00AA760A">
            <w:pPr>
              <w:jc w:val="center"/>
              <w:rPr>
                <w:szCs w:val="28"/>
                <w:lang w:val="vi-VN" w:eastAsia="vi-VN"/>
              </w:rPr>
            </w:pPr>
            <w:r w:rsidRPr="00C8451C">
              <w:t>626</w:t>
            </w:r>
          </w:p>
        </w:tc>
        <w:tc>
          <w:tcPr>
            <w:tcW w:w="1496" w:type="pct"/>
            <w:shd w:val="clear" w:color="auto" w:fill="auto"/>
            <w:noWrap/>
            <w:vAlign w:val="center"/>
            <w:hideMark/>
          </w:tcPr>
          <w:p w14:paraId="34F53960" w14:textId="77777777" w:rsidR="00AA760A" w:rsidRPr="0085151C" w:rsidRDefault="00AA760A" w:rsidP="00AA760A">
            <w:pPr>
              <w:jc w:val="center"/>
              <w:rPr>
                <w:szCs w:val="28"/>
                <w:lang w:val="vi-VN" w:eastAsia="vi-VN"/>
              </w:rPr>
            </w:pPr>
            <w:r w:rsidRPr="0085151C">
              <w:rPr>
                <w:szCs w:val="28"/>
                <w:lang w:val="vi-VN" w:eastAsia="vi-VN"/>
              </w:rPr>
              <w:t>1.008895.000.00.00.H47</w:t>
            </w:r>
          </w:p>
        </w:tc>
        <w:tc>
          <w:tcPr>
            <w:tcW w:w="2576" w:type="pct"/>
            <w:shd w:val="clear" w:color="auto" w:fill="auto"/>
            <w:vAlign w:val="center"/>
            <w:hideMark/>
          </w:tcPr>
          <w:p w14:paraId="3EA6F383" w14:textId="77777777" w:rsidR="00AA760A" w:rsidRPr="0085151C" w:rsidRDefault="00AA760A" w:rsidP="00AA760A">
            <w:pPr>
              <w:jc w:val="both"/>
              <w:rPr>
                <w:szCs w:val="28"/>
                <w:lang w:val="vi-VN" w:eastAsia="vi-VN"/>
              </w:rPr>
            </w:pPr>
            <w:r w:rsidRPr="0085151C">
              <w:rPr>
                <w:szCs w:val="28"/>
                <w:lang w:val="vi-VN" w:eastAsia="vi-VN"/>
              </w:rPr>
              <w:t>Thủ tục thông báo thành lập thư viện chuyên ngành ở cấp tỉnh, thư viện đại học là thư viện ngoài công lập và thư viện của tổ chức, cá nhân nước ngoài có phục vụ người Việt Nam</w:t>
            </w:r>
          </w:p>
        </w:tc>
        <w:tc>
          <w:tcPr>
            <w:tcW w:w="557" w:type="pct"/>
            <w:shd w:val="clear" w:color="auto" w:fill="auto"/>
            <w:vAlign w:val="center"/>
            <w:hideMark/>
          </w:tcPr>
          <w:p w14:paraId="25D8C80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631B093" w14:textId="77777777" w:rsidTr="00D95932">
        <w:trPr>
          <w:trHeight w:val="1575"/>
        </w:trPr>
        <w:tc>
          <w:tcPr>
            <w:tcW w:w="371" w:type="pct"/>
            <w:shd w:val="clear" w:color="auto" w:fill="auto"/>
            <w:noWrap/>
            <w:vAlign w:val="center"/>
            <w:hideMark/>
          </w:tcPr>
          <w:p w14:paraId="1943710B" w14:textId="1CCE7D9A" w:rsidR="00AA760A" w:rsidRPr="0085151C" w:rsidRDefault="00AA760A" w:rsidP="00AA760A">
            <w:pPr>
              <w:jc w:val="center"/>
              <w:rPr>
                <w:szCs w:val="28"/>
                <w:lang w:val="vi-VN" w:eastAsia="vi-VN"/>
              </w:rPr>
            </w:pPr>
            <w:r w:rsidRPr="00C8451C">
              <w:t>627</w:t>
            </w:r>
          </w:p>
        </w:tc>
        <w:tc>
          <w:tcPr>
            <w:tcW w:w="1496" w:type="pct"/>
            <w:shd w:val="clear" w:color="auto" w:fill="auto"/>
            <w:noWrap/>
            <w:vAlign w:val="center"/>
            <w:hideMark/>
          </w:tcPr>
          <w:p w14:paraId="4B5476F5" w14:textId="77777777" w:rsidR="00AA760A" w:rsidRPr="0085151C" w:rsidRDefault="00AA760A" w:rsidP="00AA760A">
            <w:pPr>
              <w:jc w:val="center"/>
              <w:rPr>
                <w:szCs w:val="28"/>
                <w:lang w:val="vi-VN" w:eastAsia="vi-VN"/>
              </w:rPr>
            </w:pPr>
            <w:r w:rsidRPr="0085151C">
              <w:rPr>
                <w:szCs w:val="28"/>
                <w:lang w:val="vi-VN" w:eastAsia="vi-VN"/>
              </w:rPr>
              <w:t>1.008896.000.00.00.H47</w:t>
            </w:r>
          </w:p>
        </w:tc>
        <w:tc>
          <w:tcPr>
            <w:tcW w:w="2576" w:type="pct"/>
            <w:shd w:val="clear" w:color="auto" w:fill="auto"/>
            <w:vAlign w:val="center"/>
            <w:hideMark/>
          </w:tcPr>
          <w:p w14:paraId="0264652E" w14:textId="77777777" w:rsidR="00AA760A" w:rsidRPr="0085151C" w:rsidRDefault="00AA760A" w:rsidP="00AA760A">
            <w:pPr>
              <w:jc w:val="both"/>
              <w:rPr>
                <w:szCs w:val="28"/>
                <w:lang w:val="vi-VN" w:eastAsia="vi-VN"/>
              </w:rPr>
            </w:pPr>
            <w:r w:rsidRPr="0085151C">
              <w:rPr>
                <w:szCs w:val="28"/>
                <w:lang w:val="vi-VN" w:eastAsia="vi-VN"/>
              </w:rPr>
              <w:t>Thủ tục thông báo sáp nhập, hợp nhất, chia, tách đối với thư viện chuyên ngành ở cấp tỉnh, thư viện đại học là thư viện ngoài công lập, thư viện của tổ chức cá nhân nước ngoài có phục vụ người Việt Nam</w:t>
            </w:r>
          </w:p>
        </w:tc>
        <w:tc>
          <w:tcPr>
            <w:tcW w:w="557" w:type="pct"/>
            <w:shd w:val="clear" w:color="auto" w:fill="auto"/>
            <w:vAlign w:val="center"/>
            <w:hideMark/>
          </w:tcPr>
          <w:p w14:paraId="608A56D2"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E5E1054" w14:textId="77777777" w:rsidTr="00D95932">
        <w:trPr>
          <w:trHeight w:val="1260"/>
        </w:trPr>
        <w:tc>
          <w:tcPr>
            <w:tcW w:w="371" w:type="pct"/>
            <w:shd w:val="clear" w:color="auto" w:fill="auto"/>
            <w:noWrap/>
            <w:vAlign w:val="center"/>
            <w:hideMark/>
          </w:tcPr>
          <w:p w14:paraId="2B4FD2AB" w14:textId="1EAFBBA0" w:rsidR="00AA760A" w:rsidRPr="0085151C" w:rsidRDefault="00AA760A" w:rsidP="00AA760A">
            <w:pPr>
              <w:jc w:val="center"/>
              <w:rPr>
                <w:szCs w:val="28"/>
                <w:lang w:val="vi-VN" w:eastAsia="vi-VN"/>
              </w:rPr>
            </w:pPr>
            <w:r w:rsidRPr="00C8451C">
              <w:t>628</w:t>
            </w:r>
          </w:p>
        </w:tc>
        <w:tc>
          <w:tcPr>
            <w:tcW w:w="1496" w:type="pct"/>
            <w:shd w:val="clear" w:color="auto" w:fill="auto"/>
            <w:noWrap/>
            <w:vAlign w:val="center"/>
            <w:hideMark/>
          </w:tcPr>
          <w:p w14:paraId="3051A6BD" w14:textId="77777777" w:rsidR="00AA760A" w:rsidRPr="0085151C" w:rsidRDefault="00AA760A" w:rsidP="00AA760A">
            <w:pPr>
              <w:jc w:val="center"/>
              <w:rPr>
                <w:szCs w:val="28"/>
                <w:lang w:val="vi-VN" w:eastAsia="vi-VN"/>
              </w:rPr>
            </w:pPr>
            <w:r w:rsidRPr="0085151C">
              <w:rPr>
                <w:szCs w:val="28"/>
                <w:lang w:val="vi-VN" w:eastAsia="vi-VN"/>
              </w:rPr>
              <w:t>1.008897.000.00.00.H47</w:t>
            </w:r>
          </w:p>
        </w:tc>
        <w:tc>
          <w:tcPr>
            <w:tcW w:w="2576" w:type="pct"/>
            <w:shd w:val="clear" w:color="auto" w:fill="auto"/>
            <w:vAlign w:val="center"/>
            <w:hideMark/>
          </w:tcPr>
          <w:p w14:paraId="4776787A" w14:textId="77777777" w:rsidR="00AA760A" w:rsidRPr="0085151C" w:rsidRDefault="00AA760A" w:rsidP="00AA760A">
            <w:pPr>
              <w:jc w:val="both"/>
              <w:rPr>
                <w:szCs w:val="28"/>
                <w:lang w:val="vi-VN" w:eastAsia="vi-VN"/>
              </w:rPr>
            </w:pPr>
            <w:r w:rsidRPr="0085151C">
              <w:rPr>
                <w:szCs w:val="28"/>
                <w:lang w:val="vi-VN" w:eastAsia="vi-VN"/>
              </w:rPr>
              <w:t>Thủ tục thông báo chấm dứt hoạt động đối với thư viện chuyên ngành ở cấp tỉnh, thư viện đại học là thư viện ngoài công lập, thư viện của tổ chức, cá nhân nước ngoài có phục vụ người Việt Nam</w:t>
            </w:r>
          </w:p>
        </w:tc>
        <w:tc>
          <w:tcPr>
            <w:tcW w:w="557" w:type="pct"/>
            <w:shd w:val="clear" w:color="auto" w:fill="auto"/>
            <w:vAlign w:val="center"/>
            <w:hideMark/>
          </w:tcPr>
          <w:p w14:paraId="26F8B5A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BCE8B5F" w14:textId="77777777" w:rsidTr="00D95932">
        <w:trPr>
          <w:trHeight w:val="945"/>
        </w:trPr>
        <w:tc>
          <w:tcPr>
            <w:tcW w:w="371" w:type="pct"/>
            <w:shd w:val="clear" w:color="auto" w:fill="auto"/>
            <w:noWrap/>
            <w:vAlign w:val="center"/>
            <w:hideMark/>
          </w:tcPr>
          <w:p w14:paraId="69A52AA0" w14:textId="4760A140" w:rsidR="00AA760A" w:rsidRPr="0085151C" w:rsidRDefault="00AA760A" w:rsidP="00AA760A">
            <w:pPr>
              <w:jc w:val="center"/>
              <w:rPr>
                <w:szCs w:val="28"/>
                <w:lang w:val="vi-VN" w:eastAsia="vi-VN"/>
              </w:rPr>
            </w:pPr>
            <w:r w:rsidRPr="00C8451C">
              <w:t>629</w:t>
            </w:r>
          </w:p>
        </w:tc>
        <w:tc>
          <w:tcPr>
            <w:tcW w:w="1496" w:type="pct"/>
            <w:shd w:val="clear" w:color="auto" w:fill="auto"/>
            <w:noWrap/>
            <w:vAlign w:val="center"/>
            <w:hideMark/>
          </w:tcPr>
          <w:p w14:paraId="00611A3D" w14:textId="77777777" w:rsidR="00AA760A" w:rsidRPr="0085151C" w:rsidRDefault="00AA760A" w:rsidP="00AA760A">
            <w:pPr>
              <w:jc w:val="center"/>
              <w:rPr>
                <w:szCs w:val="28"/>
                <w:lang w:val="vi-VN" w:eastAsia="vi-VN"/>
              </w:rPr>
            </w:pPr>
            <w:r w:rsidRPr="0085151C">
              <w:rPr>
                <w:szCs w:val="28"/>
                <w:lang w:val="vi-VN" w:eastAsia="vi-VN"/>
              </w:rPr>
              <w:t>1.005441.000.00.00.H47</w:t>
            </w:r>
          </w:p>
        </w:tc>
        <w:tc>
          <w:tcPr>
            <w:tcW w:w="2576" w:type="pct"/>
            <w:shd w:val="clear" w:color="auto" w:fill="auto"/>
            <w:vAlign w:val="center"/>
            <w:hideMark/>
          </w:tcPr>
          <w:p w14:paraId="28384F08" w14:textId="77777777" w:rsidR="00AA760A" w:rsidRPr="0085151C" w:rsidRDefault="00AA760A" w:rsidP="00AA760A">
            <w:pPr>
              <w:jc w:val="both"/>
              <w:rPr>
                <w:szCs w:val="28"/>
                <w:lang w:val="vi-VN" w:eastAsia="vi-VN"/>
              </w:rPr>
            </w:pPr>
            <w:r w:rsidRPr="0085151C">
              <w:rPr>
                <w:szCs w:val="28"/>
                <w:lang w:val="vi-VN" w:eastAsia="vi-VN"/>
              </w:rPr>
              <w:t>Thủ tục cấp Giấy chứng nhận đăng ký hoạt động của cơ sở hỗ trợ nạn nhân bạo lực gia đình (thẩm quyền của Uỷ ban nhân dân cấp tỉnh)</w:t>
            </w:r>
          </w:p>
        </w:tc>
        <w:tc>
          <w:tcPr>
            <w:tcW w:w="557" w:type="pct"/>
            <w:shd w:val="clear" w:color="auto" w:fill="auto"/>
            <w:vAlign w:val="center"/>
            <w:hideMark/>
          </w:tcPr>
          <w:p w14:paraId="133CBA9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AE81504" w14:textId="77777777" w:rsidTr="00D95932">
        <w:trPr>
          <w:trHeight w:val="945"/>
        </w:trPr>
        <w:tc>
          <w:tcPr>
            <w:tcW w:w="371" w:type="pct"/>
            <w:shd w:val="clear" w:color="auto" w:fill="auto"/>
            <w:noWrap/>
            <w:vAlign w:val="center"/>
            <w:hideMark/>
          </w:tcPr>
          <w:p w14:paraId="5DC5798D" w14:textId="46A4C671" w:rsidR="00AA760A" w:rsidRPr="0085151C" w:rsidRDefault="00AA760A" w:rsidP="00AA760A">
            <w:pPr>
              <w:jc w:val="center"/>
              <w:rPr>
                <w:szCs w:val="28"/>
                <w:lang w:val="vi-VN" w:eastAsia="vi-VN"/>
              </w:rPr>
            </w:pPr>
            <w:r w:rsidRPr="00C8451C">
              <w:t>630</w:t>
            </w:r>
          </w:p>
        </w:tc>
        <w:tc>
          <w:tcPr>
            <w:tcW w:w="1496" w:type="pct"/>
            <w:shd w:val="clear" w:color="auto" w:fill="auto"/>
            <w:noWrap/>
            <w:vAlign w:val="center"/>
            <w:hideMark/>
          </w:tcPr>
          <w:p w14:paraId="7BD4FF58" w14:textId="77777777" w:rsidR="00AA760A" w:rsidRPr="0085151C" w:rsidRDefault="00AA760A" w:rsidP="00AA760A">
            <w:pPr>
              <w:jc w:val="center"/>
              <w:rPr>
                <w:szCs w:val="28"/>
                <w:lang w:val="vi-VN" w:eastAsia="vi-VN"/>
              </w:rPr>
            </w:pPr>
            <w:r w:rsidRPr="0085151C">
              <w:rPr>
                <w:szCs w:val="28"/>
                <w:lang w:val="vi-VN" w:eastAsia="vi-VN"/>
              </w:rPr>
              <w:t>1.001420.000.00.00.H47</w:t>
            </w:r>
          </w:p>
        </w:tc>
        <w:tc>
          <w:tcPr>
            <w:tcW w:w="2576" w:type="pct"/>
            <w:shd w:val="clear" w:color="auto" w:fill="auto"/>
            <w:vAlign w:val="center"/>
            <w:hideMark/>
          </w:tcPr>
          <w:p w14:paraId="3554CD1A" w14:textId="77777777" w:rsidR="00AA760A" w:rsidRPr="0085151C" w:rsidRDefault="00AA760A" w:rsidP="00AA760A">
            <w:pPr>
              <w:jc w:val="both"/>
              <w:rPr>
                <w:szCs w:val="28"/>
                <w:lang w:val="vi-VN" w:eastAsia="vi-VN"/>
              </w:rPr>
            </w:pPr>
            <w:r w:rsidRPr="0085151C">
              <w:rPr>
                <w:szCs w:val="28"/>
                <w:lang w:val="vi-VN" w:eastAsia="vi-VN"/>
              </w:rPr>
              <w:t>Thủ tục cấp lại Giấy chứng nhận đăng ký hoạt động của cơ sở hỗ trợ nạn nhân bạo lực gia đình (thẩm quyền của Uỷ ban nhân dân cấp tỉnh)</w:t>
            </w:r>
          </w:p>
        </w:tc>
        <w:tc>
          <w:tcPr>
            <w:tcW w:w="557" w:type="pct"/>
            <w:shd w:val="clear" w:color="auto" w:fill="auto"/>
            <w:vAlign w:val="center"/>
            <w:hideMark/>
          </w:tcPr>
          <w:p w14:paraId="114D3B49"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F43DD8E" w14:textId="77777777" w:rsidTr="00D95932">
        <w:trPr>
          <w:trHeight w:val="945"/>
        </w:trPr>
        <w:tc>
          <w:tcPr>
            <w:tcW w:w="371" w:type="pct"/>
            <w:shd w:val="clear" w:color="auto" w:fill="auto"/>
            <w:noWrap/>
            <w:vAlign w:val="center"/>
            <w:hideMark/>
          </w:tcPr>
          <w:p w14:paraId="147B2ED2" w14:textId="39F8C696" w:rsidR="00AA760A" w:rsidRPr="0085151C" w:rsidRDefault="00AA760A" w:rsidP="00AA760A">
            <w:pPr>
              <w:jc w:val="center"/>
              <w:rPr>
                <w:szCs w:val="28"/>
                <w:lang w:val="vi-VN" w:eastAsia="vi-VN"/>
              </w:rPr>
            </w:pPr>
            <w:r w:rsidRPr="00C8451C">
              <w:t>631</w:t>
            </w:r>
          </w:p>
        </w:tc>
        <w:tc>
          <w:tcPr>
            <w:tcW w:w="1496" w:type="pct"/>
            <w:shd w:val="clear" w:color="auto" w:fill="auto"/>
            <w:noWrap/>
            <w:vAlign w:val="center"/>
            <w:hideMark/>
          </w:tcPr>
          <w:p w14:paraId="54BFE523" w14:textId="77777777" w:rsidR="00AA760A" w:rsidRPr="0085151C" w:rsidRDefault="00AA760A" w:rsidP="00AA760A">
            <w:pPr>
              <w:jc w:val="center"/>
              <w:rPr>
                <w:szCs w:val="28"/>
                <w:lang w:val="vi-VN" w:eastAsia="vi-VN"/>
              </w:rPr>
            </w:pPr>
            <w:r w:rsidRPr="0085151C">
              <w:rPr>
                <w:szCs w:val="28"/>
                <w:lang w:val="vi-VN" w:eastAsia="vi-VN"/>
              </w:rPr>
              <w:t>1.001407.000.00.00.H47</w:t>
            </w:r>
          </w:p>
        </w:tc>
        <w:tc>
          <w:tcPr>
            <w:tcW w:w="2576" w:type="pct"/>
            <w:shd w:val="clear" w:color="auto" w:fill="auto"/>
            <w:vAlign w:val="center"/>
            <w:hideMark/>
          </w:tcPr>
          <w:p w14:paraId="60C6480E" w14:textId="77777777" w:rsidR="00AA760A" w:rsidRPr="0085151C" w:rsidRDefault="00AA760A" w:rsidP="00AA760A">
            <w:pPr>
              <w:jc w:val="both"/>
              <w:rPr>
                <w:szCs w:val="28"/>
                <w:lang w:val="vi-VN" w:eastAsia="vi-VN"/>
              </w:rPr>
            </w:pPr>
            <w:r w:rsidRPr="0085151C">
              <w:rPr>
                <w:szCs w:val="28"/>
                <w:lang w:val="vi-VN" w:eastAsia="vi-VN"/>
              </w:rPr>
              <w:t>Thủ tục đổi Giấy chứng nhận đăng ký hoạt động của cơ sở hỗ trợ nạn nhân bạo lực gia đình (thầm quyền của Uỷ ban nhân dân cấp tỉnh)</w:t>
            </w:r>
          </w:p>
        </w:tc>
        <w:tc>
          <w:tcPr>
            <w:tcW w:w="557" w:type="pct"/>
            <w:shd w:val="clear" w:color="auto" w:fill="auto"/>
            <w:vAlign w:val="center"/>
            <w:hideMark/>
          </w:tcPr>
          <w:p w14:paraId="31C720D8"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2AD85AB" w14:textId="77777777" w:rsidTr="00D95932">
        <w:trPr>
          <w:trHeight w:val="945"/>
        </w:trPr>
        <w:tc>
          <w:tcPr>
            <w:tcW w:w="371" w:type="pct"/>
            <w:shd w:val="clear" w:color="auto" w:fill="auto"/>
            <w:noWrap/>
            <w:vAlign w:val="center"/>
            <w:hideMark/>
          </w:tcPr>
          <w:p w14:paraId="29975752" w14:textId="1AB82D48" w:rsidR="00AA760A" w:rsidRPr="0085151C" w:rsidRDefault="00AA760A" w:rsidP="00AA760A">
            <w:pPr>
              <w:jc w:val="center"/>
              <w:rPr>
                <w:szCs w:val="28"/>
                <w:lang w:val="vi-VN" w:eastAsia="vi-VN"/>
              </w:rPr>
            </w:pPr>
            <w:r w:rsidRPr="00C8451C">
              <w:lastRenderedPageBreak/>
              <w:t>632</w:t>
            </w:r>
          </w:p>
        </w:tc>
        <w:tc>
          <w:tcPr>
            <w:tcW w:w="1496" w:type="pct"/>
            <w:shd w:val="clear" w:color="auto" w:fill="auto"/>
            <w:noWrap/>
            <w:vAlign w:val="center"/>
            <w:hideMark/>
          </w:tcPr>
          <w:p w14:paraId="2DFDAA40" w14:textId="77777777" w:rsidR="00AA760A" w:rsidRPr="0085151C" w:rsidRDefault="00AA760A" w:rsidP="00AA760A">
            <w:pPr>
              <w:jc w:val="center"/>
              <w:rPr>
                <w:szCs w:val="28"/>
                <w:lang w:val="vi-VN" w:eastAsia="vi-VN"/>
              </w:rPr>
            </w:pPr>
            <w:r w:rsidRPr="0085151C">
              <w:rPr>
                <w:szCs w:val="28"/>
                <w:lang w:val="vi-VN" w:eastAsia="vi-VN"/>
              </w:rPr>
              <w:t>1.000919.000.00.00.H47</w:t>
            </w:r>
          </w:p>
        </w:tc>
        <w:tc>
          <w:tcPr>
            <w:tcW w:w="2576" w:type="pct"/>
            <w:shd w:val="clear" w:color="auto" w:fill="auto"/>
            <w:vAlign w:val="center"/>
            <w:hideMark/>
          </w:tcPr>
          <w:p w14:paraId="77791B55" w14:textId="77777777" w:rsidR="00AA760A" w:rsidRPr="0085151C" w:rsidRDefault="00AA760A" w:rsidP="00AA760A">
            <w:pPr>
              <w:jc w:val="both"/>
              <w:rPr>
                <w:szCs w:val="28"/>
                <w:lang w:val="vi-VN" w:eastAsia="vi-VN"/>
              </w:rPr>
            </w:pPr>
            <w:r w:rsidRPr="0085151C">
              <w:rPr>
                <w:szCs w:val="28"/>
                <w:lang w:val="vi-VN" w:eastAsia="vi-VN"/>
              </w:rPr>
              <w:t>Thủ tục cấp lại Giấy chứng nhận đăng ký hoạt động của cơ sở tư vấn về phòng, chống bạo lực gia đình (thẩm quyền của Uỷ ban nhân dân cấp tỉnh)</w:t>
            </w:r>
          </w:p>
        </w:tc>
        <w:tc>
          <w:tcPr>
            <w:tcW w:w="557" w:type="pct"/>
            <w:shd w:val="clear" w:color="auto" w:fill="auto"/>
            <w:vAlign w:val="center"/>
            <w:hideMark/>
          </w:tcPr>
          <w:p w14:paraId="7C1A940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4C370F2" w14:textId="77777777" w:rsidTr="00D95932">
        <w:trPr>
          <w:trHeight w:val="945"/>
        </w:trPr>
        <w:tc>
          <w:tcPr>
            <w:tcW w:w="371" w:type="pct"/>
            <w:shd w:val="clear" w:color="auto" w:fill="auto"/>
            <w:noWrap/>
            <w:vAlign w:val="center"/>
            <w:hideMark/>
          </w:tcPr>
          <w:p w14:paraId="75EDC2B7" w14:textId="78E9F5AC" w:rsidR="00AA760A" w:rsidRPr="0085151C" w:rsidRDefault="00AA760A" w:rsidP="00AA760A">
            <w:pPr>
              <w:jc w:val="center"/>
              <w:rPr>
                <w:szCs w:val="28"/>
                <w:lang w:val="vi-VN" w:eastAsia="vi-VN"/>
              </w:rPr>
            </w:pPr>
            <w:r w:rsidRPr="00C8451C">
              <w:t>633</w:t>
            </w:r>
          </w:p>
        </w:tc>
        <w:tc>
          <w:tcPr>
            <w:tcW w:w="1496" w:type="pct"/>
            <w:shd w:val="clear" w:color="auto" w:fill="auto"/>
            <w:noWrap/>
            <w:vAlign w:val="center"/>
            <w:hideMark/>
          </w:tcPr>
          <w:p w14:paraId="3D53DF44" w14:textId="77777777" w:rsidR="00AA760A" w:rsidRPr="0085151C" w:rsidRDefault="00AA760A" w:rsidP="00AA760A">
            <w:pPr>
              <w:jc w:val="center"/>
              <w:rPr>
                <w:szCs w:val="28"/>
                <w:lang w:val="vi-VN" w:eastAsia="vi-VN"/>
              </w:rPr>
            </w:pPr>
            <w:r w:rsidRPr="0085151C">
              <w:rPr>
                <w:szCs w:val="28"/>
                <w:lang w:val="vi-VN" w:eastAsia="vi-VN"/>
              </w:rPr>
              <w:t>1.000817.000.00.00.H47</w:t>
            </w:r>
          </w:p>
        </w:tc>
        <w:tc>
          <w:tcPr>
            <w:tcW w:w="2576" w:type="pct"/>
            <w:shd w:val="clear" w:color="auto" w:fill="auto"/>
            <w:vAlign w:val="center"/>
            <w:hideMark/>
          </w:tcPr>
          <w:p w14:paraId="55A9060C" w14:textId="77777777" w:rsidR="00AA760A" w:rsidRPr="0085151C" w:rsidRDefault="00AA760A" w:rsidP="00AA760A">
            <w:pPr>
              <w:jc w:val="both"/>
              <w:rPr>
                <w:szCs w:val="28"/>
                <w:lang w:val="vi-VN" w:eastAsia="vi-VN"/>
              </w:rPr>
            </w:pPr>
            <w:r w:rsidRPr="0085151C">
              <w:rPr>
                <w:szCs w:val="28"/>
                <w:lang w:val="vi-VN" w:eastAsia="vi-VN"/>
              </w:rPr>
              <w:t>Thủ tục đổi Giấy chứng nhận đăng ký hoạt động của cơ sở tư vấn về phòng, chống bạo lực gia đình (thẩm quyền của Uỷ ban nhân dân cấp tỉnh)</w:t>
            </w:r>
          </w:p>
        </w:tc>
        <w:tc>
          <w:tcPr>
            <w:tcW w:w="557" w:type="pct"/>
            <w:shd w:val="clear" w:color="auto" w:fill="auto"/>
            <w:vAlign w:val="center"/>
            <w:hideMark/>
          </w:tcPr>
          <w:p w14:paraId="5059EC1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0A5EC43" w14:textId="77777777" w:rsidTr="00D95932">
        <w:trPr>
          <w:trHeight w:val="630"/>
        </w:trPr>
        <w:tc>
          <w:tcPr>
            <w:tcW w:w="371" w:type="pct"/>
            <w:shd w:val="clear" w:color="auto" w:fill="auto"/>
            <w:noWrap/>
            <w:vAlign w:val="center"/>
            <w:hideMark/>
          </w:tcPr>
          <w:p w14:paraId="78D0C309" w14:textId="2C7E9058" w:rsidR="00AA760A" w:rsidRPr="0085151C" w:rsidRDefault="00AA760A" w:rsidP="00AA760A">
            <w:pPr>
              <w:jc w:val="center"/>
              <w:rPr>
                <w:szCs w:val="28"/>
                <w:lang w:val="vi-VN" w:eastAsia="vi-VN"/>
              </w:rPr>
            </w:pPr>
            <w:r w:rsidRPr="00C8451C">
              <w:t>634</w:t>
            </w:r>
          </w:p>
        </w:tc>
        <w:tc>
          <w:tcPr>
            <w:tcW w:w="1496" w:type="pct"/>
            <w:shd w:val="clear" w:color="auto" w:fill="auto"/>
            <w:noWrap/>
            <w:vAlign w:val="center"/>
            <w:hideMark/>
          </w:tcPr>
          <w:p w14:paraId="7BD72947" w14:textId="77777777" w:rsidR="00AA760A" w:rsidRPr="0085151C" w:rsidRDefault="00AA760A" w:rsidP="00AA760A">
            <w:pPr>
              <w:jc w:val="center"/>
              <w:rPr>
                <w:szCs w:val="28"/>
                <w:lang w:val="vi-VN" w:eastAsia="vi-VN"/>
              </w:rPr>
            </w:pPr>
            <w:r w:rsidRPr="0085151C">
              <w:rPr>
                <w:szCs w:val="28"/>
                <w:lang w:val="vi-VN" w:eastAsia="vi-VN"/>
              </w:rPr>
              <w:t>1.000454.000.00.00.H47</w:t>
            </w:r>
          </w:p>
        </w:tc>
        <w:tc>
          <w:tcPr>
            <w:tcW w:w="2576" w:type="pct"/>
            <w:shd w:val="clear" w:color="auto" w:fill="auto"/>
            <w:vAlign w:val="center"/>
            <w:hideMark/>
          </w:tcPr>
          <w:p w14:paraId="0857701F" w14:textId="77777777" w:rsidR="00AA760A" w:rsidRPr="0085151C" w:rsidRDefault="00AA760A" w:rsidP="00AA760A">
            <w:pPr>
              <w:jc w:val="both"/>
              <w:rPr>
                <w:szCs w:val="28"/>
                <w:lang w:val="vi-VN" w:eastAsia="vi-VN"/>
              </w:rPr>
            </w:pPr>
            <w:r w:rsidRPr="0085151C">
              <w:rPr>
                <w:szCs w:val="28"/>
                <w:lang w:val="vi-VN" w:eastAsia="vi-VN"/>
              </w:rPr>
              <w:t>Thủ tục cấp Giấy chứng nhận nghiệp vụ chăm sóc nạn nhân bạo lực gia đình</w:t>
            </w:r>
          </w:p>
        </w:tc>
        <w:tc>
          <w:tcPr>
            <w:tcW w:w="557" w:type="pct"/>
            <w:shd w:val="clear" w:color="auto" w:fill="auto"/>
            <w:vAlign w:val="center"/>
            <w:hideMark/>
          </w:tcPr>
          <w:p w14:paraId="1D751B52"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5A59903" w14:textId="77777777" w:rsidTr="00D95932">
        <w:trPr>
          <w:trHeight w:val="630"/>
        </w:trPr>
        <w:tc>
          <w:tcPr>
            <w:tcW w:w="371" w:type="pct"/>
            <w:shd w:val="clear" w:color="auto" w:fill="auto"/>
            <w:noWrap/>
            <w:vAlign w:val="center"/>
            <w:hideMark/>
          </w:tcPr>
          <w:p w14:paraId="68658727" w14:textId="1DC36D1C" w:rsidR="00AA760A" w:rsidRPr="0085151C" w:rsidRDefault="00AA760A" w:rsidP="00AA760A">
            <w:pPr>
              <w:jc w:val="center"/>
              <w:rPr>
                <w:szCs w:val="28"/>
                <w:lang w:val="vi-VN" w:eastAsia="vi-VN"/>
              </w:rPr>
            </w:pPr>
            <w:r w:rsidRPr="00C8451C">
              <w:t>635</w:t>
            </w:r>
          </w:p>
        </w:tc>
        <w:tc>
          <w:tcPr>
            <w:tcW w:w="1496" w:type="pct"/>
            <w:shd w:val="clear" w:color="auto" w:fill="auto"/>
            <w:noWrap/>
            <w:vAlign w:val="center"/>
            <w:hideMark/>
          </w:tcPr>
          <w:p w14:paraId="19FEC195" w14:textId="77777777" w:rsidR="00AA760A" w:rsidRPr="0085151C" w:rsidRDefault="00AA760A" w:rsidP="00AA760A">
            <w:pPr>
              <w:jc w:val="center"/>
              <w:rPr>
                <w:szCs w:val="28"/>
                <w:lang w:val="vi-VN" w:eastAsia="vi-VN"/>
              </w:rPr>
            </w:pPr>
            <w:r w:rsidRPr="0085151C">
              <w:rPr>
                <w:szCs w:val="28"/>
                <w:lang w:val="vi-VN" w:eastAsia="vi-VN"/>
              </w:rPr>
              <w:t>1.000433.000.00.00.H47</w:t>
            </w:r>
          </w:p>
        </w:tc>
        <w:tc>
          <w:tcPr>
            <w:tcW w:w="2576" w:type="pct"/>
            <w:shd w:val="clear" w:color="auto" w:fill="auto"/>
            <w:vAlign w:val="center"/>
            <w:hideMark/>
          </w:tcPr>
          <w:p w14:paraId="5D551F82" w14:textId="77777777" w:rsidR="00AA760A" w:rsidRPr="0085151C" w:rsidRDefault="00AA760A" w:rsidP="00AA760A">
            <w:pPr>
              <w:jc w:val="both"/>
              <w:rPr>
                <w:szCs w:val="28"/>
                <w:lang w:val="vi-VN" w:eastAsia="vi-VN"/>
              </w:rPr>
            </w:pPr>
            <w:r w:rsidRPr="0085151C">
              <w:rPr>
                <w:szCs w:val="28"/>
                <w:lang w:val="vi-VN" w:eastAsia="vi-VN"/>
              </w:rPr>
              <w:t>Thủ tục cấp Giấy chứng nhận nghiệp vụ tư vấn về phòng, chống bạo lực gia đình</w:t>
            </w:r>
          </w:p>
        </w:tc>
        <w:tc>
          <w:tcPr>
            <w:tcW w:w="557" w:type="pct"/>
            <w:shd w:val="clear" w:color="auto" w:fill="auto"/>
            <w:vAlign w:val="center"/>
            <w:hideMark/>
          </w:tcPr>
          <w:p w14:paraId="25A6A8C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88E1459" w14:textId="77777777" w:rsidTr="00D95932">
        <w:trPr>
          <w:trHeight w:val="630"/>
        </w:trPr>
        <w:tc>
          <w:tcPr>
            <w:tcW w:w="371" w:type="pct"/>
            <w:shd w:val="clear" w:color="auto" w:fill="auto"/>
            <w:noWrap/>
            <w:vAlign w:val="center"/>
            <w:hideMark/>
          </w:tcPr>
          <w:p w14:paraId="3CEBBCD7" w14:textId="6E9D3088" w:rsidR="00AA760A" w:rsidRPr="0085151C" w:rsidRDefault="00AA760A" w:rsidP="00AA760A">
            <w:pPr>
              <w:jc w:val="center"/>
              <w:rPr>
                <w:szCs w:val="28"/>
                <w:lang w:val="vi-VN" w:eastAsia="vi-VN"/>
              </w:rPr>
            </w:pPr>
            <w:r w:rsidRPr="00C8451C">
              <w:t>636</w:t>
            </w:r>
          </w:p>
        </w:tc>
        <w:tc>
          <w:tcPr>
            <w:tcW w:w="1496" w:type="pct"/>
            <w:shd w:val="clear" w:color="auto" w:fill="auto"/>
            <w:noWrap/>
            <w:vAlign w:val="center"/>
            <w:hideMark/>
          </w:tcPr>
          <w:p w14:paraId="3AB85926" w14:textId="77777777" w:rsidR="00AA760A" w:rsidRPr="0085151C" w:rsidRDefault="00AA760A" w:rsidP="00AA760A">
            <w:pPr>
              <w:jc w:val="center"/>
              <w:rPr>
                <w:szCs w:val="28"/>
                <w:lang w:val="vi-VN" w:eastAsia="vi-VN"/>
              </w:rPr>
            </w:pPr>
            <w:r w:rsidRPr="0085151C">
              <w:rPr>
                <w:szCs w:val="28"/>
                <w:lang w:val="vi-VN" w:eastAsia="vi-VN"/>
              </w:rPr>
              <w:t>1.000379.000.00.00.H47</w:t>
            </w:r>
          </w:p>
        </w:tc>
        <w:tc>
          <w:tcPr>
            <w:tcW w:w="2576" w:type="pct"/>
            <w:shd w:val="clear" w:color="auto" w:fill="auto"/>
            <w:vAlign w:val="center"/>
            <w:hideMark/>
          </w:tcPr>
          <w:p w14:paraId="4D40E6DD" w14:textId="77777777" w:rsidR="00AA760A" w:rsidRPr="0085151C" w:rsidRDefault="00AA760A" w:rsidP="00AA760A">
            <w:pPr>
              <w:jc w:val="both"/>
              <w:rPr>
                <w:szCs w:val="28"/>
                <w:lang w:val="vi-VN" w:eastAsia="vi-VN"/>
              </w:rPr>
            </w:pPr>
            <w:r w:rsidRPr="0085151C">
              <w:rPr>
                <w:szCs w:val="28"/>
                <w:lang w:val="vi-VN" w:eastAsia="vi-VN"/>
              </w:rPr>
              <w:t>Thủ tục cấp Thẻ nhân viên chăm sóc nạn nhân bạo lực gia đình</w:t>
            </w:r>
          </w:p>
        </w:tc>
        <w:tc>
          <w:tcPr>
            <w:tcW w:w="557" w:type="pct"/>
            <w:shd w:val="clear" w:color="auto" w:fill="auto"/>
            <w:vAlign w:val="center"/>
            <w:hideMark/>
          </w:tcPr>
          <w:p w14:paraId="4DE580E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CBD50A7" w14:textId="77777777" w:rsidTr="00D95932">
        <w:trPr>
          <w:trHeight w:val="630"/>
        </w:trPr>
        <w:tc>
          <w:tcPr>
            <w:tcW w:w="371" w:type="pct"/>
            <w:shd w:val="clear" w:color="auto" w:fill="auto"/>
            <w:noWrap/>
            <w:vAlign w:val="center"/>
            <w:hideMark/>
          </w:tcPr>
          <w:p w14:paraId="7DAF87A6" w14:textId="1C12D2A2" w:rsidR="00AA760A" w:rsidRPr="0085151C" w:rsidRDefault="00AA760A" w:rsidP="00AA760A">
            <w:pPr>
              <w:jc w:val="center"/>
              <w:rPr>
                <w:szCs w:val="28"/>
                <w:lang w:val="vi-VN" w:eastAsia="vi-VN"/>
              </w:rPr>
            </w:pPr>
            <w:r w:rsidRPr="00C8451C">
              <w:t>637</w:t>
            </w:r>
          </w:p>
        </w:tc>
        <w:tc>
          <w:tcPr>
            <w:tcW w:w="1496" w:type="pct"/>
            <w:shd w:val="clear" w:color="auto" w:fill="auto"/>
            <w:noWrap/>
            <w:vAlign w:val="center"/>
            <w:hideMark/>
          </w:tcPr>
          <w:p w14:paraId="51F3EC1B" w14:textId="77777777" w:rsidR="00AA760A" w:rsidRPr="0085151C" w:rsidRDefault="00AA760A" w:rsidP="00AA760A">
            <w:pPr>
              <w:jc w:val="center"/>
              <w:rPr>
                <w:szCs w:val="28"/>
                <w:lang w:val="vi-VN" w:eastAsia="vi-VN"/>
              </w:rPr>
            </w:pPr>
            <w:r w:rsidRPr="0085151C">
              <w:rPr>
                <w:szCs w:val="28"/>
                <w:lang w:val="vi-VN" w:eastAsia="vi-VN"/>
              </w:rPr>
              <w:t>1.000104.000.00.00.H47</w:t>
            </w:r>
          </w:p>
        </w:tc>
        <w:tc>
          <w:tcPr>
            <w:tcW w:w="2576" w:type="pct"/>
            <w:shd w:val="clear" w:color="auto" w:fill="auto"/>
            <w:vAlign w:val="center"/>
            <w:hideMark/>
          </w:tcPr>
          <w:p w14:paraId="15B5AAF1" w14:textId="77777777" w:rsidR="00AA760A" w:rsidRPr="0085151C" w:rsidRDefault="00AA760A" w:rsidP="00AA760A">
            <w:pPr>
              <w:jc w:val="both"/>
              <w:rPr>
                <w:szCs w:val="28"/>
                <w:lang w:val="vi-VN" w:eastAsia="vi-VN"/>
              </w:rPr>
            </w:pPr>
            <w:r w:rsidRPr="0085151C">
              <w:rPr>
                <w:szCs w:val="28"/>
                <w:lang w:val="vi-VN" w:eastAsia="vi-VN"/>
              </w:rPr>
              <w:t>Thủ tục cấp lại Thẻ nhân viên chăm sóc nạn nhân bạo lực gia đình</w:t>
            </w:r>
          </w:p>
        </w:tc>
        <w:tc>
          <w:tcPr>
            <w:tcW w:w="557" w:type="pct"/>
            <w:shd w:val="clear" w:color="auto" w:fill="auto"/>
            <w:vAlign w:val="center"/>
            <w:hideMark/>
          </w:tcPr>
          <w:p w14:paraId="756B9EF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9F143DB" w14:textId="77777777" w:rsidTr="00D95932">
        <w:trPr>
          <w:trHeight w:val="630"/>
        </w:trPr>
        <w:tc>
          <w:tcPr>
            <w:tcW w:w="371" w:type="pct"/>
            <w:shd w:val="clear" w:color="auto" w:fill="auto"/>
            <w:noWrap/>
            <w:vAlign w:val="center"/>
            <w:hideMark/>
          </w:tcPr>
          <w:p w14:paraId="45CBED0F" w14:textId="16888D3F" w:rsidR="00AA760A" w:rsidRPr="0085151C" w:rsidRDefault="00AA760A" w:rsidP="00AA760A">
            <w:pPr>
              <w:jc w:val="center"/>
              <w:rPr>
                <w:szCs w:val="28"/>
                <w:lang w:val="vi-VN" w:eastAsia="vi-VN"/>
              </w:rPr>
            </w:pPr>
            <w:r w:rsidRPr="00C8451C">
              <w:t>638</w:t>
            </w:r>
          </w:p>
        </w:tc>
        <w:tc>
          <w:tcPr>
            <w:tcW w:w="1496" w:type="pct"/>
            <w:shd w:val="clear" w:color="auto" w:fill="auto"/>
            <w:noWrap/>
            <w:vAlign w:val="center"/>
            <w:hideMark/>
          </w:tcPr>
          <w:p w14:paraId="3B5242D9" w14:textId="77777777" w:rsidR="00AA760A" w:rsidRPr="0085151C" w:rsidRDefault="00AA760A" w:rsidP="00AA760A">
            <w:pPr>
              <w:jc w:val="center"/>
              <w:rPr>
                <w:szCs w:val="28"/>
                <w:lang w:val="vi-VN" w:eastAsia="vi-VN"/>
              </w:rPr>
            </w:pPr>
            <w:r w:rsidRPr="0085151C">
              <w:rPr>
                <w:szCs w:val="28"/>
                <w:lang w:val="vi-VN" w:eastAsia="vi-VN"/>
              </w:rPr>
              <w:t>2.000022.000.00.00.H47</w:t>
            </w:r>
          </w:p>
        </w:tc>
        <w:tc>
          <w:tcPr>
            <w:tcW w:w="2576" w:type="pct"/>
            <w:shd w:val="clear" w:color="auto" w:fill="auto"/>
            <w:vAlign w:val="center"/>
            <w:hideMark/>
          </w:tcPr>
          <w:p w14:paraId="5DDB55F9" w14:textId="77777777" w:rsidR="00AA760A" w:rsidRPr="0085151C" w:rsidRDefault="00AA760A" w:rsidP="00AA760A">
            <w:pPr>
              <w:jc w:val="both"/>
              <w:rPr>
                <w:szCs w:val="28"/>
                <w:lang w:val="vi-VN" w:eastAsia="vi-VN"/>
              </w:rPr>
            </w:pPr>
            <w:r w:rsidRPr="0085151C">
              <w:rPr>
                <w:szCs w:val="28"/>
                <w:lang w:val="vi-VN" w:eastAsia="vi-VN"/>
              </w:rPr>
              <w:t>Thủ tục cấp Thẻ nhân viên tư vấn phòng, chống bạo lực gia đình</w:t>
            </w:r>
          </w:p>
        </w:tc>
        <w:tc>
          <w:tcPr>
            <w:tcW w:w="557" w:type="pct"/>
            <w:shd w:val="clear" w:color="auto" w:fill="auto"/>
            <w:vAlign w:val="center"/>
            <w:hideMark/>
          </w:tcPr>
          <w:p w14:paraId="427E14D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1173649" w14:textId="77777777" w:rsidTr="00D95932">
        <w:trPr>
          <w:trHeight w:val="630"/>
        </w:trPr>
        <w:tc>
          <w:tcPr>
            <w:tcW w:w="371" w:type="pct"/>
            <w:shd w:val="clear" w:color="auto" w:fill="auto"/>
            <w:noWrap/>
            <w:vAlign w:val="center"/>
            <w:hideMark/>
          </w:tcPr>
          <w:p w14:paraId="37C50FA9" w14:textId="6FC4EAD8" w:rsidR="00AA760A" w:rsidRPr="0085151C" w:rsidRDefault="00AA760A" w:rsidP="00AA760A">
            <w:pPr>
              <w:jc w:val="center"/>
              <w:rPr>
                <w:szCs w:val="28"/>
                <w:lang w:val="vi-VN" w:eastAsia="vi-VN"/>
              </w:rPr>
            </w:pPr>
            <w:r w:rsidRPr="00C8451C">
              <w:t>639</w:t>
            </w:r>
          </w:p>
        </w:tc>
        <w:tc>
          <w:tcPr>
            <w:tcW w:w="1496" w:type="pct"/>
            <w:shd w:val="clear" w:color="auto" w:fill="auto"/>
            <w:noWrap/>
            <w:vAlign w:val="center"/>
            <w:hideMark/>
          </w:tcPr>
          <w:p w14:paraId="1DF69DD7" w14:textId="77777777" w:rsidR="00AA760A" w:rsidRPr="0085151C" w:rsidRDefault="00AA760A" w:rsidP="00AA760A">
            <w:pPr>
              <w:jc w:val="center"/>
              <w:rPr>
                <w:szCs w:val="28"/>
                <w:lang w:val="vi-VN" w:eastAsia="vi-VN"/>
              </w:rPr>
            </w:pPr>
            <w:r w:rsidRPr="0085151C">
              <w:rPr>
                <w:szCs w:val="28"/>
                <w:lang w:val="vi-VN" w:eastAsia="vi-VN"/>
              </w:rPr>
              <w:t>1.003310.000.00.00.H47</w:t>
            </w:r>
          </w:p>
        </w:tc>
        <w:tc>
          <w:tcPr>
            <w:tcW w:w="2576" w:type="pct"/>
            <w:shd w:val="clear" w:color="auto" w:fill="auto"/>
            <w:vAlign w:val="center"/>
            <w:hideMark/>
          </w:tcPr>
          <w:p w14:paraId="1911F39C" w14:textId="77777777" w:rsidR="00AA760A" w:rsidRPr="0085151C" w:rsidRDefault="00AA760A" w:rsidP="00AA760A">
            <w:pPr>
              <w:jc w:val="both"/>
              <w:rPr>
                <w:szCs w:val="28"/>
                <w:lang w:val="vi-VN" w:eastAsia="vi-VN"/>
              </w:rPr>
            </w:pPr>
            <w:r w:rsidRPr="0085151C">
              <w:rPr>
                <w:szCs w:val="28"/>
                <w:lang w:val="vi-VN" w:eastAsia="vi-VN"/>
              </w:rPr>
              <w:t>Thủ tục cấp lại Thẻ nhân viên tư vấn phòng, chống bạo lực gia đình</w:t>
            </w:r>
          </w:p>
        </w:tc>
        <w:tc>
          <w:tcPr>
            <w:tcW w:w="557" w:type="pct"/>
            <w:shd w:val="clear" w:color="auto" w:fill="auto"/>
            <w:vAlign w:val="center"/>
            <w:hideMark/>
          </w:tcPr>
          <w:p w14:paraId="60BB6B7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4A9770A1" w14:textId="77777777" w:rsidTr="00D95932">
        <w:trPr>
          <w:trHeight w:val="1260"/>
        </w:trPr>
        <w:tc>
          <w:tcPr>
            <w:tcW w:w="371" w:type="pct"/>
            <w:shd w:val="clear" w:color="auto" w:fill="auto"/>
            <w:noWrap/>
            <w:vAlign w:val="center"/>
            <w:hideMark/>
          </w:tcPr>
          <w:p w14:paraId="428A57E0" w14:textId="6AFCC5F5" w:rsidR="00AA760A" w:rsidRPr="0085151C" w:rsidRDefault="00AA760A" w:rsidP="00AA760A">
            <w:pPr>
              <w:jc w:val="center"/>
              <w:rPr>
                <w:szCs w:val="28"/>
                <w:lang w:val="vi-VN" w:eastAsia="vi-VN"/>
              </w:rPr>
            </w:pPr>
            <w:r w:rsidRPr="00C8451C">
              <w:t>640</w:t>
            </w:r>
          </w:p>
        </w:tc>
        <w:tc>
          <w:tcPr>
            <w:tcW w:w="1496" w:type="pct"/>
            <w:shd w:val="clear" w:color="auto" w:fill="auto"/>
            <w:noWrap/>
            <w:vAlign w:val="center"/>
            <w:hideMark/>
          </w:tcPr>
          <w:p w14:paraId="5059FF8B" w14:textId="77777777" w:rsidR="00AA760A" w:rsidRPr="0085151C" w:rsidRDefault="00AA760A" w:rsidP="00AA760A">
            <w:pPr>
              <w:jc w:val="center"/>
              <w:rPr>
                <w:szCs w:val="28"/>
                <w:lang w:val="vi-VN" w:eastAsia="vi-VN"/>
              </w:rPr>
            </w:pPr>
            <w:r w:rsidRPr="0085151C">
              <w:rPr>
                <w:szCs w:val="28"/>
                <w:lang w:val="vi-VN" w:eastAsia="vi-VN"/>
              </w:rPr>
              <w:t>1.004723.000.00.00.H47</w:t>
            </w:r>
          </w:p>
        </w:tc>
        <w:tc>
          <w:tcPr>
            <w:tcW w:w="2576" w:type="pct"/>
            <w:shd w:val="clear" w:color="auto" w:fill="auto"/>
            <w:vAlign w:val="center"/>
            <w:hideMark/>
          </w:tcPr>
          <w:p w14:paraId="27AD692A" w14:textId="77777777" w:rsidR="00AA760A" w:rsidRPr="0085151C" w:rsidRDefault="00AA760A" w:rsidP="00AA760A">
            <w:pPr>
              <w:jc w:val="both"/>
              <w:rPr>
                <w:szCs w:val="28"/>
                <w:lang w:val="vi-VN" w:eastAsia="vi-VN"/>
              </w:rPr>
            </w:pPr>
            <w:r w:rsidRPr="0085151C">
              <w:rPr>
                <w:szCs w:val="28"/>
                <w:lang w:val="vi-VN" w:eastAsia="vi-VN"/>
              </w:rPr>
              <w:t>Thủ tục cho phép tổ chức triển khai sử dụng vũ khí quân dụng, súng săn, vũ khí thể thao, vật liệu nổ, công cụ hỗ trợ còn tính năng, tác dụng được sử dụng làm đạo cụ</w:t>
            </w:r>
          </w:p>
        </w:tc>
        <w:tc>
          <w:tcPr>
            <w:tcW w:w="557" w:type="pct"/>
            <w:shd w:val="clear" w:color="auto" w:fill="auto"/>
            <w:vAlign w:val="center"/>
            <w:hideMark/>
          </w:tcPr>
          <w:p w14:paraId="42A838C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45BA3115" w14:textId="77777777" w:rsidTr="00D95932">
        <w:trPr>
          <w:trHeight w:val="945"/>
        </w:trPr>
        <w:tc>
          <w:tcPr>
            <w:tcW w:w="371" w:type="pct"/>
            <w:shd w:val="clear" w:color="auto" w:fill="auto"/>
            <w:noWrap/>
            <w:vAlign w:val="center"/>
            <w:hideMark/>
          </w:tcPr>
          <w:p w14:paraId="2EC8A2C3" w14:textId="72089B1B" w:rsidR="00AA760A" w:rsidRPr="0085151C" w:rsidRDefault="00AA760A" w:rsidP="00AA760A">
            <w:pPr>
              <w:jc w:val="center"/>
              <w:rPr>
                <w:szCs w:val="28"/>
                <w:lang w:val="vi-VN" w:eastAsia="vi-VN"/>
              </w:rPr>
            </w:pPr>
            <w:r w:rsidRPr="00C8451C">
              <w:t>641</w:t>
            </w:r>
          </w:p>
        </w:tc>
        <w:tc>
          <w:tcPr>
            <w:tcW w:w="1496" w:type="pct"/>
            <w:shd w:val="clear" w:color="auto" w:fill="auto"/>
            <w:noWrap/>
            <w:vAlign w:val="center"/>
            <w:hideMark/>
          </w:tcPr>
          <w:p w14:paraId="6218D73F" w14:textId="77777777" w:rsidR="00AA760A" w:rsidRPr="0085151C" w:rsidRDefault="00AA760A" w:rsidP="00AA760A">
            <w:pPr>
              <w:jc w:val="center"/>
              <w:rPr>
                <w:szCs w:val="28"/>
                <w:lang w:val="vi-VN" w:eastAsia="vi-VN"/>
              </w:rPr>
            </w:pPr>
            <w:r w:rsidRPr="0085151C">
              <w:rPr>
                <w:szCs w:val="28"/>
                <w:lang w:val="vi-VN" w:eastAsia="vi-VN"/>
              </w:rPr>
              <w:t>1.002445.000.00.00.H47</w:t>
            </w:r>
          </w:p>
        </w:tc>
        <w:tc>
          <w:tcPr>
            <w:tcW w:w="2576" w:type="pct"/>
            <w:shd w:val="clear" w:color="auto" w:fill="auto"/>
            <w:vAlign w:val="center"/>
            <w:hideMark/>
          </w:tcPr>
          <w:p w14:paraId="6E0685DE"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của câu lạc bộ thể thao chuyên nghiệp</w:t>
            </w:r>
          </w:p>
        </w:tc>
        <w:tc>
          <w:tcPr>
            <w:tcW w:w="557" w:type="pct"/>
            <w:shd w:val="clear" w:color="auto" w:fill="auto"/>
            <w:vAlign w:val="center"/>
            <w:hideMark/>
          </w:tcPr>
          <w:p w14:paraId="0B4A8AC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285F696" w14:textId="77777777" w:rsidTr="00D95932">
        <w:trPr>
          <w:trHeight w:val="630"/>
        </w:trPr>
        <w:tc>
          <w:tcPr>
            <w:tcW w:w="371" w:type="pct"/>
            <w:shd w:val="clear" w:color="auto" w:fill="auto"/>
            <w:noWrap/>
            <w:vAlign w:val="center"/>
            <w:hideMark/>
          </w:tcPr>
          <w:p w14:paraId="12F9CF18" w14:textId="00FACB0C" w:rsidR="00AA760A" w:rsidRPr="0085151C" w:rsidRDefault="00AA760A" w:rsidP="00AA760A">
            <w:pPr>
              <w:jc w:val="center"/>
              <w:rPr>
                <w:szCs w:val="28"/>
                <w:lang w:val="vi-VN" w:eastAsia="vi-VN"/>
              </w:rPr>
            </w:pPr>
            <w:r w:rsidRPr="00C8451C">
              <w:t>642</w:t>
            </w:r>
          </w:p>
        </w:tc>
        <w:tc>
          <w:tcPr>
            <w:tcW w:w="1496" w:type="pct"/>
            <w:shd w:val="clear" w:color="auto" w:fill="auto"/>
            <w:noWrap/>
            <w:vAlign w:val="center"/>
            <w:hideMark/>
          </w:tcPr>
          <w:p w14:paraId="148A84BE" w14:textId="77777777" w:rsidR="00AA760A" w:rsidRPr="0085151C" w:rsidRDefault="00AA760A" w:rsidP="00AA760A">
            <w:pPr>
              <w:jc w:val="center"/>
              <w:rPr>
                <w:szCs w:val="28"/>
                <w:lang w:val="vi-VN" w:eastAsia="vi-VN"/>
              </w:rPr>
            </w:pPr>
            <w:r w:rsidRPr="0085151C">
              <w:rPr>
                <w:szCs w:val="28"/>
                <w:lang w:val="vi-VN" w:eastAsia="vi-VN"/>
              </w:rPr>
              <w:t>1.002396.000.00.00.H47</w:t>
            </w:r>
          </w:p>
        </w:tc>
        <w:tc>
          <w:tcPr>
            <w:tcW w:w="2576" w:type="pct"/>
            <w:shd w:val="clear" w:color="auto" w:fill="auto"/>
            <w:vAlign w:val="center"/>
            <w:hideMark/>
          </w:tcPr>
          <w:p w14:paraId="21132945"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w:t>
            </w:r>
          </w:p>
        </w:tc>
        <w:tc>
          <w:tcPr>
            <w:tcW w:w="557" w:type="pct"/>
            <w:shd w:val="clear" w:color="auto" w:fill="auto"/>
            <w:vAlign w:val="center"/>
            <w:hideMark/>
          </w:tcPr>
          <w:p w14:paraId="7722F10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2F50EA6" w14:textId="77777777" w:rsidTr="00D95932">
        <w:trPr>
          <w:trHeight w:val="945"/>
        </w:trPr>
        <w:tc>
          <w:tcPr>
            <w:tcW w:w="371" w:type="pct"/>
            <w:shd w:val="clear" w:color="auto" w:fill="auto"/>
            <w:noWrap/>
            <w:vAlign w:val="center"/>
            <w:hideMark/>
          </w:tcPr>
          <w:p w14:paraId="385185F9" w14:textId="774D1256" w:rsidR="00AA760A" w:rsidRPr="0085151C" w:rsidRDefault="00AA760A" w:rsidP="00AA760A">
            <w:pPr>
              <w:jc w:val="center"/>
              <w:rPr>
                <w:szCs w:val="28"/>
                <w:lang w:val="vi-VN" w:eastAsia="vi-VN"/>
              </w:rPr>
            </w:pPr>
            <w:r w:rsidRPr="00C8451C">
              <w:t>643</w:t>
            </w:r>
          </w:p>
        </w:tc>
        <w:tc>
          <w:tcPr>
            <w:tcW w:w="1496" w:type="pct"/>
            <w:shd w:val="clear" w:color="auto" w:fill="auto"/>
            <w:noWrap/>
            <w:vAlign w:val="center"/>
            <w:hideMark/>
          </w:tcPr>
          <w:p w14:paraId="2A8D851D" w14:textId="77777777" w:rsidR="00AA760A" w:rsidRPr="0085151C" w:rsidRDefault="00AA760A" w:rsidP="00AA760A">
            <w:pPr>
              <w:jc w:val="center"/>
              <w:rPr>
                <w:szCs w:val="28"/>
                <w:lang w:val="vi-VN" w:eastAsia="vi-VN"/>
              </w:rPr>
            </w:pPr>
            <w:r w:rsidRPr="0085151C">
              <w:rPr>
                <w:szCs w:val="28"/>
                <w:lang w:val="vi-VN" w:eastAsia="vi-VN"/>
              </w:rPr>
              <w:t>1.003441.000.00.00.H47</w:t>
            </w:r>
          </w:p>
        </w:tc>
        <w:tc>
          <w:tcPr>
            <w:tcW w:w="2576" w:type="pct"/>
            <w:shd w:val="clear" w:color="auto" w:fill="auto"/>
            <w:vAlign w:val="center"/>
            <w:hideMark/>
          </w:tcPr>
          <w:p w14:paraId="12387358" w14:textId="77777777" w:rsidR="00AA760A" w:rsidRPr="0085151C" w:rsidRDefault="00AA760A" w:rsidP="00AA760A">
            <w:pPr>
              <w:jc w:val="both"/>
              <w:rPr>
                <w:szCs w:val="28"/>
                <w:lang w:val="vi-VN" w:eastAsia="vi-VN"/>
              </w:rPr>
            </w:pPr>
            <w:r w:rsidRPr="0085151C">
              <w:rPr>
                <w:szCs w:val="28"/>
                <w:lang w:val="vi-VN" w:eastAsia="vi-VN"/>
              </w:rPr>
              <w:t>Thủ tục cấp lại Giấy chứng nhận đủ điều kiện kinh doanh hoạt động thể thao trong trường hợp thay đổi nội dung ghi trong giấy chứng nhận</w:t>
            </w:r>
          </w:p>
        </w:tc>
        <w:tc>
          <w:tcPr>
            <w:tcW w:w="557" w:type="pct"/>
            <w:shd w:val="clear" w:color="auto" w:fill="auto"/>
            <w:vAlign w:val="center"/>
            <w:hideMark/>
          </w:tcPr>
          <w:p w14:paraId="1AADA73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A0306BD" w14:textId="77777777" w:rsidTr="00D95932">
        <w:trPr>
          <w:trHeight w:val="945"/>
        </w:trPr>
        <w:tc>
          <w:tcPr>
            <w:tcW w:w="371" w:type="pct"/>
            <w:shd w:val="clear" w:color="auto" w:fill="auto"/>
            <w:noWrap/>
            <w:vAlign w:val="center"/>
            <w:hideMark/>
          </w:tcPr>
          <w:p w14:paraId="5E3FC115" w14:textId="494B43FA" w:rsidR="00AA760A" w:rsidRPr="0085151C" w:rsidRDefault="00AA760A" w:rsidP="00AA760A">
            <w:pPr>
              <w:jc w:val="center"/>
              <w:rPr>
                <w:szCs w:val="28"/>
                <w:lang w:val="vi-VN" w:eastAsia="vi-VN"/>
              </w:rPr>
            </w:pPr>
            <w:r w:rsidRPr="00C8451C">
              <w:t>644</w:t>
            </w:r>
          </w:p>
        </w:tc>
        <w:tc>
          <w:tcPr>
            <w:tcW w:w="1496" w:type="pct"/>
            <w:shd w:val="clear" w:color="auto" w:fill="auto"/>
            <w:noWrap/>
            <w:vAlign w:val="center"/>
            <w:hideMark/>
          </w:tcPr>
          <w:p w14:paraId="4EDF271B" w14:textId="77777777" w:rsidR="00AA760A" w:rsidRPr="0085151C" w:rsidRDefault="00AA760A" w:rsidP="00AA760A">
            <w:pPr>
              <w:jc w:val="center"/>
              <w:rPr>
                <w:szCs w:val="28"/>
                <w:lang w:val="vi-VN" w:eastAsia="vi-VN"/>
              </w:rPr>
            </w:pPr>
            <w:r w:rsidRPr="0085151C">
              <w:rPr>
                <w:szCs w:val="28"/>
                <w:lang w:val="vi-VN" w:eastAsia="vi-VN"/>
              </w:rPr>
              <w:t>1.000983.000.00.00.H47</w:t>
            </w:r>
          </w:p>
        </w:tc>
        <w:tc>
          <w:tcPr>
            <w:tcW w:w="2576" w:type="pct"/>
            <w:shd w:val="clear" w:color="auto" w:fill="auto"/>
            <w:vAlign w:val="center"/>
            <w:hideMark/>
          </w:tcPr>
          <w:p w14:paraId="61EC26E6" w14:textId="77777777" w:rsidR="00AA760A" w:rsidRPr="0085151C" w:rsidRDefault="00AA760A" w:rsidP="00AA760A">
            <w:pPr>
              <w:jc w:val="both"/>
              <w:rPr>
                <w:szCs w:val="28"/>
                <w:lang w:val="vi-VN" w:eastAsia="vi-VN"/>
              </w:rPr>
            </w:pPr>
            <w:r w:rsidRPr="0085151C">
              <w:rPr>
                <w:szCs w:val="28"/>
                <w:lang w:val="vi-VN" w:eastAsia="vi-VN"/>
              </w:rPr>
              <w:t>Thủ tục cấp lại Giấy chứng nhận đủ điều kiện kinh doanh hoạt động thể thao trong trường hợp bị mất hoặc hư hỏng</w:t>
            </w:r>
          </w:p>
        </w:tc>
        <w:tc>
          <w:tcPr>
            <w:tcW w:w="557" w:type="pct"/>
            <w:shd w:val="clear" w:color="auto" w:fill="auto"/>
            <w:vAlign w:val="center"/>
            <w:hideMark/>
          </w:tcPr>
          <w:p w14:paraId="3B9D3B9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B599F4C" w14:textId="77777777" w:rsidTr="00D95932">
        <w:trPr>
          <w:trHeight w:val="945"/>
        </w:trPr>
        <w:tc>
          <w:tcPr>
            <w:tcW w:w="371" w:type="pct"/>
            <w:shd w:val="clear" w:color="auto" w:fill="auto"/>
            <w:noWrap/>
            <w:vAlign w:val="center"/>
            <w:hideMark/>
          </w:tcPr>
          <w:p w14:paraId="01264B11" w14:textId="0B608CA7" w:rsidR="00AA760A" w:rsidRPr="0085151C" w:rsidRDefault="00AA760A" w:rsidP="00AA760A">
            <w:pPr>
              <w:jc w:val="center"/>
              <w:rPr>
                <w:szCs w:val="28"/>
                <w:lang w:val="vi-VN" w:eastAsia="vi-VN"/>
              </w:rPr>
            </w:pPr>
            <w:r w:rsidRPr="00C8451C">
              <w:t>645</w:t>
            </w:r>
          </w:p>
        </w:tc>
        <w:tc>
          <w:tcPr>
            <w:tcW w:w="1496" w:type="pct"/>
            <w:shd w:val="clear" w:color="auto" w:fill="auto"/>
            <w:noWrap/>
            <w:vAlign w:val="center"/>
            <w:hideMark/>
          </w:tcPr>
          <w:p w14:paraId="351A8CD0" w14:textId="77777777" w:rsidR="00AA760A" w:rsidRPr="0085151C" w:rsidRDefault="00AA760A" w:rsidP="00AA760A">
            <w:pPr>
              <w:jc w:val="center"/>
              <w:rPr>
                <w:szCs w:val="28"/>
                <w:lang w:val="vi-VN" w:eastAsia="vi-VN"/>
              </w:rPr>
            </w:pPr>
            <w:r w:rsidRPr="0085151C">
              <w:rPr>
                <w:szCs w:val="28"/>
                <w:lang w:val="vi-VN" w:eastAsia="vi-VN"/>
              </w:rPr>
              <w:t>1.002022.000.00.00.H47</w:t>
            </w:r>
          </w:p>
        </w:tc>
        <w:tc>
          <w:tcPr>
            <w:tcW w:w="2576" w:type="pct"/>
            <w:shd w:val="clear" w:color="auto" w:fill="auto"/>
            <w:vAlign w:val="center"/>
            <w:hideMark/>
          </w:tcPr>
          <w:p w14:paraId="5698E5E6" w14:textId="77777777" w:rsidR="00AA760A" w:rsidRPr="0085151C" w:rsidRDefault="00AA760A" w:rsidP="00AA760A">
            <w:pPr>
              <w:jc w:val="both"/>
              <w:rPr>
                <w:szCs w:val="28"/>
                <w:lang w:val="vi-VN" w:eastAsia="vi-VN"/>
              </w:rPr>
            </w:pPr>
            <w:r w:rsidRPr="0085151C">
              <w:rPr>
                <w:szCs w:val="28"/>
                <w:lang w:val="vi-VN" w:eastAsia="vi-VN"/>
              </w:rPr>
              <w:t>Thủ tục đăng cai giải thi đấu, trận thi đấu do liên đoàn thể thao quốc gia hoặc liên đoàn thể thao quốc tế tổ chức hoặc đăng cai tổ chức</w:t>
            </w:r>
          </w:p>
        </w:tc>
        <w:tc>
          <w:tcPr>
            <w:tcW w:w="557" w:type="pct"/>
            <w:shd w:val="clear" w:color="auto" w:fill="auto"/>
            <w:vAlign w:val="center"/>
            <w:hideMark/>
          </w:tcPr>
          <w:p w14:paraId="42B881D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183C526" w14:textId="77777777" w:rsidTr="00D95932">
        <w:trPr>
          <w:trHeight w:val="945"/>
        </w:trPr>
        <w:tc>
          <w:tcPr>
            <w:tcW w:w="371" w:type="pct"/>
            <w:shd w:val="clear" w:color="auto" w:fill="auto"/>
            <w:noWrap/>
            <w:vAlign w:val="center"/>
            <w:hideMark/>
          </w:tcPr>
          <w:p w14:paraId="7840F50E" w14:textId="39FD4D17" w:rsidR="00AA760A" w:rsidRPr="0085151C" w:rsidRDefault="00AA760A" w:rsidP="00AA760A">
            <w:pPr>
              <w:jc w:val="center"/>
              <w:rPr>
                <w:szCs w:val="28"/>
                <w:lang w:val="vi-VN" w:eastAsia="vi-VN"/>
              </w:rPr>
            </w:pPr>
            <w:r w:rsidRPr="00C8451C">
              <w:lastRenderedPageBreak/>
              <w:t>646</w:t>
            </w:r>
          </w:p>
        </w:tc>
        <w:tc>
          <w:tcPr>
            <w:tcW w:w="1496" w:type="pct"/>
            <w:shd w:val="clear" w:color="auto" w:fill="auto"/>
            <w:noWrap/>
            <w:vAlign w:val="center"/>
            <w:hideMark/>
          </w:tcPr>
          <w:p w14:paraId="6F06211B" w14:textId="77777777" w:rsidR="00AA760A" w:rsidRPr="0085151C" w:rsidRDefault="00AA760A" w:rsidP="00AA760A">
            <w:pPr>
              <w:jc w:val="center"/>
              <w:rPr>
                <w:szCs w:val="28"/>
                <w:lang w:val="vi-VN" w:eastAsia="vi-VN"/>
              </w:rPr>
            </w:pPr>
            <w:r w:rsidRPr="0085151C">
              <w:rPr>
                <w:szCs w:val="28"/>
                <w:lang w:val="vi-VN" w:eastAsia="vi-VN"/>
              </w:rPr>
              <w:t>1.002013.000.00.00.H47</w:t>
            </w:r>
          </w:p>
        </w:tc>
        <w:tc>
          <w:tcPr>
            <w:tcW w:w="2576" w:type="pct"/>
            <w:shd w:val="clear" w:color="auto" w:fill="auto"/>
            <w:vAlign w:val="center"/>
            <w:hideMark/>
          </w:tcPr>
          <w:p w14:paraId="5930EEEF" w14:textId="77777777" w:rsidR="00AA760A" w:rsidRPr="0085151C" w:rsidRDefault="00AA760A" w:rsidP="00AA760A">
            <w:pPr>
              <w:jc w:val="both"/>
              <w:rPr>
                <w:szCs w:val="28"/>
                <w:lang w:val="vi-VN" w:eastAsia="vi-VN"/>
              </w:rPr>
            </w:pPr>
            <w:r w:rsidRPr="0085151C">
              <w:rPr>
                <w:szCs w:val="28"/>
                <w:lang w:val="vi-VN" w:eastAsia="vi-VN"/>
              </w:rPr>
              <w:t>Thủ tục đăng cai giải thi đấu, trận thi đấu thể thao thành tích cao khác do liên đoàn thể thao tỉnh, thành phố trực thuộc trung ương tổ chức</w:t>
            </w:r>
          </w:p>
        </w:tc>
        <w:tc>
          <w:tcPr>
            <w:tcW w:w="557" w:type="pct"/>
            <w:shd w:val="clear" w:color="auto" w:fill="auto"/>
            <w:vAlign w:val="center"/>
            <w:hideMark/>
          </w:tcPr>
          <w:p w14:paraId="454B36D8"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E4FD6D8" w14:textId="77777777" w:rsidTr="00D95932">
        <w:trPr>
          <w:trHeight w:val="945"/>
        </w:trPr>
        <w:tc>
          <w:tcPr>
            <w:tcW w:w="371" w:type="pct"/>
            <w:shd w:val="clear" w:color="auto" w:fill="auto"/>
            <w:noWrap/>
            <w:vAlign w:val="center"/>
            <w:hideMark/>
          </w:tcPr>
          <w:p w14:paraId="672F23FC" w14:textId="578C8623" w:rsidR="00AA760A" w:rsidRPr="0085151C" w:rsidRDefault="00AA760A" w:rsidP="00AA760A">
            <w:pPr>
              <w:jc w:val="center"/>
              <w:rPr>
                <w:szCs w:val="28"/>
                <w:lang w:val="vi-VN" w:eastAsia="vi-VN"/>
              </w:rPr>
            </w:pPr>
            <w:r w:rsidRPr="00C8451C">
              <w:t>647</w:t>
            </w:r>
          </w:p>
        </w:tc>
        <w:tc>
          <w:tcPr>
            <w:tcW w:w="1496" w:type="pct"/>
            <w:shd w:val="clear" w:color="auto" w:fill="auto"/>
            <w:noWrap/>
            <w:vAlign w:val="center"/>
            <w:hideMark/>
          </w:tcPr>
          <w:p w14:paraId="16846B04" w14:textId="77777777" w:rsidR="00AA760A" w:rsidRPr="0085151C" w:rsidRDefault="00AA760A" w:rsidP="00AA760A">
            <w:pPr>
              <w:jc w:val="center"/>
              <w:rPr>
                <w:szCs w:val="28"/>
                <w:lang w:val="vi-VN" w:eastAsia="vi-VN"/>
              </w:rPr>
            </w:pPr>
            <w:r w:rsidRPr="0085151C">
              <w:rPr>
                <w:szCs w:val="28"/>
                <w:lang w:val="vi-VN" w:eastAsia="vi-VN"/>
              </w:rPr>
              <w:t>1.001782.000.00.00.H47</w:t>
            </w:r>
          </w:p>
        </w:tc>
        <w:tc>
          <w:tcPr>
            <w:tcW w:w="2576" w:type="pct"/>
            <w:shd w:val="clear" w:color="auto" w:fill="auto"/>
            <w:vAlign w:val="center"/>
            <w:hideMark/>
          </w:tcPr>
          <w:p w14:paraId="710A4494" w14:textId="77777777" w:rsidR="00AA760A" w:rsidRPr="0085151C" w:rsidRDefault="00AA760A" w:rsidP="00AA760A">
            <w:pPr>
              <w:jc w:val="both"/>
              <w:rPr>
                <w:szCs w:val="28"/>
                <w:lang w:val="vi-VN" w:eastAsia="vi-VN"/>
              </w:rPr>
            </w:pPr>
            <w:r w:rsidRPr="0085151C">
              <w:rPr>
                <w:szCs w:val="28"/>
                <w:lang w:val="vi-VN" w:eastAsia="vi-VN"/>
              </w:rPr>
              <w:t>Thủ tục đăng cai tổ chức giải thi đấu vô địch từng môn thể thao của tỉnh, thành phố trực thuộc trung ương</w:t>
            </w:r>
          </w:p>
        </w:tc>
        <w:tc>
          <w:tcPr>
            <w:tcW w:w="557" w:type="pct"/>
            <w:shd w:val="clear" w:color="auto" w:fill="auto"/>
            <w:vAlign w:val="center"/>
            <w:hideMark/>
          </w:tcPr>
          <w:p w14:paraId="31F5D096"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7DFB88A" w14:textId="77777777" w:rsidTr="00D95932">
        <w:trPr>
          <w:trHeight w:val="630"/>
        </w:trPr>
        <w:tc>
          <w:tcPr>
            <w:tcW w:w="371" w:type="pct"/>
            <w:shd w:val="clear" w:color="auto" w:fill="auto"/>
            <w:noWrap/>
            <w:vAlign w:val="center"/>
            <w:hideMark/>
          </w:tcPr>
          <w:p w14:paraId="17F1F9D5" w14:textId="18C9CD44" w:rsidR="00AA760A" w:rsidRPr="0085151C" w:rsidRDefault="00AA760A" w:rsidP="00AA760A">
            <w:pPr>
              <w:jc w:val="center"/>
              <w:rPr>
                <w:szCs w:val="28"/>
                <w:lang w:val="vi-VN" w:eastAsia="vi-VN"/>
              </w:rPr>
            </w:pPr>
            <w:r w:rsidRPr="00C8451C">
              <w:t>648</w:t>
            </w:r>
          </w:p>
        </w:tc>
        <w:tc>
          <w:tcPr>
            <w:tcW w:w="1496" w:type="pct"/>
            <w:shd w:val="clear" w:color="auto" w:fill="auto"/>
            <w:noWrap/>
            <w:vAlign w:val="center"/>
            <w:hideMark/>
          </w:tcPr>
          <w:p w14:paraId="390A204B" w14:textId="77777777" w:rsidR="00AA760A" w:rsidRPr="0085151C" w:rsidRDefault="00AA760A" w:rsidP="00AA760A">
            <w:pPr>
              <w:jc w:val="center"/>
              <w:rPr>
                <w:szCs w:val="28"/>
                <w:lang w:val="vi-VN" w:eastAsia="vi-VN"/>
              </w:rPr>
            </w:pPr>
            <w:r w:rsidRPr="0085151C">
              <w:rPr>
                <w:szCs w:val="28"/>
                <w:lang w:val="vi-VN" w:eastAsia="vi-VN"/>
              </w:rPr>
              <w:t>1.000953.000.00.00.H47</w:t>
            </w:r>
          </w:p>
        </w:tc>
        <w:tc>
          <w:tcPr>
            <w:tcW w:w="2576" w:type="pct"/>
            <w:shd w:val="clear" w:color="auto" w:fill="auto"/>
            <w:vAlign w:val="center"/>
            <w:hideMark/>
          </w:tcPr>
          <w:p w14:paraId="5485B4C3"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Yoga</w:t>
            </w:r>
          </w:p>
        </w:tc>
        <w:tc>
          <w:tcPr>
            <w:tcW w:w="557" w:type="pct"/>
            <w:shd w:val="clear" w:color="auto" w:fill="auto"/>
            <w:vAlign w:val="center"/>
            <w:hideMark/>
          </w:tcPr>
          <w:p w14:paraId="28747CAD"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6820B99" w14:textId="77777777" w:rsidTr="00D95932">
        <w:trPr>
          <w:trHeight w:val="630"/>
        </w:trPr>
        <w:tc>
          <w:tcPr>
            <w:tcW w:w="371" w:type="pct"/>
            <w:shd w:val="clear" w:color="auto" w:fill="auto"/>
            <w:noWrap/>
            <w:vAlign w:val="center"/>
            <w:hideMark/>
          </w:tcPr>
          <w:p w14:paraId="7CB748BE" w14:textId="404F0521" w:rsidR="00AA760A" w:rsidRPr="0085151C" w:rsidRDefault="00AA760A" w:rsidP="00AA760A">
            <w:pPr>
              <w:jc w:val="center"/>
              <w:rPr>
                <w:szCs w:val="28"/>
                <w:lang w:val="vi-VN" w:eastAsia="vi-VN"/>
              </w:rPr>
            </w:pPr>
            <w:r w:rsidRPr="00C8451C">
              <w:t>649</w:t>
            </w:r>
          </w:p>
        </w:tc>
        <w:tc>
          <w:tcPr>
            <w:tcW w:w="1496" w:type="pct"/>
            <w:shd w:val="clear" w:color="auto" w:fill="auto"/>
            <w:noWrap/>
            <w:vAlign w:val="center"/>
            <w:hideMark/>
          </w:tcPr>
          <w:p w14:paraId="1E6E8D39" w14:textId="77777777" w:rsidR="00AA760A" w:rsidRPr="0085151C" w:rsidRDefault="00AA760A" w:rsidP="00AA760A">
            <w:pPr>
              <w:jc w:val="center"/>
              <w:rPr>
                <w:szCs w:val="28"/>
                <w:lang w:val="vi-VN" w:eastAsia="vi-VN"/>
              </w:rPr>
            </w:pPr>
            <w:r w:rsidRPr="0085151C">
              <w:rPr>
                <w:szCs w:val="28"/>
                <w:lang w:val="vi-VN" w:eastAsia="vi-VN"/>
              </w:rPr>
              <w:t>1.000936.000.00.00.H47</w:t>
            </w:r>
          </w:p>
        </w:tc>
        <w:tc>
          <w:tcPr>
            <w:tcW w:w="2576" w:type="pct"/>
            <w:shd w:val="clear" w:color="auto" w:fill="auto"/>
            <w:vAlign w:val="center"/>
            <w:hideMark/>
          </w:tcPr>
          <w:p w14:paraId="122C8246"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Golf</w:t>
            </w:r>
          </w:p>
        </w:tc>
        <w:tc>
          <w:tcPr>
            <w:tcW w:w="557" w:type="pct"/>
            <w:shd w:val="clear" w:color="auto" w:fill="auto"/>
            <w:vAlign w:val="center"/>
            <w:hideMark/>
          </w:tcPr>
          <w:p w14:paraId="508E849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3ED6DE2" w14:textId="77777777" w:rsidTr="00D95932">
        <w:trPr>
          <w:trHeight w:val="630"/>
        </w:trPr>
        <w:tc>
          <w:tcPr>
            <w:tcW w:w="371" w:type="pct"/>
            <w:shd w:val="clear" w:color="auto" w:fill="auto"/>
            <w:noWrap/>
            <w:vAlign w:val="center"/>
            <w:hideMark/>
          </w:tcPr>
          <w:p w14:paraId="4603A587" w14:textId="258C96A9" w:rsidR="00AA760A" w:rsidRPr="0085151C" w:rsidRDefault="00AA760A" w:rsidP="00AA760A">
            <w:pPr>
              <w:jc w:val="center"/>
              <w:rPr>
                <w:szCs w:val="28"/>
                <w:lang w:val="vi-VN" w:eastAsia="vi-VN"/>
              </w:rPr>
            </w:pPr>
            <w:r w:rsidRPr="00C8451C">
              <w:t>650</w:t>
            </w:r>
          </w:p>
        </w:tc>
        <w:tc>
          <w:tcPr>
            <w:tcW w:w="1496" w:type="pct"/>
            <w:shd w:val="clear" w:color="auto" w:fill="auto"/>
            <w:noWrap/>
            <w:vAlign w:val="center"/>
            <w:hideMark/>
          </w:tcPr>
          <w:p w14:paraId="14F207AF" w14:textId="77777777" w:rsidR="00AA760A" w:rsidRPr="0085151C" w:rsidRDefault="00AA760A" w:rsidP="00AA760A">
            <w:pPr>
              <w:jc w:val="center"/>
              <w:rPr>
                <w:szCs w:val="28"/>
                <w:lang w:val="vi-VN" w:eastAsia="vi-VN"/>
              </w:rPr>
            </w:pPr>
            <w:r w:rsidRPr="0085151C">
              <w:rPr>
                <w:szCs w:val="28"/>
                <w:lang w:val="vi-VN" w:eastAsia="vi-VN"/>
              </w:rPr>
              <w:t>1.000920.000.00.00.H47</w:t>
            </w:r>
          </w:p>
        </w:tc>
        <w:tc>
          <w:tcPr>
            <w:tcW w:w="2576" w:type="pct"/>
            <w:shd w:val="clear" w:color="auto" w:fill="auto"/>
            <w:vAlign w:val="center"/>
            <w:hideMark/>
          </w:tcPr>
          <w:p w14:paraId="241D7DAC"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Cầu lông</w:t>
            </w:r>
          </w:p>
        </w:tc>
        <w:tc>
          <w:tcPr>
            <w:tcW w:w="557" w:type="pct"/>
            <w:shd w:val="clear" w:color="auto" w:fill="auto"/>
            <w:vAlign w:val="center"/>
            <w:hideMark/>
          </w:tcPr>
          <w:p w14:paraId="1A6AF2B3"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17EB2B6" w14:textId="77777777" w:rsidTr="00D95932">
        <w:trPr>
          <w:trHeight w:val="630"/>
        </w:trPr>
        <w:tc>
          <w:tcPr>
            <w:tcW w:w="371" w:type="pct"/>
            <w:shd w:val="clear" w:color="auto" w:fill="auto"/>
            <w:noWrap/>
            <w:vAlign w:val="center"/>
            <w:hideMark/>
          </w:tcPr>
          <w:p w14:paraId="169D3B10" w14:textId="52BF0E99" w:rsidR="00AA760A" w:rsidRPr="0085151C" w:rsidRDefault="00AA760A" w:rsidP="00AA760A">
            <w:pPr>
              <w:jc w:val="center"/>
              <w:rPr>
                <w:szCs w:val="28"/>
                <w:lang w:val="vi-VN" w:eastAsia="vi-VN"/>
              </w:rPr>
            </w:pPr>
            <w:r w:rsidRPr="00C8451C">
              <w:t>651</w:t>
            </w:r>
          </w:p>
        </w:tc>
        <w:tc>
          <w:tcPr>
            <w:tcW w:w="1496" w:type="pct"/>
            <w:shd w:val="clear" w:color="auto" w:fill="auto"/>
            <w:noWrap/>
            <w:vAlign w:val="center"/>
            <w:hideMark/>
          </w:tcPr>
          <w:p w14:paraId="28EFA4FD" w14:textId="77777777" w:rsidR="00AA760A" w:rsidRPr="0085151C" w:rsidRDefault="00AA760A" w:rsidP="00AA760A">
            <w:pPr>
              <w:jc w:val="center"/>
              <w:rPr>
                <w:szCs w:val="28"/>
                <w:lang w:val="vi-VN" w:eastAsia="vi-VN"/>
              </w:rPr>
            </w:pPr>
            <w:r w:rsidRPr="0085151C">
              <w:rPr>
                <w:szCs w:val="28"/>
                <w:lang w:val="vi-VN" w:eastAsia="vi-VN"/>
              </w:rPr>
              <w:t>1.001195.000.00.00.H47</w:t>
            </w:r>
          </w:p>
        </w:tc>
        <w:tc>
          <w:tcPr>
            <w:tcW w:w="2576" w:type="pct"/>
            <w:shd w:val="clear" w:color="auto" w:fill="auto"/>
            <w:vAlign w:val="center"/>
            <w:hideMark/>
          </w:tcPr>
          <w:p w14:paraId="0C993F07"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Taekwondo</w:t>
            </w:r>
          </w:p>
        </w:tc>
        <w:tc>
          <w:tcPr>
            <w:tcW w:w="557" w:type="pct"/>
            <w:shd w:val="clear" w:color="auto" w:fill="auto"/>
            <w:vAlign w:val="center"/>
            <w:hideMark/>
          </w:tcPr>
          <w:p w14:paraId="6E139D19"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F60420F" w14:textId="77777777" w:rsidTr="00D95932">
        <w:trPr>
          <w:trHeight w:val="630"/>
        </w:trPr>
        <w:tc>
          <w:tcPr>
            <w:tcW w:w="371" w:type="pct"/>
            <w:shd w:val="clear" w:color="auto" w:fill="auto"/>
            <w:noWrap/>
            <w:vAlign w:val="center"/>
            <w:hideMark/>
          </w:tcPr>
          <w:p w14:paraId="749A8F82" w14:textId="3E8B2392" w:rsidR="00AA760A" w:rsidRPr="0085151C" w:rsidRDefault="00AA760A" w:rsidP="00AA760A">
            <w:pPr>
              <w:jc w:val="center"/>
              <w:rPr>
                <w:szCs w:val="28"/>
                <w:lang w:val="vi-VN" w:eastAsia="vi-VN"/>
              </w:rPr>
            </w:pPr>
            <w:r w:rsidRPr="00C8451C">
              <w:t>652</w:t>
            </w:r>
          </w:p>
        </w:tc>
        <w:tc>
          <w:tcPr>
            <w:tcW w:w="1496" w:type="pct"/>
            <w:shd w:val="clear" w:color="auto" w:fill="auto"/>
            <w:noWrap/>
            <w:vAlign w:val="center"/>
            <w:hideMark/>
          </w:tcPr>
          <w:p w14:paraId="6880728D" w14:textId="77777777" w:rsidR="00AA760A" w:rsidRPr="0085151C" w:rsidRDefault="00AA760A" w:rsidP="00AA760A">
            <w:pPr>
              <w:jc w:val="center"/>
              <w:rPr>
                <w:szCs w:val="28"/>
                <w:lang w:val="vi-VN" w:eastAsia="vi-VN"/>
              </w:rPr>
            </w:pPr>
            <w:r w:rsidRPr="0085151C">
              <w:rPr>
                <w:szCs w:val="28"/>
                <w:lang w:val="vi-VN" w:eastAsia="vi-VN"/>
              </w:rPr>
              <w:t>1.000904.000.00.00.H47</w:t>
            </w:r>
          </w:p>
        </w:tc>
        <w:tc>
          <w:tcPr>
            <w:tcW w:w="2576" w:type="pct"/>
            <w:shd w:val="clear" w:color="auto" w:fill="auto"/>
            <w:vAlign w:val="center"/>
            <w:hideMark/>
          </w:tcPr>
          <w:p w14:paraId="22B76810"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Karate</w:t>
            </w:r>
          </w:p>
        </w:tc>
        <w:tc>
          <w:tcPr>
            <w:tcW w:w="557" w:type="pct"/>
            <w:shd w:val="clear" w:color="auto" w:fill="auto"/>
            <w:vAlign w:val="center"/>
            <w:hideMark/>
          </w:tcPr>
          <w:p w14:paraId="711FE34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78B9437" w14:textId="77777777" w:rsidTr="00D95932">
        <w:trPr>
          <w:trHeight w:val="630"/>
        </w:trPr>
        <w:tc>
          <w:tcPr>
            <w:tcW w:w="371" w:type="pct"/>
            <w:shd w:val="clear" w:color="auto" w:fill="auto"/>
            <w:noWrap/>
            <w:vAlign w:val="center"/>
            <w:hideMark/>
          </w:tcPr>
          <w:p w14:paraId="5AD33D19" w14:textId="0DE848A6" w:rsidR="00AA760A" w:rsidRPr="0085151C" w:rsidRDefault="00AA760A" w:rsidP="00AA760A">
            <w:pPr>
              <w:jc w:val="center"/>
              <w:rPr>
                <w:szCs w:val="28"/>
                <w:lang w:val="vi-VN" w:eastAsia="vi-VN"/>
              </w:rPr>
            </w:pPr>
            <w:r w:rsidRPr="00C8451C">
              <w:t>653</w:t>
            </w:r>
          </w:p>
        </w:tc>
        <w:tc>
          <w:tcPr>
            <w:tcW w:w="1496" w:type="pct"/>
            <w:shd w:val="clear" w:color="auto" w:fill="auto"/>
            <w:noWrap/>
            <w:vAlign w:val="center"/>
            <w:hideMark/>
          </w:tcPr>
          <w:p w14:paraId="74DBC776" w14:textId="77777777" w:rsidR="00AA760A" w:rsidRPr="0085151C" w:rsidRDefault="00AA760A" w:rsidP="00AA760A">
            <w:pPr>
              <w:jc w:val="center"/>
              <w:rPr>
                <w:szCs w:val="28"/>
                <w:lang w:val="vi-VN" w:eastAsia="vi-VN"/>
              </w:rPr>
            </w:pPr>
            <w:r w:rsidRPr="0085151C">
              <w:rPr>
                <w:szCs w:val="28"/>
                <w:lang w:val="vi-VN" w:eastAsia="vi-VN"/>
              </w:rPr>
              <w:t>1.000883.000.00.00.H47</w:t>
            </w:r>
          </w:p>
        </w:tc>
        <w:tc>
          <w:tcPr>
            <w:tcW w:w="2576" w:type="pct"/>
            <w:shd w:val="clear" w:color="auto" w:fill="auto"/>
            <w:vAlign w:val="center"/>
            <w:hideMark/>
          </w:tcPr>
          <w:p w14:paraId="2E8002D6"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hoạt động thể thao đối với môn Bơi, Lặn</w:t>
            </w:r>
          </w:p>
        </w:tc>
        <w:tc>
          <w:tcPr>
            <w:tcW w:w="557" w:type="pct"/>
            <w:shd w:val="clear" w:color="auto" w:fill="auto"/>
            <w:vAlign w:val="center"/>
            <w:hideMark/>
          </w:tcPr>
          <w:p w14:paraId="7FF9A71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F06F59F" w14:textId="77777777" w:rsidTr="00D95932">
        <w:trPr>
          <w:trHeight w:val="945"/>
        </w:trPr>
        <w:tc>
          <w:tcPr>
            <w:tcW w:w="371" w:type="pct"/>
            <w:shd w:val="clear" w:color="auto" w:fill="auto"/>
            <w:noWrap/>
            <w:vAlign w:val="center"/>
            <w:hideMark/>
          </w:tcPr>
          <w:p w14:paraId="30C1D5D4" w14:textId="2CF4F047" w:rsidR="00AA760A" w:rsidRPr="0085151C" w:rsidRDefault="00AA760A" w:rsidP="00AA760A">
            <w:pPr>
              <w:jc w:val="center"/>
              <w:rPr>
                <w:szCs w:val="28"/>
                <w:lang w:val="vi-VN" w:eastAsia="vi-VN"/>
              </w:rPr>
            </w:pPr>
            <w:r w:rsidRPr="00C8451C">
              <w:t>654</w:t>
            </w:r>
          </w:p>
        </w:tc>
        <w:tc>
          <w:tcPr>
            <w:tcW w:w="1496" w:type="pct"/>
            <w:shd w:val="clear" w:color="auto" w:fill="auto"/>
            <w:noWrap/>
            <w:vAlign w:val="center"/>
            <w:hideMark/>
          </w:tcPr>
          <w:p w14:paraId="1734E34F" w14:textId="77777777" w:rsidR="00AA760A" w:rsidRPr="0085151C" w:rsidRDefault="00AA760A" w:rsidP="00AA760A">
            <w:pPr>
              <w:jc w:val="center"/>
              <w:rPr>
                <w:szCs w:val="28"/>
                <w:lang w:val="vi-VN" w:eastAsia="vi-VN"/>
              </w:rPr>
            </w:pPr>
            <w:r w:rsidRPr="0085151C">
              <w:rPr>
                <w:szCs w:val="28"/>
                <w:lang w:val="vi-VN" w:eastAsia="vi-VN"/>
              </w:rPr>
              <w:t>1.000863.000.00.00.H47</w:t>
            </w:r>
          </w:p>
        </w:tc>
        <w:tc>
          <w:tcPr>
            <w:tcW w:w="2576" w:type="pct"/>
            <w:shd w:val="clear" w:color="auto" w:fill="auto"/>
            <w:vAlign w:val="center"/>
            <w:hideMark/>
          </w:tcPr>
          <w:p w14:paraId="63011780"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Billiards &amp; Snooker</w:t>
            </w:r>
          </w:p>
        </w:tc>
        <w:tc>
          <w:tcPr>
            <w:tcW w:w="557" w:type="pct"/>
            <w:shd w:val="clear" w:color="auto" w:fill="auto"/>
            <w:vAlign w:val="center"/>
            <w:hideMark/>
          </w:tcPr>
          <w:p w14:paraId="3BEF867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9007E7A" w14:textId="77777777" w:rsidTr="00D95932">
        <w:trPr>
          <w:trHeight w:val="630"/>
        </w:trPr>
        <w:tc>
          <w:tcPr>
            <w:tcW w:w="371" w:type="pct"/>
            <w:shd w:val="clear" w:color="auto" w:fill="auto"/>
            <w:noWrap/>
            <w:vAlign w:val="center"/>
            <w:hideMark/>
          </w:tcPr>
          <w:p w14:paraId="7909C5E6" w14:textId="1DAE14B4" w:rsidR="00AA760A" w:rsidRPr="0085151C" w:rsidRDefault="00AA760A" w:rsidP="00AA760A">
            <w:pPr>
              <w:jc w:val="center"/>
              <w:rPr>
                <w:szCs w:val="28"/>
                <w:lang w:val="vi-VN" w:eastAsia="vi-VN"/>
              </w:rPr>
            </w:pPr>
            <w:r w:rsidRPr="00C8451C">
              <w:t>655</w:t>
            </w:r>
          </w:p>
        </w:tc>
        <w:tc>
          <w:tcPr>
            <w:tcW w:w="1496" w:type="pct"/>
            <w:shd w:val="clear" w:color="auto" w:fill="auto"/>
            <w:noWrap/>
            <w:vAlign w:val="center"/>
            <w:hideMark/>
          </w:tcPr>
          <w:p w14:paraId="06FA138D" w14:textId="77777777" w:rsidR="00AA760A" w:rsidRPr="0085151C" w:rsidRDefault="00AA760A" w:rsidP="00AA760A">
            <w:pPr>
              <w:jc w:val="center"/>
              <w:rPr>
                <w:szCs w:val="28"/>
                <w:lang w:val="vi-VN" w:eastAsia="vi-VN"/>
              </w:rPr>
            </w:pPr>
            <w:r w:rsidRPr="0085151C">
              <w:rPr>
                <w:szCs w:val="28"/>
                <w:lang w:val="vi-VN" w:eastAsia="vi-VN"/>
              </w:rPr>
              <w:t>1.000847.000.00.00.H47</w:t>
            </w:r>
          </w:p>
        </w:tc>
        <w:tc>
          <w:tcPr>
            <w:tcW w:w="2576" w:type="pct"/>
            <w:shd w:val="clear" w:color="auto" w:fill="auto"/>
            <w:vAlign w:val="center"/>
            <w:hideMark/>
          </w:tcPr>
          <w:p w14:paraId="42CCB99A"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Bóng bàn</w:t>
            </w:r>
          </w:p>
        </w:tc>
        <w:tc>
          <w:tcPr>
            <w:tcW w:w="557" w:type="pct"/>
            <w:shd w:val="clear" w:color="auto" w:fill="auto"/>
            <w:vAlign w:val="center"/>
            <w:hideMark/>
          </w:tcPr>
          <w:p w14:paraId="42F91752"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170E63E" w14:textId="77777777" w:rsidTr="00D95932">
        <w:trPr>
          <w:trHeight w:val="945"/>
        </w:trPr>
        <w:tc>
          <w:tcPr>
            <w:tcW w:w="371" w:type="pct"/>
            <w:shd w:val="clear" w:color="auto" w:fill="auto"/>
            <w:noWrap/>
            <w:vAlign w:val="center"/>
            <w:hideMark/>
          </w:tcPr>
          <w:p w14:paraId="5300F86B" w14:textId="1BC1F89D" w:rsidR="00AA760A" w:rsidRPr="0085151C" w:rsidRDefault="00AA760A" w:rsidP="00AA760A">
            <w:pPr>
              <w:jc w:val="center"/>
              <w:rPr>
                <w:szCs w:val="28"/>
                <w:lang w:val="vi-VN" w:eastAsia="vi-VN"/>
              </w:rPr>
            </w:pPr>
            <w:r w:rsidRPr="00C8451C">
              <w:t>656</w:t>
            </w:r>
          </w:p>
        </w:tc>
        <w:tc>
          <w:tcPr>
            <w:tcW w:w="1496" w:type="pct"/>
            <w:shd w:val="clear" w:color="auto" w:fill="auto"/>
            <w:noWrap/>
            <w:vAlign w:val="center"/>
            <w:hideMark/>
          </w:tcPr>
          <w:p w14:paraId="67470280" w14:textId="77777777" w:rsidR="00AA760A" w:rsidRPr="0085151C" w:rsidRDefault="00AA760A" w:rsidP="00AA760A">
            <w:pPr>
              <w:jc w:val="center"/>
              <w:rPr>
                <w:szCs w:val="28"/>
                <w:lang w:val="vi-VN" w:eastAsia="vi-VN"/>
              </w:rPr>
            </w:pPr>
            <w:r w:rsidRPr="0085151C">
              <w:rPr>
                <w:szCs w:val="28"/>
                <w:lang w:val="vi-VN" w:eastAsia="vi-VN"/>
              </w:rPr>
              <w:t>1.000830.000.00.00.H47</w:t>
            </w:r>
          </w:p>
        </w:tc>
        <w:tc>
          <w:tcPr>
            <w:tcW w:w="2576" w:type="pct"/>
            <w:shd w:val="clear" w:color="auto" w:fill="auto"/>
            <w:vAlign w:val="center"/>
            <w:hideMark/>
          </w:tcPr>
          <w:p w14:paraId="2A37DC57"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Dù lượn và Diều bay</w:t>
            </w:r>
          </w:p>
        </w:tc>
        <w:tc>
          <w:tcPr>
            <w:tcW w:w="557" w:type="pct"/>
            <w:shd w:val="clear" w:color="auto" w:fill="auto"/>
            <w:vAlign w:val="center"/>
            <w:hideMark/>
          </w:tcPr>
          <w:p w14:paraId="3C0CC86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AC82FA4" w14:textId="77777777" w:rsidTr="00D95932">
        <w:trPr>
          <w:trHeight w:val="945"/>
        </w:trPr>
        <w:tc>
          <w:tcPr>
            <w:tcW w:w="371" w:type="pct"/>
            <w:shd w:val="clear" w:color="auto" w:fill="auto"/>
            <w:noWrap/>
            <w:vAlign w:val="center"/>
            <w:hideMark/>
          </w:tcPr>
          <w:p w14:paraId="733DB5A8" w14:textId="62BE956D" w:rsidR="00AA760A" w:rsidRPr="0085151C" w:rsidRDefault="00AA760A" w:rsidP="00AA760A">
            <w:pPr>
              <w:jc w:val="center"/>
              <w:rPr>
                <w:szCs w:val="28"/>
                <w:lang w:val="vi-VN" w:eastAsia="vi-VN"/>
              </w:rPr>
            </w:pPr>
            <w:r w:rsidRPr="00C8451C">
              <w:t>657</w:t>
            </w:r>
          </w:p>
        </w:tc>
        <w:tc>
          <w:tcPr>
            <w:tcW w:w="1496" w:type="pct"/>
            <w:shd w:val="clear" w:color="auto" w:fill="auto"/>
            <w:noWrap/>
            <w:vAlign w:val="center"/>
            <w:hideMark/>
          </w:tcPr>
          <w:p w14:paraId="216EE5C5" w14:textId="77777777" w:rsidR="00AA760A" w:rsidRPr="0085151C" w:rsidRDefault="00AA760A" w:rsidP="00AA760A">
            <w:pPr>
              <w:jc w:val="center"/>
              <w:rPr>
                <w:szCs w:val="28"/>
                <w:lang w:val="vi-VN" w:eastAsia="vi-VN"/>
              </w:rPr>
            </w:pPr>
            <w:r w:rsidRPr="0085151C">
              <w:rPr>
                <w:szCs w:val="28"/>
                <w:lang w:val="vi-VN" w:eastAsia="vi-VN"/>
              </w:rPr>
              <w:t>1.000814.000.00.00.H47</w:t>
            </w:r>
          </w:p>
        </w:tc>
        <w:tc>
          <w:tcPr>
            <w:tcW w:w="2576" w:type="pct"/>
            <w:shd w:val="clear" w:color="auto" w:fill="auto"/>
            <w:vAlign w:val="center"/>
            <w:hideMark/>
          </w:tcPr>
          <w:p w14:paraId="3671743C"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Khiêu vũ thể thao</w:t>
            </w:r>
          </w:p>
        </w:tc>
        <w:tc>
          <w:tcPr>
            <w:tcW w:w="557" w:type="pct"/>
            <w:shd w:val="clear" w:color="auto" w:fill="auto"/>
            <w:vAlign w:val="center"/>
            <w:hideMark/>
          </w:tcPr>
          <w:p w14:paraId="3984E81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9CB22D9" w14:textId="77777777" w:rsidTr="00D95932">
        <w:trPr>
          <w:trHeight w:val="945"/>
        </w:trPr>
        <w:tc>
          <w:tcPr>
            <w:tcW w:w="371" w:type="pct"/>
            <w:shd w:val="clear" w:color="auto" w:fill="auto"/>
            <w:noWrap/>
            <w:vAlign w:val="center"/>
            <w:hideMark/>
          </w:tcPr>
          <w:p w14:paraId="2CD88165" w14:textId="358B6E5A" w:rsidR="00AA760A" w:rsidRPr="0085151C" w:rsidRDefault="00AA760A" w:rsidP="00AA760A">
            <w:pPr>
              <w:jc w:val="center"/>
              <w:rPr>
                <w:szCs w:val="28"/>
                <w:lang w:val="vi-VN" w:eastAsia="vi-VN"/>
              </w:rPr>
            </w:pPr>
            <w:r w:rsidRPr="00C8451C">
              <w:t>658</w:t>
            </w:r>
          </w:p>
        </w:tc>
        <w:tc>
          <w:tcPr>
            <w:tcW w:w="1496" w:type="pct"/>
            <w:shd w:val="clear" w:color="auto" w:fill="auto"/>
            <w:noWrap/>
            <w:vAlign w:val="center"/>
            <w:hideMark/>
          </w:tcPr>
          <w:p w14:paraId="08E8B8DE" w14:textId="77777777" w:rsidR="00AA760A" w:rsidRPr="0085151C" w:rsidRDefault="00AA760A" w:rsidP="00AA760A">
            <w:pPr>
              <w:jc w:val="center"/>
              <w:rPr>
                <w:szCs w:val="28"/>
                <w:lang w:val="vi-VN" w:eastAsia="vi-VN"/>
              </w:rPr>
            </w:pPr>
            <w:r w:rsidRPr="0085151C">
              <w:rPr>
                <w:szCs w:val="28"/>
                <w:lang w:val="vi-VN" w:eastAsia="vi-VN"/>
              </w:rPr>
              <w:t>1.000644.000.00.00.H47</w:t>
            </w:r>
          </w:p>
        </w:tc>
        <w:tc>
          <w:tcPr>
            <w:tcW w:w="2576" w:type="pct"/>
            <w:shd w:val="clear" w:color="auto" w:fill="auto"/>
            <w:vAlign w:val="center"/>
            <w:hideMark/>
          </w:tcPr>
          <w:p w14:paraId="6308C076"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Thể dục thẩm mỹ</w:t>
            </w:r>
          </w:p>
        </w:tc>
        <w:tc>
          <w:tcPr>
            <w:tcW w:w="557" w:type="pct"/>
            <w:shd w:val="clear" w:color="auto" w:fill="auto"/>
            <w:vAlign w:val="center"/>
            <w:hideMark/>
          </w:tcPr>
          <w:p w14:paraId="61CC6853"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F1C7F91" w14:textId="77777777" w:rsidTr="00D95932">
        <w:trPr>
          <w:trHeight w:val="630"/>
        </w:trPr>
        <w:tc>
          <w:tcPr>
            <w:tcW w:w="371" w:type="pct"/>
            <w:shd w:val="clear" w:color="auto" w:fill="auto"/>
            <w:noWrap/>
            <w:vAlign w:val="center"/>
            <w:hideMark/>
          </w:tcPr>
          <w:p w14:paraId="0104D1DA" w14:textId="69FAABDE" w:rsidR="00AA760A" w:rsidRPr="0085151C" w:rsidRDefault="00AA760A" w:rsidP="00AA760A">
            <w:pPr>
              <w:jc w:val="center"/>
              <w:rPr>
                <w:szCs w:val="28"/>
                <w:lang w:val="vi-VN" w:eastAsia="vi-VN"/>
              </w:rPr>
            </w:pPr>
            <w:r w:rsidRPr="00C8451C">
              <w:lastRenderedPageBreak/>
              <w:t>659</w:t>
            </w:r>
          </w:p>
        </w:tc>
        <w:tc>
          <w:tcPr>
            <w:tcW w:w="1496" w:type="pct"/>
            <w:shd w:val="clear" w:color="auto" w:fill="auto"/>
            <w:noWrap/>
            <w:vAlign w:val="center"/>
            <w:hideMark/>
          </w:tcPr>
          <w:p w14:paraId="30F344C7" w14:textId="77777777" w:rsidR="00AA760A" w:rsidRPr="0085151C" w:rsidRDefault="00AA760A" w:rsidP="00AA760A">
            <w:pPr>
              <w:jc w:val="center"/>
              <w:rPr>
                <w:szCs w:val="28"/>
                <w:lang w:val="vi-VN" w:eastAsia="vi-VN"/>
              </w:rPr>
            </w:pPr>
            <w:r w:rsidRPr="0085151C">
              <w:rPr>
                <w:szCs w:val="28"/>
                <w:lang w:val="vi-VN" w:eastAsia="vi-VN"/>
              </w:rPr>
              <w:t>1.000842.000.00.00.H47</w:t>
            </w:r>
          </w:p>
        </w:tc>
        <w:tc>
          <w:tcPr>
            <w:tcW w:w="2576" w:type="pct"/>
            <w:shd w:val="clear" w:color="auto" w:fill="auto"/>
            <w:vAlign w:val="center"/>
            <w:hideMark/>
          </w:tcPr>
          <w:p w14:paraId="7FA2630D"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Judo</w:t>
            </w:r>
          </w:p>
        </w:tc>
        <w:tc>
          <w:tcPr>
            <w:tcW w:w="557" w:type="pct"/>
            <w:shd w:val="clear" w:color="auto" w:fill="auto"/>
            <w:vAlign w:val="center"/>
            <w:hideMark/>
          </w:tcPr>
          <w:p w14:paraId="13BEF07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9DA8244" w14:textId="77777777" w:rsidTr="00D95932">
        <w:trPr>
          <w:trHeight w:val="945"/>
        </w:trPr>
        <w:tc>
          <w:tcPr>
            <w:tcW w:w="371" w:type="pct"/>
            <w:shd w:val="clear" w:color="auto" w:fill="auto"/>
            <w:noWrap/>
            <w:vAlign w:val="center"/>
            <w:hideMark/>
          </w:tcPr>
          <w:p w14:paraId="2356B232" w14:textId="345CF148" w:rsidR="00AA760A" w:rsidRPr="0085151C" w:rsidRDefault="00AA760A" w:rsidP="00AA760A">
            <w:pPr>
              <w:jc w:val="center"/>
              <w:rPr>
                <w:szCs w:val="28"/>
                <w:lang w:val="vi-VN" w:eastAsia="vi-VN"/>
              </w:rPr>
            </w:pPr>
            <w:r w:rsidRPr="00C8451C">
              <w:t>660</w:t>
            </w:r>
          </w:p>
        </w:tc>
        <w:tc>
          <w:tcPr>
            <w:tcW w:w="1496" w:type="pct"/>
            <w:shd w:val="clear" w:color="auto" w:fill="auto"/>
            <w:noWrap/>
            <w:vAlign w:val="center"/>
            <w:hideMark/>
          </w:tcPr>
          <w:p w14:paraId="4FFEFDCE" w14:textId="77777777" w:rsidR="00AA760A" w:rsidRPr="0085151C" w:rsidRDefault="00AA760A" w:rsidP="00AA760A">
            <w:pPr>
              <w:jc w:val="center"/>
              <w:rPr>
                <w:szCs w:val="28"/>
                <w:lang w:val="vi-VN" w:eastAsia="vi-VN"/>
              </w:rPr>
            </w:pPr>
            <w:r w:rsidRPr="0085151C">
              <w:rPr>
                <w:szCs w:val="28"/>
                <w:lang w:val="vi-VN" w:eastAsia="vi-VN"/>
              </w:rPr>
              <w:t>1.005163.000.00.00.H47</w:t>
            </w:r>
          </w:p>
        </w:tc>
        <w:tc>
          <w:tcPr>
            <w:tcW w:w="2576" w:type="pct"/>
            <w:shd w:val="clear" w:color="auto" w:fill="auto"/>
            <w:vAlign w:val="center"/>
            <w:hideMark/>
          </w:tcPr>
          <w:p w14:paraId="045BB948"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Thể dục thể hình và Fitness</w:t>
            </w:r>
          </w:p>
        </w:tc>
        <w:tc>
          <w:tcPr>
            <w:tcW w:w="557" w:type="pct"/>
            <w:shd w:val="clear" w:color="auto" w:fill="auto"/>
            <w:vAlign w:val="center"/>
            <w:hideMark/>
          </w:tcPr>
          <w:p w14:paraId="4DDFB2C8"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40B24E07" w14:textId="77777777" w:rsidTr="00D95932">
        <w:trPr>
          <w:trHeight w:val="630"/>
        </w:trPr>
        <w:tc>
          <w:tcPr>
            <w:tcW w:w="371" w:type="pct"/>
            <w:shd w:val="clear" w:color="auto" w:fill="auto"/>
            <w:noWrap/>
            <w:vAlign w:val="center"/>
            <w:hideMark/>
          </w:tcPr>
          <w:p w14:paraId="6EC43BD9" w14:textId="7DF5C2E9" w:rsidR="00AA760A" w:rsidRPr="0085151C" w:rsidRDefault="00AA760A" w:rsidP="00AA760A">
            <w:pPr>
              <w:jc w:val="center"/>
              <w:rPr>
                <w:szCs w:val="28"/>
                <w:lang w:val="vi-VN" w:eastAsia="vi-VN"/>
              </w:rPr>
            </w:pPr>
            <w:r w:rsidRPr="00C8451C">
              <w:t>661</w:t>
            </w:r>
          </w:p>
        </w:tc>
        <w:tc>
          <w:tcPr>
            <w:tcW w:w="1496" w:type="pct"/>
            <w:shd w:val="clear" w:color="auto" w:fill="auto"/>
            <w:noWrap/>
            <w:vAlign w:val="center"/>
            <w:hideMark/>
          </w:tcPr>
          <w:p w14:paraId="7938E92B" w14:textId="77777777" w:rsidR="00AA760A" w:rsidRPr="0085151C" w:rsidRDefault="00AA760A" w:rsidP="00AA760A">
            <w:pPr>
              <w:jc w:val="center"/>
              <w:rPr>
                <w:szCs w:val="28"/>
                <w:lang w:val="vi-VN" w:eastAsia="vi-VN"/>
              </w:rPr>
            </w:pPr>
            <w:r w:rsidRPr="0085151C">
              <w:rPr>
                <w:szCs w:val="28"/>
                <w:lang w:val="vi-VN" w:eastAsia="vi-VN"/>
              </w:rPr>
              <w:t>2.002188.000.00.00.H47</w:t>
            </w:r>
          </w:p>
        </w:tc>
        <w:tc>
          <w:tcPr>
            <w:tcW w:w="2576" w:type="pct"/>
            <w:shd w:val="clear" w:color="auto" w:fill="auto"/>
            <w:vAlign w:val="center"/>
            <w:hideMark/>
          </w:tcPr>
          <w:p w14:paraId="175601D9"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Lân Sư Rồng</w:t>
            </w:r>
          </w:p>
        </w:tc>
        <w:tc>
          <w:tcPr>
            <w:tcW w:w="557" w:type="pct"/>
            <w:shd w:val="clear" w:color="auto" w:fill="auto"/>
            <w:vAlign w:val="center"/>
            <w:hideMark/>
          </w:tcPr>
          <w:p w14:paraId="5991929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B7AC766" w14:textId="77777777" w:rsidTr="00D95932">
        <w:trPr>
          <w:trHeight w:val="945"/>
        </w:trPr>
        <w:tc>
          <w:tcPr>
            <w:tcW w:w="371" w:type="pct"/>
            <w:shd w:val="clear" w:color="auto" w:fill="auto"/>
            <w:noWrap/>
            <w:vAlign w:val="center"/>
            <w:hideMark/>
          </w:tcPr>
          <w:p w14:paraId="136836D7" w14:textId="2B55B808" w:rsidR="00AA760A" w:rsidRPr="0085151C" w:rsidRDefault="00AA760A" w:rsidP="00AA760A">
            <w:pPr>
              <w:jc w:val="center"/>
              <w:rPr>
                <w:szCs w:val="28"/>
                <w:lang w:val="vi-VN" w:eastAsia="vi-VN"/>
              </w:rPr>
            </w:pPr>
            <w:r w:rsidRPr="00C8451C">
              <w:t>662</w:t>
            </w:r>
          </w:p>
        </w:tc>
        <w:tc>
          <w:tcPr>
            <w:tcW w:w="1496" w:type="pct"/>
            <w:shd w:val="clear" w:color="auto" w:fill="auto"/>
            <w:noWrap/>
            <w:vAlign w:val="center"/>
            <w:hideMark/>
          </w:tcPr>
          <w:p w14:paraId="200C96D9" w14:textId="77777777" w:rsidR="00AA760A" w:rsidRPr="0085151C" w:rsidRDefault="00AA760A" w:rsidP="00AA760A">
            <w:pPr>
              <w:jc w:val="center"/>
              <w:rPr>
                <w:szCs w:val="28"/>
                <w:lang w:val="vi-VN" w:eastAsia="vi-VN"/>
              </w:rPr>
            </w:pPr>
            <w:r w:rsidRPr="0085151C">
              <w:rPr>
                <w:szCs w:val="28"/>
                <w:lang w:val="vi-VN" w:eastAsia="vi-VN"/>
              </w:rPr>
              <w:t>1.000594.000.00.00.H47</w:t>
            </w:r>
          </w:p>
        </w:tc>
        <w:tc>
          <w:tcPr>
            <w:tcW w:w="2576" w:type="pct"/>
            <w:shd w:val="clear" w:color="auto" w:fill="auto"/>
            <w:vAlign w:val="center"/>
            <w:hideMark/>
          </w:tcPr>
          <w:p w14:paraId="1E03B3EA"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Vũ đạo thể thao giải trí</w:t>
            </w:r>
          </w:p>
        </w:tc>
        <w:tc>
          <w:tcPr>
            <w:tcW w:w="557" w:type="pct"/>
            <w:shd w:val="clear" w:color="auto" w:fill="auto"/>
            <w:vAlign w:val="center"/>
            <w:hideMark/>
          </w:tcPr>
          <w:p w14:paraId="0F19CA83"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20AE558" w14:textId="77777777" w:rsidTr="00D95932">
        <w:trPr>
          <w:trHeight w:val="630"/>
        </w:trPr>
        <w:tc>
          <w:tcPr>
            <w:tcW w:w="371" w:type="pct"/>
            <w:shd w:val="clear" w:color="auto" w:fill="auto"/>
            <w:noWrap/>
            <w:vAlign w:val="center"/>
            <w:hideMark/>
          </w:tcPr>
          <w:p w14:paraId="60407CA7" w14:textId="186890A5" w:rsidR="00AA760A" w:rsidRPr="0085151C" w:rsidRDefault="00AA760A" w:rsidP="00AA760A">
            <w:pPr>
              <w:jc w:val="center"/>
              <w:rPr>
                <w:szCs w:val="28"/>
                <w:lang w:val="vi-VN" w:eastAsia="vi-VN"/>
              </w:rPr>
            </w:pPr>
            <w:r w:rsidRPr="00C8451C">
              <w:t>663</w:t>
            </w:r>
          </w:p>
        </w:tc>
        <w:tc>
          <w:tcPr>
            <w:tcW w:w="1496" w:type="pct"/>
            <w:shd w:val="clear" w:color="auto" w:fill="auto"/>
            <w:noWrap/>
            <w:vAlign w:val="center"/>
            <w:hideMark/>
          </w:tcPr>
          <w:p w14:paraId="24FB0263" w14:textId="77777777" w:rsidR="00AA760A" w:rsidRPr="0085151C" w:rsidRDefault="00AA760A" w:rsidP="00AA760A">
            <w:pPr>
              <w:jc w:val="center"/>
              <w:rPr>
                <w:szCs w:val="28"/>
                <w:lang w:val="vi-VN" w:eastAsia="vi-VN"/>
              </w:rPr>
            </w:pPr>
            <w:r w:rsidRPr="0085151C">
              <w:rPr>
                <w:szCs w:val="28"/>
                <w:lang w:val="vi-VN" w:eastAsia="vi-VN"/>
              </w:rPr>
              <w:t>1.000560.000.00.00.H47</w:t>
            </w:r>
          </w:p>
        </w:tc>
        <w:tc>
          <w:tcPr>
            <w:tcW w:w="2576" w:type="pct"/>
            <w:shd w:val="clear" w:color="auto" w:fill="auto"/>
            <w:vAlign w:val="center"/>
            <w:hideMark/>
          </w:tcPr>
          <w:p w14:paraId="4C976323"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Quyền anh</w:t>
            </w:r>
          </w:p>
        </w:tc>
        <w:tc>
          <w:tcPr>
            <w:tcW w:w="557" w:type="pct"/>
            <w:shd w:val="clear" w:color="auto" w:fill="auto"/>
            <w:vAlign w:val="center"/>
            <w:hideMark/>
          </w:tcPr>
          <w:p w14:paraId="66C3010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88F4F26" w14:textId="77777777" w:rsidTr="00D95932">
        <w:trPr>
          <w:trHeight w:val="945"/>
        </w:trPr>
        <w:tc>
          <w:tcPr>
            <w:tcW w:w="371" w:type="pct"/>
            <w:shd w:val="clear" w:color="auto" w:fill="auto"/>
            <w:noWrap/>
            <w:vAlign w:val="center"/>
            <w:hideMark/>
          </w:tcPr>
          <w:p w14:paraId="570D5A94" w14:textId="536356FF" w:rsidR="00AA760A" w:rsidRPr="0085151C" w:rsidRDefault="00AA760A" w:rsidP="00AA760A">
            <w:pPr>
              <w:jc w:val="center"/>
              <w:rPr>
                <w:szCs w:val="28"/>
                <w:lang w:val="vi-VN" w:eastAsia="vi-VN"/>
              </w:rPr>
            </w:pPr>
            <w:r w:rsidRPr="00C8451C">
              <w:t>664</w:t>
            </w:r>
          </w:p>
        </w:tc>
        <w:tc>
          <w:tcPr>
            <w:tcW w:w="1496" w:type="pct"/>
            <w:shd w:val="clear" w:color="auto" w:fill="auto"/>
            <w:noWrap/>
            <w:vAlign w:val="center"/>
            <w:hideMark/>
          </w:tcPr>
          <w:p w14:paraId="3658B20A" w14:textId="77777777" w:rsidR="00AA760A" w:rsidRPr="0085151C" w:rsidRDefault="00AA760A" w:rsidP="00AA760A">
            <w:pPr>
              <w:jc w:val="center"/>
              <w:rPr>
                <w:szCs w:val="28"/>
                <w:lang w:val="vi-VN" w:eastAsia="vi-VN"/>
              </w:rPr>
            </w:pPr>
            <w:r w:rsidRPr="0085151C">
              <w:rPr>
                <w:szCs w:val="28"/>
                <w:lang w:val="vi-VN" w:eastAsia="vi-VN"/>
              </w:rPr>
              <w:t>1.000544.000.00.00.H47</w:t>
            </w:r>
          </w:p>
        </w:tc>
        <w:tc>
          <w:tcPr>
            <w:tcW w:w="2576" w:type="pct"/>
            <w:shd w:val="clear" w:color="auto" w:fill="auto"/>
            <w:vAlign w:val="center"/>
            <w:hideMark/>
          </w:tcPr>
          <w:p w14:paraId="03B2EE0C"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Võ cổ truyền, Vovinam</w:t>
            </w:r>
          </w:p>
        </w:tc>
        <w:tc>
          <w:tcPr>
            <w:tcW w:w="557" w:type="pct"/>
            <w:shd w:val="clear" w:color="auto" w:fill="auto"/>
            <w:vAlign w:val="center"/>
            <w:hideMark/>
          </w:tcPr>
          <w:p w14:paraId="0262EF9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C32CBBA" w14:textId="77777777" w:rsidTr="00D95932">
        <w:trPr>
          <w:trHeight w:val="945"/>
        </w:trPr>
        <w:tc>
          <w:tcPr>
            <w:tcW w:w="371" w:type="pct"/>
            <w:shd w:val="clear" w:color="auto" w:fill="auto"/>
            <w:noWrap/>
            <w:vAlign w:val="center"/>
            <w:hideMark/>
          </w:tcPr>
          <w:p w14:paraId="1CDC3AFA" w14:textId="0DCFCA3B" w:rsidR="00AA760A" w:rsidRPr="0085151C" w:rsidRDefault="00AA760A" w:rsidP="00AA760A">
            <w:pPr>
              <w:jc w:val="center"/>
              <w:rPr>
                <w:szCs w:val="28"/>
                <w:lang w:val="vi-VN" w:eastAsia="vi-VN"/>
              </w:rPr>
            </w:pPr>
            <w:r w:rsidRPr="00C8451C">
              <w:t>665</w:t>
            </w:r>
          </w:p>
        </w:tc>
        <w:tc>
          <w:tcPr>
            <w:tcW w:w="1496" w:type="pct"/>
            <w:shd w:val="clear" w:color="auto" w:fill="auto"/>
            <w:noWrap/>
            <w:vAlign w:val="center"/>
            <w:hideMark/>
          </w:tcPr>
          <w:p w14:paraId="47CF4EF4" w14:textId="77777777" w:rsidR="00AA760A" w:rsidRPr="0085151C" w:rsidRDefault="00AA760A" w:rsidP="00AA760A">
            <w:pPr>
              <w:jc w:val="center"/>
              <w:rPr>
                <w:szCs w:val="28"/>
                <w:lang w:val="vi-VN" w:eastAsia="vi-VN"/>
              </w:rPr>
            </w:pPr>
            <w:r w:rsidRPr="0085151C">
              <w:rPr>
                <w:szCs w:val="28"/>
                <w:lang w:val="vi-VN" w:eastAsia="vi-VN"/>
              </w:rPr>
              <w:t>1.001213.000.00.00.H47</w:t>
            </w:r>
          </w:p>
        </w:tc>
        <w:tc>
          <w:tcPr>
            <w:tcW w:w="2576" w:type="pct"/>
            <w:shd w:val="clear" w:color="auto" w:fill="auto"/>
            <w:vAlign w:val="center"/>
            <w:hideMark/>
          </w:tcPr>
          <w:p w14:paraId="7714C113"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Mô tô nước trên biển</w:t>
            </w:r>
          </w:p>
        </w:tc>
        <w:tc>
          <w:tcPr>
            <w:tcW w:w="557" w:type="pct"/>
            <w:shd w:val="clear" w:color="auto" w:fill="auto"/>
            <w:vAlign w:val="center"/>
            <w:hideMark/>
          </w:tcPr>
          <w:p w14:paraId="723FFF5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674B10F" w14:textId="77777777" w:rsidTr="00D95932">
        <w:trPr>
          <w:trHeight w:val="630"/>
        </w:trPr>
        <w:tc>
          <w:tcPr>
            <w:tcW w:w="371" w:type="pct"/>
            <w:shd w:val="clear" w:color="auto" w:fill="auto"/>
            <w:noWrap/>
            <w:vAlign w:val="center"/>
            <w:hideMark/>
          </w:tcPr>
          <w:p w14:paraId="63BE5770" w14:textId="1E588F31" w:rsidR="00AA760A" w:rsidRPr="0085151C" w:rsidRDefault="00AA760A" w:rsidP="00AA760A">
            <w:pPr>
              <w:jc w:val="center"/>
              <w:rPr>
                <w:szCs w:val="28"/>
                <w:lang w:val="vi-VN" w:eastAsia="vi-VN"/>
              </w:rPr>
            </w:pPr>
            <w:r w:rsidRPr="00C8451C">
              <w:t>666</w:t>
            </w:r>
          </w:p>
        </w:tc>
        <w:tc>
          <w:tcPr>
            <w:tcW w:w="1496" w:type="pct"/>
            <w:shd w:val="clear" w:color="auto" w:fill="auto"/>
            <w:noWrap/>
            <w:vAlign w:val="center"/>
            <w:hideMark/>
          </w:tcPr>
          <w:p w14:paraId="182D5EB9" w14:textId="77777777" w:rsidR="00AA760A" w:rsidRPr="0085151C" w:rsidRDefault="00AA760A" w:rsidP="00AA760A">
            <w:pPr>
              <w:jc w:val="center"/>
              <w:rPr>
                <w:szCs w:val="28"/>
                <w:lang w:val="vi-VN" w:eastAsia="vi-VN"/>
              </w:rPr>
            </w:pPr>
            <w:r w:rsidRPr="0085151C">
              <w:rPr>
                <w:szCs w:val="28"/>
                <w:lang w:val="vi-VN" w:eastAsia="vi-VN"/>
              </w:rPr>
              <w:t>1.000518.000.00.00.H47</w:t>
            </w:r>
          </w:p>
        </w:tc>
        <w:tc>
          <w:tcPr>
            <w:tcW w:w="2576" w:type="pct"/>
            <w:shd w:val="clear" w:color="auto" w:fill="auto"/>
            <w:vAlign w:val="center"/>
            <w:hideMark/>
          </w:tcPr>
          <w:p w14:paraId="1F979C6D"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Bóng đá</w:t>
            </w:r>
          </w:p>
        </w:tc>
        <w:tc>
          <w:tcPr>
            <w:tcW w:w="557" w:type="pct"/>
            <w:shd w:val="clear" w:color="auto" w:fill="auto"/>
            <w:vAlign w:val="center"/>
            <w:hideMark/>
          </w:tcPr>
          <w:p w14:paraId="1658C47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41906C4" w14:textId="77777777" w:rsidTr="00D95932">
        <w:trPr>
          <w:trHeight w:val="630"/>
        </w:trPr>
        <w:tc>
          <w:tcPr>
            <w:tcW w:w="371" w:type="pct"/>
            <w:shd w:val="clear" w:color="auto" w:fill="auto"/>
            <w:noWrap/>
            <w:vAlign w:val="center"/>
            <w:hideMark/>
          </w:tcPr>
          <w:p w14:paraId="25B98B61" w14:textId="55DF84A1" w:rsidR="00AA760A" w:rsidRPr="0085151C" w:rsidRDefault="00AA760A" w:rsidP="00AA760A">
            <w:pPr>
              <w:jc w:val="center"/>
              <w:rPr>
                <w:szCs w:val="28"/>
                <w:lang w:val="vi-VN" w:eastAsia="vi-VN"/>
              </w:rPr>
            </w:pPr>
            <w:r w:rsidRPr="00C8451C">
              <w:t>667</w:t>
            </w:r>
          </w:p>
        </w:tc>
        <w:tc>
          <w:tcPr>
            <w:tcW w:w="1496" w:type="pct"/>
            <w:shd w:val="clear" w:color="auto" w:fill="auto"/>
            <w:noWrap/>
            <w:vAlign w:val="center"/>
            <w:hideMark/>
          </w:tcPr>
          <w:p w14:paraId="5A24D689" w14:textId="77777777" w:rsidR="00AA760A" w:rsidRPr="0085151C" w:rsidRDefault="00AA760A" w:rsidP="00AA760A">
            <w:pPr>
              <w:jc w:val="center"/>
              <w:rPr>
                <w:szCs w:val="28"/>
                <w:lang w:val="vi-VN" w:eastAsia="vi-VN"/>
              </w:rPr>
            </w:pPr>
            <w:r w:rsidRPr="0085151C">
              <w:rPr>
                <w:szCs w:val="28"/>
                <w:lang w:val="vi-VN" w:eastAsia="vi-VN"/>
              </w:rPr>
              <w:t>1.000501.000.00.00.H47</w:t>
            </w:r>
          </w:p>
        </w:tc>
        <w:tc>
          <w:tcPr>
            <w:tcW w:w="2576" w:type="pct"/>
            <w:shd w:val="clear" w:color="auto" w:fill="auto"/>
            <w:vAlign w:val="center"/>
            <w:hideMark/>
          </w:tcPr>
          <w:p w14:paraId="52473EDA"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Quần vợt</w:t>
            </w:r>
          </w:p>
        </w:tc>
        <w:tc>
          <w:tcPr>
            <w:tcW w:w="557" w:type="pct"/>
            <w:shd w:val="clear" w:color="auto" w:fill="auto"/>
            <w:vAlign w:val="center"/>
            <w:hideMark/>
          </w:tcPr>
          <w:p w14:paraId="12431F6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B0F9624" w14:textId="77777777" w:rsidTr="00D95932">
        <w:trPr>
          <w:trHeight w:val="630"/>
        </w:trPr>
        <w:tc>
          <w:tcPr>
            <w:tcW w:w="371" w:type="pct"/>
            <w:shd w:val="clear" w:color="auto" w:fill="auto"/>
            <w:noWrap/>
            <w:vAlign w:val="center"/>
            <w:hideMark/>
          </w:tcPr>
          <w:p w14:paraId="3F255E33" w14:textId="642080F5" w:rsidR="00AA760A" w:rsidRPr="0085151C" w:rsidRDefault="00AA760A" w:rsidP="00AA760A">
            <w:pPr>
              <w:jc w:val="center"/>
              <w:rPr>
                <w:szCs w:val="28"/>
                <w:lang w:val="vi-VN" w:eastAsia="vi-VN"/>
              </w:rPr>
            </w:pPr>
            <w:r w:rsidRPr="00C8451C">
              <w:t>668</w:t>
            </w:r>
          </w:p>
        </w:tc>
        <w:tc>
          <w:tcPr>
            <w:tcW w:w="1496" w:type="pct"/>
            <w:shd w:val="clear" w:color="auto" w:fill="auto"/>
            <w:noWrap/>
            <w:vAlign w:val="center"/>
            <w:hideMark/>
          </w:tcPr>
          <w:p w14:paraId="179BB1EE" w14:textId="77777777" w:rsidR="00AA760A" w:rsidRPr="0085151C" w:rsidRDefault="00AA760A" w:rsidP="00AA760A">
            <w:pPr>
              <w:jc w:val="center"/>
              <w:rPr>
                <w:szCs w:val="28"/>
                <w:lang w:val="vi-VN" w:eastAsia="vi-VN"/>
              </w:rPr>
            </w:pPr>
            <w:r w:rsidRPr="0085151C">
              <w:rPr>
                <w:szCs w:val="28"/>
                <w:lang w:val="vi-VN" w:eastAsia="vi-VN"/>
              </w:rPr>
              <w:t>1.000485.000.00.00.H47</w:t>
            </w:r>
          </w:p>
        </w:tc>
        <w:tc>
          <w:tcPr>
            <w:tcW w:w="2576" w:type="pct"/>
            <w:shd w:val="clear" w:color="auto" w:fill="auto"/>
            <w:vAlign w:val="center"/>
            <w:hideMark/>
          </w:tcPr>
          <w:p w14:paraId="4B05C469"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Patin</w:t>
            </w:r>
          </w:p>
        </w:tc>
        <w:tc>
          <w:tcPr>
            <w:tcW w:w="557" w:type="pct"/>
            <w:shd w:val="clear" w:color="auto" w:fill="auto"/>
            <w:vAlign w:val="center"/>
            <w:hideMark/>
          </w:tcPr>
          <w:p w14:paraId="374CDEE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9F8ECF2" w14:textId="77777777" w:rsidTr="00D95932">
        <w:trPr>
          <w:trHeight w:val="945"/>
        </w:trPr>
        <w:tc>
          <w:tcPr>
            <w:tcW w:w="371" w:type="pct"/>
            <w:shd w:val="clear" w:color="auto" w:fill="auto"/>
            <w:noWrap/>
            <w:vAlign w:val="center"/>
            <w:hideMark/>
          </w:tcPr>
          <w:p w14:paraId="3FFF973B" w14:textId="77A95110" w:rsidR="00AA760A" w:rsidRPr="0085151C" w:rsidRDefault="00AA760A" w:rsidP="00AA760A">
            <w:pPr>
              <w:jc w:val="center"/>
              <w:rPr>
                <w:szCs w:val="28"/>
                <w:lang w:val="vi-VN" w:eastAsia="vi-VN"/>
              </w:rPr>
            </w:pPr>
            <w:r w:rsidRPr="00C8451C">
              <w:t>669</w:t>
            </w:r>
          </w:p>
        </w:tc>
        <w:tc>
          <w:tcPr>
            <w:tcW w:w="1496" w:type="pct"/>
            <w:shd w:val="clear" w:color="auto" w:fill="auto"/>
            <w:noWrap/>
            <w:vAlign w:val="center"/>
            <w:hideMark/>
          </w:tcPr>
          <w:p w14:paraId="4B597618" w14:textId="77777777" w:rsidR="00AA760A" w:rsidRPr="0085151C" w:rsidRDefault="00AA760A" w:rsidP="00AA760A">
            <w:pPr>
              <w:jc w:val="center"/>
              <w:rPr>
                <w:szCs w:val="28"/>
                <w:lang w:val="vi-VN" w:eastAsia="vi-VN"/>
              </w:rPr>
            </w:pPr>
            <w:r w:rsidRPr="0085151C">
              <w:rPr>
                <w:szCs w:val="28"/>
                <w:lang w:val="vi-VN" w:eastAsia="vi-VN"/>
              </w:rPr>
              <w:t>1.005357.000.00.00.H47</w:t>
            </w:r>
          </w:p>
        </w:tc>
        <w:tc>
          <w:tcPr>
            <w:tcW w:w="2576" w:type="pct"/>
            <w:shd w:val="clear" w:color="auto" w:fill="auto"/>
            <w:vAlign w:val="center"/>
            <w:hideMark/>
          </w:tcPr>
          <w:p w14:paraId="42145162"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Lặn biển thể thao giải trí</w:t>
            </w:r>
          </w:p>
        </w:tc>
        <w:tc>
          <w:tcPr>
            <w:tcW w:w="557" w:type="pct"/>
            <w:shd w:val="clear" w:color="auto" w:fill="auto"/>
            <w:vAlign w:val="center"/>
            <w:hideMark/>
          </w:tcPr>
          <w:p w14:paraId="2082EE33"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2A3584A" w14:textId="77777777" w:rsidTr="00D95932">
        <w:trPr>
          <w:trHeight w:val="945"/>
        </w:trPr>
        <w:tc>
          <w:tcPr>
            <w:tcW w:w="371" w:type="pct"/>
            <w:shd w:val="clear" w:color="auto" w:fill="auto"/>
            <w:noWrap/>
            <w:vAlign w:val="center"/>
            <w:hideMark/>
          </w:tcPr>
          <w:p w14:paraId="3DA6F8A0" w14:textId="1BE059B4" w:rsidR="00AA760A" w:rsidRPr="0085151C" w:rsidRDefault="00AA760A" w:rsidP="00AA760A">
            <w:pPr>
              <w:jc w:val="center"/>
              <w:rPr>
                <w:szCs w:val="28"/>
                <w:lang w:val="vi-VN" w:eastAsia="vi-VN"/>
              </w:rPr>
            </w:pPr>
            <w:r w:rsidRPr="00C8451C">
              <w:t>670</w:t>
            </w:r>
          </w:p>
        </w:tc>
        <w:tc>
          <w:tcPr>
            <w:tcW w:w="1496" w:type="pct"/>
            <w:shd w:val="clear" w:color="auto" w:fill="auto"/>
            <w:noWrap/>
            <w:vAlign w:val="center"/>
            <w:hideMark/>
          </w:tcPr>
          <w:p w14:paraId="499CDD81" w14:textId="77777777" w:rsidR="00AA760A" w:rsidRPr="0085151C" w:rsidRDefault="00AA760A" w:rsidP="00AA760A">
            <w:pPr>
              <w:jc w:val="center"/>
              <w:rPr>
                <w:szCs w:val="28"/>
                <w:lang w:val="vi-VN" w:eastAsia="vi-VN"/>
              </w:rPr>
            </w:pPr>
            <w:r w:rsidRPr="0085151C">
              <w:rPr>
                <w:szCs w:val="28"/>
                <w:lang w:val="vi-VN" w:eastAsia="vi-VN"/>
              </w:rPr>
              <w:t>1.001801.000.00.00.H47</w:t>
            </w:r>
          </w:p>
        </w:tc>
        <w:tc>
          <w:tcPr>
            <w:tcW w:w="2576" w:type="pct"/>
            <w:shd w:val="clear" w:color="auto" w:fill="auto"/>
            <w:vAlign w:val="center"/>
            <w:hideMark/>
          </w:tcPr>
          <w:p w14:paraId="21EA6D5D"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Bắn súng thể thao</w:t>
            </w:r>
          </w:p>
        </w:tc>
        <w:tc>
          <w:tcPr>
            <w:tcW w:w="557" w:type="pct"/>
            <w:shd w:val="clear" w:color="auto" w:fill="auto"/>
            <w:vAlign w:val="center"/>
            <w:hideMark/>
          </w:tcPr>
          <w:p w14:paraId="397257E9"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9885E3B" w14:textId="77777777" w:rsidTr="00D95932">
        <w:trPr>
          <w:trHeight w:val="630"/>
        </w:trPr>
        <w:tc>
          <w:tcPr>
            <w:tcW w:w="371" w:type="pct"/>
            <w:shd w:val="clear" w:color="auto" w:fill="auto"/>
            <w:noWrap/>
            <w:vAlign w:val="center"/>
            <w:hideMark/>
          </w:tcPr>
          <w:p w14:paraId="7F7EF621" w14:textId="4A47B8CF" w:rsidR="00AA760A" w:rsidRPr="0085151C" w:rsidRDefault="00AA760A" w:rsidP="00AA760A">
            <w:pPr>
              <w:jc w:val="center"/>
              <w:rPr>
                <w:szCs w:val="28"/>
                <w:lang w:val="vi-VN" w:eastAsia="vi-VN"/>
              </w:rPr>
            </w:pPr>
            <w:r w:rsidRPr="00C8451C">
              <w:t>671</w:t>
            </w:r>
          </w:p>
        </w:tc>
        <w:tc>
          <w:tcPr>
            <w:tcW w:w="1496" w:type="pct"/>
            <w:shd w:val="clear" w:color="auto" w:fill="auto"/>
            <w:noWrap/>
            <w:vAlign w:val="center"/>
            <w:hideMark/>
          </w:tcPr>
          <w:p w14:paraId="44B55BE1" w14:textId="77777777" w:rsidR="00AA760A" w:rsidRPr="0085151C" w:rsidRDefault="00AA760A" w:rsidP="00AA760A">
            <w:pPr>
              <w:jc w:val="center"/>
              <w:rPr>
                <w:szCs w:val="28"/>
                <w:lang w:val="vi-VN" w:eastAsia="vi-VN"/>
              </w:rPr>
            </w:pPr>
            <w:r w:rsidRPr="0085151C">
              <w:rPr>
                <w:szCs w:val="28"/>
                <w:lang w:val="vi-VN" w:eastAsia="vi-VN"/>
              </w:rPr>
              <w:t>1.001500.000.00.00.H47</w:t>
            </w:r>
          </w:p>
        </w:tc>
        <w:tc>
          <w:tcPr>
            <w:tcW w:w="2576" w:type="pct"/>
            <w:shd w:val="clear" w:color="auto" w:fill="auto"/>
            <w:vAlign w:val="center"/>
            <w:hideMark/>
          </w:tcPr>
          <w:p w14:paraId="7C92A55F"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Bóng ném</w:t>
            </w:r>
          </w:p>
        </w:tc>
        <w:tc>
          <w:tcPr>
            <w:tcW w:w="557" w:type="pct"/>
            <w:shd w:val="clear" w:color="auto" w:fill="auto"/>
            <w:vAlign w:val="center"/>
            <w:hideMark/>
          </w:tcPr>
          <w:p w14:paraId="20DF172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2833055" w14:textId="77777777" w:rsidTr="00D95932">
        <w:trPr>
          <w:trHeight w:val="630"/>
        </w:trPr>
        <w:tc>
          <w:tcPr>
            <w:tcW w:w="371" w:type="pct"/>
            <w:shd w:val="clear" w:color="auto" w:fill="auto"/>
            <w:noWrap/>
            <w:vAlign w:val="center"/>
            <w:hideMark/>
          </w:tcPr>
          <w:p w14:paraId="6F93CB35" w14:textId="0A0EEE82" w:rsidR="00AA760A" w:rsidRPr="0085151C" w:rsidRDefault="00AA760A" w:rsidP="00AA760A">
            <w:pPr>
              <w:jc w:val="center"/>
              <w:rPr>
                <w:szCs w:val="28"/>
                <w:lang w:val="vi-VN" w:eastAsia="vi-VN"/>
              </w:rPr>
            </w:pPr>
            <w:r w:rsidRPr="00C8451C">
              <w:t>672</w:t>
            </w:r>
          </w:p>
        </w:tc>
        <w:tc>
          <w:tcPr>
            <w:tcW w:w="1496" w:type="pct"/>
            <w:shd w:val="clear" w:color="auto" w:fill="auto"/>
            <w:noWrap/>
            <w:vAlign w:val="center"/>
            <w:hideMark/>
          </w:tcPr>
          <w:p w14:paraId="13E79EED" w14:textId="77777777" w:rsidR="00AA760A" w:rsidRPr="0085151C" w:rsidRDefault="00AA760A" w:rsidP="00AA760A">
            <w:pPr>
              <w:jc w:val="center"/>
              <w:rPr>
                <w:szCs w:val="28"/>
                <w:lang w:val="vi-VN" w:eastAsia="vi-VN"/>
              </w:rPr>
            </w:pPr>
            <w:r w:rsidRPr="0085151C">
              <w:rPr>
                <w:szCs w:val="28"/>
                <w:lang w:val="vi-VN" w:eastAsia="vi-VN"/>
              </w:rPr>
              <w:t>1.005162.000.00.00.H47</w:t>
            </w:r>
          </w:p>
        </w:tc>
        <w:tc>
          <w:tcPr>
            <w:tcW w:w="2576" w:type="pct"/>
            <w:shd w:val="clear" w:color="auto" w:fill="auto"/>
            <w:vAlign w:val="center"/>
            <w:hideMark/>
          </w:tcPr>
          <w:p w14:paraId="37C8A884"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Wushu</w:t>
            </w:r>
          </w:p>
        </w:tc>
        <w:tc>
          <w:tcPr>
            <w:tcW w:w="557" w:type="pct"/>
            <w:shd w:val="clear" w:color="auto" w:fill="auto"/>
            <w:vAlign w:val="center"/>
            <w:hideMark/>
          </w:tcPr>
          <w:p w14:paraId="27F58F32"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976163C" w14:textId="77777777" w:rsidTr="00D95932">
        <w:trPr>
          <w:trHeight w:val="945"/>
        </w:trPr>
        <w:tc>
          <w:tcPr>
            <w:tcW w:w="371" w:type="pct"/>
            <w:shd w:val="clear" w:color="auto" w:fill="auto"/>
            <w:noWrap/>
            <w:vAlign w:val="center"/>
            <w:hideMark/>
          </w:tcPr>
          <w:p w14:paraId="4DE1E513" w14:textId="390A4B59" w:rsidR="00AA760A" w:rsidRPr="0085151C" w:rsidRDefault="00AA760A" w:rsidP="00AA760A">
            <w:pPr>
              <w:jc w:val="center"/>
              <w:rPr>
                <w:szCs w:val="28"/>
                <w:lang w:val="vi-VN" w:eastAsia="vi-VN"/>
              </w:rPr>
            </w:pPr>
            <w:r w:rsidRPr="00C8451C">
              <w:lastRenderedPageBreak/>
              <w:t>673</w:t>
            </w:r>
          </w:p>
        </w:tc>
        <w:tc>
          <w:tcPr>
            <w:tcW w:w="1496" w:type="pct"/>
            <w:shd w:val="clear" w:color="auto" w:fill="auto"/>
            <w:noWrap/>
            <w:vAlign w:val="center"/>
            <w:hideMark/>
          </w:tcPr>
          <w:p w14:paraId="6E1DEC95" w14:textId="77777777" w:rsidR="00AA760A" w:rsidRPr="0085151C" w:rsidRDefault="00AA760A" w:rsidP="00AA760A">
            <w:pPr>
              <w:jc w:val="center"/>
              <w:rPr>
                <w:szCs w:val="28"/>
                <w:lang w:val="vi-VN" w:eastAsia="vi-VN"/>
              </w:rPr>
            </w:pPr>
            <w:r w:rsidRPr="0085151C">
              <w:rPr>
                <w:szCs w:val="28"/>
                <w:lang w:val="vi-VN" w:eastAsia="vi-VN"/>
              </w:rPr>
              <w:t>1.001517.000.00.00.H47</w:t>
            </w:r>
          </w:p>
        </w:tc>
        <w:tc>
          <w:tcPr>
            <w:tcW w:w="2576" w:type="pct"/>
            <w:shd w:val="clear" w:color="auto" w:fill="auto"/>
            <w:vAlign w:val="center"/>
            <w:hideMark/>
          </w:tcPr>
          <w:p w14:paraId="0D09F270"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Leo núi thể thao</w:t>
            </w:r>
          </w:p>
        </w:tc>
        <w:tc>
          <w:tcPr>
            <w:tcW w:w="557" w:type="pct"/>
            <w:shd w:val="clear" w:color="auto" w:fill="auto"/>
            <w:vAlign w:val="center"/>
            <w:hideMark/>
          </w:tcPr>
          <w:p w14:paraId="51A6722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42B8B43" w14:textId="77777777" w:rsidTr="00D95932">
        <w:trPr>
          <w:trHeight w:val="630"/>
        </w:trPr>
        <w:tc>
          <w:tcPr>
            <w:tcW w:w="371" w:type="pct"/>
            <w:shd w:val="clear" w:color="auto" w:fill="auto"/>
            <w:noWrap/>
            <w:vAlign w:val="center"/>
            <w:hideMark/>
          </w:tcPr>
          <w:p w14:paraId="423FF45B" w14:textId="2F4A2FBA" w:rsidR="00AA760A" w:rsidRPr="0085151C" w:rsidRDefault="00AA760A" w:rsidP="00AA760A">
            <w:pPr>
              <w:jc w:val="center"/>
              <w:rPr>
                <w:szCs w:val="28"/>
                <w:lang w:val="vi-VN" w:eastAsia="vi-VN"/>
              </w:rPr>
            </w:pPr>
            <w:r w:rsidRPr="00C8451C">
              <w:t>674</w:t>
            </w:r>
          </w:p>
        </w:tc>
        <w:tc>
          <w:tcPr>
            <w:tcW w:w="1496" w:type="pct"/>
            <w:shd w:val="clear" w:color="auto" w:fill="auto"/>
            <w:noWrap/>
            <w:vAlign w:val="center"/>
            <w:hideMark/>
          </w:tcPr>
          <w:p w14:paraId="2A8E2AF1" w14:textId="77777777" w:rsidR="00AA760A" w:rsidRPr="0085151C" w:rsidRDefault="00AA760A" w:rsidP="00AA760A">
            <w:pPr>
              <w:jc w:val="center"/>
              <w:rPr>
                <w:szCs w:val="28"/>
                <w:lang w:val="vi-VN" w:eastAsia="vi-VN"/>
              </w:rPr>
            </w:pPr>
            <w:r w:rsidRPr="0085151C">
              <w:rPr>
                <w:szCs w:val="28"/>
                <w:lang w:val="vi-VN" w:eastAsia="vi-VN"/>
              </w:rPr>
              <w:t>1.001527.000.00.00.H47</w:t>
            </w:r>
          </w:p>
        </w:tc>
        <w:tc>
          <w:tcPr>
            <w:tcW w:w="2576" w:type="pct"/>
            <w:shd w:val="clear" w:color="auto" w:fill="auto"/>
            <w:vAlign w:val="center"/>
            <w:hideMark/>
          </w:tcPr>
          <w:p w14:paraId="2B1217E6"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Bóng rổ</w:t>
            </w:r>
          </w:p>
        </w:tc>
        <w:tc>
          <w:tcPr>
            <w:tcW w:w="557" w:type="pct"/>
            <w:shd w:val="clear" w:color="auto" w:fill="auto"/>
            <w:vAlign w:val="center"/>
            <w:hideMark/>
          </w:tcPr>
          <w:p w14:paraId="702B9CCE"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5077CB9" w14:textId="77777777" w:rsidTr="00D95932">
        <w:trPr>
          <w:trHeight w:val="945"/>
        </w:trPr>
        <w:tc>
          <w:tcPr>
            <w:tcW w:w="371" w:type="pct"/>
            <w:shd w:val="clear" w:color="auto" w:fill="auto"/>
            <w:noWrap/>
            <w:vAlign w:val="center"/>
            <w:hideMark/>
          </w:tcPr>
          <w:p w14:paraId="258A7012" w14:textId="76FA1BBC" w:rsidR="00AA760A" w:rsidRPr="0085151C" w:rsidRDefault="00AA760A" w:rsidP="00AA760A">
            <w:pPr>
              <w:jc w:val="center"/>
              <w:rPr>
                <w:szCs w:val="28"/>
                <w:lang w:val="vi-VN" w:eastAsia="vi-VN"/>
              </w:rPr>
            </w:pPr>
            <w:r w:rsidRPr="00C8451C">
              <w:t>675</w:t>
            </w:r>
          </w:p>
        </w:tc>
        <w:tc>
          <w:tcPr>
            <w:tcW w:w="1496" w:type="pct"/>
            <w:shd w:val="clear" w:color="auto" w:fill="auto"/>
            <w:noWrap/>
            <w:vAlign w:val="center"/>
            <w:hideMark/>
          </w:tcPr>
          <w:p w14:paraId="4AFA1723" w14:textId="77777777" w:rsidR="00AA760A" w:rsidRPr="0085151C" w:rsidRDefault="00AA760A" w:rsidP="00AA760A">
            <w:pPr>
              <w:jc w:val="center"/>
              <w:rPr>
                <w:szCs w:val="28"/>
                <w:lang w:val="vi-VN" w:eastAsia="vi-VN"/>
              </w:rPr>
            </w:pPr>
            <w:r w:rsidRPr="0085151C">
              <w:rPr>
                <w:szCs w:val="28"/>
                <w:lang w:val="vi-VN" w:eastAsia="vi-VN"/>
              </w:rPr>
              <w:t>1.001056.000.00.00.H47</w:t>
            </w:r>
          </w:p>
        </w:tc>
        <w:tc>
          <w:tcPr>
            <w:tcW w:w="2576" w:type="pct"/>
            <w:shd w:val="clear" w:color="auto" w:fill="auto"/>
            <w:vAlign w:val="center"/>
            <w:hideMark/>
          </w:tcPr>
          <w:p w14:paraId="7756872F" w14:textId="77777777" w:rsidR="00AA760A" w:rsidRPr="0085151C" w:rsidRDefault="00AA760A" w:rsidP="00AA760A">
            <w:pPr>
              <w:jc w:val="both"/>
              <w:rPr>
                <w:szCs w:val="28"/>
                <w:lang w:val="vi-VN" w:eastAsia="vi-VN"/>
              </w:rPr>
            </w:pPr>
            <w:r w:rsidRPr="0085151C">
              <w:rPr>
                <w:szCs w:val="28"/>
                <w:lang w:val="vi-VN" w:eastAsia="vi-VN"/>
              </w:rPr>
              <w:t>Thủ tục cấp Giấy chứng nhận đủ điều kiện kinh doanh hoạt động thể thao đối với môn Đấu kiếm thể thao</w:t>
            </w:r>
          </w:p>
        </w:tc>
        <w:tc>
          <w:tcPr>
            <w:tcW w:w="557" w:type="pct"/>
            <w:shd w:val="clear" w:color="auto" w:fill="auto"/>
            <w:vAlign w:val="center"/>
            <w:hideMark/>
          </w:tcPr>
          <w:p w14:paraId="4D8CFE6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701DDCD" w14:textId="77777777" w:rsidTr="00D95932">
        <w:trPr>
          <w:trHeight w:val="315"/>
        </w:trPr>
        <w:tc>
          <w:tcPr>
            <w:tcW w:w="371" w:type="pct"/>
            <w:shd w:val="clear" w:color="auto" w:fill="auto"/>
            <w:noWrap/>
            <w:vAlign w:val="center"/>
            <w:hideMark/>
          </w:tcPr>
          <w:p w14:paraId="7B48827F" w14:textId="47C65375" w:rsidR="00AA760A" w:rsidRPr="0085151C" w:rsidRDefault="00AA760A" w:rsidP="00AA760A">
            <w:pPr>
              <w:jc w:val="center"/>
              <w:rPr>
                <w:szCs w:val="28"/>
                <w:lang w:val="vi-VN" w:eastAsia="vi-VN"/>
              </w:rPr>
            </w:pPr>
            <w:r w:rsidRPr="00C8451C">
              <w:t>676</w:t>
            </w:r>
          </w:p>
        </w:tc>
        <w:tc>
          <w:tcPr>
            <w:tcW w:w="1496" w:type="pct"/>
            <w:shd w:val="clear" w:color="auto" w:fill="auto"/>
            <w:noWrap/>
            <w:vAlign w:val="center"/>
            <w:hideMark/>
          </w:tcPr>
          <w:p w14:paraId="27C3324E" w14:textId="77777777" w:rsidR="00AA760A" w:rsidRPr="0085151C" w:rsidRDefault="00AA760A" w:rsidP="00AA760A">
            <w:pPr>
              <w:jc w:val="center"/>
              <w:rPr>
                <w:szCs w:val="28"/>
                <w:lang w:val="vi-VN" w:eastAsia="vi-VN"/>
              </w:rPr>
            </w:pPr>
            <w:r w:rsidRPr="0085151C">
              <w:rPr>
                <w:szCs w:val="28"/>
                <w:lang w:val="vi-VN" w:eastAsia="vi-VN"/>
              </w:rPr>
              <w:t>1.004528.000.00.00.H47</w:t>
            </w:r>
          </w:p>
        </w:tc>
        <w:tc>
          <w:tcPr>
            <w:tcW w:w="2576" w:type="pct"/>
            <w:shd w:val="clear" w:color="auto" w:fill="auto"/>
            <w:vAlign w:val="center"/>
            <w:hideMark/>
          </w:tcPr>
          <w:p w14:paraId="066DB108" w14:textId="77777777" w:rsidR="00AA760A" w:rsidRPr="0085151C" w:rsidRDefault="00AA760A" w:rsidP="00AA760A">
            <w:pPr>
              <w:jc w:val="both"/>
              <w:rPr>
                <w:szCs w:val="28"/>
                <w:lang w:val="vi-VN" w:eastAsia="vi-VN"/>
              </w:rPr>
            </w:pPr>
            <w:r w:rsidRPr="0085151C">
              <w:rPr>
                <w:szCs w:val="28"/>
                <w:lang w:val="vi-VN" w:eastAsia="vi-VN"/>
              </w:rPr>
              <w:t>Thủ tục công nhận điểm du lịch</w:t>
            </w:r>
          </w:p>
        </w:tc>
        <w:tc>
          <w:tcPr>
            <w:tcW w:w="557" w:type="pct"/>
            <w:shd w:val="clear" w:color="auto" w:fill="auto"/>
            <w:vAlign w:val="center"/>
            <w:hideMark/>
          </w:tcPr>
          <w:p w14:paraId="392D397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6777954" w14:textId="77777777" w:rsidTr="00D95932">
        <w:trPr>
          <w:trHeight w:val="630"/>
        </w:trPr>
        <w:tc>
          <w:tcPr>
            <w:tcW w:w="371" w:type="pct"/>
            <w:shd w:val="clear" w:color="auto" w:fill="auto"/>
            <w:noWrap/>
            <w:vAlign w:val="center"/>
            <w:hideMark/>
          </w:tcPr>
          <w:p w14:paraId="3DA6BFF7" w14:textId="2C1DB617" w:rsidR="00AA760A" w:rsidRPr="0085151C" w:rsidRDefault="00AA760A" w:rsidP="00AA760A">
            <w:pPr>
              <w:jc w:val="center"/>
              <w:rPr>
                <w:szCs w:val="28"/>
                <w:lang w:val="vi-VN" w:eastAsia="vi-VN"/>
              </w:rPr>
            </w:pPr>
            <w:r w:rsidRPr="00C8451C">
              <w:t>677</w:t>
            </w:r>
          </w:p>
        </w:tc>
        <w:tc>
          <w:tcPr>
            <w:tcW w:w="1496" w:type="pct"/>
            <w:shd w:val="clear" w:color="auto" w:fill="auto"/>
            <w:noWrap/>
            <w:vAlign w:val="center"/>
            <w:hideMark/>
          </w:tcPr>
          <w:p w14:paraId="411F2CF0" w14:textId="77777777" w:rsidR="00AA760A" w:rsidRPr="0085151C" w:rsidRDefault="00AA760A" w:rsidP="00AA760A">
            <w:pPr>
              <w:jc w:val="center"/>
              <w:rPr>
                <w:szCs w:val="28"/>
                <w:lang w:val="vi-VN" w:eastAsia="vi-VN"/>
              </w:rPr>
            </w:pPr>
            <w:r w:rsidRPr="0085151C">
              <w:rPr>
                <w:szCs w:val="28"/>
                <w:lang w:val="vi-VN" w:eastAsia="vi-VN"/>
              </w:rPr>
              <w:t>2.001628.000.00.00.H47</w:t>
            </w:r>
          </w:p>
        </w:tc>
        <w:tc>
          <w:tcPr>
            <w:tcW w:w="2576" w:type="pct"/>
            <w:shd w:val="clear" w:color="auto" w:fill="auto"/>
            <w:vAlign w:val="center"/>
            <w:hideMark/>
          </w:tcPr>
          <w:p w14:paraId="640BD498" w14:textId="77777777" w:rsidR="00AA760A" w:rsidRPr="0085151C" w:rsidRDefault="00AA760A" w:rsidP="00AA760A">
            <w:pPr>
              <w:jc w:val="both"/>
              <w:rPr>
                <w:szCs w:val="28"/>
                <w:lang w:val="vi-VN" w:eastAsia="vi-VN"/>
              </w:rPr>
            </w:pPr>
            <w:r w:rsidRPr="0085151C">
              <w:rPr>
                <w:szCs w:val="28"/>
                <w:lang w:val="vi-VN" w:eastAsia="vi-VN"/>
              </w:rPr>
              <w:t>Thủ tục cấp giấy phép kinh doanh dịch vụ lữ hành nội địa</w:t>
            </w:r>
          </w:p>
        </w:tc>
        <w:tc>
          <w:tcPr>
            <w:tcW w:w="557" w:type="pct"/>
            <w:shd w:val="clear" w:color="auto" w:fill="auto"/>
            <w:vAlign w:val="center"/>
            <w:hideMark/>
          </w:tcPr>
          <w:p w14:paraId="34E7AA2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2DF4115" w14:textId="77777777" w:rsidTr="00D95932">
        <w:trPr>
          <w:trHeight w:val="630"/>
        </w:trPr>
        <w:tc>
          <w:tcPr>
            <w:tcW w:w="371" w:type="pct"/>
            <w:shd w:val="clear" w:color="auto" w:fill="auto"/>
            <w:noWrap/>
            <w:vAlign w:val="center"/>
            <w:hideMark/>
          </w:tcPr>
          <w:p w14:paraId="20765938" w14:textId="3398C446" w:rsidR="00AA760A" w:rsidRPr="0085151C" w:rsidRDefault="00AA760A" w:rsidP="00AA760A">
            <w:pPr>
              <w:jc w:val="center"/>
              <w:rPr>
                <w:szCs w:val="28"/>
                <w:lang w:val="vi-VN" w:eastAsia="vi-VN"/>
              </w:rPr>
            </w:pPr>
            <w:r w:rsidRPr="00C8451C">
              <w:t>678</w:t>
            </w:r>
          </w:p>
        </w:tc>
        <w:tc>
          <w:tcPr>
            <w:tcW w:w="1496" w:type="pct"/>
            <w:shd w:val="clear" w:color="auto" w:fill="auto"/>
            <w:noWrap/>
            <w:vAlign w:val="center"/>
            <w:hideMark/>
          </w:tcPr>
          <w:p w14:paraId="77497AAE" w14:textId="77777777" w:rsidR="00AA760A" w:rsidRPr="0085151C" w:rsidRDefault="00AA760A" w:rsidP="00AA760A">
            <w:pPr>
              <w:jc w:val="center"/>
              <w:rPr>
                <w:szCs w:val="28"/>
                <w:lang w:val="vi-VN" w:eastAsia="vi-VN"/>
              </w:rPr>
            </w:pPr>
            <w:r w:rsidRPr="0085151C">
              <w:rPr>
                <w:szCs w:val="28"/>
                <w:lang w:val="vi-VN" w:eastAsia="vi-VN"/>
              </w:rPr>
              <w:t>2.001616.000.00.00.H47</w:t>
            </w:r>
          </w:p>
        </w:tc>
        <w:tc>
          <w:tcPr>
            <w:tcW w:w="2576" w:type="pct"/>
            <w:shd w:val="clear" w:color="auto" w:fill="auto"/>
            <w:vAlign w:val="center"/>
            <w:hideMark/>
          </w:tcPr>
          <w:p w14:paraId="58F44E09" w14:textId="77777777" w:rsidR="00AA760A" w:rsidRPr="0085151C" w:rsidRDefault="00AA760A" w:rsidP="00AA760A">
            <w:pPr>
              <w:jc w:val="both"/>
              <w:rPr>
                <w:szCs w:val="28"/>
                <w:lang w:val="vi-VN" w:eastAsia="vi-VN"/>
              </w:rPr>
            </w:pPr>
            <w:r w:rsidRPr="0085151C">
              <w:rPr>
                <w:szCs w:val="28"/>
                <w:lang w:val="vi-VN" w:eastAsia="vi-VN"/>
              </w:rPr>
              <w:t>Thủ tục cấp lại giấy phép kinh doanh dịch vụ lữ hành nội địa</w:t>
            </w:r>
          </w:p>
        </w:tc>
        <w:tc>
          <w:tcPr>
            <w:tcW w:w="557" w:type="pct"/>
            <w:shd w:val="clear" w:color="auto" w:fill="auto"/>
            <w:vAlign w:val="center"/>
            <w:hideMark/>
          </w:tcPr>
          <w:p w14:paraId="2F628D9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1D4EF58" w14:textId="77777777" w:rsidTr="00D95932">
        <w:trPr>
          <w:trHeight w:val="630"/>
        </w:trPr>
        <w:tc>
          <w:tcPr>
            <w:tcW w:w="371" w:type="pct"/>
            <w:shd w:val="clear" w:color="auto" w:fill="auto"/>
            <w:noWrap/>
            <w:vAlign w:val="center"/>
            <w:hideMark/>
          </w:tcPr>
          <w:p w14:paraId="79D0B14B" w14:textId="70752F7F" w:rsidR="00AA760A" w:rsidRPr="0085151C" w:rsidRDefault="00AA760A" w:rsidP="00AA760A">
            <w:pPr>
              <w:jc w:val="center"/>
              <w:rPr>
                <w:szCs w:val="28"/>
                <w:lang w:val="vi-VN" w:eastAsia="vi-VN"/>
              </w:rPr>
            </w:pPr>
            <w:r w:rsidRPr="00C8451C">
              <w:t>679</w:t>
            </w:r>
          </w:p>
        </w:tc>
        <w:tc>
          <w:tcPr>
            <w:tcW w:w="1496" w:type="pct"/>
            <w:shd w:val="clear" w:color="auto" w:fill="auto"/>
            <w:noWrap/>
            <w:vAlign w:val="center"/>
            <w:hideMark/>
          </w:tcPr>
          <w:p w14:paraId="562E9563" w14:textId="77777777" w:rsidR="00AA760A" w:rsidRPr="0085151C" w:rsidRDefault="0096438D" w:rsidP="00AA760A">
            <w:pPr>
              <w:jc w:val="center"/>
              <w:rPr>
                <w:szCs w:val="28"/>
                <w:lang w:val="vi-VN" w:eastAsia="vi-VN"/>
              </w:rPr>
            </w:pPr>
            <w:hyperlink r:id="rId9" w:history="1">
              <w:r w:rsidR="00AA760A" w:rsidRPr="0085151C">
                <w:rPr>
                  <w:szCs w:val="28"/>
                  <w:lang w:val="vi-VN" w:eastAsia="vi-VN"/>
                </w:rPr>
                <w:t>2.001622.000.00.00.H47</w:t>
              </w:r>
            </w:hyperlink>
          </w:p>
        </w:tc>
        <w:tc>
          <w:tcPr>
            <w:tcW w:w="2576" w:type="pct"/>
            <w:shd w:val="clear" w:color="auto" w:fill="auto"/>
            <w:vAlign w:val="center"/>
            <w:hideMark/>
          </w:tcPr>
          <w:p w14:paraId="5425DCA4" w14:textId="77777777" w:rsidR="00AA760A" w:rsidRPr="0085151C" w:rsidRDefault="00AA760A" w:rsidP="00AA760A">
            <w:pPr>
              <w:jc w:val="both"/>
              <w:rPr>
                <w:szCs w:val="28"/>
                <w:lang w:val="vi-VN" w:eastAsia="vi-VN"/>
              </w:rPr>
            </w:pPr>
            <w:r w:rsidRPr="0085151C">
              <w:rPr>
                <w:szCs w:val="28"/>
                <w:lang w:val="vi-VN" w:eastAsia="vi-VN"/>
              </w:rPr>
              <w:t>Thủ tục cấp đổi giấy phép kinh doanh dịch vụ lữ hành nội địa</w:t>
            </w:r>
          </w:p>
        </w:tc>
        <w:tc>
          <w:tcPr>
            <w:tcW w:w="557" w:type="pct"/>
            <w:shd w:val="clear" w:color="auto" w:fill="auto"/>
            <w:vAlign w:val="center"/>
            <w:hideMark/>
          </w:tcPr>
          <w:p w14:paraId="4B8E6C13"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5269A3B" w14:textId="77777777" w:rsidTr="00D95932">
        <w:trPr>
          <w:trHeight w:val="945"/>
        </w:trPr>
        <w:tc>
          <w:tcPr>
            <w:tcW w:w="371" w:type="pct"/>
            <w:shd w:val="clear" w:color="auto" w:fill="auto"/>
            <w:noWrap/>
            <w:vAlign w:val="center"/>
            <w:hideMark/>
          </w:tcPr>
          <w:p w14:paraId="50EEBFA9" w14:textId="14600FDC" w:rsidR="00AA760A" w:rsidRPr="0085151C" w:rsidRDefault="00AA760A" w:rsidP="00AA760A">
            <w:pPr>
              <w:jc w:val="center"/>
              <w:rPr>
                <w:szCs w:val="28"/>
                <w:lang w:val="vi-VN" w:eastAsia="vi-VN"/>
              </w:rPr>
            </w:pPr>
            <w:r w:rsidRPr="00C8451C">
              <w:t>680</w:t>
            </w:r>
          </w:p>
        </w:tc>
        <w:tc>
          <w:tcPr>
            <w:tcW w:w="1496" w:type="pct"/>
            <w:shd w:val="clear" w:color="auto" w:fill="auto"/>
            <w:noWrap/>
            <w:vAlign w:val="center"/>
            <w:hideMark/>
          </w:tcPr>
          <w:p w14:paraId="723B952D" w14:textId="77777777" w:rsidR="00AA760A" w:rsidRPr="0085151C" w:rsidRDefault="00AA760A" w:rsidP="00AA760A">
            <w:pPr>
              <w:jc w:val="center"/>
              <w:rPr>
                <w:szCs w:val="28"/>
                <w:lang w:val="vi-VN" w:eastAsia="vi-VN"/>
              </w:rPr>
            </w:pPr>
            <w:r w:rsidRPr="0085151C">
              <w:rPr>
                <w:szCs w:val="28"/>
                <w:lang w:val="vi-VN" w:eastAsia="vi-VN"/>
              </w:rPr>
              <w:t>2.001611.000.00.00.H47</w:t>
            </w:r>
          </w:p>
        </w:tc>
        <w:tc>
          <w:tcPr>
            <w:tcW w:w="2576" w:type="pct"/>
            <w:shd w:val="clear" w:color="auto" w:fill="auto"/>
            <w:vAlign w:val="center"/>
            <w:hideMark/>
          </w:tcPr>
          <w:p w14:paraId="72D6D6EE" w14:textId="77777777" w:rsidR="00AA760A" w:rsidRPr="0085151C" w:rsidRDefault="00AA760A" w:rsidP="00AA760A">
            <w:pPr>
              <w:jc w:val="both"/>
              <w:rPr>
                <w:szCs w:val="28"/>
                <w:lang w:val="vi-VN" w:eastAsia="vi-VN"/>
              </w:rPr>
            </w:pPr>
            <w:r w:rsidRPr="0085151C">
              <w:rPr>
                <w:szCs w:val="28"/>
                <w:lang w:val="vi-VN" w:eastAsia="vi-VN"/>
              </w:rPr>
              <w:t>Thủ tục thu hồi giấy phép kinh doanh dịch vụ lữ hành nội địa trong trường hợp doanh nghiệp chấm dứt hoạt động kinh doanh dịch vụ lữ hành</w:t>
            </w:r>
          </w:p>
        </w:tc>
        <w:tc>
          <w:tcPr>
            <w:tcW w:w="557" w:type="pct"/>
            <w:shd w:val="clear" w:color="auto" w:fill="auto"/>
            <w:vAlign w:val="center"/>
            <w:hideMark/>
          </w:tcPr>
          <w:p w14:paraId="370064C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0689BBA" w14:textId="77777777" w:rsidTr="00D95932">
        <w:trPr>
          <w:trHeight w:val="630"/>
        </w:trPr>
        <w:tc>
          <w:tcPr>
            <w:tcW w:w="371" w:type="pct"/>
            <w:shd w:val="clear" w:color="auto" w:fill="auto"/>
            <w:noWrap/>
            <w:vAlign w:val="center"/>
            <w:hideMark/>
          </w:tcPr>
          <w:p w14:paraId="54F799E8" w14:textId="5F6E4B63" w:rsidR="00AA760A" w:rsidRPr="0085151C" w:rsidRDefault="00AA760A" w:rsidP="00AA760A">
            <w:pPr>
              <w:jc w:val="center"/>
              <w:rPr>
                <w:szCs w:val="28"/>
                <w:lang w:val="vi-VN" w:eastAsia="vi-VN"/>
              </w:rPr>
            </w:pPr>
            <w:r w:rsidRPr="00C8451C">
              <w:t>681</w:t>
            </w:r>
          </w:p>
        </w:tc>
        <w:tc>
          <w:tcPr>
            <w:tcW w:w="1496" w:type="pct"/>
            <w:shd w:val="clear" w:color="auto" w:fill="auto"/>
            <w:noWrap/>
            <w:vAlign w:val="center"/>
            <w:hideMark/>
          </w:tcPr>
          <w:p w14:paraId="39D83645" w14:textId="77777777" w:rsidR="00AA760A" w:rsidRPr="0085151C" w:rsidRDefault="00AA760A" w:rsidP="00AA760A">
            <w:pPr>
              <w:jc w:val="center"/>
              <w:rPr>
                <w:szCs w:val="28"/>
                <w:lang w:val="vi-VN" w:eastAsia="vi-VN"/>
              </w:rPr>
            </w:pPr>
            <w:r w:rsidRPr="0085151C">
              <w:rPr>
                <w:szCs w:val="28"/>
                <w:lang w:val="vi-VN" w:eastAsia="vi-VN"/>
              </w:rPr>
              <w:t>2.001589.000.00.00.H47</w:t>
            </w:r>
          </w:p>
        </w:tc>
        <w:tc>
          <w:tcPr>
            <w:tcW w:w="2576" w:type="pct"/>
            <w:shd w:val="clear" w:color="auto" w:fill="auto"/>
            <w:vAlign w:val="center"/>
            <w:hideMark/>
          </w:tcPr>
          <w:p w14:paraId="36A6B881" w14:textId="77777777" w:rsidR="00AA760A" w:rsidRPr="0085151C" w:rsidRDefault="00AA760A" w:rsidP="00AA760A">
            <w:pPr>
              <w:jc w:val="both"/>
              <w:rPr>
                <w:szCs w:val="28"/>
                <w:lang w:val="vi-VN" w:eastAsia="vi-VN"/>
              </w:rPr>
            </w:pPr>
            <w:r w:rsidRPr="0085151C">
              <w:rPr>
                <w:szCs w:val="28"/>
                <w:lang w:val="vi-VN" w:eastAsia="vi-VN"/>
              </w:rPr>
              <w:t>Thủ tục thu hồi giấy phép kinh doanh dịch vụ lữ hành nội địa trong trường hợp doanh nghiệp giải thể</w:t>
            </w:r>
          </w:p>
        </w:tc>
        <w:tc>
          <w:tcPr>
            <w:tcW w:w="557" w:type="pct"/>
            <w:shd w:val="clear" w:color="auto" w:fill="auto"/>
            <w:vAlign w:val="center"/>
            <w:hideMark/>
          </w:tcPr>
          <w:p w14:paraId="3500F29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4F93195" w14:textId="77777777" w:rsidTr="00D95932">
        <w:trPr>
          <w:trHeight w:val="630"/>
        </w:trPr>
        <w:tc>
          <w:tcPr>
            <w:tcW w:w="371" w:type="pct"/>
            <w:shd w:val="clear" w:color="auto" w:fill="auto"/>
            <w:noWrap/>
            <w:vAlign w:val="center"/>
            <w:hideMark/>
          </w:tcPr>
          <w:p w14:paraId="482AD981" w14:textId="61B0350C" w:rsidR="00AA760A" w:rsidRPr="0085151C" w:rsidRDefault="00AA760A" w:rsidP="00AA760A">
            <w:pPr>
              <w:jc w:val="center"/>
              <w:rPr>
                <w:szCs w:val="28"/>
                <w:lang w:val="vi-VN" w:eastAsia="vi-VN"/>
              </w:rPr>
            </w:pPr>
            <w:r w:rsidRPr="00C8451C">
              <w:t>682</w:t>
            </w:r>
          </w:p>
        </w:tc>
        <w:tc>
          <w:tcPr>
            <w:tcW w:w="1496" w:type="pct"/>
            <w:shd w:val="clear" w:color="auto" w:fill="auto"/>
            <w:noWrap/>
            <w:vAlign w:val="center"/>
            <w:hideMark/>
          </w:tcPr>
          <w:p w14:paraId="2EE706C7" w14:textId="77777777" w:rsidR="00AA760A" w:rsidRPr="0085151C" w:rsidRDefault="00AA760A" w:rsidP="00AA760A">
            <w:pPr>
              <w:jc w:val="center"/>
              <w:rPr>
                <w:szCs w:val="28"/>
                <w:lang w:val="vi-VN" w:eastAsia="vi-VN"/>
              </w:rPr>
            </w:pPr>
            <w:r w:rsidRPr="0085151C">
              <w:rPr>
                <w:szCs w:val="28"/>
                <w:lang w:val="vi-VN" w:eastAsia="vi-VN"/>
              </w:rPr>
              <w:t>1.003742.000.00.00.H47</w:t>
            </w:r>
          </w:p>
        </w:tc>
        <w:tc>
          <w:tcPr>
            <w:tcW w:w="2576" w:type="pct"/>
            <w:shd w:val="clear" w:color="auto" w:fill="auto"/>
            <w:vAlign w:val="center"/>
            <w:hideMark/>
          </w:tcPr>
          <w:p w14:paraId="6FFBCB25" w14:textId="77777777" w:rsidR="00AA760A" w:rsidRPr="0085151C" w:rsidRDefault="00AA760A" w:rsidP="00AA760A">
            <w:pPr>
              <w:jc w:val="both"/>
              <w:rPr>
                <w:szCs w:val="28"/>
                <w:lang w:val="vi-VN" w:eastAsia="vi-VN"/>
              </w:rPr>
            </w:pPr>
            <w:r w:rsidRPr="0085151C">
              <w:rPr>
                <w:szCs w:val="28"/>
                <w:lang w:val="vi-VN" w:eastAsia="vi-VN"/>
              </w:rPr>
              <w:t>Thủ tục thu hồi giấy phép kinh doanh dịch vụ lữ hành nội địa trong trường hợp doanh nghiệp phá sản</w:t>
            </w:r>
          </w:p>
        </w:tc>
        <w:tc>
          <w:tcPr>
            <w:tcW w:w="557" w:type="pct"/>
            <w:shd w:val="clear" w:color="auto" w:fill="auto"/>
            <w:vAlign w:val="center"/>
            <w:hideMark/>
          </w:tcPr>
          <w:p w14:paraId="29AD35E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80F9DCB" w14:textId="77777777" w:rsidTr="00D95932">
        <w:trPr>
          <w:trHeight w:val="945"/>
        </w:trPr>
        <w:tc>
          <w:tcPr>
            <w:tcW w:w="371" w:type="pct"/>
            <w:shd w:val="clear" w:color="auto" w:fill="auto"/>
            <w:noWrap/>
            <w:vAlign w:val="center"/>
            <w:hideMark/>
          </w:tcPr>
          <w:p w14:paraId="16F02575" w14:textId="745120FF" w:rsidR="00AA760A" w:rsidRPr="0085151C" w:rsidRDefault="00AA760A" w:rsidP="00AA760A">
            <w:pPr>
              <w:jc w:val="center"/>
              <w:rPr>
                <w:szCs w:val="28"/>
                <w:lang w:val="vi-VN" w:eastAsia="vi-VN"/>
              </w:rPr>
            </w:pPr>
            <w:r w:rsidRPr="00C8451C">
              <w:t>683</w:t>
            </w:r>
          </w:p>
        </w:tc>
        <w:tc>
          <w:tcPr>
            <w:tcW w:w="1496" w:type="pct"/>
            <w:shd w:val="clear" w:color="auto" w:fill="auto"/>
            <w:noWrap/>
            <w:vAlign w:val="center"/>
            <w:hideMark/>
          </w:tcPr>
          <w:p w14:paraId="15D9A497" w14:textId="77777777" w:rsidR="00AA760A" w:rsidRPr="0085151C" w:rsidRDefault="00AA760A" w:rsidP="00AA760A">
            <w:pPr>
              <w:jc w:val="center"/>
              <w:rPr>
                <w:szCs w:val="28"/>
                <w:lang w:val="vi-VN" w:eastAsia="vi-VN"/>
              </w:rPr>
            </w:pPr>
            <w:r w:rsidRPr="0085151C">
              <w:rPr>
                <w:szCs w:val="28"/>
                <w:lang w:val="vi-VN" w:eastAsia="vi-VN"/>
              </w:rPr>
              <w:t>1.001837.000.00.00.H47</w:t>
            </w:r>
          </w:p>
        </w:tc>
        <w:tc>
          <w:tcPr>
            <w:tcW w:w="2576" w:type="pct"/>
            <w:shd w:val="clear" w:color="auto" w:fill="auto"/>
            <w:vAlign w:val="center"/>
            <w:hideMark/>
          </w:tcPr>
          <w:p w14:paraId="598BF957" w14:textId="77777777" w:rsidR="00AA760A" w:rsidRPr="0085151C" w:rsidRDefault="00AA760A" w:rsidP="00AA760A">
            <w:pPr>
              <w:jc w:val="both"/>
              <w:rPr>
                <w:szCs w:val="28"/>
                <w:lang w:val="vi-VN" w:eastAsia="vi-VN"/>
              </w:rPr>
            </w:pPr>
            <w:r w:rsidRPr="0085151C">
              <w:rPr>
                <w:szCs w:val="28"/>
                <w:lang w:val="vi-VN" w:eastAsia="vi-VN"/>
              </w:rPr>
              <w:t>Thủ tục chấm dứt hoạt động của Văn phòng đại diện tại Việt Nam của doanh nghiệp kinh doanh dịch vụ lữ hành nước ngoài</w:t>
            </w:r>
          </w:p>
        </w:tc>
        <w:tc>
          <w:tcPr>
            <w:tcW w:w="557" w:type="pct"/>
            <w:shd w:val="clear" w:color="auto" w:fill="auto"/>
            <w:vAlign w:val="center"/>
            <w:hideMark/>
          </w:tcPr>
          <w:p w14:paraId="69E9593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582CCED" w14:textId="77777777" w:rsidTr="00D95932">
        <w:trPr>
          <w:trHeight w:val="315"/>
        </w:trPr>
        <w:tc>
          <w:tcPr>
            <w:tcW w:w="371" w:type="pct"/>
            <w:shd w:val="clear" w:color="auto" w:fill="auto"/>
            <w:noWrap/>
            <w:vAlign w:val="center"/>
            <w:hideMark/>
          </w:tcPr>
          <w:p w14:paraId="4A254B4A" w14:textId="2ABF9A3D" w:rsidR="00AA760A" w:rsidRPr="0085151C" w:rsidRDefault="00AA760A" w:rsidP="00AA760A">
            <w:pPr>
              <w:jc w:val="center"/>
              <w:rPr>
                <w:szCs w:val="28"/>
                <w:lang w:val="vi-VN" w:eastAsia="vi-VN"/>
              </w:rPr>
            </w:pPr>
            <w:r w:rsidRPr="00C8451C">
              <w:t>684</w:t>
            </w:r>
          </w:p>
        </w:tc>
        <w:tc>
          <w:tcPr>
            <w:tcW w:w="1496" w:type="pct"/>
            <w:shd w:val="clear" w:color="auto" w:fill="auto"/>
            <w:noWrap/>
            <w:vAlign w:val="center"/>
            <w:hideMark/>
          </w:tcPr>
          <w:p w14:paraId="13C627DB" w14:textId="77777777" w:rsidR="00AA760A" w:rsidRPr="0085151C" w:rsidRDefault="00AA760A" w:rsidP="00AA760A">
            <w:pPr>
              <w:jc w:val="center"/>
              <w:rPr>
                <w:szCs w:val="28"/>
                <w:lang w:val="vi-VN" w:eastAsia="vi-VN"/>
              </w:rPr>
            </w:pPr>
            <w:r w:rsidRPr="0085151C">
              <w:rPr>
                <w:szCs w:val="28"/>
                <w:lang w:val="vi-VN" w:eastAsia="vi-VN"/>
              </w:rPr>
              <w:t>1.001440.000.00.00.H47</w:t>
            </w:r>
          </w:p>
        </w:tc>
        <w:tc>
          <w:tcPr>
            <w:tcW w:w="2576" w:type="pct"/>
            <w:shd w:val="clear" w:color="auto" w:fill="auto"/>
            <w:vAlign w:val="center"/>
            <w:hideMark/>
          </w:tcPr>
          <w:p w14:paraId="33F3CB76" w14:textId="77777777" w:rsidR="00AA760A" w:rsidRPr="0085151C" w:rsidRDefault="00AA760A" w:rsidP="00AA760A">
            <w:pPr>
              <w:jc w:val="both"/>
              <w:rPr>
                <w:szCs w:val="28"/>
                <w:lang w:val="vi-VN" w:eastAsia="vi-VN"/>
              </w:rPr>
            </w:pPr>
            <w:r w:rsidRPr="0085151C">
              <w:rPr>
                <w:szCs w:val="28"/>
                <w:lang w:val="vi-VN" w:eastAsia="vi-VN"/>
              </w:rPr>
              <w:t>Thủ tục cấp thẻ hướng dẫn viên du lịch tại điểm</w:t>
            </w:r>
          </w:p>
        </w:tc>
        <w:tc>
          <w:tcPr>
            <w:tcW w:w="557" w:type="pct"/>
            <w:shd w:val="clear" w:color="auto" w:fill="auto"/>
            <w:vAlign w:val="center"/>
            <w:hideMark/>
          </w:tcPr>
          <w:p w14:paraId="2AD12B9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472E8C4" w14:textId="77777777" w:rsidTr="00D95932">
        <w:trPr>
          <w:trHeight w:val="945"/>
        </w:trPr>
        <w:tc>
          <w:tcPr>
            <w:tcW w:w="371" w:type="pct"/>
            <w:shd w:val="clear" w:color="auto" w:fill="auto"/>
            <w:noWrap/>
            <w:vAlign w:val="center"/>
            <w:hideMark/>
          </w:tcPr>
          <w:p w14:paraId="75FC5DFC" w14:textId="1BEC5AB5" w:rsidR="00AA760A" w:rsidRPr="0085151C" w:rsidRDefault="00AA760A" w:rsidP="00AA760A">
            <w:pPr>
              <w:jc w:val="center"/>
              <w:rPr>
                <w:szCs w:val="28"/>
                <w:lang w:val="vi-VN" w:eastAsia="vi-VN"/>
              </w:rPr>
            </w:pPr>
            <w:r w:rsidRPr="00C8451C">
              <w:t>685</w:t>
            </w:r>
          </w:p>
        </w:tc>
        <w:tc>
          <w:tcPr>
            <w:tcW w:w="1496" w:type="pct"/>
            <w:shd w:val="clear" w:color="auto" w:fill="auto"/>
            <w:noWrap/>
            <w:vAlign w:val="center"/>
            <w:hideMark/>
          </w:tcPr>
          <w:p w14:paraId="6DAE8E18" w14:textId="77777777" w:rsidR="00AA760A" w:rsidRPr="0085151C" w:rsidRDefault="00AA760A" w:rsidP="00AA760A">
            <w:pPr>
              <w:jc w:val="center"/>
              <w:rPr>
                <w:szCs w:val="28"/>
                <w:lang w:val="vi-VN" w:eastAsia="vi-VN"/>
              </w:rPr>
            </w:pPr>
            <w:r w:rsidRPr="0085151C">
              <w:rPr>
                <w:szCs w:val="28"/>
                <w:lang w:val="vi-VN" w:eastAsia="vi-VN"/>
              </w:rPr>
              <w:t>1.004605.000.00.00.H47</w:t>
            </w:r>
          </w:p>
        </w:tc>
        <w:tc>
          <w:tcPr>
            <w:tcW w:w="2576" w:type="pct"/>
            <w:shd w:val="clear" w:color="auto" w:fill="auto"/>
            <w:vAlign w:val="center"/>
            <w:hideMark/>
          </w:tcPr>
          <w:p w14:paraId="5C8E312B" w14:textId="77777777" w:rsidR="00AA760A" w:rsidRPr="0085151C" w:rsidRDefault="00AA760A" w:rsidP="00AA760A">
            <w:pPr>
              <w:jc w:val="both"/>
              <w:rPr>
                <w:szCs w:val="28"/>
                <w:lang w:val="vi-VN" w:eastAsia="vi-VN"/>
              </w:rPr>
            </w:pPr>
            <w:r w:rsidRPr="0085151C">
              <w:rPr>
                <w:szCs w:val="28"/>
                <w:lang w:val="vi-VN" w:eastAsia="vi-VN"/>
              </w:rPr>
              <w:t>Thủ tục cấp Giấy chứng nhận khóa cập nhật kiến thức cho hướng dẫn viên du lịch nội địa và hướng dẫn viên du lịch quốc tế</w:t>
            </w:r>
          </w:p>
        </w:tc>
        <w:tc>
          <w:tcPr>
            <w:tcW w:w="557" w:type="pct"/>
            <w:shd w:val="clear" w:color="auto" w:fill="auto"/>
            <w:vAlign w:val="center"/>
            <w:hideMark/>
          </w:tcPr>
          <w:p w14:paraId="5601219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5AFFDE9D" w14:textId="77777777" w:rsidTr="00D95932">
        <w:trPr>
          <w:trHeight w:val="945"/>
        </w:trPr>
        <w:tc>
          <w:tcPr>
            <w:tcW w:w="371" w:type="pct"/>
            <w:shd w:val="clear" w:color="auto" w:fill="auto"/>
            <w:noWrap/>
            <w:vAlign w:val="center"/>
            <w:hideMark/>
          </w:tcPr>
          <w:p w14:paraId="4758562F" w14:textId="74F7C22D" w:rsidR="00AA760A" w:rsidRPr="0085151C" w:rsidRDefault="00AA760A" w:rsidP="00AA760A">
            <w:pPr>
              <w:jc w:val="center"/>
              <w:rPr>
                <w:szCs w:val="28"/>
                <w:lang w:val="vi-VN" w:eastAsia="vi-VN"/>
              </w:rPr>
            </w:pPr>
            <w:r w:rsidRPr="00C8451C">
              <w:t>686</w:t>
            </w:r>
          </w:p>
        </w:tc>
        <w:tc>
          <w:tcPr>
            <w:tcW w:w="1496" w:type="pct"/>
            <w:shd w:val="clear" w:color="auto" w:fill="auto"/>
            <w:noWrap/>
            <w:vAlign w:val="center"/>
            <w:hideMark/>
          </w:tcPr>
          <w:p w14:paraId="22EF1EA5" w14:textId="77777777" w:rsidR="00AA760A" w:rsidRPr="0085151C" w:rsidRDefault="00AA760A" w:rsidP="00AA760A">
            <w:pPr>
              <w:jc w:val="center"/>
              <w:rPr>
                <w:szCs w:val="28"/>
                <w:lang w:val="vi-VN" w:eastAsia="vi-VN"/>
              </w:rPr>
            </w:pPr>
            <w:r w:rsidRPr="0085151C">
              <w:rPr>
                <w:szCs w:val="28"/>
                <w:lang w:val="vi-VN" w:eastAsia="vi-VN"/>
              </w:rPr>
              <w:t>1.003717.000.00.00.H47</w:t>
            </w:r>
          </w:p>
        </w:tc>
        <w:tc>
          <w:tcPr>
            <w:tcW w:w="2576" w:type="pct"/>
            <w:shd w:val="clear" w:color="auto" w:fill="auto"/>
            <w:vAlign w:val="center"/>
            <w:hideMark/>
          </w:tcPr>
          <w:p w14:paraId="4A77640D" w14:textId="77777777" w:rsidR="00AA760A" w:rsidRPr="0085151C" w:rsidRDefault="00AA760A" w:rsidP="00AA760A">
            <w:pPr>
              <w:jc w:val="both"/>
              <w:rPr>
                <w:szCs w:val="28"/>
                <w:lang w:val="vi-VN" w:eastAsia="vi-VN"/>
              </w:rPr>
            </w:pPr>
            <w:r w:rsidRPr="0085151C">
              <w:rPr>
                <w:szCs w:val="28"/>
                <w:lang w:val="vi-VN" w:eastAsia="vi-VN"/>
              </w:rPr>
              <w:t>Cấp Giấy phép thành lập Văn phòng đại diện tại Việt Nam của doanh nghiệp kinh doanh dịch vụ lữ hành nước ngoài</w:t>
            </w:r>
          </w:p>
        </w:tc>
        <w:tc>
          <w:tcPr>
            <w:tcW w:w="557" w:type="pct"/>
            <w:shd w:val="clear" w:color="auto" w:fill="auto"/>
            <w:vAlign w:val="center"/>
            <w:hideMark/>
          </w:tcPr>
          <w:p w14:paraId="614624D5"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88FFF1D" w14:textId="77777777" w:rsidTr="00D95932">
        <w:trPr>
          <w:trHeight w:val="1260"/>
        </w:trPr>
        <w:tc>
          <w:tcPr>
            <w:tcW w:w="371" w:type="pct"/>
            <w:shd w:val="clear" w:color="auto" w:fill="auto"/>
            <w:noWrap/>
            <w:vAlign w:val="center"/>
            <w:hideMark/>
          </w:tcPr>
          <w:p w14:paraId="250C01B5" w14:textId="5EECE36A" w:rsidR="00AA760A" w:rsidRPr="0085151C" w:rsidRDefault="00AA760A" w:rsidP="00AA760A">
            <w:pPr>
              <w:jc w:val="center"/>
              <w:rPr>
                <w:szCs w:val="28"/>
                <w:lang w:val="vi-VN" w:eastAsia="vi-VN"/>
              </w:rPr>
            </w:pPr>
            <w:r w:rsidRPr="00C8451C">
              <w:t>687</w:t>
            </w:r>
          </w:p>
        </w:tc>
        <w:tc>
          <w:tcPr>
            <w:tcW w:w="1496" w:type="pct"/>
            <w:shd w:val="clear" w:color="auto" w:fill="auto"/>
            <w:noWrap/>
            <w:vAlign w:val="center"/>
            <w:hideMark/>
          </w:tcPr>
          <w:p w14:paraId="58AA39F8" w14:textId="77777777" w:rsidR="00AA760A" w:rsidRPr="0085151C" w:rsidRDefault="00AA760A" w:rsidP="00AA760A">
            <w:pPr>
              <w:jc w:val="center"/>
              <w:rPr>
                <w:szCs w:val="28"/>
                <w:lang w:val="vi-VN" w:eastAsia="vi-VN"/>
              </w:rPr>
            </w:pPr>
            <w:r w:rsidRPr="0085151C">
              <w:rPr>
                <w:szCs w:val="28"/>
                <w:lang w:val="vi-VN" w:eastAsia="vi-VN"/>
              </w:rPr>
              <w:t>1.003240.000.00.00.H47</w:t>
            </w:r>
          </w:p>
        </w:tc>
        <w:tc>
          <w:tcPr>
            <w:tcW w:w="2576" w:type="pct"/>
            <w:shd w:val="clear" w:color="auto" w:fill="auto"/>
            <w:vAlign w:val="center"/>
            <w:hideMark/>
          </w:tcPr>
          <w:p w14:paraId="157EC84C" w14:textId="77777777" w:rsidR="00AA760A" w:rsidRPr="0085151C" w:rsidRDefault="00AA760A" w:rsidP="00AA760A">
            <w:pPr>
              <w:jc w:val="both"/>
              <w:rPr>
                <w:szCs w:val="28"/>
                <w:lang w:val="vi-VN" w:eastAsia="vi-VN"/>
              </w:rPr>
            </w:pPr>
            <w:r w:rsidRPr="0085151C">
              <w:rPr>
                <w:szCs w:val="28"/>
                <w:lang w:val="vi-VN" w:eastAsia="vi-VN"/>
              </w:rPr>
              <w:t>Thủ tục cấp lại Giấy phép thành lập Văn phòng đại diện tại Việt Nam của doanh nghiệp kinh doanh dịch vụ lữ hành nước ngoài trong trường hợp chuyển địa điểm đặt trụ sở của văn phòng đại diện</w:t>
            </w:r>
          </w:p>
        </w:tc>
        <w:tc>
          <w:tcPr>
            <w:tcW w:w="557" w:type="pct"/>
            <w:shd w:val="clear" w:color="auto" w:fill="auto"/>
            <w:vAlign w:val="center"/>
            <w:hideMark/>
          </w:tcPr>
          <w:p w14:paraId="3BD6BFFC"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1277731F" w14:textId="77777777" w:rsidTr="00D95932">
        <w:trPr>
          <w:trHeight w:val="1575"/>
        </w:trPr>
        <w:tc>
          <w:tcPr>
            <w:tcW w:w="371" w:type="pct"/>
            <w:shd w:val="clear" w:color="auto" w:fill="auto"/>
            <w:noWrap/>
            <w:vAlign w:val="center"/>
            <w:hideMark/>
          </w:tcPr>
          <w:p w14:paraId="073AC9D7" w14:textId="011BCE1A" w:rsidR="00AA760A" w:rsidRPr="0085151C" w:rsidRDefault="00AA760A" w:rsidP="00AA760A">
            <w:pPr>
              <w:jc w:val="center"/>
              <w:rPr>
                <w:szCs w:val="28"/>
                <w:lang w:val="vi-VN" w:eastAsia="vi-VN"/>
              </w:rPr>
            </w:pPr>
            <w:r w:rsidRPr="00C8451C">
              <w:lastRenderedPageBreak/>
              <w:t>688</w:t>
            </w:r>
          </w:p>
        </w:tc>
        <w:tc>
          <w:tcPr>
            <w:tcW w:w="1496" w:type="pct"/>
            <w:shd w:val="clear" w:color="auto" w:fill="auto"/>
            <w:noWrap/>
            <w:vAlign w:val="center"/>
            <w:hideMark/>
          </w:tcPr>
          <w:p w14:paraId="755DE976" w14:textId="77777777" w:rsidR="00AA760A" w:rsidRPr="0085151C" w:rsidRDefault="00AA760A" w:rsidP="00AA760A">
            <w:pPr>
              <w:jc w:val="center"/>
              <w:rPr>
                <w:szCs w:val="28"/>
                <w:lang w:val="vi-VN" w:eastAsia="vi-VN"/>
              </w:rPr>
            </w:pPr>
            <w:r w:rsidRPr="0085151C">
              <w:rPr>
                <w:szCs w:val="28"/>
                <w:lang w:val="vi-VN" w:eastAsia="vi-VN"/>
              </w:rPr>
              <w:t>1.003275.000.00.00.H47</w:t>
            </w:r>
          </w:p>
        </w:tc>
        <w:tc>
          <w:tcPr>
            <w:tcW w:w="2576" w:type="pct"/>
            <w:shd w:val="clear" w:color="auto" w:fill="auto"/>
            <w:vAlign w:val="center"/>
            <w:hideMark/>
          </w:tcPr>
          <w:p w14:paraId="2ED24217" w14:textId="77777777" w:rsidR="00AA760A" w:rsidRPr="0085151C" w:rsidRDefault="00AA760A" w:rsidP="00AA760A">
            <w:pPr>
              <w:jc w:val="both"/>
              <w:rPr>
                <w:szCs w:val="28"/>
                <w:lang w:val="vi-VN" w:eastAsia="vi-VN"/>
              </w:rPr>
            </w:pPr>
            <w:r w:rsidRPr="0085151C">
              <w:rPr>
                <w:szCs w:val="28"/>
                <w:lang w:val="vi-VN" w:eastAsia="vi-VN"/>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557" w:type="pct"/>
            <w:shd w:val="clear" w:color="auto" w:fill="auto"/>
            <w:vAlign w:val="center"/>
            <w:hideMark/>
          </w:tcPr>
          <w:p w14:paraId="533E2753"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0854EFF" w14:textId="77777777" w:rsidTr="00D95932">
        <w:trPr>
          <w:trHeight w:val="945"/>
        </w:trPr>
        <w:tc>
          <w:tcPr>
            <w:tcW w:w="371" w:type="pct"/>
            <w:shd w:val="clear" w:color="auto" w:fill="auto"/>
            <w:noWrap/>
            <w:vAlign w:val="center"/>
            <w:hideMark/>
          </w:tcPr>
          <w:p w14:paraId="0B88292F" w14:textId="000DF5C3" w:rsidR="00AA760A" w:rsidRPr="0085151C" w:rsidRDefault="00AA760A" w:rsidP="00AA760A">
            <w:pPr>
              <w:jc w:val="center"/>
              <w:rPr>
                <w:szCs w:val="28"/>
                <w:lang w:val="vi-VN" w:eastAsia="vi-VN"/>
              </w:rPr>
            </w:pPr>
            <w:r w:rsidRPr="00C8451C">
              <w:t>689</w:t>
            </w:r>
          </w:p>
        </w:tc>
        <w:tc>
          <w:tcPr>
            <w:tcW w:w="1496" w:type="pct"/>
            <w:shd w:val="clear" w:color="auto" w:fill="auto"/>
            <w:noWrap/>
            <w:vAlign w:val="center"/>
            <w:hideMark/>
          </w:tcPr>
          <w:p w14:paraId="01A0970B" w14:textId="77777777" w:rsidR="00AA760A" w:rsidRPr="0085151C" w:rsidRDefault="00AA760A" w:rsidP="00AA760A">
            <w:pPr>
              <w:jc w:val="center"/>
              <w:rPr>
                <w:szCs w:val="28"/>
                <w:lang w:val="vi-VN" w:eastAsia="vi-VN"/>
              </w:rPr>
            </w:pPr>
            <w:r w:rsidRPr="0085151C">
              <w:rPr>
                <w:szCs w:val="28"/>
                <w:lang w:val="vi-VN" w:eastAsia="vi-VN"/>
              </w:rPr>
              <w:t>1.005161.000.00.00.H47</w:t>
            </w:r>
          </w:p>
        </w:tc>
        <w:tc>
          <w:tcPr>
            <w:tcW w:w="2576" w:type="pct"/>
            <w:shd w:val="clear" w:color="auto" w:fill="auto"/>
            <w:vAlign w:val="center"/>
            <w:hideMark/>
          </w:tcPr>
          <w:p w14:paraId="08CF1F7F" w14:textId="77777777" w:rsidR="00AA760A" w:rsidRPr="0085151C" w:rsidRDefault="00AA760A" w:rsidP="00AA760A">
            <w:pPr>
              <w:jc w:val="both"/>
              <w:rPr>
                <w:szCs w:val="28"/>
                <w:lang w:val="vi-VN" w:eastAsia="vi-VN"/>
              </w:rPr>
            </w:pPr>
            <w:r w:rsidRPr="0085151C">
              <w:rPr>
                <w:szCs w:val="28"/>
                <w:lang w:val="vi-VN" w:eastAsia="vi-VN"/>
              </w:rPr>
              <w:t>Thủ tục Điều chỉnh Giấy phép thành lập Văn phòng đại diện tại Việt Nam của doanh nghiệp kinh doanh dịch vụ lữ hành nước ngoài</w:t>
            </w:r>
          </w:p>
        </w:tc>
        <w:tc>
          <w:tcPr>
            <w:tcW w:w="557" w:type="pct"/>
            <w:shd w:val="clear" w:color="auto" w:fill="auto"/>
            <w:vAlign w:val="center"/>
            <w:hideMark/>
          </w:tcPr>
          <w:p w14:paraId="0CF7FBD8"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1CCCE00" w14:textId="77777777" w:rsidTr="00D95932">
        <w:trPr>
          <w:trHeight w:val="945"/>
        </w:trPr>
        <w:tc>
          <w:tcPr>
            <w:tcW w:w="371" w:type="pct"/>
            <w:shd w:val="clear" w:color="auto" w:fill="auto"/>
            <w:noWrap/>
            <w:vAlign w:val="center"/>
            <w:hideMark/>
          </w:tcPr>
          <w:p w14:paraId="35344D57" w14:textId="57DCEAE5" w:rsidR="00AA760A" w:rsidRPr="0085151C" w:rsidRDefault="00AA760A" w:rsidP="00AA760A">
            <w:pPr>
              <w:jc w:val="center"/>
              <w:rPr>
                <w:szCs w:val="28"/>
                <w:lang w:val="vi-VN" w:eastAsia="vi-VN"/>
              </w:rPr>
            </w:pPr>
            <w:r w:rsidRPr="00C8451C">
              <w:t>690</w:t>
            </w:r>
          </w:p>
        </w:tc>
        <w:tc>
          <w:tcPr>
            <w:tcW w:w="1496" w:type="pct"/>
            <w:shd w:val="clear" w:color="auto" w:fill="auto"/>
            <w:noWrap/>
            <w:vAlign w:val="center"/>
            <w:hideMark/>
          </w:tcPr>
          <w:p w14:paraId="3287C362" w14:textId="77777777" w:rsidR="00AA760A" w:rsidRPr="0085151C" w:rsidRDefault="00AA760A" w:rsidP="00AA760A">
            <w:pPr>
              <w:jc w:val="center"/>
              <w:rPr>
                <w:szCs w:val="28"/>
                <w:lang w:val="vi-VN" w:eastAsia="vi-VN"/>
              </w:rPr>
            </w:pPr>
            <w:r w:rsidRPr="0085151C">
              <w:rPr>
                <w:szCs w:val="28"/>
                <w:lang w:val="vi-VN" w:eastAsia="vi-VN"/>
              </w:rPr>
              <w:t>1.003002.000.00.00.H47</w:t>
            </w:r>
          </w:p>
        </w:tc>
        <w:tc>
          <w:tcPr>
            <w:tcW w:w="2576" w:type="pct"/>
            <w:shd w:val="clear" w:color="auto" w:fill="auto"/>
            <w:vAlign w:val="center"/>
            <w:hideMark/>
          </w:tcPr>
          <w:p w14:paraId="1D5F4E59" w14:textId="77777777" w:rsidR="00AA760A" w:rsidRPr="0085151C" w:rsidRDefault="00AA760A" w:rsidP="00AA760A">
            <w:pPr>
              <w:jc w:val="both"/>
              <w:rPr>
                <w:szCs w:val="28"/>
                <w:lang w:val="vi-VN" w:eastAsia="vi-VN"/>
              </w:rPr>
            </w:pPr>
            <w:r w:rsidRPr="0085151C">
              <w:rPr>
                <w:szCs w:val="28"/>
                <w:lang w:val="vi-VN" w:eastAsia="vi-VN"/>
              </w:rPr>
              <w:t>Thủ tục gia hạn Giấy phép thành lập Văn phòng đại diện tại Việt Nam của doanh nghiệp kinh doanh dịch vụ lữ hành nước ngoài</w:t>
            </w:r>
          </w:p>
        </w:tc>
        <w:tc>
          <w:tcPr>
            <w:tcW w:w="557" w:type="pct"/>
            <w:shd w:val="clear" w:color="auto" w:fill="auto"/>
            <w:vAlign w:val="center"/>
            <w:hideMark/>
          </w:tcPr>
          <w:p w14:paraId="6C4D6FF4"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7A5910A1" w14:textId="77777777" w:rsidTr="00D95932">
        <w:trPr>
          <w:trHeight w:val="315"/>
        </w:trPr>
        <w:tc>
          <w:tcPr>
            <w:tcW w:w="371" w:type="pct"/>
            <w:shd w:val="clear" w:color="auto" w:fill="auto"/>
            <w:noWrap/>
            <w:vAlign w:val="center"/>
            <w:hideMark/>
          </w:tcPr>
          <w:p w14:paraId="5907BCE0" w14:textId="2628D4B8" w:rsidR="00AA760A" w:rsidRPr="0085151C" w:rsidRDefault="00AA760A" w:rsidP="00AA760A">
            <w:pPr>
              <w:jc w:val="center"/>
              <w:rPr>
                <w:szCs w:val="28"/>
                <w:lang w:val="vi-VN" w:eastAsia="vi-VN"/>
              </w:rPr>
            </w:pPr>
            <w:r w:rsidRPr="00C8451C">
              <w:t>691</w:t>
            </w:r>
          </w:p>
        </w:tc>
        <w:tc>
          <w:tcPr>
            <w:tcW w:w="1496" w:type="pct"/>
            <w:shd w:val="clear" w:color="auto" w:fill="auto"/>
            <w:noWrap/>
            <w:vAlign w:val="center"/>
            <w:hideMark/>
          </w:tcPr>
          <w:p w14:paraId="18E5C65A" w14:textId="77777777" w:rsidR="00AA760A" w:rsidRPr="0085151C" w:rsidRDefault="00AA760A" w:rsidP="00AA760A">
            <w:pPr>
              <w:jc w:val="center"/>
              <w:rPr>
                <w:szCs w:val="28"/>
                <w:lang w:val="vi-VN" w:eastAsia="vi-VN"/>
              </w:rPr>
            </w:pPr>
            <w:r w:rsidRPr="0085151C">
              <w:rPr>
                <w:szCs w:val="28"/>
                <w:lang w:val="vi-VN" w:eastAsia="vi-VN"/>
              </w:rPr>
              <w:t>1.004628.000.00.00.H47</w:t>
            </w:r>
          </w:p>
        </w:tc>
        <w:tc>
          <w:tcPr>
            <w:tcW w:w="2576" w:type="pct"/>
            <w:shd w:val="clear" w:color="auto" w:fill="auto"/>
            <w:vAlign w:val="center"/>
            <w:hideMark/>
          </w:tcPr>
          <w:p w14:paraId="41F73087" w14:textId="77777777" w:rsidR="00AA760A" w:rsidRPr="0085151C" w:rsidRDefault="00AA760A" w:rsidP="00AA760A">
            <w:pPr>
              <w:jc w:val="both"/>
              <w:rPr>
                <w:szCs w:val="28"/>
                <w:lang w:val="vi-VN" w:eastAsia="vi-VN"/>
              </w:rPr>
            </w:pPr>
            <w:r w:rsidRPr="0085151C">
              <w:rPr>
                <w:szCs w:val="28"/>
                <w:lang w:val="vi-VN" w:eastAsia="vi-VN"/>
              </w:rPr>
              <w:t>Thủ tục cấp thẻ hướng dẫn viên du lịch quốc tế</w:t>
            </w:r>
          </w:p>
        </w:tc>
        <w:tc>
          <w:tcPr>
            <w:tcW w:w="557" w:type="pct"/>
            <w:shd w:val="clear" w:color="auto" w:fill="auto"/>
            <w:vAlign w:val="center"/>
            <w:hideMark/>
          </w:tcPr>
          <w:p w14:paraId="430D8FF9"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0D20962" w14:textId="77777777" w:rsidTr="00D95932">
        <w:trPr>
          <w:trHeight w:val="315"/>
        </w:trPr>
        <w:tc>
          <w:tcPr>
            <w:tcW w:w="371" w:type="pct"/>
            <w:shd w:val="clear" w:color="auto" w:fill="auto"/>
            <w:noWrap/>
            <w:vAlign w:val="center"/>
            <w:hideMark/>
          </w:tcPr>
          <w:p w14:paraId="45DFF423" w14:textId="3EA1C48F" w:rsidR="00AA760A" w:rsidRPr="0085151C" w:rsidRDefault="00AA760A" w:rsidP="00AA760A">
            <w:pPr>
              <w:jc w:val="center"/>
              <w:rPr>
                <w:szCs w:val="28"/>
                <w:lang w:val="vi-VN" w:eastAsia="vi-VN"/>
              </w:rPr>
            </w:pPr>
            <w:r w:rsidRPr="00C8451C">
              <w:t>692</w:t>
            </w:r>
          </w:p>
        </w:tc>
        <w:tc>
          <w:tcPr>
            <w:tcW w:w="1496" w:type="pct"/>
            <w:shd w:val="clear" w:color="auto" w:fill="auto"/>
            <w:noWrap/>
            <w:vAlign w:val="center"/>
            <w:hideMark/>
          </w:tcPr>
          <w:p w14:paraId="3BA5C219" w14:textId="77777777" w:rsidR="00AA760A" w:rsidRPr="0085151C" w:rsidRDefault="00AA760A" w:rsidP="00AA760A">
            <w:pPr>
              <w:jc w:val="center"/>
              <w:rPr>
                <w:szCs w:val="28"/>
                <w:lang w:val="vi-VN" w:eastAsia="vi-VN"/>
              </w:rPr>
            </w:pPr>
            <w:r w:rsidRPr="0085151C">
              <w:rPr>
                <w:szCs w:val="28"/>
                <w:lang w:val="vi-VN" w:eastAsia="vi-VN"/>
              </w:rPr>
              <w:t>1.004623.000.00.00.H47</w:t>
            </w:r>
          </w:p>
        </w:tc>
        <w:tc>
          <w:tcPr>
            <w:tcW w:w="2576" w:type="pct"/>
            <w:shd w:val="clear" w:color="auto" w:fill="auto"/>
            <w:vAlign w:val="center"/>
            <w:hideMark/>
          </w:tcPr>
          <w:p w14:paraId="61141BB0" w14:textId="77777777" w:rsidR="00AA760A" w:rsidRPr="0085151C" w:rsidRDefault="00AA760A" w:rsidP="00AA760A">
            <w:pPr>
              <w:jc w:val="both"/>
              <w:rPr>
                <w:szCs w:val="28"/>
                <w:lang w:val="vi-VN" w:eastAsia="vi-VN"/>
              </w:rPr>
            </w:pPr>
            <w:r w:rsidRPr="0085151C">
              <w:rPr>
                <w:szCs w:val="28"/>
                <w:lang w:val="vi-VN" w:eastAsia="vi-VN"/>
              </w:rPr>
              <w:t>Thủ tục cấp thẻ hướng dẫn viên du lịch nội địa</w:t>
            </w:r>
          </w:p>
        </w:tc>
        <w:tc>
          <w:tcPr>
            <w:tcW w:w="557" w:type="pct"/>
            <w:shd w:val="clear" w:color="auto" w:fill="auto"/>
            <w:vAlign w:val="center"/>
            <w:hideMark/>
          </w:tcPr>
          <w:p w14:paraId="5B770A46"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1D364CB" w14:textId="77777777" w:rsidTr="00D95932">
        <w:trPr>
          <w:trHeight w:val="630"/>
        </w:trPr>
        <w:tc>
          <w:tcPr>
            <w:tcW w:w="371" w:type="pct"/>
            <w:shd w:val="clear" w:color="auto" w:fill="auto"/>
            <w:noWrap/>
            <w:vAlign w:val="center"/>
            <w:hideMark/>
          </w:tcPr>
          <w:p w14:paraId="14BEA1F0" w14:textId="6247986B" w:rsidR="00AA760A" w:rsidRPr="0085151C" w:rsidRDefault="00AA760A" w:rsidP="00AA760A">
            <w:pPr>
              <w:jc w:val="center"/>
              <w:rPr>
                <w:szCs w:val="28"/>
                <w:lang w:val="vi-VN" w:eastAsia="vi-VN"/>
              </w:rPr>
            </w:pPr>
            <w:r w:rsidRPr="00C8451C">
              <w:t>693</w:t>
            </w:r>
          </w:p>
        </w:tc>
        <w:tc>
          <w:tcPr>
            <w:tcW w:w="1496" w:type="pct"/>
            <w:shd w:val="clear" w:color="auto" w:fill="auto"/>
            <w:noWrap/>
            <w:vAlign w:val="center"/>
            <w:hideMark/>
          </w:tcPr>
          <w:p w14:paraId="7057238A" w14:textId="77777777" w:rsidR="00AA760A" w:rsidRPr="0085151C" w:rsidRDefault="00AA760A" w:rsidP="00AA760A">
            <w:pPr>
              <w:jc w:val="center"/>
              <w:rPr>
                <w:szCs w:val="28"/>
                <w:lang w:val="vi-VN" w:eastAsia="vi-VN"/>
              </w:rPr>
            </w:pPr>
            <w:r w:rsidRPr="0085151C">
              <w:rPr>
                <w:szCs w:val="28"/>
                <w:lang w:val="vi-VN" w:eastAsia="vi-VN"/>
              </w:rPr>
              <w:t>1.001432.000.00.00.H47</w:t>
            </w:r>
          </w:p>
        </w:tc>
        <w:tc>
          <w:tcPr>
            <w:tcW w:w="2576" w:type="pct"/>
            <w:shd w:val="clear" w:color="auto" w:fill="auto"/>
            <w:vAlign w:val="center"/>
            <w:hideMark/>
          </w:tcPr>
          <w:p w14:paraId="59FB690B" w14:textId="77777777" w:rsidR="00AA760A" w:rsidRPr="0085151C" w:rsidRDefault="00AA760A" w:rsidP="00AA760A">
            <w:pPr>
              <w:jc w:val="both"/>
              <w:rPr>
                <w:szCs w:val="28"/>
                <w:lang w:val="vi-VN" w:eastAsia="vi-VN"/>
              </w:rPr>
            </w:pPr>
            <w:r w:rsidRPr="0085151C">
              <w:rPr>
                <w:szCs w:val="28"/>
                <w:lang w:val="vi-VN" w:eastAsia="vi-VN"/>
              </w:rPr>
              <w:t>Thủ tục cấp đổi thẻ hướng dẫn viên du lịch quốc tế, thẻ hướng dẫn viên du lịch nội địa</w:t>
            </w:r>
          </w:p>
        </w:tc>
        <w:tc>
          <w:tcPr>
            <w:tcW w:w="557" w:type="pct"/>
            <w:shd w:val="clear" w:color="auto" w:fill="auto"/>
            <w:vAlign w:val="center"/>
            <w:hideMark/>
          </w:tcPr>
          <w:p w14:paraId="1CF9AFA1"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CFC1763" w14:textId="77777777" w:rsidTr="00D95932">
        <w:trPr>
          <w:trHeight w:val="315"/>
        </w:trPr>
        <w:tc>
          <w:tcPr>
            <w:tcW w:w="371" w:type="pct"/>
            <w:shd w:val="clear" w:color="auto" w:fill="auto"/>
            <w:noWrap/>
            <w:vAlign w:val="center"/>
            <w:hideMark/>
          </w:tcPr>
          <w:p w14:paraId="15CE8728" w14:textId="2D04F9C1" w:rsidR="00AA760A" w:rsidRPr="0085151C" w:rsidRDefault="00AA760A" w:rsidP="00AA760A">
            <w:pPr>
              <w:jc w:val="center"/>
              <w:rPr>
                <w:szCs w:val="28"/>
                <w:lang w:val="vi-VN" w:eastAsia="vi-VN"/>
              </w:rPr>
            </w:pPr>
            <w:r w:rsidRPr="00C8451C">
              <w:t>694</w:t>
            </w:r>
          </w:p>
        </w:tc>
        <w:tc>
          <w:tcPr>
            <w:tcW w:w="1496" w:type="pct"/>
            <w:shd w:val="clear" w:color="auto" w:fill="auto"/>
            <w:noWrap/>
            <w:vAlign w:val="center"/>
            <w:hideMark/>
          </w:tcPr>
          <w:p w14:paraId="2F23C0FB" w14:textId="77777777" w:rsidR="00AA760A" w:rsidRPr="0085151C" w:rsidRDefault="00AA760A" w:rsidP="00AA760A">
            <w:pPr>
              <w:jc w:val="center"/>
              <w:rPr>
                <w:szCs w:val="28"/>
                <w:lang w:val="vi-VN" w:eastAsia="vi-VN"/>
              </w:rPr>
            </w:pPr>
            <w:r w:rsidRPr="0085151C">
              <w:rPr>
                <w:szCs w:val="28"/>
                <w:lang w:val="vi-VN" w:eastAsia="vi-VN"/>
              </w:rPr>
              <w:t>1.004614.000.00.00.H47</w:t>
            </w:r>
          </w:p>
        </w:tc>
        <w:tc>
          <w:tcPr>
            <w:tcW w:w="2576" w:type="pct"/>
            <w:shd w:val="clear" w:color="auto" w:fill="auto"/>
            <w:vAlign w:val="center"/>
            <w:hideMark/>
          </w:tcPr>
          <w:p w14:paraId="09AF208C" w14:textId="77777777" w:rsidR="00AA760A" w:rsidRPr="0085151C" w:rsidRDefault="00AA760A" w:rsidP="00AA760A">
            <w:pPr>
              <w:jc w:val="both"/>
              <w:rPr>
                <w:szCs w:val="28"/>
                <w:lang w:val="vi-VN" w:eastAsia="vi-VN"/>
              </w:rPr>
            </w:pPr>
            <w:r w:rsidRPr="0085151C">
              <w:rPr>
                <w:szCs w:val="28"/>
                <w:lang w:val="vi-VN" w:eastAsia="vi-VN"/>
              </w:rPr>
              <w:t>Thủ tục cấp lại thẻ hướng dẫn viên du lịch</w:t>
            </w:r>
          </w:p>
        </w:tc>
        <w:tc>
          <w:tcPr>
            <w:tcW w:w="557" w:type="pct"/>
            <w:shd w:val="clear" w:color="auto" w:fill="auto"/>
            <w:vAlign w:val="center"/>
            <w:hideMark/>
          </w:tcPr>
          <w:p w14:paraId="1E8059A7"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9EBE5F8" w14:textId="77777777" w:rsidTr="00D95932">
        <w:trPr>
          <w:trHeight w:val="315"/>
        </w:trPr>
        <w:tc>
          <w:tcPr>
            <w:tcW w:w="371" w:type="pct"/>
            <w:shd w:val="clear" w:color="auto" w:fill="auto"/>
            <w:noWrap/>
            <w:vAlign w:val="center"/>
            <w:hideMark/>
          </w:tcPr>
          <w:p w14:paraId="2E1A01E4" w14:textId="76758A09" w:rsidR="00AA760A" w:rsidRPr="0085151C" w:rsidRDefault="00AA760A" w:rsidP="00AA760A">
            <w:pPr>
              <w:jc w:val="center"/>
              <w:rPr>
                <w:szCs w:val="28"/>
                <w:lang w:val="vi-VN" w:eastAsia="vi-VN"/>
              </w:rPr>
            </w:pPr>
            <w:r w:rsidRPr="00C8451C">
              <w:t>695</w:t>
            </w:r>
          </w:p>
        </w:tc>
        <w:tc>
          <w:tcPr>
            <w:tcW w:w="1496" w:type="pct"/>
            <w:shd w:val="clear" w:color="auto" w:fill="auto"/>
            <w:noWrap/>
            <w:vAlign w:val="center"/>
            <w:hideMark/>
          </w:tcPr>
          <w:p w14:paraId="36C741E6" w14:textId="77777777" w:rsidR="00AA760A" w:rsidRPr="0085151C" w:rsidRDefault="00AA760A" w:rsidP="00AA760A">
            <w:pPr>
              <w:jc w:val="center"/>
              <w:rPr>
                <w:szCs w:val="28"/>
                <w:lang w:val="vi-VN" w:eastAsia="vi-VN"/>
              </w:rPr>
            </w:pPr>
            <w:r w:rsidRPr="0085151C">
              <w:rPr>
                <w:szCs w:val="28"/>
                <w:lang w:val="vi-VN" w:eastAsia="vi-VN"/>
              </w:rPr>
              <w:t>1.003490.000.00.00.H47</w:t>
            </w:r>
          </w:p>
        </w:tc>
        <w:tc>
          <w:tcPr>
            <w:tcW w:w="2576" w:type="pct"/>
            <w:shd w:val="clear" w:color="auto" w:fill="auto"/>
            <w:vAlign w:val="center"/>
            <w:hideMark/>
          </w:tcPr>
          <w:p w14:paraId="1537E5A1" w14:textId="77777777" w:rsidR="00AA760A" w:rsidRPr="0085151C" w:rsidRDefault="00AA760A" w:rsidP="00AA760A">
            <w:pPr>
              <w:jc w:val="both"/>
              <w:rPr>
                <w:szCs w:val="28"/>
                <w:lang w:val="vi-VN" w:eastAsia="vi-VN"/>
              </w:rPr>
            </w:pPr>
            <w:r w:rsidRPr="0085151C">
              <w:rPr>
                <w:szCs w:val="28"/>
                <w:lang w:val="vi-VN" w:eastAsia="vi-VN"/>
              </w:rPr>
              <w:t>Thủ tục công nhận khu du lịch cấp tỉnh</w:t>
            </w:r>
          </w:p>
        </w:tc>
        <w:tc>
          <w:tcPr>
            <w:tcW w:w="557" w:type="pct"/>
            <w:shd w:val="clear" w:color="auto" w:fill="auto"/>
            <w:vAlign w:val="center"/>
            <w:hideMark/>
          </w:tcPr>
          <w:p w14:paraId="1C71197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6B6DDEB0" w14:textId="77777777" w:rsidTr="00D95932">
        <w:trPr>
          <w:trHeight w:val="630"/>
        </w:trPr>
        <w:tc>
          <w:tcPr>
            <w:tcW w:w="371" w:type="pct"/>
            <w:shd w:val="clear" w:color="auto" w:fill="auto"/>
            <w:noWrap/>
            <w:vAlign w:val="center"/>
            <w:hideMark/>
          </w:tcPr>
          <w:p w14:paraId="29E223DA" w14:textId="4FEA6060" w:rsidR="00AA760A" w:rsidRPr="0085151C" w:rsidRDefault="00AA760A" w:rsidP="00AA760A">
            <w:pPr>
              <w:jc w:val="center"/>
              <w:rPr>
                <w:szCs w:val="28"/>
                <w:lang w:val="vi-VN" w:eastAsia="vi-VN"/>
              </w:rPr>
            </w:pPr>
            <w:r w:rsidRPr="00C8451C">
              <w:t>696</w:t>
            </w:r>
          </w:p>
        </w:tc>
        <w:tc>
          <w:tcPr>
            <w:tcW w:w="1496" w:type="pct"/>
            <w:shd w:val="clear" w:color="auto" w:fill="auto"/>
            <w:noWrap/>
            <w:vAlign w:val="center"/>
            <w:hideMark/>
          </w:tcPr>
          <w:p w14:paraId="638623FB" w14:textId="77777777" w:rsidR="00AA760A" w:rsidRPr="0085151C" w:rsidRDefault="00AA760A" w:rsidP="00AA760A">
            <w:pPr>
              <w:jc w:val="center"/>
              <w:rPr>
                <w:szCs w:val="28"/>
                <w:lang w:val="vi-VN" w:eastAsia="vi-VN"/>
              </w:rPr>
            </w:pPr>
            <w:r w:rsidRPr="0085151C">
              <w:rPr>
                <w:szCs w:val="28"/>
                <w:lang w:val="vi-VN" w:eastAsia="vi-VN"/>
              </w:rPr>
              <w:t>1.004551.000.00.00.H47</w:t>
            </w:r>
          </w:p>
        </w:tc>
        <w:tc>
          <w:tcPr>
            <w:tcW w:w="2576" w:type="pct"/>
            <w:shd w:val="clear" w:color="auto" w:fill="auto"/>
            <w:vAlign w:val="center"/>
            <w:hideMark/>
          </w:tcPr>
          <w:p w14:paraId="2C1F4075" w14:textId="77777777" w:rsidR="00AA760A" w:rsidRPr="0085151C" w:rsidRDefault="00AA760A" w:rsidP="00AA760A">
            <w:pPr>
              <w:jc w:val="both"/>
              <w:rPr>
                <w:szCs w:val="28"/>
                <w:lang w:val="vi-VN" w:eastAsia="vi-VN"/>
              </w:rPr>
            </w:pPr>
            <w:r w:rsidRPr="0085151C">
              <w:rPr>
                <w:szCs w:val="28"/>
                <w:lang w:val="vi-VN" w:eastAsia="vi-VN"/>
              </w:rPr>
              <w:t>Thủ tục công nhận cơ sở kinh doanh dịch vụ thể thao đạt tiêu chuẩn phục vụ khách du lịch</w:t>
            </w:r>
          </w:p>
        </w:tc>
        <w:tc>
          <w:tcPr>
            <w:tcW w:w="557" w:type="pct"/>
            <w:shd w:val="clear" w:color="auto" w:fill="auto"/>
            <w:vAlign w:val="center"/>
            <w:hideMark/>
          </w:tcPr>
          <w:p w14:paraId="45F88E0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26A2036E" w14:textId="77777777" w:rsidTr="00D95932">
        <w:trPr>
          <w:trHeight w:val="630"/>
        </w:trPr>
        <w:tc>
          <w:tcPr>
            <w:tcW w:w="371" w:type="pct"/>
            <w:shd w:val="clear" w:color="auto" w:fill="auto"/>
            <w:noWrap/>
            <w:vAlign w:val="center"/>
            <w:hideMark/>
          </w:tcPr>
          <w:p w14:paraId="7104E398" w14:textId="68363A80" w:rsidR="00AA760A" w:rsidRPr="0085151C" w:rsidRDefault="00AA760A" w:rsidP="00AA760A">
            <w:pPr>
              <w:jc w:val="center"/>
              <w:rPr>
                <w:szCs w:val="28"/>
                <w:lang w:val="vi-VN" w:eastAsia="vi-VN"/>
              </w:rPr>
            </w:pPr>
            <w:r w:rsidRPr="00C8451C">
              <w:t>697</w:t>
            </w:r>
          </w:p>
        </w:tc>
        <w:tc>
          <w:tcPr>
            <w:tcW w:w="1496" w:type="pct"/>
            <w:shd w:val="clear" w:color="auto" w:fill="auto"/>
            <w:noWrap/>
            <w:vAlign w:val="center"/>
            <w:hideMark/>
          </w:tcPr>
          <w:p w14:paraId="639C4084" w14:textId="77777777" w:rsidR="00AA760A" w:rsidRPr="0085151C" w:rsidRDefault="00AA760A" w:rsidP="00AA760A">
            <w:pPr>
              <w:jc w:val="center"/>
              <w:rPr>
                <w:szCs w:val="28"/>
                <w:lang w:val="vi-VN" w:eastAsia="vi-VN"/>
              </w:rPr>
            </w:pPr>
            <w:r w:rsidRPr="0085151C">
              <w:rPr>
                <w:szCs w:val="28"/>
                <w:lang w:val="vi-VN" w:eastAsia="vi-VN"/>
              </w:rPr>
              <w:t>1.004503.000.00.00.H47</w:t>
            </w:r>
          </w:p>
        </w:tc>
        <w:tc>
          <w:tcPr>
            <w:tcW w:w="2576" w:type="pct"/>
            <w:shd w:val="clear" w:color="auto" w:fill="auto"/>
            <w:vAlign w:val="center"/>
            <w:hideMark/>
          </w:tcPr>
          <w:p w14:paraId="7C64035B" w14:textId="77777777" w:rsidR="00AA760A" w:rsidRPr="0085151C" w:rsidRDefault="00AA760A" w:rsidP="00AA760A">
            <w:pPr>
              <w:jc w:val="both"/>
              <w:rPr>
                <w:szCs w:val="28"/>
                <w:lang w:val="vi-VN" w:eastAsia="vi-VN"/>
              </w:rPr>
            </w:pPr>
            <w:r w:rsidRPr="0085151C">
              <w:rPr>
                <w:szCs w:val="28"/>
                <w:lang w:val="vi-VN" w:eastAsia="vi-VN"/>
              </w:rPr>
              <w:t>Thủ tục công nhận cơ sở kinh doanh dịch vụ vui chơi, giải trí đạt tiêu chuẩn phục vụ khách du lịch</w:t>
            </w:r>
          </w:p>
        </w:tc>
        <w:tc>
          <w:tcPr>
            <w:tcW w:w="557" w:type="pct"/>
            <w:shd w:val="clear" w:color="auto" w:fill="auto"/>
            <w:vAlign w:val="center"/>
            <w:hideMark/>
          </w:tcPr>
          <w:p w14:paraId="23E1C07B"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58A7B6C" w14:textId="77777777" w:rsidTr="00D95932">
        <w:trPr>
          <w:trHeight w:val="630"/>
        </w:trPr>
        <w:tc>
          <w:tcPr>
            <w:tcW w:w="371" w:type="pct"/>
            <w:shd w:val="clear" w:color="auto" w:fill="auto"/>
            <w:noWrap/>
            <w:vAlign w:val="center"/>
            <w:hideMark/>
          </w:tcPr>
          <w:p w14:paraId="306A5726" w14:textId="5E068B94" w:rsidR="00AA760A" w:rsidRPr="0085151C" w:rsidRDefault="00AA760A" w:rsidP="00AA760A">
            <w:pPr>
              <w:jc w:val="center"/>
              <w:rPr>
                <w:szCs w:val="28"/>
                <w:lang w:val="vi-VN" w:eastAsia="vi-VN"/>
              </w:rPr>
            </w:pPr>
            <w:r w:rsidRPr="00C8451C">
              <w:t>698</w:t>
            </w:r>
          </w:p>
        </w:tc>
        <w:tc>
          <w:tcPr>
            <w:tcW w:w="1496" w:type="pct"/>
            <w:shd w:val="clear" w:color="auto" w:fill="auto"/>
            <w:noWrap/>
            <w:vAlign w:val="center"/>
            <w:hideMark/>
          </w:tcPr>
          <w:p w14:paraId="7A9E0B84" w14:textId="77777777" w:rsidR="00AA760A" w:rsidRPr="0085151C" w:rsidRDefault="00AA760A" w:rsidP="00AA760A">
            <w:pPr>
              <w:jc w:val="center"/>
              <w:rPr>
                <w:szCs w:val="28"/>
                <w:lang w:val="vi-VN" w:eastAsia="vi-VN"/>
              </w:rPr>
            </w:pPr>
            <w:r w:rsidRPr="0085151C">
              <w:rPr>
                <w:szCs w:val="28"/>
                <w:lang w:val="vi-VN" w:eastAsia="vi-VN"/>
              </w:rPr>
              <w:t>1.001455.000.00.00.H47</w:t>
            </w:r>
          </w:p>
        </w:tc>
        <w:tc>
          <w:tcPr>
            <w:tcW w:w="2576" w:type="pct"/>
            <w:shd w:val="clear" w:color="auto" w:fill="auto"/>
            <w:vAlign w:val="center"/>
            <w:hideMark/>
          </w:tcPr>
          <w:p w14:paraId="1C2CC86F" w14:textId="77777777" w:rsidR="00AA760A" w:rsidRPr="0085151C" w:rsidRDefault="00AA760A" w:rsidP="00AA760A">
            <w:pPr>
              <w:jc w:val="both"/>
              <w:rPr>
                <w:szCs w:val="28"/>
                <w:lang w:val="vi-VN" w:eastAsia="vi-VN"/>
              </w:rPr>
            </w:pPr>
            <w:r w:rsidRPr="0085151C">
              <w:rPr>
                <w:szCs w:val="28"/>
                <w:lang w:val="vi-VN" w:eastAsia="vi-VN"/>
              </w:rPr>
              <w:t>Thủ tục công nhận cơ sở kinh doanh dịch vụ chăm sóc sức khỏe đạt tiêu chuẩn phục vụ khách du lịch</w:t>
            </w:r>
          </w:p>
        </w:tc>
        <w:tc>
          <w:tcPr>
            <w:tcW w:w="557" w:type="pct"/>
            <w:shd w:val="clear" w:color="auto" w:fill="auto"/>
            <w:vAlign w:val="center"/>
            <w:hideMark/>
          </w:tcPr>
          <w:p w14:paraId="7D11F900"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005E061F" w14:textId="77777777" w:rsidTr="00D95932">
        <w:trPr>
          <w:trHeight w:val="630"/>
        </w:trPr>
        <w:tc>
          <w:tcPr>
            <w:tcW w:w="371" w:type="pct"/>
            <w:shd w:val="clear" w:color="auto" w:fill="auto"/>
            <w:noWrap/>
            <w:vAlign w:val="center"/>
            <w:hideMark/>
          </w:tcPr>
          <w:p w14:paraId="1CADB2FB" w14:textId="0910DE4F" w:rsidR="00AA760A" w:rsidRPr="0085151C" w:rsidRDefault="00AA760A" w:rsidP="00AA760A">
            <w:pPr>
              <w:jc w:val="center"/>
              <w:rPr>
                <w:szCs w:val="28"/>
                <w:lang w:val="vi-VN" w:eastAsia="vi-VN"/>
              </w:rPr>
            </w:pPr>
            <w:r w:rsidRPr="00C8451C">
              <w:t>699</w:t>
            </w:r>
          </w:p>
        </w:tc>
        <w:tc>
          <w:tcPr>
            <w:tcW w:w="1496" w:type="pct"/>
            <w:shd w:val="clear" w:color="auto" w:fill="auto"/>
            <w:noWrap/>
            <w:vAlign w:val="center"/>
            <w:hideMark/>
          </w:tcPr>
          <w:p w14:paraId="4EB80B5E" w14:textId="77777777" w:rsidR="00AA760A" w:rsidRPr="0085151C" w:rsidRDefault="00AA760A" w:rsidP="00AA760A">
            <w:pPr>
              <w:jc w:val="center"/>
              <w:rPr>
                <w:szCs w:val="28"/>
                <w:lang w:val="vi-VN" w:eastAsia="vi-VN"/>
              </w:rPr>
            </w:pPr>
            <w:r w:rsidRPr="0085151C">
              <w:rPr>
                <w:szCs w:val="28"/>
                <w:lang w:val="vi-VN" w:eastAsia="vi-VN"/>
              </w:rPr>
              <w:t>1.004580.000.00.00.H47</w:t>
            </w:r>
          </w:p>
        </w:tc>
        <w:tc>
          <w:tcPr>
            <w:tcW w:w="2576" w:type="pct"/>
            <w:shd w:val="clear" w:color="auto" w:fill="auto"/>
            <w:vAlign w:val="center"/>
            <w:hideMark/>
          </w:tcPr>
          <w:p w14:paraId="0598FA3B" w14:textId="77777777" w:rsidR="00AA760A" w:rsidRPr="0085151C" w:rsidRDefault="00AA760A" w:rsidP="00AA760A">
            <w:pPr>
              <w:jc w:val="both"/>
              <w:rPr>
                <w:szCs w:val="28"/>
                <w:lang w:val="vi-VN" w:eastAsia="vi-VN"/>
              </w:rPr>
            </w:pPr>
            <w:r w:rsidRPr="0085151C">
              <w:rPr>
                <w:szCs w:val="28"/>
                <w:lang w:val="vi-VN" w:eastAsia="vi-VN"/>
              </w:rPr>
              <w:t>Thủ tục công nhận cơ sở kinh doanh dịch vụ mua sắm đạt tiêu chuẩn phục vụ khách du lịch</w:t>
            </w:r>
          </w:p>
        </w:tc>
        <w:tc>
          <w:tcPr>
            <w:tcW w:w="557" w:type="pct"/>
            <w:shd w:val="clear" w:color="auto" w:fill="auto"/>
            <w:vAlign w:val="center"/>
            <w:hideMark/>
          </w:tcPr>
          <w:p w14:paraId="58C45E2F"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4BA98B5" w14:textId="77777777" w:rsidTr="00D95932">
        <w:trPr>
          <w:trHeight w:val="630"/>
        </w:trPr>
        <w:tc>
          <w:tcPr>
            <w:tcW w:w="371" w:type="pct"/>
            <w:shd w:val="clear" w:color="auto" w:fill="auto"/>
            <w:noWrap/>
            <w:vAlign w:val="center"/>
            <w:hideMark/>
          </w:tcPr>
          <w:p w14:paraId="321D8CF5" w14:textId="4B9E0005" w:rsidR="00AA760A" w:rsidRPr="0085151C" w:rsidRDefault="00AA760A" w:rsidP="00AA760A">
            <w:pPr>
              <w:jc w:val="center"/>
              <w:rPr>
                <w:szCs w:val="28"/>
                <w:lang w:val="vi-VN" w:eastAsia="vi-VN"/>
              </w:rPr>
            </w:pPr>
            <w:r w:rsidRPr="00C8451C">
              <w:t>700</w:t>
            </w:r>
          </w:p>
        </w:tc>
        <w:tc>
          <w:tcPr>
            <w:tcW w:w="1496" w:type="pct"/>
            <w:shd w:val="clear" w:color="auto" w:fill="auto"/>
            <w:noWrap/>
            <w:vAlign w:val="center"/>
            <w:hideMark/>
          </w:tcPr>
          <w:p w14:paraId="32B5679A" w14:textId="77777777" w:rsidR="00AA760A" w:rsidRPr="0085151C" w:rsidRDefault="00AA760A" w:rsidP="00AA760A">
            <w:pPr>
              <w:jc w:val="center"/>
              <w:rPr>
                <w:szCs w:val="28"/>
                <w:lang w:val="vi-VN" w:eastAsia="vi-VN"/>
              </w:rPr>
            </w:pPr>
            <w:r w:rsidRPr="0085151C">
              <w:rPr>
                <w:szCs w:val="28"/>
                <w:lang w:val="vi-VN" w:eastAsia="vi-VN"/>
              </w:rPr>
              <w:t>1.004572.000.00.00.H47</w:t>
            </w:r>
          </w:p>
        </w:tc>
        <w:tc>
          <w:tcPr>
            <w:tcW w:w="2576" w:type="pct"/>
            <w:shd w:val="clear" w:color="auto" w:fill="auto"/>
            <w:vAlign w:val="center"/>
            <w:hideMark/>
          </w:tcPr>
          <w:p w14:paraId="74544394" w14:textId="77777777" w:rsidR="00AA760A" w:rsidRPr="0085151C" w:rsidRDefault="00AA760A" w:rsidP="00AA760A">
            <w:pPr>
              <w:jc w:val="both"/>
              <w:rPr>
                <w:szCs w:val="28"/>
                <w:lang w:val="vi-VN" w:eastAsia="vi-VN"/>
              </w:rPr>
            </w:pPr>
            <w:r w:rsidRPr="0085151C">
              <w:rPr>
                <w:szCs w:val="28"/>
                <w:lang w:val="vi-VN" w:eastAsia="vi-VN"/>
              </w:rPr>
              <w:t>Thủ tục công nhận cơ sở kinh doanh dịch vụ ăn uống đạt tiêu chuẩn phục vụ khách du lịch</w:t>
            </w:r>
          </w:p>
        </w:tc>
        <w:tc>
          <w:tcPr>
            <w:tcW w:w="557" w:type="pct"/>
            <w:shd w:val="clear" w:color="auto" w:fill="auto"/>
            <w:vAlign w:val="center"/>
            <w:hideMark/>
          </w:tcPr>
          <w:p w14:paraId="5FB16D4A" w14:textId="77777777" w:rsidR="00AA760A" w:rsidRPr="0085151C" w:rsidRDefault="00AA760A" w:rsidP="00AA760A">
            <w:pPr>
              <w:jc w:val="both"/>
              <w:rPr>
                <w:szCs w:val="28"/>
                <w:lang w:val="vi-VN" w:eastAsia="vi-VN"/>
              </w:rPr>
            </w:pPr>
            <w:r w:rsidRPr="0085151C">
              <w:rPr>
                <w:szCs w:val="28"/>
                <w:lang w:val="vi-VN" w:eastAsia="vi-VN"/>
              </w:rPr>
              <w:t> </w:t>
            </w:r>
          </w:p>
        </w:tc>
      </w:tr>
      <w:tr w:rsidR="00AA760A" w:rsidRPr="0085151C" w14:paraId="3E1CE053" w14:textId="77777777" w:rsidTr="00D95932">
        <w:trPr>
          <w:trHeight w:val="945"/>
        </w:trPr>
        <w:tc>
          <w:tcPr>
            <w:tcW w:w="371" w:type="pct"/>
            <w:shd w:val="clear" w:color="auto" w:fill="auto"/>
            <w:noWrap/>
            <w:vAlign w:val="center"/>
            <w:hideMark/>
          </w:tcPr>
          <w:p w14:paraId="75813603" w14:textId="78C9547A" w:rsidR="00AA760A" w:rsidRPr="0085151C" w:rsidRDefault="00AA760A" w:rsidP="00AA760A">
            <w:pPr>
              <w:jc w:val="center"/>
              <w:rPr>
                <w:szCs w:val="28"/>
                <w:lang w:val="vi-VN" w:eastAsia="vi-VN"/>
              </w:rPr>
            </w:pPr>
            <w:r w:rsidRPr="00C8451C">
              <w:t>701</w:t>
            </w:r>
          </w:p>
        </w:tc>
        <w:tc>
          <w:tcPr>
            <w:tcW w:w="1496" w:type="pct"/>
            <w:shd w:val="clear" w:color="auto" w:fill="auto"/>
            <w:noWrap/>
            <w:vAlign w:val="center"/>
            <w:hideMark/>
          </w:tcPr>
          <w:p w14:paraId="7901FE42" w14:textId="77777777" w:rsidR="00AA760A" w:rsidRPr="0085151C" w:rsidRDefault="00AA760A" w:rsidP="00AA760A">
            <w:pPr>
              <w:jc w:val="center"/>
              <w:rPr>
                <w:szCs w:val="28"/>
                <w:lang w:val="vi-VN" w:eastAsia="vi-VN"/>
              </w:rPr>
            </w:pPr>
            <w:r w:rsidRPr="0085151C">
              <w:rPr>
                <w:szCs w:val="28"/>
                <w:lang w:val="vi-VN" w:eastAsia="vi-VN"/>
              </w:rPr>
              <w:t>1.004594.000.00.00.H47</w:t>
            </w:r>
          </w:p>
        </w:tc>
        <w:tc>
          <w:tcPr>
            <w:tcW w:w="2576" w:type="pct"/>
            <w:shd w:val="clear" w:color="auto" w:fill="auto"/>
            <w:vAlign w:val="center"/>
            <w:hideMark/>
          </w:tcPr>
          <w:p w14:paraId="5C841CD7" w14:textId="77777777" w:rsidR="00AA760A" w:rsidRPr="0085151C" w:rsidRDefault="00AA760A" w:rsidP="00AA760A">
            <w:pPr>
              <w:jc w:val="both"/>
              <w:rPr>
                <w:szCs w:val="28"/>
                <w:lang w:val="vi-VN" w:eastAsia="vi-VN"/>
              </w:rPr>
            </w:pPr>
            <w:r w:rsidRPr="0085151C">
              <w:rPr>
                <w:szCs w:val="28"/>
                <w:lang w:val="vi-VN" w:eastAsia="vi-VN"/>
              </w:rPr>
              <w:t>Thủ tục công nhận hạng cơ sở lưu trú du lịch: hạng 1 sao, 2 sao, 3 sao đối với khách sạn, biệt thự du lịch, căn hộ du lịch, tàu thủy lưu trú du lịch</w:t>
            </w:r>
          </w:p>
        </w:tc>
        <w:tc>
          <w:tcPr>
            <w:tcW w:w="557" w:type="pct"/>
            <w:shd w:val="clear" w:color="auto" w:fill="auto"/>
            <w:vAlign w:val="center"/>
            <w:hideMark/>
          </w:tcPr>
          <w:p w14:paraId="53534F7A" w14:textId="77777777" w:rsidR="00AA760A" w:rsidRPr="0085151C" w:rsidRDefault="00AA760A" w:rsidP="00AA760A">
            <w:pPr>
              <w:jc w:val="both"/>
              <w:rPr>
                <w:szCs w:val="28"/>
                <w:lang w:val="vi-VN" w:eastAsia="vi-VN"/>
              </w:rPr>
            </w:pPr>
            <w:r w:rsidRPr="0085151C">
              <w:rPr>
                <w:szCs w:val="28"/>
                <w:lang w:val="vi-VN" w:eastAsia="vi-VN"/>
              </w:rPr>
              <w:t> </w:t>
            </w:r>
          </w:p>
        </w:tc>
      </w:tr>
      <w:tr w:rsidR="00A81F86" w:rsidRPr="0085151C" w14:paraId="6969D0C6" w14:textId="77777777" w:rsidTr="00D95932">
        <w:trPr>
          <w:trHeight w:val="315"/>
        </w:trPr>
        <w:tc>
          <w:tcPr>
            <w:tcW w:w="5000" w:type="pct"/>
            <w:gridSpan w:val="4"/>
            <w:shd w:val="clear" w:color="auto" w:fill="auto"/>
            <w:noWrap/>
            <w:vAlign w:val="center"/>
            <w:hideMark/>
          </w:tcPr>
          <w:p w14:paraId="74D6A44B" w14:textId="339EE034" w:rsidR="00A81F86" w:rsidRPr="0085151C" w:rsidRDefault="00A81F86" w:rsidP="002E6F49">
            <w:pPr>
              <w:jc w:val="both"/>
              <w:rPr>
                <w:b/>
                <w:bCs/>
                <w:szCs w:val="28"/>
                <w:lang w:val="vi-VN" w:eastAsia="vi-VN"/>
              </w:rPr>
            </w:pPr>
            <w:r w:rsidRPr="0085151C">
              <w:rPr>
                <w:b/>
                <w:bCs/>
                <w:szCs w:val="28"/>
                <w:lang w:val="vi-VN" w:eastAsia="vi-VN"/>
              </w:rPr>
              <w:t>XIV. Sở Xây dựng (</w:t>
            </w:r>
            <w:r w:rsidR="00437617">
              <w:rPr>
                <w:b/>
                <w:bCs/>
                <w:szCs w:val="28"/>
                <w:lang w:eastAsia="vi-VN"/>
              </w:rPr>
              <w:t>53</w:t>
            </w:r>
            <w:r w:rsidRPr="0085151C">
              <w:rPr>
                <w:b/>
                <w:bCs/>
                <w:szCs w:val="28"/>
                <w:lang w:val="vi-VN" w:eastAsia="vi-VN"/>
              </w:rPr>
              <w:t xml:space="preserve"> DVC toàn trình)</w:t>
            </w:r>
          </w:p>
        </w:tc>
      </w:tr>
      <w:tr w:rsidR="00536AFF" w:rsidRPr="0085151C" w14:paraId="3AF6A50D" w14:textId="77777777" w:rsidTr="00D95932">
        <w:trPr>
          <w:trHeight w:val="1260"/>
        </w:trPr>
        <w:tc>
          <w:tcPr>
            <w:tcW w:w="371" w:type="pct"/>
            <w:shd w:val="clear" w:color="auto" w:fill="auto"/>
            <w:noWrap/>
            <w:vAlign w:val="center"/>
            <w:hideMark/>
          </w:tcPr>
          <w:p w14:paraId="1B7B1BC4" w14:textId="18112FFA" w:rsidR="00536AFF" w:rsidRPr="0085151C" w:rsidRDefault="00536AFF" w:rsidP="00A503C0">
            <w:pPr>
              <w:jc w:val="center"/>
              <w:rPr>
                <w:szCs w:val="28"/>
                <w:lang w:val="vi-VN" w:eastAsia="vi-VN"/>
              </w:rPr>
            </w:pPr>
            <w:r w:rsidRPr="00F27890">
              <w:lastRenderedPageBreak/>
              <w:t>702</w:t>
            </w:r>
          </w:p>
        </w:tc>
        <w:tc>
          <w:tcPr>
            <w:tcW w:w="1496" w:type="pct"/>
            <w:shd w:val="clear" w:color="auto" w:fill="auto"/>
            <w:noWrap/>
            <w:vAlign w:val="center"/>
            <w:hideMark/>
          </w:tcPr>
          <w:p w14:paraId="5CE4EDE4" w14:textId="77777777" w:rsidR="00536AFF" w:rsidRPr="0085151C" w:rsidRDefault="00536AFF" w:rsidP="00A503C0">
            <w:pPr>
              <w:jc w:val="center"/>
              <w:rPr>
                <w:szCs w:val="28"/>
                <w:lang w:val="vi-VN" w:eastAsia="vi-VN"/>
              </w:rPr>
            </w:pPr>
            <w:r w:rsidRPr="0085151C">
              <w:rPr>
                <w:szCs w:val="28"/>
                <w:lang w:val="vi-VN" w:eastAsia="vi-VN"/>
              </w:rPr>
              <w:t>1.002701.000.00.00.H47</w:t>
            </w:r>
          </w:p>
        </w:tc>
        <w:tc>
          <w:tcPr>
            <w:tcW w:w="2576" w:type="pct"/>
            <w:shd w:val="clear" w:color="auto" w:fill="auto"/>
            <w:vAlign w:val="center"/>
            <w:hideMark/>
          </w:tcPr>
          <w:p w14:paraId="55872CCD" w14:textId="77777777" w:rsidR="00536AFF" w:rsidRPr="0085151C" w:rsidRDefault="00536AFF" w:rsidP="00A503C0">
            <w:pPr>
              <w:jc w:val="both"/>
              <w:rPr>
                <w:szCs w:val="28"/>
                <w:lang w:val="vi-VN" w:eastAsia="vi-VN"/>
              </w:rPr>
            </w:pPr>
            <w:r w:rsidRPr="0085151C">
              <w:rPr>
                <w:szCs w:val="28"/>
                <w:lang w:val="vi-VN" w:eastAsia="vi-VN"/>
              </w:rPr>
              <w:t>Thẩm định nhiệm vụ, nhiệm vụ điều chỉnh quy hoạch chi tiết của dự án đầu tư xây dựng công trình theo hình thức kinh doanh thuộc thẩm quyền phê duyệt của UBND cấp tỉnh</w:t>
            </w:r>
          </w:p>
        </w:tc>
        <w:tc>
          <w:tcPr>
            <w:tcW w:w="557" w:type="pct"/>
            <w:vMerge w:val="restart"/>
            <w:shd w:val="clear" w:color="auto" w:fill="auto"/>
            <w:vAlign w:val="center"/>
            <w:hideMark/>
          </w:tcPr>
          <w:p w14:paraId="3DCEA0AB" w14:textId="77777777" w:rsidR="00536AFF" w:rsidRPr="0085151C" w:rsidRDefault="00536AFF" w:rsidP="00A503C0">
            <w:pPr>
              <w:jc w:val="both"/>
              <w:rPr>
                <w:szCs w:val="28"/>
                <w:lang w:val="vi-VN" w:eastAsia="vi-VN"/>
              </w:rPr>
            </w:pPr>
            <w:r w:rsidRPr="0085151C">
              <w:rPr>
                <w:szCs w:val="28"/>
                <w:lang w:val="vi-VN" w:eastAsia="vi-VN"/>
              </w:rPr>
              <w:t>Quy hoạch xây dựng, kiến trúc</w:t>
            </w:r>
          </w:p>
        </w:tc>
      </w:tr>
      <w:tr w:rsidR="00536AFF" w:rsidRPr="0085151C" w14:paraId="030BD3FB" w14:textId="77777777" w:rsidTr="00536AFF">
        <w:trPr>
          <w:trHeight w:val="1260"/>
        </w:trPr>
        <w:tc>
          <w:tcPr>
            <w:tcW w:w="371" w:type="pct"/>
            <w:shd w:val="clear" w:color="auto" w:fill="auto"/>
            <w:noWrap/>
            <w:vAlign w:val="center"/>
            <w:hideMark/>
          </w:tcPr>
          <w:p w14:paraId="2326B0E7" w14:textId="13A4AAF5" w:rsidR="00536AFF" w:rsidRPr="0085151C" w:rsidRDefault="00536AFF" w:rsidP="00A503C0">
            <w:pPr>
              <w:jc w:val="center"/>
              <w:rPr>
                <w:szCs w:val="28"/>
                <w:lang w:val="vi-VN" w:eastAsia="vi-VN"/>
              </w:rPr>
            </w:pPr>
            <w:r w:rsidRPr="00F27890">
              <w:t>703</w:t>
            </w:r>
          </w:p>
        </w:tc>
        <w:tc>
          <w:tcPr>
            <w:tcW w:w="1496" w:type="pct"/>
            <w:shd w:val="clear" w:color="auto" w:fill="auto"/>
            <w:noWrap/>
            <w:vAlign w:val="center"/>
            <w:hideMark/>
          </w:tcPr>
          <w:p w14:paraId="1E5D44D8" w14:textId="77777777" w:rsidR="00536AFF" w:rsidRPr="0085151C" w:rsidRDefault="00536AFF" w:rsidP="00A503C0">
            <w:pPr>
              <w:jc w:val="center"/>
              <w:rPr>
                <w:szCs w:val="28"/>
                <w:lang w:val="vi-VN" w:eastAsia="vi-VN"/>
              </w:rPr>
            </w:pPr>
            <w:r w:rsidRPr="0085151C">
              <w:rPr>
                <w:szCs w:val="28"/>
                <w:lang w:val="vi-VN" w:eastAsia="vi-VN"/>
              </w:rPr>
              <w:t>1.003011.000.00.00.H47</w:t>
            </w:r>
          </w:p>
        </w:tc>
        <w:tc>
          <w:tcPr>
            <w:tcW w:w="2576" w:type="pct"/>
            <w:shd w:val="clear" w:color="auto" w:fill="auto"/>
            <w:vAlign w:val="center"/>
            <w:hideMark/>
          </w:tcPr>
          <w:p w14:paraId="7B26CB69" w14:textId="77777777" w:rsidR="00536AFF" w:rsidRPr="0085151C" w:rsidRDefault="00536AFF" w:rsidP="00A503C0">
            <w:pPr>
              <w:jc w:val="both"/>
              <w:rPr>
                <w:szCs w:val="28"/>
                <w:lang w:val="vi-VN" w:eastAsia="vi-VN"/>
              </w:rPr>
            </w:pPr>
            <w:r w:rsidRPr="0085151C">
              <w:rPr>
                <w:szCs w:val="28"/>
                <w:lang w:val="vi-VN" w:eastAsia="vi-VN"/>
              </w:rPr>
              <w:t>Thẩm định đồ án, đồ án điều chỉnh quy hoạch chi tiết của dự án đầu tư xây dựng công trình theo hình thức kinh doanh thuộc thẩm quyền phê duyệt của UBND cấp tỉnh</w:t>
            </w:r>
          </w:p>
        </w:tc>
        <w:tc>
          <w:tcPr>
            <w:tcW w:w="557" w:type="pct"/>
            <w:vMerge/>
            <w:shd w:val="clear" w:color="auto" w:fill="auto"/>
            <w:vAlign w:val="center"/>
          </w:tcPr>
          <w:p w14:paraId="1A567D26" w14:textId="0C4AAB91" w:rsidR="00536AFF" w:rsidRPr="0085151C" w:rsidRDefault="00536AFF" w:rsidP="00A503C0">
            <w:pPr>
              <w:jc w:val="both"/>
              <w:rPr>
                <w:szCs w:val="28"/>
                <w:lang w:val="vi-VN" w:eastAsia="vi-VN"/>
              </w:rPr>
            </w:pPr>
          </w:p>
        </w:tc>
      </w:tr>
      <w:tr w:rsidR="00536AFF" w:rsidRPr="0085151C" w14:paraId="148686EF" w14:textId="77777777" w:rsidTr="00536AFF">
        <w:trPr>
          <w:trHeight w:val="630"/>
        </w:trPr>
        <w:tc>
          <w:tcPr>
            <w:tcW w:w="371" w:type="pct"/>
            <w:shd w:val="clear" w:color="auto" w:fill="auto"/>
            <w:noWrap/>
            <w:vAlign w:val="center"/>
            <w:hideMark/>
          </w:tcPr>
          <w:p w14:paraId="77CFE7FF" w14:textId="28911A37" w:rsidR="00536AFF" w:rsidRPr="0085151C" w:rsidRDefault="00536AFF" w:rsidP="00A503C0">
            <w:pPr>
              <w:jc w:val="center"/>
              <w:rPr>
                <w:szCs w:val="28"/>
                <w:lang w:val="vi-VN" w:eastAsia="vi-VN"/>
              </w:rPr>
            </w:pPr>
            <w:r w:rsidRPr="00F27890">
              <w:t>704</w:t>
            </w:r>
          </w:p>
        </w:tc>
        <w:tc>
          <w:tcPr>
            <w:tcW w:w="1496" w:type="pct"/>
            <w:shd w:val="clear" w:color="auto" w:fill="auto"/>
            <w:noWrap/>
            <w:vAlign w:val="center"/>
            <w:hideMark/>
          </w:tcPr>
          <w:p w14:paraId="7E041B18" w14:textId="77777777" w:rsidR="00536AFF" w:rsidRPr="0085151C" w:rsidRDefault="00536AFF" w:rsidP="00A503C0">
            <w:pPr>
              <w:jc w:val="center"/>
              <w:rPr>
                <w:szCs w:val="28"/>
                <w:lang w:val="vi-VN" w:eastAsia="vi-VN"/>
              </w:rPr>
            </w:pPr>
            <w:r w:rsidRPr="0085151C">
              <w:rPr>
                <w:szCs w:val="28"/>
                <w:lang w:val="vi-VN" w:eastAsia="vi-VN"/>
              </w:rPr>
              <w:t>1.008432.000.00.00.H47</w:t>
            </w:r>
          </w:p>
        </w:tc>
        <w:tc>
          <w:tcPr>
            <w:tcW w:w="2576" w:type="pct"/>
            <w:shd w:val="clear" w:color="auto" w:fill="auto"/>
            <w:vAlign w:val="center"/>
            <w:hideMark/>
          </w:tcPr>
          <w:p w14:paraId="7E90696B" w14:textId="77777777" w:rsidR="00536AFF" w:rsidRPr="0085151C" w:rsidRDefault="00536AFF" w:rsidP="00A503C0">
            <w:pPr>
              <w:jc w:val="both"/>
              <w:rPr>
                <w:szCs w:val="28"/>
                <w:lang w:val="vi-VN" w:eastAsia="vi-VN"/>
              </w:rPr>
            </w:pPr>
            <w:r w:rsidRPr="0085151C">
              <w:rPr>
                <w:szCs w:val="28"/>
                <w:lang w:val="vi-VN" w:eastAsia="vi-VN"/>
              </w:rPr>
              <w:t>Cung cấp thông tin về quy hoạch xây dựng thuộc thẩm quyền của UBND cấp tỉnh</w:t>
            </w:r>
          </w:p>
        </w:tc>
        <w:tc>
          <w:tcPr>
            <w:tcW w:w="557" w:type="pct"/>
            <w:vMerge/>
            <w:shd w:val="clear" w:color="auto" w:fill="auto"/>
            <w:vAlign w:val="center"/>
          </w:tcPr>
          <w:p w14:paraId="052917E6" w14:textId="27A488CF" w:rsidR="00536AFF" w:rsidRPr="0085151C" w:rsidRDefault="00536AFF" w:rsidP="00A503C0">
            <w:pPr>
              <w:jc w:val="both"/>
              <w:rPr>
                <w:szCs w:val="28"/>
                <w:lang w:val="vi-VN" w:eastAsia="vi-VN"/>
              </w:rPr>
            </w:pPr>
          </w:p>
        </w:tc>
      </w:tr>
      <w:tr w:rsidR="00536AFF" w:rsidRPr="0085151C" w14:paraId="2E8F0D4A" w14:textId="77777777" w:rsidTr="00536AFF">
        <w:trPr>
          <w:trHeight w:val="630"/>
        </w:trPr>
        <w:tc>
          <w:tcPr>
            <w:tcW w:w="371" w:type="pct"/>
            <w:shd w:val="clear" w:color="auto" w:fill="auto"/>
            <w:noWrap/>
            <w:vAlign w:val="center"/>
            <w:hideMark/>
          </w:tcPr>
          <w:p w14:paraId="07F33108" w14:textId="713CE788" w:rsidR="00536AFF" w:rsidRPr="0085151C" w:rsidRDefault="00536AFF" w:rsidP="00A503C0">
            <w:pPr>
              <w:jc w:val="center"/>
              <w:rPr>
                <w:szCs w:val="28"/>
                <w:lang w:val="vi-VN" w:eastAsia="vi-VN"/>
              </w:rPr>
            </w:pPr>
            <w:r w:rsidRPr="00F27890">
              <w:t>705</w:t>
            </w:r>
          </w:p>
        </w:tc>
        <w:tc>
          <w:tcPr>
            <w:tcW w:w="1496" w:type="pct"/>
            <w:shd w:val="clear" w:color="auto" w:fill="auto"/>
            <w:noWrap/>
            <w:vAlign w:val="center"/>
            <w:hideMark/>
          </w:tcPr>
          <w:p w14:paraId="17ACA7D9" w14:textId="77777777" w:rsidR="00536AFF" w:rsidRPr="0085151C" w:rsidRDefault="00536AFF" w:rsidP="00A503C0">
            <w:pPr>
              <w:jc w:val="center"/>
              <w:rPr>
                <w:szCs w:val="28"/>
                <w:lang w:val="vi-VN" w:eastAsia="vi-VN"/>
              </w:rPr>
            </w:pPr>
            <w:r w:rsidRPr="0085151C">
              <w:rPr>
                <w:szCs w:val="28"/>
                <w:lang w:val="vi-VN" w:eastAsia="vi-VN"/>
              </w:rPr>
              <w:t>1.008891.000.00.00.H47</w:t>
            </w:r>
          </w:p>
        </w:tc>
        <w:tc>
          <w:tcPr>
            <w:tcW w:w="2576" w:type="pct"/>
            <w:shd w:val="clear" w:color="auto" w:fill="auto"/>
            <w:vAlign w:val="center"/>
            <w:hideMark/>
          </w:tcPr>
          <w:p w14:paraId="55AFDC30" w14:textId="77777777" w:rsidR="00536AFF" w:rsidRPr="0085151C" w:rsidRDefault="00536AFF" w:rsidP="00A503C0">
            <w:pPr>
              <w:jc w:val="both"/>
              <w:rPr>
                <w:szCs w:val="28"/>
                <w:lang w:val="vi-VN" w:eastAsia="vi-VN"/>
              </w:rPr>
            </w:pPr>
            <w:r w:rsidRPr="0085151C">
              <w:rPr>
                <w:szCs w:val="28"/>
                <w:lang w:val="vi-VN" w:eastAsia="vi-VN"/>
              </w:rPr>
              <w:t>Thủ tục cấp chứng chỉ hành nghề kiến trúc</w:t>
            </w:r>
          </w:p>
        </w:tc>
        <w:tc>
          <w:tcPr>
            <w:tcW w:w="557" w:type="pct"/>
            <w:vMerge/>
            <w:shd w:val="clear" w:color="auto" w:fill="auto"/>
            <w:vAlign w:val="center"/>
          </w:tcPr>
          <w:p w14:paraId="569F0BA8" w14:textId="6E212A57" w:rsidR="00536AFF" w:rsidRPr="0085151C" w:rsidRDefault="00536AFF" w:rsidP="00A503C0">
            <w:pPr>
              <w:jc w:val="both"/>
              <w:rPr>
                <w:szCs w:val="28"/>
                <w:lang w:val="vi-VN" w:eastAsia="vi-VN"/>
              </w:rPr>
            </w:pPr>
          </w:p>
        </w:tc>
      </w:tr>
      <w:tr w:rsidR="00536AFF" w:rsidRPr="0085151C" w14:paraId="1C320832" w14:textId="77777777" w:rsidTr="00536AFF">
        <w:trPr>
          <w:trHeight w:val="1260"/>
        </w:trPr>
        <w:tc>
          <w:tcPr>
            <w:tcW w:w="371" w:type="pct"/>
            <w:shd w:val="clear" w:color="auto" w:fill="auto"/>
            <w:noWrap/>
            <w:vAlign w:val="center"/>
            <w:hideMark/>
          </w:tcPr>
          <w:p w14:paraId="40FDA0E1" w14:textId="1F917641" w:rsidR="00536AFF" w:rsidRPr="0085151C" w:rsidRDefault="00536AFF" w:rsidP="00A503C0">
            <w:pPr>
              <w:jc w:val="center"/>
              <w:rPr>
                <w:szCs w:val="28"/>
                <w:lang w:val="vi-VN" w:eastAsia="vi-VN"/>
              </w:rPr>
            </w:pPr>
            <w:r w:rsidRPr="00F27890">
              <w:t>706</w:t>
            </w:r>
          </w:p>
        </w:tc>
        <w:tc>
          <w:tcPr>
            <w:tcW w:w="1496" w:type="pct"/>
            <w:shd w:val="clear" w:color="auto" w:fill="auto"/>
            <w:noWrap/>
            <w:vAlign w:val="center"/>
            <w:hideMark/>
          </w:tcPr>
          <w:p w14:paraId="5D11BF23" w14:textId="77777777" w:rsidR="00536AFF" w:rsidRPr="0085151C" w:rsidRDefault="00536AFF" w:rsidP="00A503C0">
            <w:pPr>
              <w:jc w:val="center"/>
              <w:rPr>
                <w:szCs w:val="28"/>
                <w:lang w:val="vi-VN" w:eastAsia="vi-VN"/>
              </w:rPr>
            </w:pPr>
            <w:r w:rsidRPr="0085151C">
              <w:rPr>
                <w:szCs w:val="28"/>
                <w:lang w:val="vi-VN" w:eastAsia="vi-VN"/>
              </w:rPr>
              <w:t>1.008989.000.00.00.H47</w:t>
            </w:r>
          </w:p>
        </w:tc>
        <w:tc>
          <w:tcPr>
            <w:tcW w:w="2576" w:type="pct"/>
            <w:shd w:val="clear" w:color="auto" w:fill="auto"/>
            <w:vAlign w:val="center"/>
            <w:hideMark/>
          </w:tcPr>
          <w:p w14:paraId="0CDE9508" w14:textId="77777777" w:rsidR="00536AFF" w:rsidRPr="0085151C" w:rsidRDefault="00536AFF" w:rsidP="00A503C0">
            <w:pPr>
              <w:jc w:val="both"/>
              <w:rPr>
                <w:szCs w:val="28"/>
                <w:lang w:val="vi-VN" w:eastAsia="vi-VN"/>
              </w:rPr>
            </w:pPr>
            <w:r w:rsidRPr="0085151C">
              <w:rPr>
                <w:szCs w:val="28"/>
                <w:lang w:val="vi-VN" w:eastAsia="vi-VN"/>
              </w:rPr>
              <w:t>Thủ tục cấp lại chứng chỉ hành nghề kiến trúc (do chứng chỉ hành nghề bị mất, hư hỏng hoặc thay đổi thông tin cá nhân được ghi trong chứng chỉ hành nghề kiến trúc).</w:t>
            </w:r>
          </w:p>
        </w:tc>
        <w:tc>
          <w:tcPr>
            <w:tcW w:w="557" w:type="pct"/>
            <w:vMerge/>
            <w:shd w:val="clear" w:color="auto" w:fill="auto"/>
            <w:vAlign w:val="center"/>
          </w:tcPr>
          <w:p w14:paraId="52081C49" w14:textId="09622DD7" w:rsidR="00536AFF" w:rsidRPr="0085151C" w:rsidRDefault="00536AFF" w:rsidP="00A503C0">
            <w:pPr>
              <w:jc w:val="both"/>
              <w:rPr>
                <w:szCs w:val="28"/>
                <w:lang w:val="vi-VN" w:eastAsia="vi-VN"/>
              </w:rPr>
            </w:pPr>
          </w:p>
        </w:tc>
      </w:tr>
      <w:tr w:rsidR="00536AFF" w:rsidRPr="0085151C" w14:paraId="46288BA7" w14:textId="77777777" w:rsidTr="00536AFF">
        <w:trPr>
          <w:trHeight w:val="630"/>
        </w:trPr>
        <w:tc>
          <w:tcPr>
            <w:tcW w:w="371" w:type="pct"/>
            <w:shd w:val="clear" w:color="auto" w:fill="auto"/>
            <w:noWrap/>
            <w:vAlign w:val="center"/>
            <w:hideMark/>
          </w:tcPr>
          <w:p w14:paraId="46711A50" w14:textId="7FC98615" w:rsidR="00536AFF" w:rsidRPr="0085151C" w:rsidRDefault="00536AFF" w:rsidP="00A503C0">
            <w:pPr>
              <w:jc w:val="center"/>
              <w:rPr>
                <w:szCs w:val="28"/>
                <w:lang w:val="vi-VN" w:eastAsia="vi-VN"/>
              </w:rPr>
            </w:pPr>
            <w:r w:rsidRPr="00F27890">
              <w:t>707</w:t>
            </w:r>
          </w:p>
        </w:tc>
        <w:tc>
          <w:tcPr>
            <w:tcW w:w="1496" w:type="pct"/>
            <w:shd w:val="clear" w:color="auto" w:fill="auto"/>
            <w:noWrap/>
            <w:vAlign w:val="center"/>
            <w:hideMark/>
          </w:tcPr>
          <w:p w14:paraId="7C0B5915" w14:textId="77777777" w:rsidR="00536AFF" w:rsidRPr="0085151C" w:rsidRDefault="00536AFF" w:rsidP="00A503C0">
            <w:pPr>
              <w:jc w:val="center"/>
              <w:rPr>
                <w:szCs w:val="28"/>
                <w:lang w:val="vi-VN" w:eastAsia="vi-VN"/>
              </w:rPr>
            </w:pPr>
            <w:r w:rsidRPr="0085151C">
              <w:rPr>
                <w:szCs w:val="28"/>
                <w:lang w:val="vi-VN" w:eastAsia="vi-VN"/>
              </w:rPr>
              <w:t>1.008990.000.00.00.H47</w:t>
            </w:r>
          </w:p>
        </w:tc>
        <w:tc>
          <w:tcPr>
            <w:tcW w:w="2576" w:type="pct"/>
            <w:shd w:val="clear" w:color="auto" w:fill="auto"/>
            <w:vAlign w:val="center"/>
            <w:hideMark/>
          </w:tcPr>
          <w:p w14:paraId="5A657BA7" w14:textId="77777777" w:rsidR="00536AFF" w:rsidRPr="0085151C" w:rsidRDefault="00536AFF" w:rsidP="00A503C0">
            <w:pPr>
              <w:jc w:val="both"/>
              <w:rPr>
                <w:szCs w:val="28"/>
                <w:lang w:val="vi-VN" w:eastAsia="vi-VN"/>
              </w:rPr>
            </w:pPr>
            <w:r w:rsidRPr="0085151C">
              <w:rPr>
                <w:szCs w:val="28"/>
                <w:lang w:val="vi-VN" w:eastAsia="vi-VN"/>
              </w:rPr>
              <w:t>Thủ tục cấp lại chứng chỉ hành nghề kiến trúc bị ghi sai do lỗi của cơ quan cấp chứng chỉ hành nghề</w:t>
            </w:r>
          </w:p>
        </w:tc>
        <w:tc>
          <w:tcPr>
            <w:tcW w:w="557" w:type="pct"/>
            <w:vMerge/>
            <w:shd w:val="clear" w:color="auto" w:fill="auto"/>
            <w:vAlign w:val="center"/>
          </w:tcPr>
          <w:p w14:paraId="0245ADC8" w14:textId="168549AE" w:rsidR="00536AFF" w:rsidRPr="0085151C" w:rsidRDefault="00536AFF" w:rsidP="00A503C0">
            <w:pPr>
              <w:jc w:val="both"/>
              <w:rPr>
                <w:szCs w:val="28"/>
                <w:lang w:val="vi-VN" w:eastAsia="vi-VN"/>
              </w:rPr>
            </w:pPr>
          </w:p>
        </w:tc>
      </w:tr>
      <w:tr w:rsidR="00536AFF" w:rsidRPr="0085151C" w14:paraId="41051897" w14:textId="77777777" w:rsidTr="00536AFF">
        <w:trPr>
          <w:trHeight w:val="630"/>
        </w:trPr>
        <w:tc>
          <w:tcPr>
            <w:tcW w:w="371" w:type="pct"/>
            <w:shd w:val="clear" w:color="auto" w:fill="auto"/>
            <w:noWrap/>
            <w:vAlign w:val="center"/>
            <w:hideMark/>
          </w:tcPr>
          <w:p w14:paraId="1C824FC7" w14:textId="6C34C99C" w:rsidR="00536AFF" w:rsidRPr="0085151C" w:rsidRDefault="00536AFF" w:rsidP="00A503C0">
            <w:pPr>
              <w:jc w:val="center"/>
              <w:rPr>
                <w:szCs w:val="28"/>
                <w:lang w:val="vi-VN" w:eastAsia="vi-VN"/>
              </w:rPr>
            </w:pPr>
            <w:r w:rsidRPr="00F27890">
              <w:t>708</w:t>
            </w:r>
          </w:p>
        </w:tc>
        <w:tc>
          <w:tcPr>
            <w:tcW w:w="1496" w:type="pct"/>
            <w:shd w:val="clear" w:color="auto" w:fill="auto"/>
            <w:noWrap/>
            <w:vAlign w:val="center"/>
            <w:hideMark/>
          </w:tcPr>
          <w:p w14:paraId="4E3B420F" w14:textId="77777777" w:rsidR="00536AFF" w:rsidRPr="0085151C" w:rsidRDefault="00536AFF" w:rsidP="00A503C0">
            <w:pPr>
              <w:jc w:val="center"/>
              <w:rPr>
                <w:szCs w:val="28"/>
                <w:lang w:val="vi-VN" w:eastAsia="vi-VN"/>
              </w:rPr>
            </w:pPr>
            <w:r w:rsidRPr="0085151C">
              <w:rPr>
                <w:szCs w:val="28"/>
                <w:lang w:val="vi-VN" w:eastAsia="vi-VN"/>
              </w:rPr>
              <w:t>1.008991.000.00.00.H47</w:t>
            </w:r>
          </w:p>
        </w:tc>
        <w:tc>
          <w:tcPr>
            <w:tcW w:w="2576" w:type="pct"/>
            <w:shd w:val="clear" w:color="auto" w:fill="auto"/>
            <w:vAlign w:val="center"/>
            <w:hideMark/>
          </w:tcPr>
          <w:p w14:paraId="52621F33" w14:textId="77777777" w:rsidR="00536AFF" w:rsidRPr="0085151C" w:rsidRDefault="00536AFF" w:rsidP="00A503C0">
            <w:pPr>
              <w:jc w:val="both"/>
              <w:rPr>
                <w:szCs w:val="28"/>
                <w:lang w:val="vi-VN" w:eastAsia="vi-VN"/>
              </w:rPr>
            </w:pPr>
            <w:r w:rsidRPr="0085151C">
              <w:rPr>
                <w:szCs w:val="28"/>
                <w:lang w:val="vi-VN" w:eastAsia="vi-VN"/>
              </w:rPr>
              <w:t>Thủ tục gia hạn chứng chỉ hành nghề kiến trúc</w:t>
            </w:r>
          </w:p>
        </w:tc>
        <w:tc>
          <w:tcPr>
            <w:tcW w:w="557" w:type="pct"/>
            <w:vMerge/>
            <w:shd w:val="clear" w:color="auto" w:fill="auto"/>
            <w:vAlign w:val="center"/>
          </w:tcPr>
          <w:p w14:paraId="1953DAFF" w14:textId="12685102" w:rsidR="00536AFF" w:rsidRPr="0085151C" w:rsidRDefault="00536AFF" w:rsidP="00A503C0">
            <w:pPr>
              <w:jc w:val="both"/>
              <w:rPr>
                <w:szCs w:val="28"/>
                <w:lang w:val="vi-VN" w:eastAsia="vi-VN"/>
              </w:rPr>
            </w:pPr>
          </w:p>
        </w:tc>
      </w:tr>
      <w:tr w:rsidR="00536AFF" w:rsidRPr="0085151C" w14:paraId="5A3BB2E6" w14:textId="77777777" w:rsidTr="00536AFF">
        <w:trPr>
          <w:trHeight w:val="630"/>
        </w:trPr>
        <w:tc>
          <w:tcPr>
            <w:tcW w:w="371" w:type="pct"/>
            <w:shd w:val="clear" w:color="auto" w:fill="auto"/>
            <w:noWrap/>
            <w:vAlign w:val="center"/>
            <w:hideMark/>
          </w:tcPr>
          <w:p w14:paraId="7B8D3C48" w14:textId="403D2DFD" w:rsidR="00536AFF" w:rsidRPr="0085151C" w:rsidRDefault="00536AFF" w:rsidP="00A503C0">
            <w:pPr>
              <w:jc w:val="center"/>
              <w:rPr>
                <w:szCs w:val="28"/>
                <w:lang w:val="vi-VN" w:eastAsia="vi-VN"/>
              </w:rPr>
            </w:pPr>
            <w:r w:rsidRPr="00F27890">
              <w:t>709</w:t>
            </w:r>
          </w:p>
        </w:tc>
        <w:tc>
          <w:tcPr>
            <w:tcW w:w="1496" w:type="pct"/>
            <w:shd w:val="clear" w:color="auto" w:fill="auto"/>
            <w:noWrap/>
            <w:vAlign w:val="center"/>
            <w:hideMark/>
          </w:tcPr>
          <w:p w14:paraId="744E97C8" w14:textId="77777777" w:rsidR="00536AFF" w:rsidRPr="0085151C" w:rsidRDefault="00536AFF" w:rsidP="00A503C0">
            <w:pPr>
              <w:jc w:val="center"/>
              <w:rPr>
                <w:szCs w:val="28"/>
                <w:lang w:val="vi-VN" w:eastAsia="vi-VN"/>
              </w:rPr>
            </w:pPr>
            <w:r w:rsidRPr="0085151C">
              <w:rPr>
                <w:szCs w:val="28"/>
                <w:lang w:val="vi-VN" w:eastAsia="vi-VN"/>
              </w:rPr>
              <w:t>1.008992.000.00.00.H47</w:t>
            </w:r>
          </w:p>
        </w:tc>
        <w:tc>
          <w:tcPr>
            <w:tcW w:w="2576" w:type="pct"/>
            <w:shd w:val="clear" w:color="auto" w:fill="auto"/>
            <w:vAlign w:val="center"/>
            <w:hideMark/>
          </w:tcPr>
          <w:p w14:paraId="0621B6CA" w14:textId="77777777" w:rsidR="00536AFF" w:rsidRPr="0085151C" w:rsidRDefault="00536AFF" w:rsidP="00A503C0">
            <w:pPr>
              <w:jc w:val="both"/>
              <w:rPr>
                <w:szCs w:val="28"/>
                <w:lang w:val="vi-VN" w:eastAsia="vi-VN"/>
              </w:rPr>
            </w:pPr>
            <w:r w:rsidRPr="0085151C">
              <w:rPr>
                <w:szCs w:val="28"/>
                <w:lang w:val="vi-VN" w:eastAsia="vi-VN"/>
              </w:rPr>
              <w:t>Thủ tục công nhận chứng chỉ hành nghề kiến trúc của người nước ngoài ở Việt Nam</w:t>
            </w:r>
          </w:p>
        </w:tc>
        <w:tc>
          <w:tcPr>
            <w:tcW w:w="557" w:type="pct"/>
            <w:vMerge/>
            <w:shd w:val="clear" w:color="auto" w:fill="auto"/>
            <w:vAlign w:val="center"/>
          </w:tcPr>
          <w:p w14:paraId="566E22D9" w14:textId="46F8876D" w:rsidR="00536AFF" w:rsidRPr="0085151C" w:rsidRDefault="00536AFF" w:rsidP="00A503C0">
            <w:pPr>
              <w:jc w:val="both"/>
              <w:rPr>
                <w:szCs w:val="28"/>
                <w:lang w:val="vi-VN" w:eastAsia="vi-VN"/>
              </w:rPr>
            </w:pPr>
          </w:p>
        </w:tc>
      </w:tr>
      <w:tr w:rsidR="00536AFF" w:rsidRPr="0085151C" w14:paraId="2C6A1C72" w14:textId="77777777" w:rsidTr="00536AFF">
        <w:trPr>
          <w:trHeight w:val="630"/>
        </w:trPr>
        <w:tc>
          <w:tcPr>
            <w:tcW w:w="371" w:type="pct"/>
            <w:shd w:val="clear" w:color="auto" w:fill="auto"/>
            <w:noWrap/>
            <w:vAlign w:val="center"/>
            <w:hideMark/>
          </w:tcPr>
          <w:p w14:paraId="3F4B1A1D" w14:textId="30D0FA50" w:rsidR="00536AFF" w:rsidRPr="0085151C" w:rsidRDefault="00536AFF" w:rsidP="00A503C0">
            <w:pPr>
              <w:jc w:val="center"/>
              <w:rPr>
                <w:szCs w:val="28"/>
                <w:lang w:val="vi-VN" w:eastAsia="vi-VN"/>
              </w:rPr>
            </w:pPr>
            <w:r w:rsidRPr="00F27890">
              <w:t>710</w:t>
            </w:r>
          </w:p>
        </w:tc>
        <w:tc>
          <w:tcPr>
            <w:tcW w:w="1496" w:type="pct"/>
            <w:shd w:val="clear" w:color="auto" w:fill="auto"/>
            <w:noWrap/>
            <w:vAlign w:val="center"/>
            <w:hideMark/>
          </w:tcPr>
          <w:p w14:paraId="3F35AE57" w14:textId="77777777" w:rsidR="00536AFF" w:rsidRPr="0085151C" w:rsidRDefault="00536AFF" w:rsidP="00A503C0">
            <w:pPr>
              <w:jc w:val="center"/>
              <w:rPr>
                <w:szCs w:val="28"/>
                <w:lang w:val="vi-VN" w:eastAsia="vi-VN"/>
              </w:rPr>
            </w:pPr>
            <w:r w:rsidRPr="0085151C">
              <w:rPr>
                <w:szCs w:val="28"/>
                <w:lang w:val="vi-VN" w:eastAsia="vi-VN"/>
              </w:rPr>
              <w:t>1.008993.000.00.00.H47</w:t>
            </w:r>
          </w:p>
        </w:tc>
        <w:tc>
          <w:tcPr>
            <w:tcW w:w="2576" w:type="pct"/>
            <w:shd w:val="clear" w:color="auto" w:fill="auto"/>
            <w:vAlign w:val="center"/>
            <w:hideMark/>
          </w:tcPr>
          <w:p w14:paraId="096E175A" w14:textId="77777777" w:rsidR="00536AFF" w:rsidRPr="0085151C" w:rsidRDefault="00536AFF" w:rsidP="00A503C0">
            <w:pPr>
              <w:jc w:val="both"/>
              <w:rPr>
                <w:szCs w:val="28"/>
                <w:lang w:val="vi-VN" w:eastAsia="vi-VN"/>
              </w:rPr>
            </w:pPr>
            <w:r w:rsidRPr="0085151C">
              <w:rPr>
                <w:szCs w:val="28"/>
                <w:lang w:val="vi-VN" w:eastAsia="vi-VN"/>
              </w:rPr>
              <w:t>Thủ tục chuyển đổi chứng chỉ hành nghề kiến trúc của người nước ngoài ở Việt Nam</w:t>
            </w:r>
          </w:p>
        </w:tc>
        <w:tc>
          <w:tcPr>
            <w:tcW w:w="557" w:type="pct"/>
            <w:vMerge/>
            <w:shd w:val="clear" w:color="auto" w:fill="auto"/>
            <w:vAlign w:val="center"/>
          </w:tcPr>
          <w:p w14:paraId="5F827FB5" w14:textId="4770484C" w:rsidR="00536AFF" w:rsidRPr="0085151C" w:rsidRDefault="00536AFF" w:rsidP="00A503C0">
            <w:pPr>
              <w:jc w:val="both"/>
              <w:rPr>
                <w:szCs w:val="28"/>
                <w:lang w:val="vi-VN" w:eastAsia="vi-VN"/>
              </w:rPr>
            </w:pPr>
          </w:p>
        </w:tc>
      </w:tr>
      <w:tr w:rsidR="00536AFF" w:rsidRPr="0085151C" w14:paraId="4D64D1AC" w14:textId="77777777" w:rsidTr="00D95932">
        <w:trPr>
          <w:trHeight w:val="630"/>
        </w:trPr>
        <w:tc>
          <w:tcPr>
            <w:tcW w:w="371" w:type="pct"/>
            <w:shd w:val="clear" w:color="auto" w:fill="auto"/>
            <w:noWrap/>
            <w:vAlign w:val="center"/>
            <w:hideMark/>
          </w:tcPr>
          <w:p w14:paraId="7DD20525" w14:textId="45A25776" w:rsidR="00536AFF" w:rsidRPr="0085151C" w:rsidRDefault="00536AFF" w:rsidP="00A503C0">
            <w:pPr>
              <w:jc w:val="center"/>
              <w:rPr>
                <w:szCs w:val="28"/>
                <w:lang w:val="vi-VN" w:eastAsia="vi-VN"/>
              </w:rPr>
            </w:pPr>
            <w:r w:rsidRPr="00F27890">
              <w:t>711</w:t>
            </w:r>
          </w:p>
        </w:tc>
        <w:tc>
          <w:tcPr>
            <w:tcW w:w="1496" w:type="pct"/>
            <w:shd w:val="clear" w:color="auto" w:fill="auto"/>
            <w:noWrap/>
            <w:vAlign w:val="center"/>
            <w:hideMark/>
          </w:tcPr>
          <w:p w14:paraId="7D1C646F" w14:textId="77777777" w:rsidR="00536AFF" w:rsidRPr="0085151C" w:rsidRDefault="00536AFF" w:rsidP="00A503C0">
            <w:pPr>
              <w:jc w:val="center"/>
              <w:rPr>
                <w:szCs w:val="28"/>
                <w:lang w:val="vi-VN" w:eastAsia="vi-VN"/>
              </w:rPr>
            </w:pPr>
            <w:r w:rsidRPr="0085151C">
              <w:rPr>
                <w:szCs w:val="28"/>
                <w:lang w:val="vi-VN" w:eastAsia="vi-VN"/>
              </w:rPr>
              <w:t>1.009928.000.00.00.H47</w:t>
            </w:r>
          </w:p>
        </w:tc>
        <w:tc>
          <w:tcPr>
            <w:tcW w:w="2576" w:type="pct"/>
            <w:shd w:val="clear" w:color="auto" w:fill="auto"/>
            <w:vAlign w:val="center"/>
            <w:hideMark/>
          </w:tcPr>
          <w:p w14:paraId="4545EA3D" w14:textId="77777777" w:rsidR="00536AFF" w:rsidRPr="0085151C" w:rsidRDefault="00536AFF" w:rsidP="00A503C0">
            <w:pPr>
              <w:jc w:val="both"/>
              <w:rPr>
                <w:szCs w:val="28"/>
                <w:lang w:val="vi-VN" w:eastAsia="vi-VN"/>
              </w:rPr>
            </w:pPr>
            <w:r w:rsidRPr="0085151C">
              <w:rPr>
                <w:szCs w:val="28"/>
                <w:lang w:val="vi-VN" w:eastAsia="vi-VN"/>
              </w:rPr>
              <w:t>Cấp gia hạn chứng chỉ hành nghề hoạt động xây dựng hạng II, III</w:t>
            </w:r>
          </w:p>
        </w:tc>
        <w:tc>
          <w:tcPr>
            <w:tcW w:w="557" w:type="pct"/>
            <w:vMerge w:val="restart"/>
            <w:shd w:val="clear" w:color="auto" w:fill="auto"/>
            <w:vAlign w:val="center"/>
            <w:hideMark/>
          </w:tcPr>
          <w:p w14:paraId="26380000" w14:textId="77777777" w:rsidR="00536AFF" w:rsidRPr="0085151C" w:rsidRDefault="00536AFF" w:rsidP="00A503C0">
            <w:pPr>
              <w:jc w:val="both"/>
              <w:rPr>
                <w:szCs w:val="28"/>
                <w:lang w:val="vi-VN" w:eastAsia="vi-VN"/>
              </w:rPr>
            </w:pPr>
            <w:r w:rsidRPr="0085151C">
              <w:rPr>
                <w:szCs w:val="28"/>
                <w:lang w:val="vi-VN" w:eastAsia="vi-VN"/>
              </w:rPr>
              <w:t>Quản lý hoạt động xây dựng</w:t>
            </w:r>
          </w:p>
        </w:tc>
      </w:tr>
      <w:tr w:rsidR="00536AFF" w:rsidRPr="0085151C" w14:paraId="674B083E" w14:textId="77777777" w:rsidTr="00536AFF">
        <w:trPr>
          <w:trHeight w:val="630"/>
        </w:trPr>
        <w:tc>
          <w:tcPr>
            <w:tcW w:w="371" w:type="pct"/>
            <w:shd w:val="clear" w:color="auto" w:fill="auto"/>
            <w:noWrap/>
            <w:vAlign w:val="center"/>
            <w:hideMark/>
          </w:tcPr>
          <w:p w14:paraId="2FCC8CE0" w14:textId="6C715050" w:rsidR="00536AFF" w:rsidRPr="0085151C" w:rsidRDefault="00536AFF" w:rsidP="00A503C0">
            <w:pPr>
              <w:jc w:val="center"/>
              <w:rPr>
                <w:szCs w:val="28"/>
                <w:lang w:val="vi-VN" w:eastAsia="vi-VN"/>
              </w:rPr>
            </w:pPr>
            <w:r w:rsidRPr="00F27890">
              <w:t>712</w:t>
            </w:r>
          </w:p>
        </w:tc>
        <w:tc>
          <w:tcPr>
            <w:tcW w:w="1496" w:type="pct"/>
            <w:shd w:val="clear" w:color="auto" w:fill="auto"/>
            <w:noWrap/>
            <w:vAlign w:val="center"/>
            <w:hideMark/>
          </w:tcPr>
          <w:p w14:paraId="55453B99" w14:textId="77777777" w:rsidR="00536AFF" w:rsidRPr="0085151C" w:rsidRDefault="00536AFF" w:rsidP="00A503C0">
            <w:pPr>
              <w:jc w:val="center"/>
              <w:rPr>
                <w:szCs w:val="28"/>
                <w:lang w:val="vi-VN" w:eastAsia="vi-VN"/>
              </w:rPr>
            </w:pPr>
            <w:r w:rsidRPr="0085151C">
              <w:rPr>
                <w:szCs w:val="28"/>
                <w:lang w:val="vi-VN" w:eastAsia="vi-VN"/>
              </w:rPr>
              <w:t>1.009936.000.00.00.H47</w:t>
            </w:r>
          </w:p>
        </w:tc>
        <w:tc>
          <w:tcPr>
            <w:tcW w:w="2576" w:type="pct"/>
            <w:shd w:val="clear" w:color="auto" w:fill="auto"/>
            <w:vAlign w:val="center"/>
            <w:hideMark/>
          </w:tcPr>
          <w:p w14:paraId="5C0C4EB2" w14:textId="77777777" w:rsidR="00536AFF" w:rsidRPr="0085151C" w:rsidRDefault="00536AFF" w:rsidP="00A503C0">
            <w:pPr>
              <w:jc w:val="both"/>
              <w:rPr>
                <w:szCs w:val="28"/>
                <w:lang w:val="vi-VN" w:eastAsia="vi-VN"/>
              </w:rPr>
            </w:pPr>
            <w:r w:rsidRPr="0085151C">
              <w:rPr>
                <w:szCs w:val="28"/>
                <w:lang w:val="vi-VN" w:eastAsia="vi-VN"/>
              </w:rPr>
              <w:t>Cấp gia hạn chứng chỉ năng lực hoạt động xây dựng hạng II, III</w:t>
            </w:r>
          </w:p>
        </w:tc>
        <w:tc>
          <w:tcPr>
            <w:tcW w:w="557" w:type="pct"/>
            <w:vMerge/>
            <w:shd w:val="clear" w:color="auto" w:fill="auto"/>
            <w:vAlign w:val="center"/>
          </w:tcPr>
          <w:p w14:paraId="5F33F501" w14:textId="2D580232" w:rsidR="00536AFF" w:rsidRPr="0085151C" w:rsidRDefault="00536AFF" w:rsidP="00A503C0">
            <w:pPr>
              <w:jc w:val="both"/>
              <w:rPr>
                <w:szCs w:val="28"/>
                <w:lang w:val="vi-VN" w:eastAsia="vi-VN"/>
              </w:rPr>
            </w:pPr>
          </w:p>
        </w:tc>
      </w:tr>
      <w:tr w:rsidR="00536AFF" w:rsidRPr="0085151C" w14:paraId="2D92D35A" w14:textId="77777777" w:rsidTr="00536AFF">
        <w:trPr>
          <w:trHeight w:val="945"/>
        </w:trPr>
        <w:tc>
          <w:tcPr>
            <w:tcW w:w="371" w:type="pct"/>
            <w:shd w:val="clear" w:color="auto" w:fill="auto"/>
            <w:noWrap/>
            <w:vAlign w:val="center"/>
            <w:hideMark/>
          </w:tcPr>
          <w:p w14:paraId="44882D68" w14:textId="231D47B5" w:rsidR="00536AFF" w:rsidRPr="0085151C" w:rsidRDefault="00536AFF" w:rsidP="00A503C0">
            <w:pPr>
              <w:jc w:val="center"/>
              <w:rPr>
                <w:szCs w:val="28"/>
                <w:lang w:val="vi-VN" w:eastAsia="vi-VN"/>
              </w:rPr>
            </w:pPr>
            <w:r w:rsidRPr="00F27890">
              <w:t>713</w:t>
            </w:r>
          </w:p>
        </w:tc>
        <w:tc>
          <w:tcPr>
            <w:tcW w:w="1496" w:type="pct"/>
            <w:shd w:val="clear" w:color="auto" w:fill="auto"/>
            <w:noWrap/>
            <w:vAlign w:val="center"/>
            <w:hideMark/>
          </w:tcPr>
          <w:p w14:paraId="3742C46D" w14:textId="77777777" w:rsidR="00536AFF" w:rsidRPr="0085151C" w:rsidRDefault="00536AFF" w:rsidP="00A503C0">
            <w:pPr>
              <w:jc w:val="center"/>
              <w:rPr>
                <w:szCs w:val="28"/>
                <w:lang w:val="vi-VN" w:eastAsia="vi-VN"/>
              </w:rPr>
            </w:pPr>
            <w:r w:rsidRPr="0085151C">
              <w:rPr>
                <w:szCs w:val="28"/>
                <w:lang w:val="vi-VN" w:eastAsia="vi-VN"/>
              </w:rPr>
              <w:t>1.009972.000.00.00.H47</w:t>
            </w:r>
          </w:p>
        </w:tc>
        <w:tc>
          <w:tcPr>
            <w:tcW w:w="2576" w:type="pct"/>
            <w:shd w:val="clear" w:color="auto" w:fill="auto"/>
            <w:vAlign w:val="center"/>
            <w:hideMark/>
          </w:tcPr>
          <w:p w14:paraId="177654AE" w14:textId="77777777" w:rsidR="00536AFF" w:rsidRPr="0085151C" w:rsidRDefault="00536AFF" w:rsidP="00A503C0">
            <w:pPr>
              <w:jc w:val="both"/>
              <w:rPr>
                <w:szCs w:val="28"/>
                <w:lang w:val="vi-VN" w:eastAsia="vi-VN"/>
              </w:rPr>
            </w:pPr>
            <w:r w:rsidRPr="0085151C">
              <w:rPr>
                <w:szCs w:val="28"/>
                <w:lang w:val="vi-VN" w:eastAsia="vi-VN"/>
              </w:rPr>
              <w:t>Thẩm định Báo cáo nghiên cứu khả thi đầu tư xây dựng/điều chỉnh Báo cáo nghiên cứu khả thi đầu tư xây dựng:</w:t>
            </w:r>
          </w:p>
        </w:tc>
        <w:tc>
          <w:tcPr>
            <w:tcW w:w="557" w:type="pct"/>
            <w:vMerge/>
            <w:shd w:val="clear" w:color="auto" w:fill="auto"/>
            <w:vAlign w:val="center"/>
          </w:tcPr>
          <w:p w14:paraId="319B4AD6" w14:textId="2458F588" w:rsidR="00536AFF" w:rsidRPr="0085151C" w:rsidRDefault="00536AFF" w:rsidP="00A503C0">
            <w:pPr>
              <w:jc w:val="both"/>
              <w:rPr>
                <w:szCs w:val="28"/>
                <w:lang w:val="vi-VN" w:eastAsia="vi-VN"/>
              </w:rPr>
            </w:pPr>
          </w:p>
        </w:tc>
      </w:tr>
      <w:tr w:rsidR="00536AFF" w:rsidRPr="0085151C" w14:paraId="10D58766" w14:textId="77777777" w:rsidTr="00536AFF">
        <w:trPr>
          <w:trHeight w:val="945"/>
        </w:trPr>
        <w:tc>
          <w:tcPr>
            <w:tcW w:w="371" w:type="pct"/>
            <w:shd w:val="clear" w:color="auto" w:fill="auto"/>
            <w:noWrap/>
            <w:vAlign w:val="center"/>
            <w:hideMark/>
          </w:tcPr>
          <w:p w14:paraId="74C2F4D7" w14:textId="0A60EDF2" w:rsidR="00536AFF" w:rsidRPr="0085151C" w:rsidRDefault="00536AFF" w:rsidP="00A503C0">
            <w:pPr>
              <w:jc w:val="center"/>
              <w:rPr>
                <w:szCs w:val="28"/>
                <w:lang w:val="vi-VN" w:eastAsia="vi-VN"/>
              </w:rPr>
            </w:pPr>
            <w:r w:rsidRPr="00F27890">
              <w:t>714</w:t>
            </w:r>
          </w:p>
        </w:tc>
        <w:tc>
          <w:tcPr>
            <w:tcW w:w="1496" w:type="pct"/>
            <w:shd w:val="clear" w:color="auto" w:fill="auto"/>
            <w:noWrap/>
            <w:vAlign w:val="center"/>
            <w:hideMark/>
          </w:tcPr>
          <w:p w14:paraId="7637D171" w14:textId="77777777" w:rsidR="00536AFF" w:rsidRPr="0085151C" w:rsidRDefault="00536AFF" w:rsidP="00A503C0">
            <w:pPr>
              <w:jc w:val="center"/>
              <w:rPr>
                <w:szCs w:val="28"/>
                <w:lang w:val="vi-VN" w:eastAsia="vi-VN"/>
              </w:rPr>
            </w:pPr>
            <w:r w:rsidRPr="0085151C">
              <w:rPr>
                <w:szCs w:val="28"/>
                <w:lang w:val="vi-VN" w:eastAsia="vi-VN"/>
              </w:rPr>
              <w:t>1.009973.000.00.00.H47</w:t>
            </w:r>
          </w:p>
        </w:tc>
        <w:tc>
          <w:tcPr>
            <w:tcW w:w="2576" w:type="pct"/>
            <w:shd w:val="clear" w:color="auto" w:fill="auto"/>
            <w:vAlign w:val="center"/>
            <w:hideMark/>
          </w:tcPr>
          <w:p w14:paraId="566AC746" w14:textId="77777777" w:rsidR="00536AFF" w:rsidRPr="0085151C" w:rsidRDefault="00536AFF" w:rsidP="00A503C0">
            <w:pPr>
              <w:jc w:val="both"/>
              <w:rPr>
                <w:szCs w:val="28"/>
                <w:lang w:val="vi-VN" w:eastAsia="vi-VN"/>
              </w:rPr>
            </w:pPr>
            <w:r w:rsidRPr="0085151C">
              <w:rPr>
                <w:szCs w:val="28"/>
                <w:lang w:val="vi-VN" w:eastAsia="vi-VN"/>
              </w:rPr>
              <w:t>Thẩm định thiết kế xây dựng triển khai sau thiết kế cơ sở/điều chỉnh Thiết kế xây dựng triển khai sau thiết kế cơ sở (cấp tỉnh)</w:t>
            </w:r>
          </w:p>
        </w:tc>
        <w:tc>
          <w:tcPr>
            <w:tcW w:w="557" w:type="pct"/>
            <w:vMerge/>
            <w:shd w:val="clear" w:color="auto" w:fill="auto"/>
            <w:vAlign w:val="center"/>
          </w:tcPr>
          <w:p w14:paraId="596B9F92" w14:textId="03D0332F" w:rsidR="00536AFF" w:rsidRPr="0085151C" w:rsidRDefault="00536AFF" w:rsidP="00A503C0">
            <w:pPr>
              <w:jc w:val="both"/>
              <w:rPr>
                <w:szCs w:val="28"/>
                <w:lang w:val="vi-VN" w:eastAsia="vi-VN"/>
              </w:rPr>
            </w:pPr>
          </w:p>
        </w:tc>
      </w:tr>
      <w:tr w:rsidR="00536AFF" w:rsidRPr="0085151C" w14:paraId="561BEB6C" w14:textId="77777777" w:rsidTr="00536AFF">
        <w:trPr>
          <w:trHeight w:val="1890"/>
        </w:trPr>
        <w:tc>
          <w:tcPr>
            <w:tcW w:w="371" w:type="pct"/>
            <w:shd w:val="clear" w:color="auto" w:fill="auto"/>
            <w:noWrap/>
            <w:vAlign w:val="center"/>
            <w:hideMark/>
          </w:tcPr>
          <w:p w14:paraId="6AB801FC" w14:textId="48C23C94" w:rsidR="00536AFF" w:rsidRPr="0085151C" w:rsidRDefault="00536AFF" w:rsidP="00A503C0">
            <w:pPr>
              <w:jc w:val="center"/>
              <w:rPr>
                <w:szCs w:val="28"/>
                <w:lang w:val="vi-VN" w:eastAsia="vi-VN"/>
              </w:rPr>
            </w:pPr>
            <w:r w:rsidRPr="00F27890">
              <w:t>715</w:t>
            </w:r>
          </w:p>
        </w:tc>
        <w:tc>
          <w:tcPr>
            <w:tcW w:w="1496" w:type="pct"/>
            <w:shd w:val="clear" w:color="auto" w:fill="auto"/>
            <w:noWrap/>
            <w:vAlign w:val="center"/>
            <w:hideMark/>
          </w:tcPr>
          <w:p w14:paraId="303107A6" w14:textId="77777777" w:rsidR="00536AFF" w:rsidRPr="0085151C" w:rsidRDefault="00536AFF" w:rsidP="00A503C0">
            <w:pPr>
              <w:jc w:val="center"/>
              <w:rPr>
                <w:szCs w:val="28"/>
                <w:lang w:val="vi-VN" w:eastAsia="vi-VN"/>
              </w:rPr>
            </w:pPr>
            <w:r w:rsidRPr="0085151C">
              <w:rPr>
                <w:szCs w:val="28"/>
                <w:lang w:val="vi-VN" w:eastAsia="vi-VN"/>
              </w:rPr>
              <w:t>1.009974.000.00.00.H47</w:t>
            </w:r>
          </w:p>
        </w:tc>
        <w:tc>
          <w:tcPr>
            <w:tcW w:w="2576" w:type="pct"/>
            <w:shd w:val="clear" w:color="auto" w:fill="auto"/>
            <w:vAlign w:val="center"/>
            <w:hideMark/>
          </w:tcPr>
          <w:p w14:paraId="63FF42BE" w14:textId="77777777" w:rsidR="00536AFF" w:rsidRPr="0085151C" w:rsidRDefault="00536AFF" w:rsidP="00A503C0">
            <w:pPr>
              <w:jc w:val="both"/>
              <w:rPr>
                <w:szCs w:val="28"/>
                <w:lang w:val="vi-VN" w:eastAsia="vi-VN"/>
              </w:rPr>
            </w:pPr>
            <w:r w:rsidRPr="0085151C">
              <w:rPr>
                <w:szCs w:val="28"/>
                <w:lang w:val="vi-VN" w:eastAsia="vi-VN"/>
              </w:rPr>
              <w:t>Cấp giấy phép xây dựng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shd w:val="clear" w:color="auto" w:fill="auto"/>
            <w:vAlign w:val="center"/>
          </w:tcPr>
          <w:p w14:paraId="52B07240" w14:textId="65483E34" w:rsidR="00536AFF" w:rsidRPr="0085151C" w:rsidRDefault="00536AFF" w:rsidP="00A503C0">
            <w:pPr>
              <w:jc w:val="both"/>
              <w:rPr>
                <w:szCs w:val="28"/>
                <w:lang w:val="vi-VN" w:eastAsia="vi-VN"/>
              </w:rPr>
            </w:pPr>
          </w:p>
        </w:tc>
      </w:tr>
      <w:tr w:rsidR="00536AFF" w:rsidRPr="0085151C" w14:paraId="71C1A6E6" w14:textId="77777777" w:rsidTr="00536AFF">
        <w:trPr>
          <w:trHeight w:val="2205"/>
        </w:trPr>
        <w:tc>
          <w:tcPr>
            <w:tcW w:w="371" w:type="pct"/>
            <w:shd w:val="clear" w:color="auto" w:fill="auto"/>
            <w:noWrap/>
            <w:vAlign w:val="center"/>
            <w:hideMark/>
          </w:tcPr>
          <w:p w14:paraId="082376D7" w14:textId="73981FC8" w:rsidR="00536AFF" w:rsidRPr="0085151C" w:rsidRDefault="00536AFF" w:rsidP="00A503C0">
            <w:pPr>
              <w:jc w:val="center"/>
              <w:rPr>
                <w:szCs w:val="28"/>
                <w:lang w:val="vi-VN" w:eastAsia="vi-VN"/>
              </w:rPr>
            </w:pPr>
            <w:r w:rsidRPr="00F27890">
              <w:lastRenderedPageBreak/>
              <w:t>716</w:t>
            </w:r>
          </w:p>
        </w:tc>
        <w:tc>
          <w:tcPr>
            <w:tcW w:w="1496" w:type="pct"/>
            <w:shd w:val="clear" w:color="auto" w:fill="auto"/>
            <w:noWrap/>
            <w:vAlign w:val="center"/>
            <w:hideMark/>
          </w:tcPr>
          <w:p w14:paraId="5392B919" w14:textId="77777777" w:rsidR="00536AFF" w:rsidRPr="0085151C" w:rsidRDefault="00536AFF" w:rsidP="00A503C0">
            <w:pPr>
              <w:jc w:val="center"/>
              <w:rPr>
                <w:szCs w:val="28"/>
                <w:lang w:val="vi-VN" w:eastAsia="vi-VN"/>
              </w:rPr>
            </w:pPr>
            <w:r w:rsidRPr="0085151C">
              <w:rPr>
                <w:szCs w:val="28"/>
                <w:lang w:val="vi-VN" w:eastAsia="vi-VN"/>
              </w:rPr>
              <w:t>1.009975.000.00.00.H47</w:t>
            </w:r>
          </w:p>
        </w:tc>
        <w:tc>
          <w:tcPr>
            <w:tcW w:w="2576" w:type="pct"/>
            <w:shd w:val="clear" w:color="auto" w:fill="auto"/>
            <w:vAlign w:val="center"/>
            <w:hideMark/>
          </w:tcPr>
          <w:p w14:paraId="3ED3C741" w14:textId="77777777" w:rsidR="00536AFF" w:rsidRPr="0085151C" w:rsidRDefault="00536AFF" w:rsidP="00A503C0">
            <w:pPr>
              <w:jc w:val="both"/>
              <w:rPr>
                <w:szCs w:val="28"/>
                <w:lang w:val="vi-VN" w:eastAsia="vi-VN"/>
              </w:rPr>
            </w:pPr>
            <w:r w:rsidRPr="0085151C">
              <w:rPr>
                <w:szCs w:val="28"/>
                <w:lang w:val="vi-VN" w:eastAsia="vi-VN"/>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shd w:val="clear" w:color="auto" w:fill="auto"/>
            <w:vAlign w:val="center"/>
          </w:tcPr>
          <w:p w14:paraId="5D8FD3EA" w14:textId="1F875092" w:rsidR="00536AFF" w:rsidRPr="0085151C" w:rsidRDefault="00536AFF" w:rsidP="00A503C0">
            <w:pPr>
              <w:jc w:val="both"/>
              <w:rPr>
                <w:szCs w:val="28"/>
                <w:lang w:val="vi-VN" w:eastAsia="vi-VN"/>
              </w:rPr>
            </w:pPr>
          </w:p>
        </w:tc>
      </w:tr>
      <w:tr w:rsidR="00536AFF" w:rsidRPr="0085151C" w14:paraId="0AB517D1" w14:textId="77777777" w:rsidTr="00536AFF">
        <w:trPr>
          <w:trHeight w:val="1890"/>
        </w:trPr>
        <w:tc>
          <w:tcPr>
            <w:tcW w:w="371" w:type="pct"/>
            <w:shd w:val="clear" w:color="auto" w:fill="auto"/>
            <w:noWrap/>
            <w:vAlign w:val="center"/>
            <w:hideMark/>
          </w:tcPr>
          <w:p w14:paraId="2D2CBF2A" w14:textId="0AC271B5" w:rsidR="00536AFF" w:rsidRPr="0085151C" w:rsidRDefault="00536AFF" w:rsidP="00A503C0">
            <w:pPr>
              <w:jc w:val="center"/>
              <w:rPr>
                <w:szCs w:val="28"/>
                <w:lang w:val="vi-VN" w:eastAsia="vi-VN"/>
              </w:rPr>
            </w:pPr>
            <w:r w:rsidRPr="00F27890">
              <w:lastRenderedPageBreak/>
              <w:t>717</w:t>
            </w:r>
          </w:p>
        </w:tc>
        <w:tc>
          <w:tcPr>
            <w:tcW w:w="1496" w:type="pct"/>
            <w:shd w:val="clear" w:color="auto" w:fill="auto"/>
            <w:noWrap/>
            <w:vAlign w:val="center"/>
            <w:hideMark/>
          </w:tcPr>
          <w:p w14:paraId="28AE809B" w14:textId="77777777" w:rsidR="00536AFF" w:rsidRPr="0085151C" w:rsidRDefault="00536AFF" w:rsidP="00A503C0">
            <w:pPr>
              <w:jc w:val="center"/>
              <w:rPr>
                <w:szCs w:val="28"/>
                <w:lang w:val="vi-VN" w:eastAsia="vi-VN"/>
              </w:rPr>
            </w:pPr>
            <w:r w:rsidRPr="0085151C">
              <w:rPr>
                <w:szCs w:val="28"/>
                <w:lang w:val="vi-VN" w:eastAsia="vi-VN"/>
              </w:rPr>
              <w:t>1.009977.000.00.00.H47</w:t>
            </w:r>
          </w:p>
        </w:tc>
        <w:tc>
          <w:tcPr>
            <w:tcW w:w="2576" w:type="pct"/>
            <w:shd w:val="clear" w:color="auto" w:fill="auto"/>
            <w:vAlign w:val="center"/>
            <w:hideMark/>
          </w:tcPr>
          <w:p w14:paraId="498885B0" w14:textId="77777777" w:rsidR="00536AFF" w:rsidRPr="0085151C" w:rsidRDefault="00536AFF" w:rsidP="00A503C0">
            <w:pPr>
              <w:jc w:val="both"/>
              <w:rPr>
                <w:szCs w:val="28"/>
                <w:lang w:val="vi-VN" w:eastAsia="vi-VN"/>
              </w:rPr>
            </w:pPr>
            <w:r w:rsidRPr="0085151C">
              <w:rPr>
                <w:szCs w:val="28"/>
                <w:lang w:val="vi-VN" w:eastAsia="vi-VN"/>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shd w:val="clear" w:color="auto" w:fill="auto"/>
            <w:vAlign w:val="center"/>
          </w:tcPr>
          <w:p w14:paraId="157D8070" w14:textId="252AB84C" w:rsidR="00536AFF" w:rsidRPr="0085151C" w:rsidRDefault="00536AFF" w:rsidP="00A503C0">
            <w:pPr>
              <w:jc w:val="both"/>
              <w:rPr>
                <w:szCs w:val="28"/>
                <w:lang w:val="vi-VN" w:eastAsia="vi-VN"/>
              </w:rPr>
            </w:pPr>
          </w:p>
        </w:tc>
      </w:tr>
      <w:tr w:rsidR="00536AFF" w:rsidRPr="0085151C" w14:paraId="1A0AB05E" w14:textId="77777777" w:rsidTr="00536AFF">
        <w:trPr>
          <w:trHeight w:val="2205"/>
        </w:trPr>
        <w:tc>
          <w:tcPr>
            <w:tcW w:w="371" w:type="pct"/>
            <w:shd w:val="clear" w:color="auto" w:fill="auto"/>
            <w:noWrap/>
            <w:vAlign w:val="center"/>
            <w:hideMark/>
          </w:tcPr>
          <w:p w14:paraId="605F5935" w14:textId="3172A38C" w:rsidR="00536AFF" w:rsidRPr="0085151C" w:rsidRDefault="00536AFF" w:rsidP="00A503C0">
            <w:pPr>
              <w:jc w:val="center"/>
              <w:rPr>
                <w:szCs w:val="28"/>
                <w:lang w:val="vi-VN" w:eastAsia="vi-VN"/>
              </w:rPr>
            </w:pPr>
            <w:r w:rsidRPr="00F27890">
              <w:t>718</w:t>
            </w:r>
          </w:p>
        </w:tc>
        <w:tc>
          <w:tcPr>
            <w:tcW w:w="1496" w:type="pct"/>
            <w:shd w:val="clear" w:color="auto" w:fill="auto"/>
            <w:noWrap/>
            <w:vAlign w:val="center"/>
            <w:hideMark/>
          </w:tcPr>
          <w:p w14:paraId="44EE2D81" w14:textId="77777777" w:rsidR="00536AFF" w:rsidRPr="0085151C" w:rsidRDefault="00536AFF" w:rsidP="00A503C0">
            <w:pPr>
              <w:jc w:val="center"/>
              <w:rPr>
                <w:szCs w:val="28"/>
                <w:lang w:val="vi-VN" w:eastAsia="vi-VN"/>
              </w:rPr>
            </w:pPr>
            <w:r w:rsidRPr="0085151C">
              <w:rPr>
                <w:szCs w:val="28"/>
                <w:lang w:val="vi-VN" w:eastAsia="vi-VN"/>
              </w:rPr>
              <w:t>1.009978.000.00.00.H47</w:t>
            </w:r>
          </w:p>
        </w:tc>
        <w:tc>
          <w:tcPr>
            <w:tcW w:w="2576" w:type="pct"/>
            <w:shd w:val="clear" w:color="auto" w:fill="auto"/>
            <w:vAlign w:val="center"/>
            <w:hideMark/>
          </w:tcPr>
          <w:p w14:paraId="0054933F" w14:textId="77777777" w:rsidR="00536AFF" w:rsidRPr="0085151C" w:rsidRDefault="00536AFF" w:rsidP="00A503C0">
            <w:pPr>
              <w:jc w:val="both"/>
              <w:rPr>
                <w:szCs w:val="28"/>
                <w:lang w:val="vi-VN" w:eastAsia="vi-VN"/>
              </w:rPr>
            </w:pPr>
            <w:r w:rsidRPr="0085151C">
              <w:rPr>
                <w:szCs w:val="28"/>
                <w:lang w:val="vi-VN" w:eastAsia="vi-VN"/>
              </w:rPr>
              <w:t>Gia hạn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557" w:type="pct"/>
            <w:vMerge/>
            <w:shd w:val="clear" w:color="auto" w:fill="auto"/>
            <w:vAlign w:val="center"/>
          </w:tcPr>
          <w:p w14:paraId="47A18225" w14:textId="72ED0B7B" w:rsidR="00536AFF" w:rsidRPr="0085151C" w:rsidRDefault="00536AFF" w:rsidP="00A503C0">
            <w:pPr>
              <w:jc w:val="both"/>
              <w:rPr>
                <w:szCs w:val="28"/>
                <w:lang w:val="vi-VN" w:eastAsia="vi-VN"/>
              </w:rPr>
            </w:pPr>
          </w:p>
        </w:tc>
      </w:tr>
      <w:tr w:rsidR="00536AFF" w:rsidRPr="0085151C" w14:paraId="44CF6840" w14:textId="77777777" w:rsidTr="00536AFF">
        <w:trPr>
          <w:trHeight w:val="2205"/>
        </w:trPr>
        <w:tc>
          <w:tcPr>
            <w:tcW w:w="371" w:type="pct"/>
            <w:shd w:val="clear" w:color="auto" w:fill="auto"/>
            <w:noWrap/>
            <w:vAlign w:val="center"/>
            <w:hideMark/>
          </w:tcPr>
          <w:p w14:paraId="271CCFBB" w14:textId="0AA22D7A" w:rsidR="00536AFF" w:rsidRPr="0085151C" w:rsidRDefault="00536AFF" w:rsidP="00A503C0">
            <w:pPr>
              <w:jc w:val="center"/>
              <w:rPr>
                <w:szCs w:val="28"/>
                <w:lang w:val="vi-VN" w:eastAsia="vi-VN"/>
              </w:rPr>
            </w:pPr>
            <w:r w:rsidRPr="00F27890">
              <w:t>719</w:t>
            </w:r>
          </w:p>
        </w:tc>
        <w:tc>
          <w:tcPr>
            <w:tcW w:w="1496" w:type="pct"/>
            <w:shd w:val="clear" w:color="auto" w:fill="auto"/>
            <w:noWrap/>
            <w:vAlign w:val="center"/>
            <w:hideMark/>
          </w:tcPr>
          <w:p w14:paraId="1759FAA6" w14:textId="77777777" w:rsidR="00536AFF" w:rsidRPr="0085151C" w:rsidRDefault="00536AFF" w:rsidP="00A503C0">
            <w:pPr>
              <w:jc w:val="center"/>
              <w:rPr>
                <w:szCs w:val="28"/>
                <w:lang w:val="vi-VN" w:eastAsia="vi-VN"/>
              </w:rPr>
            </w:pPr>
            <w:r w:rsidRPr="0085151C">
              <w:rPr>
                <w:szCs w:val="28"/>
                <w:lang w:val="vi-VN" w:eastAsia="vi-VN"/>
              </w:rPr>
              <w:t>1.009979.000.00.00.H47</w:t>
            </w:r>
          </w:p>
        </w:tc>
        <w:tc>
          <w:tcPr>
            <w:tcW w:w="2576" w:type="pct"/>
            <w:shd w:val="clear" w:color="auto" w:fill="auto"/>
            <w:vAlign w:val="center"/>
            <w:hideMark/>
          </w:tcPr>
          <w:p w14:paraId="71F1713E" w14:textId="77777777" w:rsidR="00536AFF" w:rsidRPr="0085151C" w:rsidRDefault="00536AFF" w:rsidP="00A503C0">
            <w:pPr>
              <w:jc w:val="both"/>
              <w:rPr>
                <w:szCs w:val="28"/>
                <w:lang w:val="vi-VN" w:eastAsia="vi-VN"/>
              </w:rPr>
            </w:pPr>
            <w:r w:rsidRPr="0085151C">
              <w:rPr>
                <w:szCs w:val="28"/>
                <w:lang w:val="vi-VN" w:eastAsia="vi-VN"/>
              </w:rPr>
              <w:t>Cấp lại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557" w:type="pct"/>
            <w:vMerge/>
            <w:shd w:val="clear" w:color="auto" w:fill="auto"/>
            <w:vAlign w:val="center"/>
          </w:tcPr>
          <w:p w14:paraId="5692478A" w14:textId="0ADE5FA7" w:rsidR="00536AFF" w:rsidRPr="0085151C" w:rsidRDefault="00536AFF" w:rsidP="00A503C0">
            <w:pPr>
              <w:jc w:val="both"/>
              <w:rPr>
                <w:szCs w:val="28"/>
                <w:lang w:val="vi-VN" w:eastAsia="vi-VN"/>
              </w:rPr>
            </w:pPr>
          </w:p>
        </w:tc>
      </w:tr>
      <w:tr w:rsidR="00536AFF" w:rsidRPr="0085151C" w14:paraId="41EADAF4" w14:textId="77777777" w:rsidTr="00D95932">
        <w:trPr>
          <w:trHeight w:val="1890"/>
        </w:trPr>
        <w:tc>
          <w:tcPr>
            <w:tcW w:w="371" w:type="pct"/>
            <w:shd w:val="clear" w:color="auto" w:fill="auto"/>
            <w:noWrap/>
            <w:vAlign w:val="center"/>
            <w:hideMark/>
          </w:tcPr>
          <w:p w14:paraId="63DF4766" w14:textId="346E1C9B" w:rsidR="00536AFF" w:rsidRPr="0085151C" w:rsidRDefault="00536AFF" w:rsidP="00A503C0">
            <w:pPr>
              <w:jc w:val="center"/>
              <w:rPr>
                <w:szCs w:val="28"/>
                <w:lang w:val="vi-VN" w:eastAsia="vi-VN"/>
              </w:rPr>
            </w:pPr>
            <w:r w:rsidRPr="00F27890">
              <w:t>720</w:t>
            </w:r>
          </w:p>
        </w:tc>
        <w:tc>
          <w:tcPr>
            <w:tcW w:w="1496" w:type="pct"/>
            <w:shd w:val="clear" w:color="auto" w:fill="auto"/>
            <w:noWrap/>
            <w:vAlign w:val="center"/>
            <w:hideMark/>
          </w:tcPr>
          <w:p w14:paraId="07C30054" w14:textId="77777777" w:rsidR="00536AFF" w:rsidRPr="0085151C" w:rsidRDefault="00536AFF" w:rsidP="00A503C0">
            <w:pPr>
              <w:jc w:val="center"/>
              <w:rPr>
                <w:szCs w:val="28"/>
                <w:lang w:val="vi-VN" w:eastAsia="vi-VN"/>
              </w:rPr>
            </w:pPr>
            <w:r w:rsidRPr="0085151C">
              <w:rPr>
                <w:szCs w:val="28"/>
                <w:lang w:val="vi-VN" w:eastAsia="vi-VN"/>
              </w:rPr>
              <w:t>1.009976.000.00.00.H47</w:t>
            </w:r>
          </w:p>
        </w:tc>
        <w:tc>
          <w:tcPr>
            <w:tcW w:w="2576" w:type="pct"/>
            <w:shd w:val="clear" w:color="auto" w:fill="auto"/>
            <w:vAlign w:val="center"/>
            <w:hideMark/>
          </w:tcPr>
          <w:p w14:paraId="5EF05C0C" w14:textId="77777777" w:rsidR="00536AFF" w:rsidRPr="0085151C" w:rsidRDefault="00536AFF" w:rsidP="00A503C0">
            <w:pPr>
              <w:jc w:val="both"/>
              <w:rPr>
                <w:szCs w:val="28"/>
                <w:lang w:val="vi-VN" w:eastAsia="vi-VN"/>
              </w:rPr>
            </w:pPr>
            <w:r w:rsidRPr="0085151C">
              <w:rPr>
                <w:szCs w:val="28"/>
                <w:lang w:val="vi-VN" w:eastAsia="vi-VN"/>
              </w:rPr>
              <w:t>Cấp giấy phép di dời đối với công trình cấp 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557" w:type="pct"/>
            <w:vMerge w:val="restart"/>
            <w:shd w:val="clear" w:color="auto" w:fill="auto"/>
            <w:vAlign w:val="center"/>
            <w:hideMark/>
          </w:tcPr>
          <w:p w14:paraId="460827C7" w14:textId="77777777" w:rsidR="00536AFF" w:rsidRPr="0085151C" w:rsidRDefault="00536AFF" w:rsidP="00A503C0">
            <w:pPr>
              <w:jc w:val="both"/>
              <w:rPr>
                <w:szCs w:val="28"/>
                <w:lang w:val="vi-VN" w:eastAsia="vi-VN"/>
              </w:rPr>
            </w:pPr>
            <w:r w:rsidRPr="0085151C">
              <w:rPr>
                <w:szCs w:val="28"/>
                <w:lang w:val="vi-VN" w:eastAsia="vi-VN"/>
              </w:rPr>
              <w:t>Hoạt động xây dựng</w:t>
            </w:r>
          </w:p>
        </w:tc>
      </w:tr>
      <w:tr w:rsidR="00536AFF" w:rsidRPr="0085151C" w14:paraId="213D6BB6" w14:textId="77777777" w:rsidTr="00536AFF">
        <w:trPr>
          <w:trHeight w:val="630"/>
        </w:trPr>
        <w:tc>
          <w:tcPr>
            <w:tcW w:w="371" w:type="pct"/>
            <w:shd w:val="clear" w:color="auto" w:fill="auto"/>
            <w:noWrap/>
            <w:vAlign w:val="center"/>
            <w:hideMark/>
          </w:tcPr>
          <w:p w14:paraId="69DE9E6D" w14:textId="2726D2F1" w:rsidR="00536AFF" w:rsidRPr="0085151C" w:rsidRDefault="00536AFF" w:rsidP="00A503C0">
            <w:pPr>
              <w:jc w:val="center"/>
              <w:rPr>
                <w:szCs w:val="28"/>
                <w:lang w:val="vi-VN" w:eastAsia="vi-VN"/>
              </w:rPr>
            </w:pPr>
            <w:r w:rsidRPr="00F27890">
              <w:t>721</w:t>
            </w:r>
          </w:p>
        </w:tc>
        <w:tc>
          <w:tcPr>
            <w:tcW w:w="1496" w:type="pct"/>
            <w:shd w:val="clear" w:color="auto" w:fill="auto"/>
            <w:noWrap/>
            <w:vAlign w:val="center"/>
            <w:hideMark/>
          </w:tcPr>
          <w:p w14:paraId="1C70A8FF" w14:textId="77777777" w:rsidR="00536AFF" w:rsidRPr="0085151C" w:rsidRDefault="00536AFF" w:rsidP="00A503C0">
            <w:pPr>
              <w:jc w:val="center"/>
              <w:rPr>
                <w:szCs w:val="28"/>
                <w:lang w:val="vi-VN" w:eastAsia="vi-VN"/>
              </w:rPr>
            </w:pPr>
            <w:r w:rsidRPr="0085151C">
              <w:rPr>
                <w:szCs w:val="28"/>
                <w:lang w:val="vi-VN" w:eastAsia="vi-VN"/>
              </w:rPr>
              <w:t>1.009980.000.00.00.H47</w:t>
            </w:r>
          </w:p>
        </w:tc>
        <w:tc>
          <w:tcPr>
            <w:tcW w:w="2576" w:type="pct"/>
            <w:shd w:val="clear" w:color="auto" w:fill="auto"/>
            <w:vAlign w:val="center"/>
            <w:hideMark/>
          </w:tcPr>
          <w:p w14:paraId="290FF99B" w14:textId="77777777" w:rsidR="00536AFF" w:rsidRPr="0085151C" w:rsidRDefault="00536AFF" w:rsidP="00A503C0">
            <w:pPr>
              <w:jc w:val="both"/>
              <w:rPr>
                <w:szCs w:val="28"/>
                <w:lang w:val="vi-VN" w:eastAsia="vi-VN"/>
              </w:rPr>
            </w:pPr>
            <w:r w:rsidRPr="0085151C">
              <w:rPr>
                <w:szCs w:val="28"/>
                <w:lang w:val="vi-VN" w:eastAsia="vi-VN"/>
              </w:rPr>
              <w:t>Cấp giấy phép hoạt động xây dựng cho nhà thầu nước ngoài thuộc dự án nhóm B, nhóm C</w:t>
            </w:r>
          </w:p>
        </w:tc>
        <w:tc>
          <w:tcPr>
            <w:tcW w:w="557" w:type="pct"/>
            <w:vMerge/>
            <w:shd w:val="clear" w:color="auto" w:fill="auto"/>
            <w:vAlign w:val="center"/>
          </w:tcPr>
          <w:p w14:paraId="64E78746" w14:textId="4140820C" w:rsidR="00536AFF" w:rsidRPr="0085151C" w:rsidRDefault="00536AFF" w:rsidP="00A503C0">
            <w:pPr>
              <w:jc w:val="both"/>
              <w:rPr>
                <w:szCs w:val="28"/>
                <w:lang w:val="vi-VN" w:eastAsia="vi-VN"/>
              </w:rPr>
            </w:pPr>
          </w:p>
        </w:tc>
      </w:tr>
      <w:tr w:rsidR="00536AFF" w:rsidRPr="0085151C" w14:paraId="29958919" w14:textId="77777777" w:rsidTr="00536AFF">
        <w:trPr>
          <w:trHeight w:val="630"/>
        </w:trPr>
        <w:tc>
          <w:tcPr>
            <w:tcW w:w="371" w:type="pct"/>
            <w:shd w:val="clear" w:color="auto" w:fill="auto"/>
            <w:noWrap/>
            <w:vAlign w:val="center"/>
            <w:hideMark/>
          </w:tcPr>
          <w:p w14:paraId="4C59F271" w14:textId="51B611CC" w:rsidR="00536AFF" w:rsidRPr="0085151C" w:rsidRDefault="00536AFF" w:rsidP="00A503C0">
            <w:pPr>
              <w:jc w:val="center"/>
              <w:rPr>
                <w:szCs w:val="28"/>
                <w:lang w:val="vi-VN" w:eastAsia="vi-VN"/>
              </w:rPr>
            </w:pPr>
            <w:r w:rsidRPr="00F27890">
              <w:lastRenderedPageBreak/>
              <w:t>722</w:t>
            </w:r>
          </w:p>
        </w:tc>
        <w:tc>
          <w:tcPr>
            <w:tcW w:w="1496" w:type="pct"/>
            <w:shd w:val="clear" w:color="auto" w:fill="auto"/>
            <w:noWrap/>
            <w:vAlign w:val="center"/>
            <w:hideMark/>
          </w:tcPr>
          <w:p w14:paraId="31B6C446" w14:textId="77777777" w:rsidR="00536AFF" w:rsidRPr="0085151C" w:rsidRDefault="00536AFF" w:rsidP="00A503C0">
            <w:pPr>
              <w:jc w:val="center"/>
              <w:rPr>
                <w:szCs w:val="28"/>
                <w:lang w:val="vi-VN" w:eastAsia="vi-VN"/>
              </w:rPr>
            </w:pPr>
            <w:r w:rsidRPr="0085151C">
              <w:rPr>
                <w:szCs w:val="28"/>
                <w:lang w:val="vi-VN" w:eastAsia="vi-VN"/>
              </w:rPr>
              <w:t>1.009981.000.00.00.H47</w:t>
            </w:r>
          </w:p>
        </w:tc>
        <w:tc>
          <w:tcPr>
            <w:tcW w:w="2576" w:type="pct"/>
            <w:shd w:val="clear" w:color="auto" w:fill="auto"/>
            <w:vAlign w:val="center"/>
            <w:hideMark/>
          </w:tcPr>
          <w:p w14:paraId="4B94887F" w14:textId="77777777" w:rsidR="00536AFF" w:rsidRPr="0085151C" w:rsidRDefault="00536AFF" w:rsidP="00A503C0">
            <w:pPr>
              <w:jc w:val="both"/>
              <w:rPr>
                <w:szCs w:val="28"/>
                <w:lang w:val="vi-VN" w:eastAsia="vi-VN"/>
              </w:rPr>
            </w:pPr>
            <w:r w:rsidRPr="0085151C">
              <w:rPr>
                <w:szCs w:val="28"/>
                <w:lang w:val="vi-VN" w:eastAsia="vi-VN"/>
              </w:rPr>
              <w:t>Điều chỉnh giấy phép hoạt động xây dựng cho nhà thầu nước ngoài thuộc dự án nhóm B, nhóm C</w:t>
            </w:r>
          </w:p>
        </w:tc>
        <w:tc>
          <w:tcPr>
            <w:tcW w:w="557" w:type="pct"/>
            <w:vMerge/>
            <w:shd w:val="clear" w:color="auto" w:fill="auto"/>
            <w:vAlign w:val="center"/>
          </w:tcPr>
          <w:p w14:paraId="1C454C87" w14:textId="62C9DD80" w:rsidR="00536AFF" w:rsidRPr="0085151C" w:rsidRDefault="00536AFF" w:rsidP="00A503C0">
            <w:pPr>
              <w:jc w:val="both"/>
              <w:rPr>
                <w:szCs w:val="28"/>
                <w:lang w:val="vi-VN" w:eastAsia="vi-VN"/>
              </w:rPr>
            </w:pPr>
          </w:p>
        </w:tc>
      </w:tr>
      <w:tr w:rsidR="00536AFF" w:rsidRPr="0085151C" w14:paraId="3A55E6E9" w14:textId="77777777" w:rsidTr="00536AFF">
        <w:trPr>
          <w:trHeight w:val="630"/>
        </w:trPr>
        <w:tc>
          <w:tcPr>
            <w:tcW w:w="371" w:type="pct"/>
            <w:shd w:val="clear" w:color="auto" w:fill="auto"/>
            <w:noWrap/>
            <w:vAlign w:val="center"/>
            <w:hideMark/>
          </w:tcPr>
          <w:p w14:paraId="68B94471" w14:textId="2E95A5BA" w:rsidR="00536AFF" w:rsidRPr="0085151C" w:rsidRDefault="00536AFF" w:rsidP="00A503C0">
            <w:pPr>
              <w:jc w:val="center"/>
              <w:rPr>
                <w:szCs w:val="28"/>
                <w:lang w:val="vi-VN" w:eastAsia="vi-VN"/>
              </w:rPr>
            </w:pPr>
            <w:r w:rsidRPr="00F27890">
              <w:lastRenderedPageBreak/>
              <w:t>723</w:t>
            </w:r>
          </w:p>
        </w:tc>
        <w:tc>
          <w:tcPr>
            <w:tcW w:w="1496" w:type="pct"/>
            <w:shd w:val="clear" w:color="auto" w:fill="auto"/>
            <w:noWrap/>
            <w:vAlign w:val="center"/>
            <w:hideMark/>
          </w:tcPr>
          <w:p w14:paraId="2683A461" w14:textId="77777777" w:rsidR="00536AFF" w:rsidRPr="0085151C" w:rsidRDefault="00536AFF" w:rsidP="00A503C0">
            <w:pPr>
              <w:jc w:val="center"/>
              <w:rPr>
                <w:szCs w:val="28"/>
                <w:lang w:val="vi-VN" w:eastAsia="vi-VN"/>
              </w:rPr>
            </w:pPr>
            <w:r w:rsidRPr="0085151C">
              <w:rPr>
                <w:szCs w:val="28"/>
                <w:lang w:val="vi-VN" w:eastAsia="vi-VN"/>
              </w:rPr>
              <w:t>1.009982.000.00.00.H47</w:t>
            </w:r>
          </w:p>
        </w:tc>
        <w:tc>
          <w:tcPr>
            <w:tcW w:w="2576" w:type="pct"/>
            <w:shd w:val="clear" w:color="auto" w:fill="auto"/>
            <w:vAlign w:val="center"/>
            <w:hideMark/>
          </w:tcPr>
          <w:p w14:paraId="2345E459" w14:textId="77777777" w:rsidR="00536AFF" w:rsidRPr="0085151C" w:rsidRDefault="00536AFF" w:rsidP="00A503C0">
            <w:pPr>
              <w:jc w:val="both"/>
              <w:rPr>
                <w:szCs w:val="28"/>
                <w:lang w:val="vi-VN" w:eastAsia="vi-VN"/>
              </w:rPr>
            </w:pPr>
            <w:r w:rsidRPr="0085151C">
              <w:rPr>
                <w:szCs w:val="28"/>
                <w:lang w:val="vi-VN" w:eastAsia="vi-VN"/>
              </w:rPr>
              <w:t>Cấp chứng chỉ hành nghề hoạt động xây dựng lần đầu hạng II, III</w:t>
            </w:r>
          </w:p>
        </w:tc>
        <w:tc>
          <w:tcPr>
            <w:tcW w:w="557" w:type="pct"/>
            <w:vMerge/>
            <w:shd w:val="clear" w:color="auto" w:fill="auto"/>
            <w:vAlign w:val="center"/>
          </w:tcPr>
          <w:p w14:paraId="4B55EC45" w14:textId="75435ADA" w:rsidR="00536AFF" w:rsidRPr="0085151C" w:rsidRDefault="00536AFF" w:rsidP="00A503C0">
            <w:pPr>
              <w:jc w:val="both"/>
              <w:rPr>
                <w:szCs w:val="28"/>
                <w:lang w:val="vi-VN" w:eastAsia="vi-VN"/>
              </w:rPr>
            </w:pPr>
          </w:p>
        </w:tc>
      </w:tr>
      <w:tr w:rsidR="00536AFF" w:rsidRPr="0085151C" w14:paraId="469DBF45" w14:textId="77777777" w:rsidTr="00536AFF">
        <w:trPr>
          <w:trHeight w:val="630"/>
        </w:trPr>
        <w:tc>
          <w:tcPr>
            <w:tcW w:w="371" w:type="pct"/>
            <w:shd w:val="clear" w:color="auto" w:fill="auto"/>
            <w:noWrap/>
            <w:vAlign w:val="center"/>
            <w:hideMark/>
          </w:tcPr>
          <w:p w14:paraId="0C885C4D" w14:textId="28EA86A7" w:rsidR="00536AFF" w:rsidRPr="0085151C" w:rsidRDefault="00536AFF" w:rsidP="00A503C0">
            <w:pPr>
              <w:jc w:val="center"/>
              <w:rPr>
                <w:szCs w:val="28"/>
                <w:lang w:val="vi-VN" w:eastAsia="vi-VN"/>
              </w:rPr>
            </w:pPr>
            <w:r w:rsidRPr="00F27890">
              <w:t>724</w:t>
            </w:r>
          </w:p>
        </w:tc>
        <w:tc>
          <w:tcPr>
            <w:tcW w:w="1496" w:type="pct"/>
            <w:shd w:val="clear" w:color="auto" w:fill="auto"/>
            <w:noWrap/>
            <w:vAlign w:val="center"/>
            <w:hideMark/>
          </w:tcPr>
          <w:p w14:paraId="6649BFC6" w14:textId="77777777" w:rsidR="00536AFF" w:rsidRPr="0085151C" w:rsidRDefault="00536AFF" w:rsidP="00A503C0">
            <w:pPr>
              <w:jc w:val="center"/>
              <w:rPr>
                <w:szCs w:val="28"/>
                <w:lang w:val="vi-VN" w:eastAsia="vi-VN"/>
              </w:rPr>
            </w:pPr>
            <w:r w:rsidRPr="0085151C">
              <w:rPr>
                <w:szCs w:val="28"/>
                <w:lang w:val="vi-VN" w:eastAsia="vi-VN"/>
              </w:rPr>
              <w:t>1.009983.000.00.00.H47</w:t>
            </w:r>
          </w:p>
        </w:tc>
        <w:tc>
          <w:tcPr>
            <w:tcW w:w="2576" w:type="pct"/>
            <w:shd w:val="clear" w:color="auto" w:fill="auto"/>
            <w:vAlign w:val="center"/>
            <w:hideMark/>
          </w:tcPr>
          <w:p w14:paraId="364F0BE9" w14:textId="77777777" w:rsidR="00536AFF" w:rsidRPr="0085151C" w:rsidRDefault="00536AFF" w:rsidP="00A503C0">
            <w:pPr>
              <w:jc w:val="both"/>
              <w:rPr>
                <w:szCs w:val="28"/>
                <w:lang w:val="vi-VN" w:eastAsia="vi-VN"/>
              </w:rPr>
            </w:pPr>
            <w:r w:rsidRPr="0085151C">
              <w:rPr>
                <w:szCs w:val="28"/>
                <w:lang w:val="vi-VN" w:eastAsia="vi-VN"/>
              </w:rPr>
              <w:t>Cấp điều chỉnh hạng chứng chỉ hành nghề hoạt động xây dựng hạng II, III</w:t>
            </w:r>
          </w:p>
        </w:tc>
        <w:tc>
          <w:tcPr>
            <w:tcW w:w="557" w:type="pct"/>
            <w:vMerge/>
            <w:shd w:val="clear" w:color="auto" w:fill="auto"/>
            <w:vAlign w:val="center"/>
          </w:tcPr>
          <w:p w14:paraId="1188C296" w14:textId="340157DB" w:rsidR="00536AFF" w:rsidRPr="0085151C" w:rsidRDefault="00536AFF" w:rsidP="00A503C0">
            <w:pPr>
              <w:jc w:val="both"/>
              <w:rPr>
                <w:szCs w:val="28"/>
                <w:lang w:val="vi-VN" w:eastAsia="vi-VN"/>
              </w:rPr>
            </w:pPr>
          </w:p>
        </w:tc>
      </w:tr>
      <w:tr w:rsidR="00536AFF" w:rsidRPr="0085151C" w14:paraId="1B75DDA7" w14:textId="77777777" w:rsidTr="00536AFF">
        <w:trPr>
          <w:trHeight w:val="945"/>
        </w:trPr>
        <w:tc>
          <w:tcPr>
            <w:tcW w:w="371" w:type="pct"/>
            <w:shd w:val="clear" w:color="auto" w:fill="auto"/>
            <w:noWrap/>
            <w:vAlign w:val="center"/>
            <w:hideMark/>
          </w:tcPr>
          <w:p w14:paraId="2CBF9E8C" w14:textId="5387C1AD" w:rsidR="00536AFF" w:rsidRPr="0085151C" w:rsidRDefault="00536AFF" w:rsidP="00A503C0">
            <w:pPr>
              <w:jc w:val="center"/>
              <w:rPr>
                <w:szCs w:val="28"/>
                <w:lang w:val="vi-VN" w:eastAsia="vi-VN"/>
              </w:rPr>
            </w:pPr>
            <w:r w:rsidRPr="00F27890">
              <w:t>725</w:t>
            </w:r>
          </w:p>
        </w:tc>
        <w:tc>
          <w:tcPr>
            <w:tcW w:w="1496" w:type="pct"/>
            <w:shd w:val="clear" w:color="auto" w:fill="auto"/>
            <w:noWrap/>
            <w:vAlign w:val="center"/>
            <w:hideMark/>
          </w:tcPr>
          <w:p w14:paraId="4E322A97" w14:textId="77777777" w:rsidR="00536AFF" w:rsidRPr="0085151C" w:rsidRDefault="00536AFF" w:rsidP="00A503C0">
            <w:pPr>
              <w:jc w:val="center"/>
              <w:rPr>
                <w:szCs w:val="28"/>
                <w:lang w:val="vi-VN" w:eastAsia="vi-VN"/>
              </w:rPr>
            </w:pPr>
            <w:r w:rsidRPr="0085151C">
              <w:rPr>
                <w:szCs w:val="28"/>
                <w:lang w:val="vi-VN" w:eastAsia="vi-VN"/>
              </w:rPr>
              <w:t>1.009984.000.00.00.H47</w:t>
            </w:r>
          </w:p>
        </w:tc>
        <w:tc>
          <w:tcPr>
            <w:tcW w:w="2576" w:type="pct"/>
            <w:shd w:val="clear" w:color="auto" w:fill="auto"/>
            <w:vAlign w:val="center"/>
            <w:hideMark/>
          </w:tcPr>
          <w:p w14:paraId="7598B280" w14:textId="77777777" w:rsidR="00536AFF" w:rsidRPr="0085151C" w:rsidRDefault="00536AFF" w:rsidP="00A503C0">
            <w:pPr>
              <w:jc w:val="both"/>
              <w:rPr>
                <w:szCs w:val="28"/>
                <w:lang w:val="vi-VN" w:eastAsia="vi-VN"/>
              </w:rPr>
            </w:pPr>
            <w:r w:rsidRPr="0085151C">
              <w:rPr>
                <w:szCs w:val="28"/>
                <w:lang w:val="vi-VN" w:eastAsia="vi-VN"/>
              </w:rPr>
              <w:t>Cấp lại chứng chỉ hành nghề hoạt động xây dựng hạng II, hạng III (trường hợp chứng chỉ mất, hư hỏng):</w:t>
            </w:r>
          </w:p>
        </w:tc>
        <w:tc>
          <w:tcPr>
            <w:tcW w:w="557" w:type="pct"/>
            <w:vMerge/>
            <w:shd w:val="clear" w:color="auto" w:fill="auto"/>
            <w:vAlign w:val="center"/>
          </w:tcPr>
          <w:p w14:paraId="7E04DBEC" w14:textId="32942D5F" w:rsidR="00536AFF" w:rsidRPr="0085151C" w:rsidRDefault="00536AFF" w:rsidP="00A503C0">
            <w:pPr>
              <w:jc w:val="both"/>
              <w:rPr>
                <w:szCs w:val="28"/>
                <w:lang w:val="vi-VN" w:eastAsia="vi-VN"/>
              </w:rPr>
            </w:pPr>
          </w:p>
        </w:tc>
      </w:tr>
      <w:tr w:rsidR="00536AFF" w:rsidRPr="0085151C" w14:paraId="33CC15A6" w14:textId="77777777" w:rsidTr="00536AFF">
        <w:trPr>
          <w:trHeight w:val="630"/>
        </w:trPr>
        <w:tc>
          <w:tcPr>
            <w:tcW w:w="371" w:type="pct"/>
            <w:shd w:val="clear" w:color="auto" w:fill="auto"/>
            <w:noWrap/>
            <w:vAlign w:val="center"/>
            <w:hideMark/>
          </w:tcPr>
          <w:p w14:paraId="13C51F52" w14:textId="0AE503E2" w:rsidR="00536AFF" w:rsidRPr="0085151C" w:rsidRDefault="00536AFF" w:rsidP="00A503C0">
            <w:pPr>
              <w:jc w:val="center"/>
              <w:rPr>
                <w:szCs w:val="28"/>
                <w:lang w:val="vi-VN" w:eastAsia="vi-VN"/>
              </w:rPr>
            </w:pPr>
            <w:r w:rsidRPr="00F27890">
              <w:t>726</w:t>
            </w:r>
          </w:p>
        </w:tc>
        <w:tc>
          <w:tcPr>
            <w:tcW w:w="1496" w:type="pct"/>
            <w:shd w:val="clear" w:color="auto" w:fill="auto"/>
            <w:noWrap/>
            <w:vAlign w:val="center"/>
            <w:hideMark/>
          </w:tcPr>
          <w:p w14:paraId="0C4F437D" w14:textId="77777777" w:rsidR="00536AFF" w:rsidRPr="0085151C" w:rsidRDefault="00536AFF" w:rsidP="00A503C0">
            <w:pPr>
              <w:jc w:val="center"/>
              <w:rPr>
                <w:szCs w:val="28"/>
                <w:lang w:val="vi-VN" w:eastAsia="vi-VN"/>
              </w:rPr>
            </w:pPr>
            <w:r w:rsidRPr="0085151C">
              <w:rPr>
                <w:szCs w:val="28"/>
                <w:lang w:val="vi-VN" w:eastAsia="vi-VN"/>
              </w:rPr>
              <w:t>1.009985.000.00.00.H47</w:t>
            </w:r>
          </w:p>
        </w:tc>
        <w:tc>
          <w:tcPr>
            <w:tcW w:w="2576" w:type="pct"/>
            <w:shd w:val="clear" w:color="auto" w:fill="auto"/>
            <w:vAlign w:val="center"/>
            <w:hideMark/>
          </w:tcPr>
          <w:p w14:paraId="57DCDCD0" w14:textId="77777777" w:rsidR="00536AFF" w:rsidRPr="0085151C" w:rsidRDefault="00536AFF" w:rsidP="00A503C0">
            <w:pPr>
              <w:jc w:val="both"/>
              <w:rPr>
                <w:szCs w:val="28"/>
                <w:lang w:val="vi-VN" w:eastAsia="vi-VN"/>
              </w:rPr>
            </w:pPr>
            <w:r w:rsidRPr="0085151C">
              <w:rPr>
                <w:szCs w:val="28"/>
                <w:lang w:val="vi-VN" w:eastAsia="vi-VN"/>
              </w:rPr>
              <w:t>Cấp lại chứng chỉ hành nghề hoạt động xây dựng hạng II, III (do lỗi của cơ quan cấp)</w:t>
            </w:r>
          </w:p>
        </w:tc>
        <w:tc>
          <w:tcPr>
            <w:tcW w:w="557" w:type="pct"/>
            <w:vMerge/>
            <w:shd w:val="clear" w:color="auto" w:fill="auto"/>
            <w:vAlign w:val="center"/>
          </w:tcPr>
          <w:p w14:paraId="4F0FFF90" w14:textId="799D73EB" w:rsidR="00536AFF" w:rsidRPr="0085151C" w:rsidRDefault="00536AFF" w:rsidP="00A503C0">
            <w:pPr>
              <w:jc w:val="both"/>
              <w:rPr>
                <w:szCs w:val="28"/>
                <w:lang w:val="vi-VN" w:eastAsia="vi-VN"/>
              </w:rPr>
            </w:pPr>
          </w:p>
        </w:tc>
      </w:tr>
      <w:tr w:rsidR="00536AFF" w:rsidRPr="0085151C" w14:paraId="355A287F" w14:textId="77777777" w:rsidTr="00536AFF">
        <w:trPr>
          <w:trHeight w:val="630"/>
        </w:trPr>
        <w:tc>
          <w:tcPr>
            <w:tcW w:w="371" w:type="pct"/>
            <w:shd w:val="clear" w:color="auto" w:fill="auto"/>
            <w:noWrap/>
            <w:vAlign w:val="center"/>
            <w:hideMark/>
          </w:tcPr>
          <w:p w14:paraId="37674F15" w14:textId="455D27A0" w:rsidR="00536AFF" w:rsidRPr="0085151C" w:rsidRDefault="00536AFF" w:rsidP="00A503C0">
            <w:pPr>
              <w:jc w:val="center"/>
              <w:rPr>
                <w:szCs w:val="28"/>
                <w:lang w:val="vi-VN" w:eastAsia="vi-VN"/>
              </w:rPr>
            </w:pPr>
            <w:r w:rsidRPr="00F27890">
              <w:t>727</w:t>
            </w:r>
          </w:p>
        </w:tc>
        <w:tc>
          <w:tcPr>
            <w:tcW w:w="1496" w:type="pct"/>
            <w:shd w:val="clear" w:color="auto" w:fill="auto"/>
            <w:noWrap/>
            <w:vAlign w:val="center"/>
            <w:hideMark/>
          </w:tcPr>
          <w:p w14:paraId="1151A0F0" w14:textId="77777777" w:rsidR="00536AFF" w:rsidRPr="0085151C" w:rsidRDefault="00536AFF" w:rsidP="00A503C0">
            <w:pPr>
              <w:jc w:val="center"/>
              <w:rPr>
                <w:szCs w:val="28"/>
                <w:lang w:val="vi-VN" w:eastAsia="vi-VN"/>
              </w:rPr>
            </w:pPr>
            <w:r w:rsidRPr="0085151C">
              <w:rPr>
                <w:szCs w:val="28"/>
                <w:lang w:val="vi-VN" w:eastAsia="vi-VN"/>
              </w:rPr>
              <w:t>1.009986.000.00.00.H47</w:t>
            </w:r>
          </w:p>
        </w:tc>
        <w:tc>
          <w:tcPr>
            <w:tcW w:w="2576" w:type="pct"/>
            <w:shd w:val="clear" w:color="auto" w:fill="auto"/>
            <w:vAlign w:val="center"/>
            <w:hideMark/>
          </w:tcPr>
          <w:p w14:paraId="0397D588" w14:textId="77777777" w:rsidR="00536AFF" w:rsidRPr="0085151C" w:rsidRDefault="00536AFF" w:rsidP="00A503C0">
            <w:pPr>
              <w:jc w:val="both"/>
              <w:rPr>
                <w:szCs w:val="28"/>
                <w:lang w:val="vi-VN" w:eastAsia="vi-VN"/>
              </w:rPr>
            </w:pPr>
            <w:r w:rsidRPr="0085151C">
              <w:rPr>
                <w:szCs w:val="28"/>
                <w:lang w:val="vi-VN" w:eastAsia="vi-VN"/>
              </w:rPr>
              <w:t>Cấp điều chỉnh, bổ sung nội dung chứng chỉ hành nghề hoạt động xây dựng hạng II, hạng III</w:t>
            </w:r>
          </w:p>
        </w:tc>
        <w:tc>
          <w:tcPr>
            <w:tcW w:w="557" w:type="pct"/>
            <w:vMerge/>
            <w:shd w:val="clear" w:color="auto" w:fill="auto"/>
            <w:vAlign w:val="center"/>
          </w:tcPr>
          <w:p w14:paraId="72E77AAD" w14:textId="2874F97B" w:rsidR="00536AFF" w:rsidRPr="0085151C" w:rsidRDefault="00536AFF" w:rsidP="00A503C0">
            <w:pPr>
              <w:jc w:val="both"/>
              <w:rPr>
                <w:szCs w:val="28"/>
                <w:lang w:val="vi-VN" w:eastAsia="vi-VN"/>
              </w:rPr>
            </w:pPr>
          </w:p>
        </w:tc>
      </w:tr>
      <w:tr w:rsidR="00536AFF" w:rsidRPr="0085151C" w14:paraId="1D13C3E3" w14:textId="77777777" w:rsidTr="00536AFF">
        <w:trPr>
          <w:trHeight w:val="630"/>
        </w:trPr>
        <w:tc>
          <w:tcPr>
            <w:tcW w:w="371" w:type="pct"/>
            <w:shd w:val="clear" w:color="auto" w:fill="auto"/>
            <w:noWrap/>
            <w:vAlign w:val="center"/>
            <w:hideMark/>
          </w:tcPr>
          <w:p w14:paraId="5ED06E78" w14:textId="414F385F" w:rsidR="00536AFF" w:rsidRPr="0085151C" w:rsidRDefault="00536AFF" w:rsidP="00A503C0">
            <w:pPr>
              <w:jc w:val="center"/>
              <w:rPr>
                <w:szCs w:val="28"/>
                <w:lang w:val="vi-VN" w:eastAsia="vi-VN"/>
              </w:rPr>
            </w:pPr>
            <w:r w:rsidRPr="00F27890">
              <w:t>728</w:t>
            </w:r>
          </w:p>
        </w:tc>
        <w:tc>
          <w:tcPr>
            <w:tcW w:w="1496" w:type="pct"/>
            <w:shd w:val="clear" w:color="auto" w:fill="auto"/>
            <w:noWrap/>
            <w:vAlign w:val="center"/>
            <w:hideMark/>
          </w:tcPr>
          <w:p w14:paraId="7D2AE5BB" w14:textId="77777777" w:rsidR="00536AFF" w:rsidRPr="0085151C" w:rsidRDefault="00536AFF" w:rsidP="00A503C0">
            <w:pPr>
              <w:jc w:val="center"/>
              <w:rPr>
                <w:szCs w:val="28"/>
                <w:lang w:val="vi-VN" w:eastAsia="vi-VN"/>
              </w:rPr>
            </w:pPr>
            <w:r w:rsidRPr="0085151C">
              <w:rPr>
                <w:szCs w:val="28"/>
                <w:lang w:val="vi-VN" w:eastAsia="vi-VN"/>
              </w:rPr>
              <w:t>1.009987.000.00.00.H47</w:t>
            </w:r>
          </w:p>
        </w:tc>
        <w:tc>
          <w:tcPr>
            <w:tcW w:w="2576" w:type="pct"/>
            <w:shd w:val="clear" w:color="auto" w:fill="auto"/>
            <w:vAlign w:val="center"/>
            <w:hideMark/>
          </w:tcPr>
          <w:p w14:paraId="71BC259A" w14:textId="77777777" w:rsidR="00536AFF" w:rsidRPr="0085151C" w:rsidRDefault="00536AFF" w:rsidP="00A503C0">
            <w:pPr>
              <w:jc w:val="both"/>
              <w:rPr>
                <w:szCs w:val="28"/>
                <w:lang w:val="vi-VN" w:eastAsia="vi-VN"/>
              </w:rPr>
            </w:pPr>
            <w:r w:rsidRPr="0085151C">
              <w:rPr>
                <w:szCs w:val="28"/>
                <w:lang w:val="vi-VN" w:eastAsia="vi-VN"/>
              </w:rPr>
              <w:t>Cấp chuyển đổi chứng chỉ hành nghề hoạt động xây dựng của cá nhân người nước ngoài hạng II, III</w:t>
            </w:r>
          </w:p>
        </w:tc>
        <w:tc>
          <w:tcPr>
            <w:tcW w:w="557" w:type="pct"/>
            <w:vMerge/>
            <w:shd w:val="clear" w:color="auto" w:fill="auto"/>
            <w:vAlign w:val="center"/>
          </w:tcPr>
          <w:p w14:paraId="59FB69B9" w14:textId="2A93A7F2" w:rsidR="00536AFF" w:rsidRPr="0085151C" w:rsidRDefault="00536AFF" w:rsidP="00A503C0">
            <w:pPr>
              <w:jc w:val="both"/>
              <w:rPr>
                <w:szCs w:val="28"/>
                <w:lang w:val="vi-VN" w:eastAsia="vi-VN"/>
              </w:rPr>
            </w:pPr>
          </w:p>
        </w:tc>
      </w:tr>
      <w:tr w:rsidR="00536AFF" w:rsidRPr="0085151C" w14:paraId="170B7356" w14:textId="77777777" w:rsidTr="00536AFF">
        <w:trPr>
          <w:trHeight w:val="630"/>
        </w:trPr>
        <w:tc>
          <w:tcPr>
            <w:tcW w:w="371" w:type="pct"/>
            <w:shd w:val="clear" w:color="auto" w:fill="auto"/>
            <w:noWrap/>
            <w:vAlign w:val="center"/>
            <w:hideMark/>
          </w:tcPr>
          <w:p w14:paraId="1A4EA19A" w14:textId="050B0102" w:rsidR="00536AFF" w:rsidRPr="0085151C" w:rsidRDefault="00536AFF" w:rsidP="00A503C0">
            <w:pPr>
              <w:jc w:val="center"/>
              <w:rPr>
                <w:szCs w:val="28"/>
                <w:lang w:val="vi-VN" w:eastAsia="vi-VN"/>
              </w:rPr>
            </w:pPr>
            <w:r w:rsidRPr="00F27890">
              <w:t>729</w:t>
            </w:r>
          </w:p>
        </w:tc>
        <w:tc>
          <w:tcPr>
            <w:tcW w:w="1496" w:type="pct"/>
            <w:shd w:val="clear" w:color="auto" w:fill="auto"/>
            <w:noWrap/>
            <w:vAlign w:val="center"/>
            <w:hideMark/>
          </w:tcPr>
          <w:p w14:paraId="559A4505" w14:textId="77777777" w:rsidR="00536AFF" w:rsidRPr="0085151C" w:rsidRDefault="00536AFF" w:rsidP="00A503C0">
            <w:pPr>
              <w:jc w:val="center"/>
              <w:rPr>
                <w:szCs w:val="28"/>
                <w:lang w:val="vi-VN" w:eastAsia="vi-VN"/>
              </w:rPr>
            </w:pPr>
            <w:r w:rsidRPr="0085151C">
              <w:rPr>
                <w:szCs w:val="28"/>
                <w:lang w:val="vi-VN" w:eastAsia="vi-VN"/>
              </w:rPr>
              <w:t>1.009988.000.00.00.H47</w:t>
            </w:r>
          </w:p>
        </w:tc>
        <w:tc>
          <w:tcPr>
            <w:tcW w:w="2576" w:type="pct"/>
            <w:shd w:val="clear" w:color="auto" w:fill="auto"/>
            <w:vAlign w:val="center"/>
            <w:hideMark/>
          </w:tcPr>
          <w:p w14:paraId="1A56B3E0" w14:textId="77777777" w:rsidR="00536AFF" w:rsidRPr="0085151C" w:rsidRDefault="00536AFF" w:rsidP="00A503C0">
            <w:pPr>
              <w:jc w:val="both"/>
              <w:rPr>
                <w:szCs w:val="28"/>
                <w:lang w:val="vi-VN" w:eastAsia="vi-VN"/>
              </w:rPr>
            </w:pPr>
            <w:r w:rsidRPr="0085151C">
              <w:rPr>
                <w:szCs w:val="28"/>
                <w:lang w:val="vi-VN" w:eastAsia="vi-VN"/>
              </w:rPr>
              <w:t>Cấp chứng chỉ năng lực hoạt động xây dựng lần đầu hạng II, hạng III</w:t>
            </w:r>
          </w:p>
        </w:tc>
        <w:tc>
          <w:tcPr>
            <w:tcW w:w="557" w:type="pct"/>
            <w:vMerge/>
            <w:shd w:val="clear" w:color="auto" w:fill="auto"/>
            <w:vAlign w:val="center"/>
          </w:tcPr>
          <w:p w14:paraId="0B3F50CD" w14:textId="7D9EB498" w:rsidR="00536AFF" w:rsidRPr="0085151C" w:rsidRDefault="00536AFF" w:rsidP="00A503C0">
            <w:pPr>
              <w:jc w:val="both"/>
              <w:rPr>
                <w:szCs w:val="28"/>
                <w:lang w:val="vi-VN" w:eastAsia="vi-VN"/>
              </w:rPr>
            </w:pPr>
          </w:p>
        </w:tc>
      </w:tr>
      <w:tr w:rsidR="00536AFF" w:rsidRPr="0085151C" w14:paraId="0E3E1ABB" w14:textId="77777777" w:rsidTr="00536AFF">
        <w:trPr>
          <w:trHeight w:val="630"/>
        </w:trPr>
        <w:tc>
          <w:tcPr>
            <w:tcW w:w="371" w:type="pct"/>
            <w:shd w:val="clear" w:color="auto" w:fill="auto"/>
            <w:noWrap/>
            <w:vAlign w:val="center"/>
            <w:hideMark/>
          </w:tcPr>
          <w:p w14:paraId="2D5459D3" w14:textId="324DD8A2" w:rsidR="00536AFF" w:rsidRPr="0085151C" w:rsidRDefault="00536AFF" w:rsidP="00A503C0">
            <w:pPr>
              <w:jc w:val="center"/>
              <w:rPr>
                <w:szCs w:val="28"/>
                <w:lang w:val="vi-VN" w:eastAsia="vi-VN"/>
              </w:rPr>
            </w:pPr>
            <w:r w:rsidRPr="00F27890">
              <w:t>730</w:t>
            </w:r>
          </w:p>
        </w:tc>
        <w:tc>
          <w:tcPr>
            <w:tcW w:w="1496" w:type="pct"/>
            <w:shd w:val="clear" w:color="auto" w:fill="auto"/>
            <w:noWrap/>
            <w:vAlign w:val="center"/>
            <w:hideMark/>
          </w:tcPr>
          <w:p w14:paraId="1806B43E" w14:textId="77777777" w:rsidR="00536AFF" w:rsidRPr="0085151C" w:rsidRDefault="00536AFF" w:rsidP="00A503C0">
            <w:pPr>
              <w:jc w:val="center"/>
              <w:rPr>
                <w:szCs w:val="28"/>
                <w:lang w:val="vi-VN" w:eastAsia="vi-VN"/>
              </w:rPr>
            </w:pPr>
            <w:r w:rsidRPr="0085151C">
              <w:rPr>
                <w:szCs w:val="28"/>
                <w:lang w:val="vi-VN" w:eastAsia="vi-VN"/>
              </w:rPr>
              <w:t>1.009989.000.00.00.H47</w:t>
            </w:r>
          </w:p>
        </w:tc>
        <w:tc>
          <w:tcPr>
            <w:tcW w:w="2576" w:type="pct"/>
            <w:shd w:val="clear" w:color="auto" w:fill="auto"/>
            <w:vAlign w:val="center"/>
            <w:hideMark/>
          </w:tcPr>
          <w:p w14:paraId="543D7807" w14:textId="77777777" w:rsidR="00536AFF" w:rsidRPr="0085151C" w:rsidRDefault="00536AFF" w:rsidP="00A503C0">
            <w:pPr>
              <w:jc w:val="both"/>
              <w:rPr>
                <w:szCs w:val="28"/>
                <w:lang w:val="vi-VN" w:eastAsia="vi-VN"/>
              </w:rPr>
            </w:pPr>
            <w:r w:rsidRPr="0085151C">
              <w:rPr>
                <w:szCs w:val="28"/>
                <w:lang w:val="vi-VN" w:eastAsia="vi-VN"/>
              </w:rPr>
              <w:t>Cấp lại chứng chỉ năng lực hoạt động xây dựng hạng II, hạng III (do mất, hư hỏng):</w:t>
            </w:r>
          </w:p>
        </w:tc>
        <w:tc>
          <w:tcPr>
            <w:tcW w:w="557" w:type="pct"/>
            <w:vMerge/>
            <w:shd w:val="clear" w:color="auto" w:fill="auto"/>
            <w:vAlign w:val="center"/>
          </w:tcPr>
          <w:p w14:paraId="553285A6" w14:textId="4C832893" w:rsidR="00536AFF" w:rsidRPr="0085151C" w:rsidRDefault="00536AFF" w:rsidP="00A503C0">
            <w:pPr>
              <w:jc w:val="both"/>
              <w:rPr>
                <w:szCs w:val="28"/>
                <w:lang w:val="vi-VN" w:eastAsia="vi-VN"/>
              </w:rPr>
            </w:pPr>
          </w:p>
        </w:tc>
      </w:tr>
      <w:tr w:rsidR="00536AFF" w:rsidRPr="0085151C" w14:paraId="5681188F" w14:textId="77777777" w:rsidTr="00536AFF">
        <w:trPr>
          <w:trHeight w:val="630"/>
        </w:trPr>
        <w:tc>
          <w:tcPr>
            <w:tcW w:w="371" w:type="pct"/>
            <w:shd w:val="clear" w:color="auto" w:fill="auto"/>
            <w:noWrap/>
            <w:vAlign w:val="center"/>
            <w:hideMark/>
          </w:tcPr>
          <w:p w14:paraId="7F944136" w14:textId="15A501E5" w:rsidR="00536AFF" w:rsidRPr="0085151C" w:rsidRDefault="00536AFF" w:rsidP="00A503C0">
            <w:pPr>
              <w:jc w:val="center"/>
              <w:rPr>
                <w:szCs w:val="28"/>
                <w:lang w:val="vi-VN" w:eastAsia="vi-VN"/>
              </w:rPr>
            </w:pPr>
            <w:r w:rsidRPr="00F27890">
              <w:t>731</w:t>
            </w:r>
          </w:p>
        </w:tc>
        <w:tc>
          <w:tcPr>
            <w:tcW w:w="1496" w:type="pct"/>
            <w:shd w:val="clear" w:color="auto" w:fill="auto"/>
            <w:noWrap/>
            <w:vAlign w:val="center"/>
            <w:hideMark/>
          </w:tcPr>
          <w:p w14:paraId="7596A72E" w14:textId="77777777" w:rsidR="00536AFF" w:rsidRPr="0085151C" w:rsidRDefault="00536AFF" w:rsidP="00A503C0">
            <w:pPr>
              <w:jc w:val="center"/>
              <w:rPr>
                <w:szCs w:val="28"/>
                <w:lang w:val="vi-VN" w:eastAsia="vi-VN"/>
              </w:rPr>
            </w:pPr>
            <w:r w:rsidRPr="0085151C">
              <w:rPr>
                <w:szCs w:val="28"/>
                <w:lang w:val="vi-VN" w:eastAsia="vi-VN"/>
              </w:rPr>
              <w:t>1.009990.000.00.00.H47</w:t>
            </w:r>
          </w:p>
        </w:tc>
        <w:tc>
          <w:tcPr>
            <w:tcW w:w="2576" w:type="pct"/>
            <w:shd w:val="clear" w:color="auto" w:fill="auto"/>
            <w:vAlign w:val="center"/>
            <w:hideMark/>
          </w:tcPr>
          <w:p w14:paraId="2F988593" w14:textId="77777777" w:rsidR="00536AFF" w:rsidRPr="0085151C" w:rsidRDefault="00536AFF" w:rsidP="00A503C0">
            <w:pPr>
              <w:jc w:val="both"/>
              <w:rPr>
                <w:szCs w:val="28"/>
                <w:lang w:val="vi-VN" w:eastAsia="vi-VN"/>
              </w:rPr>
            </w:pPr>
            <w:r w:rsidRPr="0085151C">
              <w:rPr>
                <w:szCs w:val="28"/>
                <w:lang w:val="vi-VN" w:eastAsia="vi-VN"/>
              </w:rPr>
              <w:t>Cấp lại chứng chỉ năng lực hoạt động xây dựng hạng II, hạng III (do lỗi của cơ quan cấp)</w:t>
            </w:r>
          </w:p>
        </w:tc>
        <w:tc>
          <w:tcPr>
            <w:tcW w:w="557" w:type="pct"/>
            <w:vMerge/>
            <w:shd w:val="clear" w:color="auto" w:fill="auto"/>
            <w:vAlign w:val="center"/>
          </w:tcPr>
          <w:p w14:paraId="0949279B" w14:textId="5EB864E5" w:rsidR="00536AFF" w:rsidRPr="0085151C" w:rsidRDefault="00536AFF" w:rsidP="00A503C0">
            <w:pPr>
              <w:jc w:val="both"/>
              <w:rPr>
                <w:szCs w:val="28"/>
                <w:lang w:val="vi-VN" w:eastAsia="vi-VN"/>
              </w:rPr>
            </w:pPr>
          </w:p>
        </w:tc>
      </w:tr>
      <w:tr w:rsidR="00536AFF" w:rsidRPr="0085151C" w14:paraId="497EBA5E" w14:textId="77777777" w:rsidTr="00536AFF">
        <w:trPr>
          <w:trHeight w:val="630"/>
        </w:trPr>
        <w:tc>
          <w:tcPr>
            <w:tcW w:w="371" w:type="pct"/>
            <w:shd w:val="clear" w:color="auto" w:fill="auto"/>
            <w:noWrap/>
            <w:vAlign w:val="center"/>
            <w:hideMark/>
          </w:tcPr>
          <w:p w14:paraId="31980915" w14:textId="07B890CB" w:rsidR="00536AFF" w:rsidRPr="0085151C" w:rsidRDefault="00536AFF" w:rsidP="00A503C0">
            <w:pPr>
              <w:jc w:val="center"/>
              <w:rPr>
                <w:szCs w:val="28"/>
                <w:lang w:val="vi-VN" w:eastAsia="vi-VN"/>
              </w:rPr>
            </w:pPr>
            <w:r w:rsidRPr="00F27890">
              <w:t>732</w:t>
            </w:r>
          </w:p>
        </w:tc>
        <w:tc>
          <w:tcPr>
            <w:tcW w:w="1496" w:type="pct"/>
            <w:shd w:val="clear" w:color="auto" w:fill="auto"/>
            <w:noWrap/>
            <w:vAlign w:val="center"/>
            <w:hideMark/>
          </w:tcPr>
          <w:p w14:paraId="30A12A05" w14:textId="77777777" w:rsidR="00536AFF" w:rsidRPr="0085151C" w:rsidRDefault="00536AFF" w:rsidP="00A503C0">
            <w:pPr>
              <w:jc w:val="center"/>
              <w:rPr>
                <w:szCs w:val="28"/>
                <w:lang w:val="vi-VN" w:eastAsia="vi-VN"/>
              </w:rPr>
            </w:pPr>
            <w:r w:rsidRPr="0085151C">
              <w:rPr>
                <w:szCs w:val="28"/>
                <w:lang w:val="vi-VN" w:eastAsia="vi-VN"/>
              </w:rPr>
              <w:t>1.009991.000.00.00.H47</w:t>
            </w:r>
          </w:p>
        </w:tc>
        <w:tc>
          <w:tcPr>
            <w:tcW w:w="2576" w:type="pct"/>
            <w:shd w:val="clear" w:color="auto" w:fill="auto"/>
            <w:vAlign w:val="center"/>
            <w:hideMark/>
          </w:tcPr>
          <w:p w14:paraId="31D5CEEB" w14:textId="77777777" w:rsidR="00536AFF" w:rsidRPr="0085151C" w:rsidRDefault="00536AFF" w:rsidP="00A503C0">
            <w:pPr>
              <w:jc w:val="both"/>
              <w:rPr>
                <w:szCs w:val="28"/>
                <w:lang w:val="vi-VN" w:eastAsia="vi-VN"/>
              </w:rPr>
            </w:pPr>
            <w:r w:rsidRPr="0085151C">
              <w:rPr>
                <w:szCs w:val="28"/>
                <w:lang w:val="vi-VN" w:eastAsia="vi-VN"/>
              </w:rPr>
              <w:t>Cấp điều chỉnh, bổ sung nội dung chứng chỉ năng lực hoạt động xây dựng hạng II, hạng III</w:t>
            </w:r>
          </w:p>
        </w:tc>
        <w:tc>
          <w:tcPr>
            <w:tcW w:w="557" w:type="pct"/>
            <w:vMerge/>
            <w:shd w:val="clear" w:color="auto" w:fill="auto"/>
            <w:vAlign w:val="center"/>
          </w:tcPr>
          <w:p w14:paraId="726FE3B0" w14:textId="630388B2" w:rsidR="00536AFF" w:rsidRPr="0085151C" w:rsidRDefault="00536AFF" w:rsidP="00A503C0">
            <w:pPr>
              <w:jc w:val="both"/>
              <w:rPr>
                <w:szCs w:val="28"/>
                <w:lang w:val="vi-VN" w:eastAsia="vi-VN"/>
              </w:rPr>
            </w:pPr>
          </w:p>
        </w:tc>
      </w:tr>
      <w:tr w:rsidR="00536AFF" w:rsidRPr="0085151C" w14:paraId="597EEC7F" w14:textId="77777777" w:rsidTr="00D95932">
        <w:trPr>
          <w:trHeight w:val="2205"/>
        </w:trPr>
        <w:tc>
          <w:tcPr>
            <w:tcW w:w="371" w:type="pct"/>
            <w:shd w:val="clear" w:color="auto" w:fill="auto"/>
            <w:noWrap/>
            <w:vAlign w:val="center"/>
            <w:hideMark/>
          </w:tcPr>
          <w:p w14:paraId="1DC0837D" w14:textId="22FA2ABA" w:rsidR="00536AFF" w:rsidRPr="0085151C" w:rsidRDefault="00536AFF" w:rsidP="00A503C0">
            <w:pPr>
              <w:jc w:val="center"/>
              <w:rPr>
                <w:szCs w:val="28"/>
                <w:lang w:val="vi-VN" w:eastAsia="vi-VN"/>
              </w:rPr>
            </w:pPr>
            <w:r w:rsidRPr="00F27890">
              <w:t>733</w:t>
            </w:r>
          </w:p>
        </w:tc>
        <w:tc>
          <w:tcPr>
            <w:tcW w:w="1496" w:type="pct"/>
            <w:shd w:val="clear" w:color="auto" w:fill="auto"/>
            <w:noWrap/>
            <w:vAlign w:val="center"/>
            <w:hideMark/>
          </w:tcPr>
          <w:p w14:paraId="7D8115FE" w14:textId="77777777" w:rsidR="00536AFF" w:rsidRPr="0085151C" w:rsidRDefault="00536AFF" w:rsidP="00A503C0">
            <w:pPr>
              <w:jc w:val="center"/>
              <w:rPr>
                <w:szCs w:val="28"/>
                <w:lang w:val="vi-VN" w:eastAsia="vi-VN"/>
              </w:rPr>
            </w:pPr>
            <w:r w:rsidRPr="0085151C">
              <w:rPr>
                <w:szCs w:val="28"/>
                <w:lang w:val="vi-VN" w:eastAsia="vi-VN"/>
              </w:rPr>
              <w:t>1.002515.000.00.00.H47</w:t>
            </w:r>
          </w:p>
        </w:tc>
        <w:tc>
          <w:tcPr>
            <w:tcW w:w="2576" w:type="pct"/>
            <w:shd w:val="clear" w:color="auto" w:fill="auto"/>
            <w:vAlign w:val="center"/>
            <w:hideMark/>
          </w:tcPr>
          <w:p w14:paraId="5C35AB55" w14:textId="77777777" w:rsidR="00536AFF" w:rsidRPr="0085151C" w:rsidRDefault="00536AFF" w:rsidP="00A503C0">
            <w:pPr>
              <w:jc w:val="both"/>
              <w:rPr>
                <w:szCs w:val="28"/>
                <w:lang w:val="vi-VN" w:eastAsia="vi-VN"/>
              </w:rPr>
            </w:pPr>
            <w:r w:rsidRPr="0085151C">
              <w:rPr>
                <w:szCs w:val="28"/>
                <w:lang w:val="vi-VN" w:eastAsia="vi-VN"/>
              </w:rPr>
              <w:t>Đăng ký công bố thông tin người giám định tư pháp xây dựng theo vụ việc, tổ chức giám định tư pháp xây dựng theo vụ việc đối với các cá nhân, tổ chức không thuộc thẩm quyền giải quyết của Bộ Xây dựng, văn phòng giám định tư pháp xây dựng trên địa bàn được Ủy ban nhân dân tỉnh cho phép hoạt động</w:t>
            </w:r>
          </w:p>
        </w:tc>
        <w:tc>
          <w:tcPr>
            <w:tcW w:w="557" w:type="pct"/>
            <w:vMerge w:val="restart"/>
            <w:shd w:val="clear" w:color="auto" w:fill="auto"/>
            <w:vAlign w:val="center"/>
            <w:hideMark/>
          </w:tcPr>
          <w:p w14:paraId="11FAB1AD" w14:textId="77777777" w:rsidR="00536AFF" w:rsidRPr="0085151C" w:rsidRDefault="00536AFF" w:rsidP="00A503C0">
            <w:pPr>
              <w:jc w:val="both"/>
              <w:rPr>
                <w:szCs w:val="28"/>
                <w:lang w:val="vi-VN" w:eastAsia="vi-VN"/>
              </w:rPr>
            </w:pPr>
            <w:r w:rsidRPr="0085151C">
              <w:rPr>
                <w:szCs w:val="28"/>
                <w:lang w:val="vi-VN" w:eastAsia="vi-VN"/>
              </w:rPr>
              <w:t>Quản lý chất lượng công trình xây dựng</w:t>
            </w:r>
          </w:p>
        </w:tc>
      </w:tr>
      <w:tr w:rsidR="00536AFF" w:rsidRPr="0085151C" w14:paraId="0FB892A9" w14:textId="77777777" w:rsidTr="00536AFF">
        <w:trPr>
          <w:trHeight w:val="945"/>
        </w:trPr>
        <w:tc>
          <w:tcPr>
            <w:tcW w:w="371" w:type="pct"/>
            <w:shd w:val="clear" w:color="auto" w:fill="auto"/>
            <w:noWrap/>
            <w:vAlign w:val="center"/>
            <w:hideMark/>
          </w:tcPr>
          <w:p w14:paraId="7543BC3E" w14:textId="7CBD3702" w:rsidR="00536AFF" w:rsidRPr="0085151C" w:rsidRDefault="00536AFF" w:rsidP="00A503C0">
            <w:pPr>
              <w:jc w:val="center"/>
              <w:rPr>
                <w:szCs w:val="28"/>
                <w:lang w:val="vi-VN" w:eastAsia="vi-VN"/>
              </w:rPr>
            </w:pPr>
            <w:r w:rsidRPr="00F27890">
              <w:t>734</w:t>
            </w:r>
          </w:p>
        </w:tc>
        <w:tc>
          <w:tcPr>
            <w:tcW w:w="1496" w:type="pct"/>
            <w:shd w:val="clear" w:color="auto" w:fill="auto"/>
            <w:noWrap/>
            <w:vAlign w:val="center"/>
            <w:hideMark/>
          </w:tcPr>
          <w:p w14:paraId="42999D3F" w14:textId="77777777" w:rsidR="00536AFF" w:rsidRPr="0085151C" w:rsidRDefault="00536AFF" w:rsidP="00A503C0">
            <w:pPr>
              <w:jc w:val="center"/>
              <w:rPr>
                <w:szCs w:val="28"/>
                <w:lang w:val="vi-VN" w:eastAsia="vi-VN"/>
              </w:rPr>
            </w:pPr>
            <w:r w:rsidRPr="0085151C">
              <w:rPr>
                <w:szCs w:val="28"/>
                <w:lang w:val="vi-VN" w:eastAsia="vi-VN"/>
              </w:rPr>
              <w:t>1.002621.000.00.00.H47</w:t>
            </w:r>
          </w:p>
        </w:tc>
        <w:tc>
          <w:tcPr>
            <w:tcW w:w="2576" w:type="pct"/>
            <w:shd w:val="clear" w:color="auto" w:fill="auto"/>
            <w:vAlign w:val="center"/>
            <w:hideMark/>
          </w:tcPr>
          <w:p w14:paraId="1A324425" w14:textId="77777777" w:rsidR="00536AFF" w:rsidRPr="0085151C" w:rsidRDefault="00536AFF" w:rsidP="00A503C0">
            <w:pPr>
              <w:jc w:val="both"/>
              <w:rPr>
                <w:szCs w:val="28"/>
                <w:lang w:val="vi-VN" w:eastAsia="vi-VN"/>
              </w:rPr>
            </w:pPr>
            <w:r w:rsidRPr="0085151C">
              <w:rPr>
                <w:szCs w:val="28"/>
                <w:lang w:val="vi-VN" w:eastAsia="vi-VN"/>
              </w:rPr>
              <w:t>Điều chỉnh, thay đổi thông tin cá nhân, tổ chức thực hiện giám định tư pháp xây dựng do UBND cấp tỉnh đã tiếp nhận đăng ký, công bố thông tin</w:t>
            </w:r>
          </w:p>
        </w:tc>
        <w:tc>
          <w:tcPr>
            <w:tcW w:w="557" w:type="pct"/>
            <w:vMerge/>
            <w:shd w:val="clear" w:color="auto" w:fill="auto"/>
            <w:vAlign w:val="center"/>
          </w:tcPr>
          <w:p w14:paraId="156CF325" w14:textId="3990E44A" w:rsidR="00536AFF" w:rsidRPr="0085151C" w:rsidRDefault="00536AFF" w:rsidP="00A503C0">
            <w:pPr>
              <w:jc w:val="both"/>
              <w:rPr>
                <w:szCs w:val="28"/>
                <w:lang w:val="vi-VN" w:eastAsia="vi-VN"/>
              </w:rPr>
            </w:pPr>
          </w:p>
        </w:tc>
      </w:tr>
      <w:tr w:rsidR="00536AFF" w:rsidRPr="0085151C" w14:paraId="322AF1A9" w14:textId="77777777" w:rsidTr="00536AFF">
        <w:trPr>
          <w:trHeight w:val="945"/>
        </w:trPr>
        <w:tc>
          <w:tcPr>
            <w:tcW w:w="371" w:type="pct"/>
            <w:shd w:val="clear" w:color="auto" w:fill="auto"/>
            <w:noWrap/>
            <w:vAlign w:val="center"/>
            <w:hideMark/>
          </w:tcPr>
          <w:p w14:paraId="36DF040F" w14:textId="155B317C" w:rsidR="00536AFF" w:rsidRPr="0085151C" w:rsidRDefault="00536AFF" w:rsidP="00A503C0">
            <w:pPr>
              <w:jc w:val="center"/>
              <w:rPr>
                <w:szCs w:val="28"/>
                <w:lang w:val="vi-VN" w:eastAsia="vi-VN"/>
              </w:rPr>
            </w:pPr>
            <w:r w:rsidRPr="00F27890">
              <w:lastRenderedPageBreak/>
              <w:t>735</w:t>
            </w:r>
          </w:p>
        </w:tc>
        <w:tc>
          <w:tcPr>
            <w:tcW w:w="1496" w:type="pct"/>
            <w:shd w:val="clear" w:color="auto" w:fill="auto"/>
            <w:noWrap/>
            <w:vAlign w:val="center"/>
            <w:hideMark/>
          </w:tcPr>
          <w:p w14:paraId="24AB82CD" w14:textId="77777777" w:rsidR="00536AFF" w:rsidRPr="0085151C" w:rsidRDefault="00536AFF" w:rsidP="00A503C0">
            <w:pPr>
              <w:jc w:val="center"/>
              <w:rPr>
                <w:szCs w:val="28"/>
                <w:lang w:val="vi-VN" w:eastAsia="vi-VN"/>
              </w:rPr>
            </w:pPr>
            <w:r w:rsidRPr="0085151C">
              <w:rPr>
                <w:szCs w:val="28"/>
                <w:lang w:val="vi-VN" w:eastAsia="vi-VN"/>
              </w:rPr>
              <w:t>1.009788.000.00.00.H47</w:t>
            </w:r>
          </w:p>
        </w:tc>
        <w:tc>
          <w:tcPr>
            <w:tcW w:w="2576" w:type="pct"/>
            <w:shd w:val="clear" w:color="auto" w:fill="auto"/>
            <w:vAlign w:val="center"/>
            <w:hideMark/>
          </w:tcPr>
          <w:p w14:paraId="62C5B3A9" w14:textId="77777777" w:rsidR="00536AFF" w:rsidRPr="0085151C" w:rsidRDefault="00536AFF" w:rsidP="00A503C0">
            <w:pPr>
              <w:jc w:val="both"/>
              <w:rPr>
                <w:szCs w:val="28"/>
                <w:lang w:val="vi-VN" w:eastAsia="vi-VN"/>
              </w:rPr>
            </w:pPr>
            <w:r w:rsidRPr="0085151C">
              <w:rPr>
                <w:szCs w:val="28"/>
                <w:lang w:val="vi-VN" w:eastAsia="vi-VN"/>
              </w:rPr>
              <w:t>Cho ý kiến về kết quả đánh giá an toàn công trình đối với công trình xây dựng nằm trên địa bàn tỉnh.</w:t>
            </w:r>
          </w:p>
        </w:tc>
        <w:tc>
          <w:tcPr>
            <w:tcW w:w="557" w:type="pct"/>
            <w:vMerge/>
            <w:shd w:val="clear" w:color="auto" w:fill="auto"/>
            <w:vAlign w:val="center"/>
          </w:tcPr>
          <w:p w14:paraId="558A3548" w14:textId="0692C0FB" w:rsidR="00536AFF" w:rsidRPr="0085151C" w:rsidRDefault="00536AFF" w:rsidP="00A503C0">
            <w:pPr>
              <w:jc w:val="both"/>
              <w:rPr>
                <w:szCs w:val="28"/>
                <w:lang w:val="vi-VN" w:eastAsia="vi-VN"/>
              </w:rPr>
            </w:pPr>
          </w:p>
        </w:tc>
      </w:tr>
      <w:tr w:rsidR="00536AFF" w:rsidRPr="0085151C" w14:paraId="7F116444" w14:textId="77777777" w:rsidTr="00536AFF">
        <w:trPr>
          <w:trHeight w:val="1260"/>
        </w:trPr>
        <w:tc>
          <w:tcPr>
            <w:tcW w:w="371" w:type="pct"/>
            <w:shd w:val="clear" w:color="auto" w:fill="auto"/>
            <w:noWrap/>
            <w:vAlign w:val="center"/>
            <w:hideMark/>
          </w:tcPr>
          <w:p w14:paraId="3485A674" w14:textId="41A9B635" w:rsidR="00536AFF" w:rsidRPr="0085151C" w:rsidRDefault="00536AFF" w:rsidP="00A503C0">
            <w:pPr>
              <w:jc w:val="center"/>
              <w:rPr>
                <w:szCs w:val="28"/>
                <w:lang w:val="vi-VN" w:eastAsia="vi-VN"/>
              </w:rPr>
            </w:pPr>
            <w:r w:rsidRPr="00F27890">
              <w:lastRenderedPageBreak/>
              <w:t>736</w:t>
            </w:r>
          </w:p>
        </w:tc>
        <w:tc>
          <w:tcPr>
            <w:tcW w:w="1496" w:type="pct"/>
            <w:shd w:val="clear" w:color="auto" w:fill="auto"/>
            <w:noWrap/>
            <w:vAlign w:val="center"/>
            <w:hideMark/>
          </w:tcPr>
          <w:p w14:paraId="064F839D" w14:textId="77777777" w:rsidR="00536AFF" w:rsidRPr="0085151C" w:rsidRDefault="00536AFF" w:rsidP="00A503C0">
            <w:pPr>
              <w:jc w:val="center"/>
              <w:rPr>
                <w:szCs w:val="28"/>
                <w:lang w:val="vi-VN" w:eastAsia="vi-VN"/>
              </w:rPr>
            </w:pPr>
            <w:r w:rsidRPr="0085151C">
              <w:rPr>
                <w:szCs w:val="28"/>
                <w:lang w:val="vi-VN" w:eastAsia="vi-VN"/>
              </w:rPr>
              <w:t>1.009791.000.00.00.H47</w:t>
            </w:r>
          </w:p>
        </w:tc>
        <w:tc>
          <w:tcPr>
            <w:tcW w:w="2576" w:type="pct"/>
            <w:shd w:val="clear" w:color="auto" w:fill="auto"/>
            <w:vAlign w:val="center"/>
            <w:hideMark/>
          </w:tcPr>
          <w:p w14:paraId="3378DED9" w14:textId="77777777" w:rsidR="00536AFF" w:rsidRPr="0085151C" w:rsidRDefault="00536AFF" w:rsidP="00A503C0">
            <w:pPr>
              <w:jc w:val="both"/>
              <w:rPr>
                <w:szCs w:val="28"/>
                <w:lang w:val="vi-VN" w:eastAsia="vi-VN"/>
              </w:rPr>
            </w:pPr>
            <w:r w:rsidRPr="0085151C">
              <w:rPr>
                <w:szCs w:val="28"/>
                <w:lang w:val="vi-VN" w:eastAsia="vi-VN"/>
              </w:rPr>
              <w:t>Cho ý kiến về việc kéo dài thời hạn sử dụng của công trình hết thời hạn sử dụng theo thiết kế nhưng có nhu cầu sử dụng tiếp (trừ trường hợp nhà ở riêng lẻ)</w:t>
            </w:r>
          </w:p>
        </w:tc>
        <w:tc>
          <w:tcPr>
            <w:tcW w:w="557" w:type="pct"/>
            <w:vMerge/>
            <w:shd w:val="clear" w:color="auto" w:fill="auto"/>
            <w:vAlign w:val="center"/>
          </w:tcPr>
          <w:p w14:paraId="3F0A093E" w14:textId="47020558" w:rsidR="00536AFF" w:rsidRPr="0085151C" w:rsidRDefault="00536AFF" w:rsidP="00A503C0">
            <w:pPr>
              <w:jc w:val="both"/>
              <w:rPr>
                <w:szCs w:val="28"/>
                <w:lang w:val="vi-VN" w:eastAsia="vi-VN"/>
              </w:rPr>
            </w:pPr>
          </w:p>
        </w:tc>
      </w:tr>
      <w:tr w:rsidR="00536AFF" w:rsidRPr="0085151C" w14:paraId="4F7FA6DF" w14:textId="77777777" w:rsidTr="00536AFF">
        <w:trPr>
          <w:trHeight w:val="3150"/>
        </w:trPr>
        <w:tc>
          <w:tcPr>
            <w:tcW w:w="371" w:type="pct"/>
            <w:shd w:val="clear" w:color="auto" w:fill="auto"/>
            <w:noWrap/>
            <w:vAlign w:val="center"/>
            <w:hideMark/>
          </w:tcPr>
          <w:p w14:paraId="59406F40" w14:textId="2B47106D" w:rsidR="00536AFF" w:rsidRPr="0085151C" w:rsidRDefault="00536AFF" w:rsidP="00A503C0">
            <w:pPr>
              <w:jc w:val="center"/>
              <w:rPr>
                <w:szCs w:val="28"/>
                <w:lang w:val="vi-VN" w:eastAsia="vi-VN"/>
              </w:rPr>
            </w:pPr>
            <w:r w:rsidRPr="00F27890">
              <w:t>737</w:t>
            </w:r>
          </w:p>
        </w:tc>
        <w:tc>
          <w:tcPr>
            <w:tcW w:w="1496" w:type="pct"/>
            <w:shd w:val="clear" w:color="auto" w:fill="auto"/>
            <w:noWrap/>
            <w:vAlign w:val="center"/>
            <w:hideMark/>
          </w:tcPr>
          <w:p w14:paraId="17F8CF7B" w14:textId="77777777" w:rsidR="00536AFF" w:rsidRPr="0085151C" w:rsidRDefault="00536AFF" w:rsidP="00A503C0">
            <w:pPr>
              <w:jc w:val="center"/>
              <w:rPr>
                <w:szCs w:val="28"/>
                <w:lang w:val="vi-VN" w:eastAsia="vi-VN"/>
              </w:rPr>
            </w:pPr>
            <w:r w:rsidRPr="0085151C">
              <w:rPr>
                <w:szCs w:val="28"/>
                <w:lang w:val="vi-VN" w:eastAsia="vi-VN"/>
              </w:rPr>
              <w:t>1.009794.000.00.00.H47</w:t>
            </w:r>
          </w:p>
        </w:tc>
        <w:tc>
          <w:tcPr>
            <w:tcW w:w="2576" w:type="pct"/>
            <w:shd w:val="clear" w:color="auto" w:fill="auto"/>
            <w:vAlign w:val="center"/>
            <w:hideMark/>
          </w:tcPr>
          <w:p w14:paraId="3F3C645F" w14:textId="77777777" w:rsidR="00536AFF" w:rsidRPr="0085151C" w:rsidRDefault="00536AFF" w:rsidP="00A503C0">
            <w:pPr>
              <w:jc w:val="both"/>
              <w:rPr>
                <w:szCs w:val="28"/>
                <w:lang w:val="vi-VN" w:eastAsia="vi-VN"/>
              </w:rPr>
            </w:pPr>
            <w:r w:rsidRPr="0085151C">
              <w:rPr>
                <w:szCs w:val="28"/>
                <w:lang w:val="vi-VN" w:eastAsia="vi-VN"/>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(Thay thế thủ tục tại Quyết định số 833/QĐ-BXD ngày 29/8/2016 của Bộ Xây dựng)</w:t>
            </w:r>
          </w:p>
        </w:tc>
        <w:tc>
          <w:tcPr>
            <w:tcW w:w="557" w:type="pct"/>
            <w:vMerge/>
            <w:shd w:val="clear" w:color="auto" w:fill="auto"/>
            <w:vAlign w:val="center"/>
          </w:tcPr>
          <w:p w14:paraId="0AE35D51" w14:textId="3393E898" w:rsidR="00536AFF" w:rsidRPr="0085151C" w:rsidRDefault="00536AFF" w:rsidP="00A503C0">
            <w:pPr>
              <w:jc w:val="both"/>
              <w:rPr>
                <w:szCs w:val="28"/>
                <w:lang w:val="vi-VN" w:eastAsia="vi-VN"/>
              </w:rPr>
            </w:pPr>
          </w:p>
        </w:tc>
      </w:tr>
      <w:tr w:rsidR="00536AFF" w:rsidRPr="0085151C" w14:paraId="2FA5C3F1" w14:textId="77777777" w:rsidTr="00536AFF">
        <w:trPr>
          <w:trHeight w:val="945"/>
        </w:trPr>
        <w:tc>
          <w:tcPr>
            <w:tcW w:w="371" w:type="pct"/>
            <w:shd w:val="clear" w:color="auto" w:fill="auto"/>
            <w:noWrap/>
            <w:vAlign w:val="center"/>
            <w:hideMark/>
          </w:tcPr>
          <w:p w14:paraId="6F31868F" w14:textId="2A6D0773" w:rsidR="00536AFF" w:rsidRPr="0085151C" w:rsidRDefault="00536AFF" w:rsidP="00A503C0">
            <w:pPr>
              <w:jc w:val="center"/>
              <w:rPr>
                <w:szCs w:val="28"/>
                <w:lang w:val="vi-VN" w:eastAsia="vi-VN"/>
              </w:rPr>
            </w:pPr>
            <w:r w:rsidRPr="00F27890">
              <w:t>738</w:t>
            </w:r>
          </w:p>
        </w:tc>
        <w:tc>
          <w:tcPr>
            <w:tcW w:w="1496" w:type="pct"/>
            <w:shd w:val="clear" w:color="auto" w:fill="auto"/>
            <w:noWrap/>
            <w:vAlign w:val="center"/>
            <w:hideMark/>
          </w:tcPr>
          <w:p w14:paraId="5A041C13" w14:textId="77777777" w:rsidR="00536AFF" w:rsidRPr="0085151C" w:rsidRDefault="00536AFF" w:rsidP="00A503C0">
            <w:pPr>
              <w:jc w:val="center"/>
              <w:rPr>
                <w:szCs w:val="28"/>
                <w:lang w:val="vi-VN" w:eastAsia="vi-VN"/>
              </w:rPr>
            </w:pPr>
            <w:r w:rsidRPr="0085151C">
              <w:rPr>
                <w:szCs w:val="28"/>
                <w:lang w:val="vi-VN" w:eastAsia="vi-VN"/>
              </w:rPr>
              <w:t>2.001116.000.00.00.H47</w:t>
            </w:r>
          </w:p>
        </w:tc>
        <w:tc>
          <w:tcPr>
            <w:tcW w:w="2576" w:type="pct"/>
            <w:shd w:val="clear" w:color="auto" w:fill="auto"/>
            <w:vAlign w:val="center"/>
            <w:hideMark/>
          </w:tcPr>
          <w:p w14:paraId="6AB5F61E" w14:textId="77777777" w:rsidR="00536AFF" w:rsidRPr="0085151C" w:rsidRDefault="00536AFF" w:rsidP="00A503C0">
            <w:pPr>
              <w:jc w:val="both"/>
              <w:rPr>
                <w:szCs w:val="28"/>
                <w:lang w:val="vi-VN" w:eastAsia="vi-VN"/>
              </w:rPr>
            </w:pPr>
            <w:r w:rsidRPr="0085151C">
              <w:rPr>
                <w:szCs w:val="28"/>
                <w:lang w:val="vi-VN" w:eastAsia="vi-VN"/>
              </w:rPr>
              <w:t>Bổ nhiệm giám định viên tư pháp xây dựng đối với cá nhân khác không thuộc thẩm quyền của Bộ Xây dựng</w:t>
            </w:r>
          </w:p>
        </w:tc>
        <w:tc>
          <w:tcPr>
            <w:tcW w:w="557" w:type="pct"/>
            <w:vMerge/>
            <w:shd w:val="clear" w:color="auto" w:fill="auto"/>
            <w:vAlign w:val="center"/>
          </w:tcPr>
          <w:p w14:paraId="61AFC858" w14:textId="4C4EF113" w:rsidR="00536AFF" w:rsidRPr="0085151C" w:rsidRDefault="00536AFF" w:rsidP="00A503C0">
            <w:pPr>
              <w:jc w:val="both"/>
              <w:rPr>
                <w:szCs w:val="28"/>
                <w:lang w:val="vi-VN" w:eastAsia="vi-VN"/>
              </w:rPr>
            </w:pPr>
          </w:p>
        </w:tc>
      </w:tr>
      <w:tr w:rsidR="00536AFF" w:rsidRPr="0085151C" w14:paraId="02B2D501" w14:textId="77777777" w:rsidTr="00536AFF">
        <w:trPr>
          <w:trHeight w:val="945"/>
        </w:trPr>
        <w:tc>
          <w:tcPr>
            <w:tcW w:w="371" w:type="pct"/>
            <w:shd w:val="clear" w:color="auto" w:fill="auto"/>
            <w:noWrap/>
            <w:vAlign w:val="center"/>
            <w:hideMark/>
          </w:tcPr>
          <w:p w14:paraId="055AC494" w14:textId="6F5248F8" w:rsidR="00536AFF" w:rsidRPr="0085151C" w:rsidRDefault="00536AFF" w:rsidP="00A503C0">
            <w:pPr>
              <w:jc w:val="center"/>
              <w:rPr>
                <w:szCs w:val="28"/>
                <w:lang w:val="vi-VN" w:eastAsia="vi-VN"/>
              </w:rPr>
            </w:pPr>
            <w:r w:rsidRPr="00F27890">
              <w:t>739</w:t>
            </w:r>
          </w:p>
        </w:tc>
        <w:tc>
          <w:tcPr>
            <w:tcW w:w="1496" w:type="pct"/>
            <w:shd w:val="clear" w:color="auto" w:fill="auto"/>
            <w:noWrap/>
            <w:vAlign w:val="center"/>
            <w:hideMark/>
          </w:tcPr>
          <w:p w14:paraId="063414F2" w14:textId="77777777" w:rsidR="00536AFF" w:rsidRPr="0085151C" w:rsidRDefault="00536AFF" w:rsidP="00A503C0">
            <w:pPr>
              <w:jc w:val="center"/>
              <w:rPr>
                <w:szCs w:val="28"/>
                <w:lang w:val="vi-VN" w:eastAsia="vi-VN"/>
              </w:rPr>
            </w:pPr>
            <w:r w:rsidRPr="0085151C">
              <w:rPr>
                <w:szCs w:val="28"/>
                <w:lang w:val="vi-VN" w:eastAsia="vi-VN"/>
              </w:rPr>
              <w:t>1.010747.000.00.00.H47</w:t>
            </w:r>
          </w:p>
        </w:tc>
        <w:tc>
          <w:tcPr>
            <w:tcW w:w="2576" w:type="pct"/>
            <w:shd w:val="clear" w:color="auto" w:fill="auto"/>
            <w:vAlign w:val="center"/>
            <w:hideMark/>
          </w:tcPr>
          <w:p w14:paraId="17143DB7" w14:textId="77777777" w:rsidR="00536AFF" w:rsidRPr="0085151C" w:rsidRDefault="00536AFF" w:rsidP="00A503C0">
            <w:pPr>
              <w:jc w:val="both"/>
              <w:rPr>
                <w:szCs w:val="28"/>
                <w:lang w:val="vi-VN" w:eastAsia="vi-VN"/>
              </w:rPr>
            </w:pPr>
            <w:r w:rsidRPr="0085151C">
              <w:rPr>
                <w:szCs w:val="28"/>
                <w:lang w:val="vi-VN" w:eastAsia="vi-VN"/>
              </w:rPr>
              <w:t>Chuyển nhượng toàn bộ hoặc một phần dự án bất động sản do Ủy ban nhân dân cấp tỉnh quyết định việc đầu tư</w:t>
            </w:r>
          </w:p>
        </w:tc>
        <w:tc>
          <w:tcPr>
            <w:tcW w:w="557" w:type="pct"/>
            <w:vMerge/>
            <w:shd w:val="clear" w:color="auto" w:fill="auto"/>
            <w:vAlign w:val="center"/>
          </w:tcPr>
          <w:p w14:paraId="7E9058FD" w14:textId="0B834849" w:rsidR="00536AFF" w:rsidRPr="0085151C" w:rsidRDefault="00536AFF" w:rsidP="00A503C0">
            <w:pPr>
              <w:jc w:val="both"/>
              <w:rPr>
                <w:szCs w:val="28"/>
                <w:lang w:val="vi-VN" w:eastAsia="vi-VN"/>
              </w:rPr>
            </w:pPr>
          </w:p>
        </w:tc>
      </w:tr>
      <w:tr w:rsidR="00536AFF" w:rsidRPr="0085151C" w14:paraId="0843D5AA" w14:textId="77777777" w:rsidTr="00536AFF">
        <w:trPr>
          <w:trHeight w:val="945"/>
        </w:trPr>
        <w:tc>
          <w:tcPr>
            <w:tcW w:w="371" w:type="pct"/>
            <w:shd w:val="clear" w:color="auto" w:fill="auto"/>
            <w:noWrap/>
            <w:vAlign w:val="center"/>
            <w:hideMark/>
          </w:tcPr>
          <w:p w14:paraId="21A23AD7" w14:textId="4C1F4D10" w:rsidR="00536AFF" w:rsidRPr="0085151C" w:rsidRDefault="00536AFF" w:rsidP="00A503C0">
            <w:pPr>
              <w:jc w:val="center"/>
              <w:rPr>
                <w:szCs w:val="28"/>
                <w:lang w:val="vi-VN" w:eastAsia="vi-VN"/>
              </w:rPr>
            </w:pPr>
            <w:r w:rsidRPr="00F27890">
              <w:t>740</w:t>
            </w:r>
          </w:p>
        </w:tc>
        <w:tc>
          <w:tcPr>
            <w:tcW w:w="1496" w:type="pct"/>
            <w:shd w:val="clear" w:color="auto" w:fill="auto"/>
            <w:noWrap/>
            <w:vAlign w:val="center"/>
            <w:hideMark/>
          </w:tcPr>
          <w:p w14:paraId="67B81BC7" w14:textId="77777777" w:rsidR="00536AFF" w:rsidRPr="0085151C" w:rsidRDefault="00536AFF" w:rsidP="00A503C0">
            <w:pPr>
              <w:jc w:val="center"/>
              <w:rPr>
                <w:szCs w:val="28"/>
                <w:lang w:val="vi-VN" w:eastAsia="vi-VN"/>
              </w:rPr>
            </w:pPr>
            <w:r w:rsidRPr="0085151C">
              <w:rPr>
                <w:szCs w:val="28"/>
                <w:lang w:val="vi-VN" w:eastAsia="vi-VN"/>
              </w:rPr>
              <w:t>1.002572.000.00.00.H47</w:t>
            </w:r>
          </w:p>
        </w:tc>
        <w:tc>
          <w:tcPr>
            <w:tcW w:w="2576" w:type="pct"/>
            <w:shd w:val="clear" w:color="auto" w:fill="auto"/>
            <w:vAlign w:val="center"/>
            <w:hideMark/>
          </w:tcPr>
          <w:p w14:paraId="1D0E91B0" w14:textId="77777777" w:rsidR="00536AFF" w:rsidRPr="0085151C" w:rsidRDefault="00536AFF" w:rsidP="00A503C0">
            <w:pPr>
              <w:jc w:val="both"/>
              <w:rPr>
                <w:szCs w:val="28"/>
                <w:lang w:val="vi-VN" w:eastAsia="vi-VN"/>
              </w:rPr>
            </w:pPr>
            <w:r w:rsidRPr="0085151C">
              <w:rPr>
                <w:szCs w:val="28"/>
                <w:lang w:val="vi-VN" w:eastAsia="vi-VN"/>
              </w:rPr>
              <w:t>Cấp mới chứng chỉ hành nghề môi giới bất động sản</w:t>
            </w:r>
          </w:p>
        </w:tc>
        <w:tc>
          <w:tcPr>
            <w:tcW w:w="557" w:type="pct"/>
            <w:vMerge/>
            <w:shd w:val="clear" w:color="auto" w:fill="auto"/>
            <w:vAlign w:val="center"/>
          </w:tcPr>
          <w:p w14:paraId="52F7D218" w14:textId="4678DEF4" w:rsidR="00536AFF" w:rsidRPr="0085151C" w:rsidRDefault="00536AFF" w:rsidP="00A503C0">
            <w:pPr>
              <w:jc w:val="both"/>
              <w:rPr>
                <w:szCs w:val="28"/>
                <w:lang w:val="vi-VN" w:eastAsia="vi-VN"/>
              </w:rPr>
            </w:pPr>
          </w:p>
        </w:tc>
      </w:tr>
      <w:tr w:rsidR="00536AFF" w:rsidRPr="0085151C" w14:paraId="788E170C" w14:textId="77777777" w:rsidTr="00536AFF">
        <w:trPr>
          <w:trHeight w:val="945"/>
        </w:trPr>
        <w:tc>
          <w:tcPr>
            <w:tcW w:w="371" w:type="pct"/>
            <w:shd w:val="clear" w:color="auto" w:fill="auto"/>
            <w:noWrap/>
            <w:vAlign w:val="center"/>
            <w:hideMark/>
          </w:tcPr>
          <w:p w14:paraId="2D68804C" w14:textId="09A96B7C" w:rsidR="00536AFF" w:rsidRPr="0085151C" w:rsidRDefault="00536AFF" w:rsidP="00A503C0">
            <w:pPr>
              <w:jc w:val="center"/>
              <w:rPr>
                <w:szCs w:val="28"/>
                <w:lang w:val="vi-VN" w:eastAsia="vi-VN"/>
              </w:rPr>
            </w:pPr>
            <w:r w:rsidRPr="00F27890">
              <w:t>741</w:t>
            </w:r>
          </w:p>
        </w:tc>
        <w:tc>
          <w:tcPr>
            <w:tcW w:w="1496" w:type="pct"/>
            <w:shd w:val="clear" w:color="auto" w:fill="auto"/>
            <w:noWrap/>
            <w:vAlign w:val="center"/>
            <w:hideMark/>
          </w:tcPr>
          <w:p w14:paraId="1D0EBD87" w14:textId="77777777" w:rsidR="00536AFF" w:rsidRPr="0085151C" w:rsidRDefault="00536AFF" w:rsidP="00A503C0">
            <w:pPr>
              <w:jc w:val="center"/>
              <w:rPr>
                <w:szCs w:val="28"/>
                <w:lang w:val="vi-VN" w:eastAsia="vi-VN"/>
              </w:rPr>
            </w:pPr>
            <w:r w:rsidRPr="0085151C">
              <w:rPr>
                <w:szCs w:val="28"/>
                <w:lang w:val="vi-VN" w:eastAsia="vi-VN"/>
              </w:rPr>
              <w:t>1.002625.000.00.00.H47</w:t>
            </w:r>
          </w:p>
        </w:tc>
        <w:tc>
          <w:tcPr>
            <w:tcW w:w="2576" w:type="pct"/>
            <w:shd w:val="clear" w:color="auto" w:fill="auto"/>
            <w:vAlign w:val="center"/>
            <w:hideMark/>
          </w:tcPr>
          <w:p w14:paraId="59899652" w14:textId="77777777" w:rsidR="00536AFF" w:rsidRPr="0085151C" w:rsidRDefault="00536AFF" w:rsidP="00A503C0">
            <w:pPr>
              <w:jc w:val="both"/>
              <w:rPr>
                <w:szCs w:val="28"/>
                <w:lang w:val="vi-VN" w:eastAsia="vi-VN"/>
              </w:rPr>
            </w:pPr>
            <w:r w:rsidRPr="0085151C">
              <w:rPr>
                <w:szCs w:val="28"/>
                <w:lang w:val="vi-VN" w:eastAsia="vi-VN"/>
              </w:rPr>
              <w:t>Cấp lại (cấp đổi) chứng chỉ hành nghề môi giới bất động sản</w:t>
            </w:r>
          </w:p>
        </w:tc>
        <w:tc>
          <w:tcPr>
            <w:tcW w:w="557" w:type="pct"/>
            <w:vMerge/>
            <w:shd w:val="clear" w:color="auto" w:fill="auto"/>
            <w:vAlign w:val="center"/>
          </w:tcPr>
          <w:p w14:paraId="0E589D10" w14:textId="260E0697" w:rsidR="00536AFF" w:rsidRPr="0085151C" w:rsidRDefault="00536AFF" w:rsidP="00A503C0">
            <w:pPr>
              <w:jc w:val="both"/>
              <w:rPr>
                <w:szCs w:val="28"/>
                <w:lang w:val="vi-VN" w:eastAsia="vi-VN"/>
              </w:rPr>
            </w:pPr>
          </w:p>
        </w:tc>
      </w:tr>
      <w:tr w:rsidR="00536AFF" w:rsidRPr="0085151C" w14:paraId="74C7416F" w14:textId="77777777" w:rsidTr="00D95932">
        <w:trPr>
          <w:trHeight w:val="630"/>
        </w:trPr>
        <w:tc>
          <w:tcPr>
            <w:tcW w:w="371" w:type="pct"/>
            <w:shd w:val="clear" w:color="auto" w:fill="auto"/>
            <w:noWrap/>
            <w:vAlign w:val="center"/>
            <w:hideMark/>
          </w:tcPr>
          <w:p w14:paraId="7E1715F3" w14:textId="1B5718A7" w:rsidR="00536AFF" w:rsidRPr="0085151C" w:rsidRDefault="00536AFF" w:rsidP="00A503C0">
            <w:pPr>
              <w:jc w:val="center"/>
              <w:rPr>
                <w:szCs w:val="28"/>
                <w:lang w:val="vi-VN" w:eastAsia="vi-VN"/>
              </w:rPr>
            </w:pPr>
            <w:r w:rsidRPr="00F27890">
              <w:t>742</w:t>
            </w:r>
          </w:p>
        </w:tc>
        <w:tc>
          <w:tcPr>
            <w:tcW w:w="1496" w:type="pct"/>
            <w:shd w:val="clear" w:color="auto" w:fill="auto"/>
            <w:noWrap/>
            <w:vAlign w:val="center"/>
            <w:hideMark/>
          </w:tcPr>
          <w:p w14:paraId="56B20F60" w14:textId="77777777" w:rsidR="00536AFF" w:rsidRPr="0085151C" w:rsidRDefault="00536AFF" w:rsidP="00A503C0">
            <w:pPr>
              <w:jc w:val="center"/>
              <w:rPr>
                <w:szCs w:val="28"/>
                <w:lang w:val="vi-VN" w:eastAsia="vi-VN"/>
              </w:rPr>
            </w:pPr>
            <w:r w:rsidRPr="0085151C">
              <w:rPr>
                <w:szCs w:val="28"/>
                <w:lang w:val="vi-VN" w:eastAsia="vi-VN"/>
              </w:rPr>
              <w:t>1.007748.000.00.00.H47</w:t>
            </w:r>
          </w:p>
        </w:tc>
        <w:tc>
          <w:tcPr>
            <w:tcW w:w="2576" w:type="pct"/>
            <w:shd w:val="clear" w:color="auto" w:fill="auto"/>
            <w:vAlign w:val="center"/>
            <w:hideMark/>
          </w:tcPr>
          <w:p w14:paraId="0804B8B6" w14:textId="77777777" w:rsidR="00536AFF" w:rsidRPr="0085151C" w:rsidRDefault="00536AFF" w:rsidP="00A503C0">
            <w:pPr>
              <w:jc w:val="both"/>
              <w:rPr>
                <w:szCs w:val="28"/>
                <w:lang w:val="vi-VN" w:eastAsia="vi-VN"/>
              </w:rPr>
            </w:pPr>
            <w:r w:rsidRPr="0085151C">
              <w:rPr>
                <w:szCs w:val="28"/>
                <w:lang w:val="vi-VN" w:eastAsia="vi-VN"/>
              </w:rPr>
              <w:t>Thủ tục gia hạn sở hữu nhà ở tại Việt Nam cho cá nhân, tổ chức nước ngoài</w:t>
            </w:r>
          </w:p>
        </w:tc>
        <w:tc>
          <w:tcPr>
            <w:tcW w:w="557" w:type="pct"/>
            <w:vMerge w:val="restart"/>
            <w:shd w:val="clear" w:color="auto" w:fill="auto"/>
            <w:vAlign w:val="center"/>
            <w:hideMark/>
          </w:tcPr>
          <w:p w14:paraId="382EC1A2" w14:textId="77777777" w:rsidR="00536AFF" w:rsidRPr="0085151C" w:rsidRDefault="00536AFF" w:rsidP="00A503C0">
            <w:pPr>
              <w:jc w:val="both"/>
              <w:rPr>
                <w:szCs w:val="28"/>
                <w:lang w:val="vi-VN" w:eastAsia="vi-VN"/>
              </w:rPr>
            </w:pPr>
            <w:r w:rsidRPr="0085151C">
              <w:rPr>
                <w:szCs w:val="28"/>
                <w:lang w:val="vi-VN" w:eastAsia="vi-VN"/>
              </w:rPr>
              <w:t>Nhà ở và công sở</w:t>
            </w:r>
          </w:p>
        </w:tc>
      </w:tr>
      <w:tr w:rsidR="00536AFF" w:rsidRPr="0085151C" w14:paraId="4E651F30" w14:textId="77777777" w:rsidTr="00536AFF">
        <w:trPr>
          <w:trHeight w:val="630"/>
        </w:trPr>
        <w:tc>
          <w:tcPr>
            <w:tcW w:w="371" w:type="pct"/>
            <w:shd w:val="clear" w:color="auto" w:fill="auto"/>
            <w:noWrap/>
            <w:vAlign w:val="center"/>
            <w:hideMark/>
          </w:tcPr>
          <w:p w14:paraId="1B263A82" w14:textId="403187F2" w:rsidR="00536AFF" w:rsidRPr="0085151C" w:rsidRDefault="00536AFF" w:rsidP="00A503C0">
            <w:pPr>
              <w:jc w:val="center"/>
              <w:rPr>
                <w:szCs w:val="28"/>
                <w:lang w:val="vi-VN" w:eastAsia="vi-VN"/>
              </w:rPr>
            </w:pPr>
            <w:r w:rsidRPr="00F27890">
              <w:t>743</w:t>
            </w:r>
          </w:p>
        </w:tc>
        <w:tc>
          <w:tcPr>
            <w:tcW w:w="1496" w:type="pct"/>
            <w:shd w:val="clear" w:color="auto" w:fill="auto"/>
            <w:noWrap/>
            <w:vAlign w:val="center"/>
            <w:hideMark/>
          </w:tcPr>
          <w:p w14:paraId="249F5862" w14:textId="77777777" w:rsidR="00536AFF" w:rsidRPr="0085151C" w:rsidRDefault="00536AFF" w:rsidP="00A503C0">
            <w:pPr>
              <w:jc w:val="center"/>
              <w:rPr>
                <w:szCs w:val="28"/>
                <w:lang w:val="vi-VN" w:eastAsia="vi-VN"/>
              </w:rPr>
            </w:pPr>
            <w:r w:rsidRPr="0085151C">
              <w:rPr>
                <w:szCs w:val="28"/>
                <w:lang w:val="vi-VN" w:eastAsia="vi-VN"/>
              </w:rPr>
              <w:t>1.007750.000.00.00.H47</w:t>
            </w:r>
          </w:p>
        </w:tc>
        <w:tc>
          <w:tcPr>
            <w:tcW w:w="2576" w:type="pct"/>
            <w:shd w:val="clear" w:color="auto" w:fill="auto"/>
            <w:vAlign w:val="center"/>
            <w:hideMark/>
          </w:tcPr>
          <w:p w14:paraId="100E6233" w14:textId="77777777" w:rsidR="00536AFF" w:rsidRPr="0085151C" w:rsidRDefault="00536AFF" w:rsidP="00A503C0">
            <w:pPr>
              <w:jc w:val="both"/>
              <w:rPr>
                <w:szCs w:val="28"/>
                <w:lang w:val="vi-VN" w:eastAsia="vi-VN"/>
              </w:rPr>
            </w:pPr>
            <w:r w:rsidRPr="0085151C">
              <w:rPr>
                <w:szCs w:val="28"/>
                <w:lang w:val="vi-VN" w:eastAsia="vi-VN"/>
              </w:rPr>
              <w:t>Thủ tục thông báo nhà ở hình thành trong tương lai đủ điều kiện được bán, cho thuê mua</w:t>
            </w:r>
          </w:p>
        </w:tc>
        <w:tc>
          <w:tcPr>
            <w:tcW w:w="557" w:type="pct"/>
            <w:vMerge/>
            <w:shd w:val="clear" w:color="auto" w:fill="auto"/>
            <w:vAlign w:val="center"/>
          </w:tcPr>
          <w:p w14:paraId="12D9F3A8" w14:textId="7642F710" w:rsidR="00536AFF" w:rsidRPr="0085151C" w:rsidRDefault="00536AFF" w:rsidP="00A503C0">
            <w:pPr>
              <w:jc w:val="both"/>
              <w:rPr>
                <w:szCs w:val="28"/>
                <w:lang w:val="vi-VN" w:eastAsia="vi-VN"/>
              </w:rPr>
            </w:pPr>
          </w:p>
        </w:tc>
      </w:tr>
      <w:tr w:rsidR="00536AFF" w:rsidRPr="0085151C" w14:paraId="3209FDBE" w14:textId="77777777" w:rsidTr="00536AFF">
        <w:trPr>
          <w:trHeight w:val="945"/>
        </w:trPr>
        <w:tc>
          <w:tcPr>
            <w:tcW w:w="371" w:type="pct"/>
            <w:shd w:val="clear" w:color="auto" w:fill="auto"/>
            <w:noWrap/>
            <w:vAlign w:val="center"/>
            <w:hideMark/>
          </w:tcPr>
          <w:p w14:paraId="186A6642" w14:textId="7772BF0F" w:rsidR="00536AFF" w:rsidRPr="0085151C" w:rsidRDefault="00536AFF" w:rsidP="00A503C0">
            <w:pPr>
              <w:jc w:val="center"/>
              <w:rPr>
                <w:szCs w:val="28"/>
                <w:lang w:val="vi-VN" w:eastAsia="vi-VN"/>
              </w:rPr>
            </w:pPr>
            <w:r w:rsidRPr="00F27890">
              <w:t>744</w:t>
            </w:r>
          </w:p>
        </w:tc>
        <w:tc>
          <w:tcPr>
            <w:tcW w:w="1496" w:type="pct"/>
            <w:shd w:val="clear" w:color="auto" w:fill="auto"/>
            <w:noWrap/>
            <w:vAlign w:val="center"/>
            <w:hideMark/>
          </w:tcPr>
          <w:p w14:paraId="44E1A215" w14:textId="77777777" w:rsidR="00536AFF" w:rsidRPr="0085151C" w:rsidRDefault="00536AFF" w:rsidP="00A503C0">
            <w:pPr>
              <w:jc w:val="center"/>
              <w:rPr>
                <w:szCs w:val="28"/>
                <w:lang w:val="vi-VN" w:eastAsia="vi-VN"/>
              </w:rPr>
            </w:pPr>
            <w:r w:rsidRPr="0085151C">
              <w:rPr>
                <w:szCs w:val="28"/>
                <w:lang w:val="vi-VN" w:eastAsia="vi-VN"/>
              </w:rPr>
              <w:t>1.007762.000.00.00.H47</w:t>
            </w:r>
          </w:p>
        </w:tc>
        <w:tc>
          <w:tcPr>
            <w:tcW w:w="2576" w:type="pct"/>
            <w:shd w:val="clear" w:color="auto" w:fill="auto"/>
            <w:vAlign w:val="center"/>
            <w:hideMark/>
          </w:tcPr>
          <w:p w14:paraId="1F13CAA2" w14:textId="77777777" w:rsidR="00536AFF" w:rsidRPr="0085151C" w:rsidRDefault="00536AFF" w:rsidP="00A503C0">
            <w:pPr>
              <w:jc w:val="both"/>
              <w:rPr>
                <w:szCs w:val="28"/>
                <w:lang w:val="vi-VN" w:eastAsia="vi-VN"/>
              </w:rPr>
            </w:pPr>
            <w:r w:rsidRPr="0085151C">
              <w:rPr>
                <w:szCs w:val="28"/>
                <w:lang w:val="vi-VN" w:eastAsia="vi-VN"/>
              </w:rPr>
              <w:t>Thẩm định giá bán, thuê mua, thuê nhà ở xã hội được đầu tư xây dựng theo dự án bằng nguồn vốn ngoài ngân sách nhà nước trên phạm vi địa bàn tỉnh.</w:t>
            </w:r>
          </w:p>
        </w:tc>
        <w:tc>
          <w:tcPr>
            <w:tcW w:w="557" w:type="pct"/>
            <w:vMerge/>
            <w:shd w:val="clear" w:color="auto" w:fill="auto"/>
            <w:vAlign w:val="center"/>
          </w:tcPr>
          <w:p w14:paraId="55517BDF" w14:textId="020D1807" w:rsidR="00536AFF" w:rsidRPr="0085151C" w:rsidRDefault="00536AFF" w:rsidP="00A503C0">
            <w:pPr>
              <w:jc w:val="both"/>
              <w:rPr>
                <w:szCs w:val="28"/>
                <w:lang w:val="vi-VN" w:eastAsia="vi-VN"/>
              </w:rPr>
            </w:pPr>
          </w:p>
        </w:tc>
      </w:tr>
      <w:tr w:rsidR="00536AFF" w:rsidRPr="0085151C" w14:paraId="6C8D4D8C" w14:textId="77777777" w:rsidTr="00536AFF">
        <w:trPr>
          <w:trHeight w:val="630"/>
        </w:trPr>
        <w:tc>
          <w:tcPr>
            <w:tcW w:w="371" w:type="pct"/>
            <w:shd w:val="clear" w:color="auto" w:fill="auto"/>
            <w:noWrap/>
            <w:vAlign w:val="center"/>
            <w:hideMark/>
          </w:tcPr>
          <w:p w14:paraId="445832CC" w14:textId="30B519FD" w:rsidR="00536AFF" w:rsidRPr="0085151C" w:rsidRDefault="00536AFF" w:rsidP="00A503C0">
            <w:pPr>
              <w:jc w:val="center"/>
              <w:rPr>
                <w:szCs w:val="28"/>
                <w:lang w:val="vi-VN" w:eastAsia="vi-VN"/>
              </w:rPr>
            </w:pPr>
            <w:r w:rsidRPr="00F27890">
              <w:t>745</w:t>
            </w:r>
          </w:p>
        </w:tc>
        <w:tc>
          <w:tcPr>
            <w:tcW w:w="1496" w:type="pct"/>
            <w:shd w:val="clear" w:color="auto" w:fill="auto"/>
            <w:noWrap/>
            <w:vAlign w:val="center"/>
            <w:hideMark/>
          </w:tcPr>
          <w:p w14:paraId="06A18E9C" w14:textId="77777777" w:rsidR="00536AFF" w:rsidRPr="0085151C" w:rsidRDefault="00536AFF" w:rsidP="00A503C0">
            <w:pPr>
              <w:jc w:val="center"/>
              <w:rPr>
                <w:szCs w:val="28"/>
                <w:lang w:val="vi-VN" w:eastAsia="vi-VN"/>
              </w:rPr>
            </w:pPr>
            <w:r w:rsidRPr="0085151C">
              <w:rPr>
                <w:szCs w:val="28"/>
                <w:lang w:val="vi-VN" w:eastAsia="vi-VN"/>
              </w:rPr>
              <w:t>1.007763.000.00.00.H47</w:t>
            </w:r>
          </w:p>
        </w:tc>
        <w:tc>
          <w:tcPr>
            <w:tcW w:w="2576" w:type="pct"/>
            <w:shd w:val="clear" w:color="auto" w:fill="auto"/>
            <w:vAlign w:val="center"/>
            <w:hideMark/>
          </w:tcPr>
          <w:p w14:paraId="7EE8A99F" w14:textId="77777777" w:rsidR="00536AFF" w:rsidRPr="0085151C" w:rsidRDefault="00536AFF" w:rsidP="00A503C0">
            <w:pPr>
              <w:jc w:val="both"/>
              <w:rPr>
                <w:szCs w:val="28"/>
                <w:lang w:val="vi-VN" w:eastAsia="vi-VN"/>
              </w:rPr>
            </w:pPr>
            <w:r w:rsidRPr="0085151C">
              <w:rPr>
                <w:szCs w:val="28"/>
                <w:lang w:val="vi-VN" w:eastAsia="vi-VN"/>
              </w:rPr>
              <w:t>Thuê nhà ở công vụ thuộc thẩm quyền quản lý của UBND cấp tỉnh</w:t>
            </w:r>
          </w:p>
        </w:tc>
        <w:tc>
          <w:tcPr>
            <w:tcW w:w="557" w:type="pct"/>
            <w:vMerge/>
            <w:shd w:val="clear" w:color="auto" w:fill="auto"/>
            <w:vAlign w:val="center"/>
          </w:tcPr>
          <w:p w14:paraId="3EC02662" w14:textId="4B5F77B8" w:rsidR="00536AFF" w:rsidRPr="0085151C" w:rsidRDefault="00536AFF" w:rsidP="00A503C0">
            <w:pPr>
              <w:jc w:val="both"/>
              <w:rPr>
                <w:szCs w:val="28"/>
                <w:lang w:val="vi-VN" w:eastAsia="vi-VN"/>
              </w:rPr>
            </w:pPr>
          </w:p>
        </w:tc>
      </w:tr>
      <w:tr w:rsidR="00536AFF" w:rsidRPr="0085151C" w14:paraId="7A1913BF" w14:textId="77777777" w:rsidTr="00536AFF">
        <w:trPr>
          <w:trHeight w:val="630"/>
        </w:trPr>
        <w:tc>
          <w:tcPr>
            <w:tcW w:w="371" w:type="pct"/>
            <w:shd w:val="clear" w:color="auto" w:fill="auto"/>
            <w:noWrap/>
            <w:vAlign w:val="center"/>
            <w:hideMark/>
          </w:tcPr>
          <w:p w14:paraId="03E4ECCC" w14:textId="1E6E6CB5" w:rsidR="00536AFF" w:rsidRPr="0085151C" w:rsidRDefault="00536AFF" w:rsidP="00A503C0">
            <w:pPr>
              <w:jc w:val="center"/>
              <w:rPr>
                <w:szCs w:val="28"/>
                <w:lang w:val="vi-VN" w:eastAsia="vi-VN"/>
              </w:rPr>
            </w:pPr>
            <w:r w:rsidRPr="00F27890">
              <w:lastRenderedPageBreak/>
              <w:t>746</w:t>
            </w:r>
          </w:p>
        </w:tc>
        <w:tc>
          <w:tcPr>
            <w:tcW w:w="1496" w:type="pct"/>
            <w:shd w:val="clear" w:color="auto" w:fill="auto"/>
            <w:noWrap/>
            <w:vAlign w:val="center"/>
            <w:hideMark/>
          </w:tcPr>
          <w:p w14:paraId="005D082F" w14:textId="77777777" w:rsidR="00536AFF" w:rsidRPr="0085151C" w:rsidRDefault="00536AFF" w:rsidP="00A503C0">
            <w:pPr>
              <w:jc w:val="center"/>
              <w:rPr>
                <w:szCs w:val="28"/>
                <w:lang w:val="vi-VN" w:eastAsia="vi-VN"/>
              </w:rPr>
            </w:pPr>
            <w:r w:rsidRPr="0085151C">
              <w:rPr>
                <w:szCs w:val="28"/>
                <w:lang w:val="vi-VN" w:eastAsia="vi-VN"/>
              </w:rPr>
              <w:t>1.007764.000.00.00.H47</w:t>
            </w:r>
          </w:p>
        </w:tc>
        <w:tc>
          <w:tcPr>
            <w:tcW w:w="2576" w:type="pct"/>
            <w:shd w:val="clear" w:color="auto" w:fill="auto"/>
            <w:vAlign w:val="center"/>
            <w:hideMark/>
          </w:tcPr>
          <w:p w14:paraId="0C0F9DC9" w14:textId="77777777" w:rsidR="00536AFF" w:rsidRPr="0085151C" w:rsidRDefault="00536AFF" w:rsidP="00A503C0">
            <w:pPr>
              <w:jc w:val="both"/>
              <w:rPr>
                <w:szCs w:val="28"/>
                <w:lang w:val="vi-VN" w:eastAsia="vi-VN"/>
              </w:rPr>
            </w:pPr>
            <w:r w:rsidRPr="0085151C">
              <w:rPr>
                <w:szCs w:val="28"/>
                <w:lang w:val="vi-VN" w:eastAsia="vi-VN"/>
              </w:rPr>
              <w:t>Cho thuê, thuê mua nhà ở xã hội thuộc sở hữu nhà nước</w:t>
            </w:r>
          </w:p>
        </w:tc>
        <w:tc>
          <w:tcPr>
            <w:tcW w:w="557" w:type="pct"/>
            <w:vMerge/>
            <w:shd w:val="clear" w:color="auto" w:fill="auto"/>
            <w:vAlign w:val="center"/>
          </w:tcPr>
          <w:p w14:paraId="4E24F007" w14:textId="2880AA02" w:rsidR="00536AFF" w:rsidRPr="0085151C" w:rsidRDefault="00536AFF" w:rsidP="00A503C0">
            <w:pPr>
              <w:jc w:val="both"/>
              <w:rPr>
                <w:szCs w:val="28"/>
                <w:lang w:val="vi-VN" w:eastAsia="vi-VN"/>
              </w:rPr>
            </w:pPr>
          </w:p>
        </w:tc>
      </w:tr>
      <w:tr w:rsidR="00536AFF" w:rsidRPr="0085151C" w14:paraId="3D69B728" w14:textId="77777777" w:rsidTr="00536AFF">
        <w:trPr>
          <w:trHeight w:val="630"/>
        </w:trPr>
        <w:tc>
          <w:tcPr>
            <w:tcW w:w="371" w:type="pct"/>
            <w:shd w:val="clear" w:color="auto" w:fill="auto"/>
            <w:noWrap/>
            <w:vAlign w:val="center"/>
            <w:hideMark/>
          </w:tcPr>
          <w:p w14:paraId="2F1787CA" w14:textId="64840B9B" w:rsidR="00536AFF" w:rsidRPr="0085151C" w:rsidRDefault="00536AFF" w:rsidP="00A503C0">
            <w:pPr>
              <w:jc w:val="center"/>
              <w:rPr>
                <w:szCs w:val="28"/>
                <w:lang w:val="vi-VN" w:eastAsia="vi-VN"/>
              </w:rPr>
            </w:pPr>
            <w:r w:rsidRPr="00F27890">
              <w:lastRenderedPageBreak/>
              <w:t>747</w:t>
            </w:r>
          </w:p>
        </w:tc>
        <w:tc>
          <w:tcPr>
            <w:tcW w:w="1496" w:type="pct"/>
            <w:shd w:val="clear" w:color="auto" w:fill="auto"/>
            <w:noWrap/>
            <w:vAlign w:val="center"/>
            <w:hideMark/>
          </w:tcPr>
          <w:p w14:paraId="34C11E89" w14:textId="77777777" w:rsidR="00536AFF" w:rsidRPr="0085151C" w:rsidRDefault="00536AFF" w:rsidP="00A503C0">
            <w:pPr>
              <w:jc w:val="center"/>
              <w:rPr>
                <w:szCs w:val="28"/>
                <w:lang w:val="vi-VN" w:eastAsia="vi-VN"/>
              </w:rPr>
            </w:pPr>
            <w:r w:rsidRPr="0085151C">
              <w:rPr>
                <w:szCs w:val="28"/>
                <w:lang w:val="vi-VN" w:eastAsia="vi-VN"/>
              </w:rPr>
              <w:t>1.007765.000.00.00.H47</w:t>
            </w:r>
          </w:p>
        </w:tc>
        <w:tc>
          <w:tcPr>
            <w:tcW w:w="2576" w:type="pct"/>
            <w:shd w:val="clear" w:color="auto" w:fill="auto"/>
            <w:vAlign w:val="center"/>
            <w:hideMark/>
          </w:tcPr>
          <w:p w14:paraId="6FBD328D" w14:textId="77777777" w:rsidR="00536AFF" w:rsidRPr="0085151C" w:rsidRDefault="00536AFF" w:rsidP="00A503C0">
            <w:pPr>
              <w:jc w:val="both"/>
              <w:rPr>
                <w:szCs w:val="28"/>
                <w:lang w:val="vi-VN" w:eastAsia="vi-VN"/>
              </w:rPr>
            </w:pPr>
            <w:r w:rsidRPr="0085151C">
              <w:rPr>
                <w:szCs w:val="28"/>
                <w:lang w:val="vi-VN" w:eastAsia="vi-VN"/>
              </w:rPr>
              <w:t>Cho thuê nhà ở sinh viên thuộc sở hữu nhà nước</w:t>
            </w:r>
          </w:p>
        </w:tc>
        <w:tc>
          <w:tcPr>
            <w:tcW w:w="557" w:type="pct"/>
            <w:vMerge/>
            <w:shd w:val="clear" w:color="auto" w:fill="auto"/>
            <w:vAlign w:val="center"/>
          </w:tcPr>
          <w:p w14:paraId="484941AF" w14:textId="6B06E93D" w:rsidR="00536AFF" w:rsidRPr="0085151C" w:rsidRDefault="00536AFF" w:rsidP="00A503C0">
            <w:pPr>
              <w:jc w:val="both"/>
              <w:rPr>
                <w:szCs w:val="28"/>
                <w:lang w:val="vi-VN" w:eastAsia="vi-VN"/>
              </w:rPr>
            </w:pPr>
          </w:p>
        </w:tc>
      </w:tr>
      <w:tr w:rsidR="00536AFF" w:rsidRPr="0085151C" w14:paraId="1BC1A4B8" w14:textId="77777777" w:rsidTr="00536AFF">
        <w:trPr>
          <w:trHeight w:val="630"/>
        </w:trPr>
        <w:tc>
          <w:tcPr>
            <w:tcW w:w="371" w:type="pct"/>
            <w:shd w:val="clear" w:color="auto" w:fill="auto"/>
            <w:noWrap/>
            <w:vAlign w:val="center"/>
            <w:hideMark/>
          </w:tcPr>
          <w:p w14:paraId="1BA4588B" w14:textId="72FF1BC9" w:rsidR="00536AFF" w:rsidRPr="0085151C" w:rsidRDefault="00536AFF" w:rsidP="00A503C0">
            <w:pPr>
              <w:jc w:val="center"/>
              <w:rPr>
                <w:szCs w:val="28"/>
                <w:lang w:val="vi-VN" w:eastAsia="vi-VN"/>
              </w:rPr>
            </w:pPr>
            <w:r w:rsidRPr="00F27890">
              <w:t>748</w:t>
            </w:r>
          </w:p>
        </w:tc>
        <w:tc>
          <w:tcPr>
            <w:tcW w:w="1496" w:type="pct"/>
            <w:shd w:val="clear" w:color="auto" w:fill="auto"/>
            <w:noWrap/>
            <w:vAlign w:val="center"/>
            <w:hideMark/>
          </w:tcPr>
          <w:p w14:paraId="0AE58C43" w14:textId="77777777" w:rsidR="00536AFF" w:rsidRPr="0085151C" w:rsidRDefault="00536AFF" w:rsidP="00A503C0">
            <w:pPr>
              <w:jc w:val="center"/>
              <w:rPr>
                <w:szCs w:val="28"/>
                <w:lang w:val="vi-VN" w:eastAsia="vi-VN"/>
              </w:rPr>
            </w:pPr>
            <w:r w:rsidRPr="0085151C">
              <w:rPr>
                <w:szCs w:val="28"/>
                <w:lang w:val="vi-VN" w:eastAsia="vi-VN"/>
              </w:rPr>
              <w:t>1.007766.000.00.00.H47</w:t>
            </w:r>
          </w:p>
        </w:tc>
        <w:tc>
          <w:tcPr>
            <w:tcW w:w="2576" w:type="pct"/>
            <w:shd w:val="clear" w:color="auto" w:fill="auto"/>
            <w:vAlign w:val="center"/>
            <w:hideMark/>
          </w:tcPr>
          <w:p w14:paraId="2342AFEC" w14:textId="77777777" w:rsidR="00536AFF" w:rsidRPr="0085151C" w:rsidRDefault="00536AFF" w:rsidP="00A503C0">
            <w:pPr>
              <w:jc w:val="both"/>
              <w:rPr>
                <w:szCs w:val="28"/>
                <w:lang w:val="vi-VN" w:eastAsia="vi-VN"/>
              </w:rPr>
            </w:pPr>
            <w:r w:rsidRPr="0085151C">
              <w:rPr>
                <w:szCs w:val="28"/>
                <w:lang w:val="vi-VN" w:eastAsia="vi-VN"/>
              </w:rPr>
              <w:t>Cho thuê nhà ở cũ thuộc sở hữu nhà nước</w:t>
            </w:r>
          </w:p>
        </w:tc>
        <w:tc>
          <w:tcPr>
            <w:tcW w:w="557" w:type="pct"/>
            <w:vMerge/>
            <w:shd w:val="clear" w:color="auto" w:fill="auto"/>
            <w:vAlign w:val="center"/>
          </w:tcPr>
          <w:p w14:paraId="5063B272" w14:textId="032EB330" w:rsidR="00536AFF" w:rsidRPr="0085151C" w:rsidRDefault="00536AFF" w:rsidP="00A503C0">
            <w:pPr>
              <w:jc w:val="both"/>
              <w:rPr>
                <w:szCs w:val="28"/>
                <w:lang w:val="vi-VN" w:eastAsia="vi-VN"/>
              </w:rPr>
            </w:pPr>
          </w:p>
        </w:tc>
      </w:tr>
      <w:tr w:rsidR="00536AFF" w:rsidRPr="0085151C" w14:paraId="08FB62CD" w14:textId="77777777" w:rsidTr="00536AFF">
        <w:trPr>
          <w:trHeight w:val="630"/>
        </w:trPr>
        <w:tc>
          <w:tcPr>
            <w:tcW w:w="371" w:type="pct"/>
            <w:shd w:val="clear" w:color="auto" w:fill="auto"/>
            <w:noWrap/>
            <w:vAlign w:val="center"/>
            <w:hideMark/>
          </w:tcPr>
          <w:p w14:paraId="6ED8F07F" w14:textId="27C864B1" w:rsidR="00536AFF" w:rsidRPr="0085151C" w:rsidRDefault="00536AFF" w:rsidP="00A503C0">
            <w:pPr>
              <w:jc w:val="center"/>
              <w:rPr>
                <w:szCs w:val="28"/>
                <w:lang w:val="vi-VN" w:eastAsia="vi-VN"/>
              </w:rPr>
            </w:pPr>
            <w:r w:rsidRPr="00F27890">
              <w:t>749</w:t>
            </w:r>
          </w:p>
        </w:tc>
        <w:tc>
          <w:tcPr>
            <w:tcW w:w="1496" w:type="pct"/>
            <w:shd w:val="clear" w:color="auto" w:fill="auto"/>
            <w:noWrap/>
            <w:vAlign w:val="center"/>
            <w:hideMark/>
          </w:tcPr>
          <w:p w14:paraId="138F272F" w14:textId="77777777" w:rsidR="00536AFF" w:rsidRPr="0085151C" w:rsidRDefault="00536AFF" w:rsidP="00A503C0">
            <w:pPr>
              <w:jc w:val="center"/>
              <w:rPr>
                <w:szCs w:val="28"/>
                <w:lang w:val="vi-VN" w:eastAsia="vi-VN"/>
              </w:rPr>
            </w:pPr>
            <w:r w:rsidRPr="0085151C">
              <w:rPr>
                <w:szCs w:val="28"/>
                <w:lang w:val="vi-VN" w:eastAsia="vi-VN"/>
              </w:rPr>
              <w:t>1.007767.000.00.00.H47</w:t>
            </w:r>
          </w:p>
        </w:tc>
        <w:tc>
          <w:tcPr>
            <w:tcW w:w="2576" w:type="pct"/>
            <w:shd w:val="clear" w:color="auto" w:fill="auto"/>
            <w:vAlign w:val="center"/>
            <w:hideMark/>
          </w:tcPr>
          <w:p w14:paraId="75DEF10A" w14:textId="77777777" w:rsidR="00536AFF" w:rsidRPr="0085151C" w:rsidRDefault="00536AFF" w:rsidP="00A503C0">
            <w:pPr>
              <w:jc w:val="both"/>
              <w:rPr>
                <w:szCs w:val="28"/>
                <w:lang w:val="vi-VN" w:eastAsia="vi-VN"/>
              </w:rPr>
            </w:pPr>
            <w:r w:rsidRPr="0085151C">
              <w:rPr>
                <w:szCs w:val="28"/>
                <w:lang w:val="vi-VN" w:eastAsia="vi-VN"/>
              </w:rPr>
              <w:t>Bán nhà ở cũ thuộc sở hữu nhà nước</w:t>
            </w:r>
          </w:p>
        </w:tc>
        <w:tc>
          <w:tcPr>
            <w:tcW w:w="557" w:type="pct"/>
            <w:vMerge/>
            <w:shd w:val="clear" w:color="auto" w:fill="auto"/>
            <w:vAlign w:val="center"/>
          </w:tcPr>
          <w:p w14:paraId="04D20AF7" w14:textId="319CECD0" w:rsidR="00536AFF" w:rsidRPr="0085151C" w:rsidRDefault="00536AFF" w:rsidP="00A503C0">
            <w:pPr>
              <w:jc w:val="both"/>
              <w:rPr>
                <w:szCs w:val="28"/>
                <w:lang w:val="vi-VN" w:eastAsia="vi-VN"/>
              </w:rPr>
            </w:pPr>
          </w:p>
        </w:tc>
      </w:tr>
      <w:tr w:rsidR="00536AFF" w:rsidRPr="0085151C" w14:paraId="0DB7EB19" w14:textId="77777777" w:rsidTr="00536AFF">
        <w:trPr>
          <w:trHeight w:val="945"/>
        </w:trPr>
        <w:tc>
          <w:tcPr>
            <w:tcW w:w="371" w:type="pct"/>
            <w:shd w:val="clear" w:color="auto" w:fill="auto"/>
            <w:noWrap/>
            <w:vAlign w:val="center"/>
            <w:hideMark/>
          </w:tcPr>
          <w:p w14:paraId="2F0A0760" w14:textId="19F8C432" w:rsidR="00536AFF" w:rsidRPr="0085151C" w:rsidRDefault="00536AFF" w:rsidP="00A503C0">
            <w:pPr>
              <w:jc w:val="center"/>
              <w:rPr>
                <w:szCs w:val="28"/>
                <w:lang w:val="vi-VN" w:eastAsia="vi-VN"/>
              </w:rPr>
            </w:pPr>
            <w:r w:rsidRPr="00F27890">
              <w:t>750</w:t>
            </w:r>
          </w:p>
        </w:tc>
        <w:tc>
          <w:tcPr>
            <w:tcW w:w="1496" w:type="pct"/>
            <w:shd w:val="clear" w:color="auto" w:fill="auto"/>
            <w:noWrap/>
            <w:vAlign w:val="center"/>
            <w:hideMark/>
          </w:tcPr>
          <w:p w14:paraId="2EC9AA7E" w14:textId="77777777" w:rsidR="00536AFF" w:rsidRPr="0085151C" w:rsidRDefault="00536AFF" w:rsidP="00A503C0">
            <w:pPr>
              <w:jc w:val="center"/>
              <w:rPr>
                <w:szCs w:val="28"/>
                <w:lang w:val="vi-VN" w:eastAsia="vi-VN"/>
              </w:rPr>
            </w:pPr>
            <w:r w:rsidRPr="0085151C">
              <w:rPr>
                <w:szCs w:val="28"/>
                <w:lang w:val="vi-VN" w:eastAsia="vi-VN"/>
              </w:rPr>
              <w:t>1.010005.000.00.00.H47</w:t>
            </w:r>
          </w:p>
        </w:tc>
        <w:tc>
          <w:tcPr>
            <w:tcW w:w="2576" w:type="pct"/>
            <w:shd w:val="clear" w:color="auto" w:fill="auto"/>
            <w:vAlign w:val="center"/>
            <w:hideMark/>
          </w:tcPr>
          <w:p w14:paraId="099E7B98" w14:textId="77777777" w:rsidR="00536AFF" w:rsidRPr="0085151C" w:rsidRDefault="00536AFF" w:rsidP="00A503C0">
            <w:pPr>
              <w:jc w:val="both"/>
              <w:rPr>
                <w:szCs w:val="28"/>
                <w:lang w:val="vi-VN" w:eastAsia="vi-VN"/>
              </w:rPr>
            </w:pPr>
            <w:r w:rsidRPr="0085151C">
              <w:rPr>
                <w:szCs w:val="28"/>
                <w:lang w:val="vi-VN" w:eastAsia="vi-VN"/>
              </w:rPr>
              <w:t>Giải quyết bán phần diện tích nhà đất sử dụng chung đối với trường hợp quy định tại khoản 1 Điều 71 Nghị định số 99/2015/NĐ-CP</w:t>
            </w:r>
          </w:p>
        </w:tc>
        <w:tc>
          <w:tcPr>
            <w:tcW w:w="557" w:type="pct"/>
            <w:vMerge/>
            <w:shd w:val="clear" w:color="auto" w:fill="auto"/>
            <w:vAlign w:val="center"/>
          </w:tcPr>
          <w:p w14:paraId="1FF82533" w14:textId="6C35C021" w:rsidR="00536AFF" w:rsidRPr="0085151C" w:rsidRDefault="00536AFF" w:rsidP="00A503C0">
            <w:pPr>
              <w:jc w:val="both"/>
              <w:rPr>
                <w:szCs w:val="28"/>
                <w:lang w:val="vi-VN" w:eastAsia="vi-VN"/>
              </w:rPr>
            </w:pPr>
          </w:p>
        </w:tc>
      </w:tr>
      <w:tr w:rsidR="00536AFF" w:rsidRPr="0085151C" w14:paraId="158CB15D" w14:textId="77777777" w:rsidTr="00536AFF">
        <w:trPr>
          <w:trHeight w:val="945"/>
        </w:trPr>
        <w:tc>
          <w:tcPr>
            <w:tcW w:w="371" w:type="pct"/>
            <w:shd w:val="clear" w:color="auto" w:fill="auto"/>
            <w:noWrap/>
            <w:vAlign w:val="center"/>
            <w:hideMark/>
          </w:tcPr>
          <w:p w14:paraId="63C2E231" w14:textId="38CD0181" w:rsidR="00536AFF" w:rsidRPr="0085151C" w:rsidRDefault="00536AFF" w:rsidP="00A503C0">
            <w:pPr>
              <w:jc w:val="center"/>
              <w:rPr>
                <w:szCs w:val="28"/>
                <w:lang w:val="vi-VN" w:eastAsia="vi-VN"/>
              </w:rPr>
            </w:pPr>
            <w:r w:rsidRPr="00F27890">
              <w:t>751</w:t>
            </w:r>
          </w:p>
        </w:tc>
        <w:tc>
          <w:tcPr>
            <w:tcW w:w="1496" w:type="pct"/>
            <w:shd w:val="clear" w:color="auto" w:fill="auto"/>
            <w:noWrap/>
            <w:vAlign w:val="center"/>
            <w:hideMark/>
          </w:tcPr>
          <w:p w14:paraId="466C4FE9" w14:textId="77777777" w:rsidR="00536AFF" w:rsidRPr="0085151C" w:rsidRDefault="00536AFF" w:rsidP="00A503C0">
            <w:pPr>
              <w:jc w:val="center"/>
              <w:rPr>
                <w:szCs w:val="28"/>
                <w:lang w:val="vi-VN" w:eastAsia="vi-VN"/>
              </w:rPr>
            </w:pPr>
            <w:r w:rsidRPr="0085151C">
              <w:rPr>
                <w:szCs w:val="28"/>
                <w:lang w:val="vi-VN" w:eastAsia="vi-VN"/>
              </w:rPr>
              <w:t>1.010006.000.00.00.H47</w:t>
            </w:r>
          </w:p>
        </w:tc>
        <w:tc>
          <w:tcPr>
            <w:tcW w:w="2576" w:type="pct"/>
            <w:shd w:val="clear" w:color="auto" w:fill="auto"/>
            <w:vAlign w:val="center"/>
            <w:hideMark/>
          </w:tcPr>
          <w:p w14:paraId="44427CE1" w14:textId="77777777" w:rsidR="00536AFF" w:rsidRPr="0085151C" w:rsidRDefault="00536AFF" w:rsidP="00A503C0">
            <w:pPr>
              <w:jc w:val="both"/>
              <w:rPr>
                <w:szCs w:val="28"/>
                <w:lang w:val="vi-VN" w:eastAsia="vi-VN"/>
              </w:rPr>
            </w:pPr>
            <w:r w:rsidRPr="0085151C">
              <w:rPr>
                <w:szCs w:val="28"/>
                <w:lang w:val="vi-VN" w:eastAsia="vi-VN"/>
              </w:rPr>
              <w:t>Giải quyết chuyển quyền sử dụng đất liền kề với nhà ở cũ thuộc sở hữu nhà nước quy định tại khoản 2 Điều 71 Nghị định số 99/2015/NĐ-CP</w:t>
            </w:r>
          </w:p>
        </w:tc>
        <w:tc>
          <w:tcPr>
            <w:tcW w:w="557" w:type="pct"/>
            <w:vMerge/>
            <w:shd w:val="clear" w:color="auto" w:fill="auto"/>
            <w:vAlign w:val="center"/>
          </w:tcPr>
          <w:p w14:paraId="45BD9868" w14:textId="6518974A" w:rsidR="00536AFF" w:rsidRPr="0085151C" w:rsidRDefault="00536AFF" w:rsidP="00A503C0">
            <w:pPr>
              <w:jc w:val="both"/>
              <w:rPr>
                <w:szCs w:val="28"/>
                <w:lang w:val="vi-VN" w:eastAsia="vi-VN"/>
              </w:rPr>
            </w:pPr>
          </w:p>
        </w:tc>
      </w:tr>
      <w:tr w:rsidR="00536AFF" w:rsidRPr="0085151C" w14:paraId="2CABE11E" w14:textId="77777777" w:rsidTr="00536AFF">
        <w:trPr>
          <w:trHeight w:val="1260"/>
        </w:trPr>
        <w:tc>
          <w:tcPr>
            <w:tcW w:w="371" w:type="pct"/>
            <w:shd w:val="clear" w:color="auto" w:fill="auto"/>
            <w:noWrap/>
            <w:vAlign w:val="center"/>
            <w:hideMark/>
          </w:tcPr>
          <w:p w14:paraId="517CFF9F" w14:textId="6A8DF608" w:rsidR="00536AFF" w:rsidRPr="0085151C" w:rsidRDefault="00536AFF" w:rsidP="00A503C0">
            <w:pPr>
              <w:jc w:val="center"/>
              <w:rPr>
                <w:szCs w:val="28"/>
                <w:lang w:val="vi-VN" w:eastAsia="vi-VN"/>
              </w:rPr>
            </w:pPr>
            <w:r w:rsidRPr="00F27890">
              <w:t>752</w:t>
            </w:r>
          </w:p>
        </w:tc>
        <w:tc>
          <w:tcPr>
            <w:tcW w:w="1496" w:type="pct"/>
            <w:shd w:val="clear" w:color="auto" w:fill="auto"/>
            <w:noWrap/>
            <w:vAlign w:val="center"/>
            <w:hideMark/>
          </w:tcPr>
          <w:p w14:paraId="43675180" w14:textId="77777777" w:rsidR="00536AFF" w:rsidRPr="0085151C" w:rsidRDefault="00536AFF" w:rsidP="00A503C0">
            <w:pPr>
              <w:jc w:val="center"/>
              <w:rPr>
                <w:szCs w:val="28"/>
                <w:lang w:val="vi-VN" w:eastAsia="vi-VN"/>
              </w:rPr>
            </w:pPr>
            <w:r w:rsidRPr="0085151C">
              <w:rPr>
                <w:szCs w:val="28"/>
                <w:lang w:val="vi-VN" w:eastAsia="vi-VN"/>
              </w:rPr>
              <w:t>1.010007.000.00.00.H47</w:t>
            </w:r>
          </w:p>
        </w:tc>
        <w:tc>
          <w:tcPr>
            <w:tcW w:w="2576" w:type="pct"/>
            <w:shd w:val="clear" w:color="auto" w:fill="auto"/>
            <w:vAlign w:val="center"/>
            <w:hideMark/>
          </w:tcPr>
          <w:p w14:paraId="6DAE7410" w14:textId="77777777" w:rsidR="00536AFF" w:rsidRPr="0085151C" w:rsidRDefault="00536AFF" w:rsidP="00A503C0">
            <w:pPr>
              <w:jc w:val="both"/>
              <w:rPr>
                <w:szCs w:val="28"/>
                <w:lang w:val="vi-VN" w:eastAsia="vi-VN"/>
              </w:rPr>
            </w:pPr>
            <w:r w:rsidRPr="0085151C">
              <w:rPr>
                <w:szCs w:val="28"/>
                <w:lang w:val="vi-VN" w:eastAsia="vi-VN"/>
              </w:rPr>
              <w:t>Giải quyết chuyển quyền sử dụng đất đối với nhà ở xây dựng trên đất trống trong khuôn viên nhà ở cũ thuộc sở hữu nhà nước quy định tại Khoản 3 Điều 71 Nghị định số 99/2015/NĐ-CP</w:t>
            </w:r>
          </w:p>
        </w:tc>
        <w:tc>
          <w:tcPr>
            <w:tcW w:w="557" w:type="pct"/>
            <w:vMerge/>
            <w:shd w:val="clear" w:color="auto" w:fill="auto"/>
            <w:vAlign w:val="center"/>
          </w:tcPr>
          <w:p w14:paraId="58A77E7A" w14:textId="7B70E1E6" w:rsidR="00536AFF" w:rsidRPr="0085151C" w:rsidRDefault="00536AFF" w:rsidP="00A503C0">
            <w:pPr>
              <w:jc w:val="both"/>
              <w:rPr>
                <w:szCs w:val="28"/>
                <w:lang w:val="vi-VN" w:eastAsia="vi-VN"/>
              </w:rPr>
            </w:pPr>
          </w:p>
        </w:tc>
      </w:tr>
      <w:tr w:rsidR="00536AFF" w:rsidRPr="0085151C" w14:paraId="16516DC2" w14:textId="77777777" w:rsidTr="00536AFF">
        <w:trPr>
          <w:trHeight w:val="1575"/>
        </w:trPr>
        <w:tc>
          <w:tcPr>
            <w:tcW w:w="371" w:type="pct"/>
            <w:shd w:val="clear" w:color="auto" w:fill="auto"/>
            <w:noWrap/>
            <w:vAlign w:val="center"/>
            <w:hideMark/>
          </w:tcPr>
          <w:p w14:paraId="58E80AB9" w14:textId="0A11112E" w:rsidR="00536AFF" w:rsidRPr="0085151C" w:rsidRDefault="00536AFF" w:rsidP="00A503C0">
            <w:pPr>
              <w:jc w:val="center"/>
              <w:rPr>
                <w:szCs w:val="28"/>
                <w:lang w:val="vi-VN" w:eastAsia="vi-VN"/>
              </w:rPr>
            </w:pPr>
            <w:r w:rsidRPr="00F27890">
              <w:t>753</w:t>
            </w:r>
          </w:p>
        </w:tc>
        <w:tc>
          <w:tcPr>
            <w:tcW w:w="1496" w:type="pct"/>
            <w:shd w:val="clear" w:color="auto" w:fill="auto"/>
            <w:noWrap/>
            <w:vAlign w:val="center"/>
            <w:hideMark/>
          </w:tcPr>
          <w:p w14:paraId="58F03857" w14:textId="77777777" w:rsidR="00536AFF" w:rsidRPr="0085151C" w:rsidRDefault="00536AFF" w:rsidP="00A503C0">
            <w:pPr>
              <w:jc w:val="center"/>
              <w:rPr>
                <w:szCs w:val="28"/>
                <w:lang w:val="vi-VN" w:eastAsia="vi-VN"/>
              </w:rPr>
            </w:pPr>
            <w:r w:rsidRPr="0085151C">
              <w:rPr>
                <w:szCs w:val="28"/>
                <w:lang w:val="vi-VN" w:eastAsia="vi-VN"/>
              </w:rPr>
              <w:t>1.010009.000.00.00.H47</w:t>
            </w:r>
          </w:p>
        </w:tc>
        <w:tc>
          <w:tcPr>
            <w:tcW w:w="2576" w:type="pct"/>
            <w:shd w:val="clear" w:color="auto" w:fill="auto"/>
            <w:vAlign w:val="center"/>
            <w:hideMark/>
          </w:tcPr>
          <w:p w14:paraId="12AE5958" w14:textId="77777777" w:rsidR="00536AFF" w:rsidRPr="0085151C" w:rsidRDefault="00536AFF" w:rsidP="00A503C0">
            <w:pPr>
              <w:jc w:val="both"/>
              <w:rPr>
                <w:szCs w:val="28"/>
                <w:lang w:val="vi-VN" w:eastAsia="vi-VN"/>
              </w:rPr>
            </w:pPr>
            <w:r w:rsidRPr="0085151C">
              <w:rPr>
                <w:szCs w:val="28"/>
                <w:lang w:val="vi-VN" w:eastAsia="vi-VN"/>
              </w:rPr>
              <w:t>Công nhận chủ đầu tư dự án xây dựng nhà ở thuộc thẩm quyền của Ủy ban nhân dân cấp tỉnh (trong trường hợp có nhiều nhà đầu tư dự án xây dựng nhà ở thương mại được chấp thuận chủ trương đầu tư theo pháp luật về đầu tư)</w:t>
            </w:r>
          </w:p>
        </w:tc>
        <w:tc>
          <w:tcPr>
            <w:tcW w:w="557" w:type="pct"/>
            <w:vMerge/>
            <w:shd w:val="clear" w:color="auto" w:fill="auto"/>
            <w:vAlign w:val="center"/>
          </w:tcPr>
          <w:p w14:paraId="45A6427C" w14:textId="34972399" w:rsidR="00536AFF" w:rsidRPr="0085151C" w:rsidRDefault="00536AFF" w:rsidP="00A503C0">
            <w:pPr>
              <w:jc w:val="both"/>
              <w:rPr>
                <w:szCs w:val="28"/>
                <w:lang w:val="vi-VN" w:eastAsia="vi-VN"/>
              </w:rPr>
            </w:pPr>
          </w:p>
        </w:tc>
      </w:tr>
      <w:tr w:rsidR="00A503C0" w:rsidRPr="0085151C" w14:paraId="1F01C014" w14:textId="77777777" w:rsidTr="00D95932">
        <w:trPr>
          <w:trHeight w:val="315"/>
        </w:trPr>
        <w:tc>
          <w:tcPr>
            <w:tcW w:w="371" w:type="pct"/>
            <w:shd w:val="clear" w:color="auto" w:fill="auto"/>
            <w:noWrap/>
            <w:vAlign w:val="center"/>
            <w:hideMark/>
          </w:tcPr>
          <w:p w14:paraId="4CEC75BB" w14:textId="08CF9E76" w:rsidR="00A503C0" w:rsidRPr="0085151C" w:rsidRDefault="00A503C0" w:rsidP="00A503C0">
            <w:pPr>
              <w:jc w:val="center"/>
              <w:rPr>
                <w:szCs w:val="28"/>
                <w:lang w:val="vi-VN" w:eastAsia="vi-VN"/>
              </w:rPr>
            </w:pPr>
            <w:r w:rsidRPr="00F27890">
              <w:t>754</w:t>
            </w:r>
          </w:p>
        </w:tc>
        <w:tc>
          <w:tcPr>
            <w:tcW w:w="1496" w:type="pct"/>
            <w:shd w:val="clear" w:color="auto" w:fill="auto"/>
            <w:noWrap/>
            <w:vAlign w:val="center"/>
            <w:hideMark/>
          </w:tcPr>
          <w:p w14:paraId="266D6100" w14:textId="77777777" w:rsidR="00A503C0" w:rsidRPr="0085151C" w:rsidRDefault="00A503C0" w:rsidP="00A503C0">
            <w:pPr>
              <w:jc w:val="center"/>
              <w:rPr>
                <w:szCs w:val="28"/>
                <w:lang w:val="vi-VN" w:eastAsia="vi-VN"/>
              </w:rPr>
            </w:pPr>
            <w:r w:rsidRPr="0085151C">
              <w:rPr>
                <w:szCs w:val="28"/>
                <w:lang w:val="vi-VN" w:eastAsia="vi-VN"/>
              </w:rPr>
              <w:t>1.002693.000.00.00.H47</w:t>
            </w:r>
          </w:p>
        </w:tc>
        <w:tc>
          <w:tcPr>
            <w:tcW w:w="2576" w:type="pct"/>
            <w:shd w:val="clear" w:color="auto" w:fill="auto"/>
            <w:vAlign w:val="center"/>
            <w:hideMark/>
          </w:tcPr>
          <w:p w14:paraId="4D2EFD37" w14:textId="77777777" w:rsidR="00A503C0" w:rsidRPr="0085151C" w:rsidRDefault="00A503C0" w:rsidP="00A503C0">
            <w:pPr>
              <w:jc w:val="both"/>
              <w:rPr>
                <w:szCs w:val="28"/>
                <w:lang w:val="vi-VN" w:eastAsia="vi-VN"/>
              </w:rPr>
            </w:pPr>
            <w:r w:rsidRPr="0085151C">
              <w:rPr>
                <w:szCs w:val="28"/>
                <w:lang w:val="vi-VN" w:eastAsia="vi-VN"/>
              </w:rPr>
              <w:t>Cấp giấy phép chặt hạ, dịch chuyển cây xanh</w:t>
            </w:r>
          </w:p>
        </w:tc>
        <w:tc>
          <w:tcPr>
            <w:tcW w:w="557" w:type="pct"/>
            <w:shd w:val="clear" w:color="auto" w:fill="auto"/>
            <w:vAlign w:val="center"/>
            <w:hideMark/>
          </w:tcPr>
          <w:p w14:paraId="1EB4F402" w14:textId="77777777" w:rsidR="00A503C0" w:rsidRPr="0085151C" w:rsidRDefault="00A503C0" w:rsidP="00A503C0">
            <w:pPr>
              <w:jc w:val="both"/>
              <w:rPr>
                <w:szCs w:val="28"/>
                <w:lang w:val="vi-VN" w:eastAsia="vi-VN"/>
              </w:rPr>
            </w:pPr>
            <w:r w:rsidRPr="0085151C">
              <w:rPr>
                <w:szCs w:val="28"/>
                <w:lang w:val="vi-VN" w:eastAsia="vi-VN"/>
              </w:rPr>
              <w:t>Hạ tầng kỹ thuật</w:t>
            </w:r>
          </w:p>
        </w:tc>
      </w:tr>
      <w:tr w:rsidR="00A81F86" w:rsidRPr="0085151C" w14:paraId="2976BD08" w14:textId="77777777" w:rsidTr="00D95932">
        <w:trPr>
          <w:trHeight w:val="315"/>
        </w:trPr>
        <w:tc>
          <w:tcPr>
            <w:tcW w:w="5000" w:type="pct"/>
            <w:gridSpan w:val="4"/>
            <w:shd w:val="clear" w:color="auto" w:fill="auto"/>
            <w:noWrap/>
            <w:vAlign w:val="center"/>
            <w:hideMark/>
          </w:tcPr>
          <w:p w14:paraId="21328075" w14:textId="6553E0AA" w:rsidR="00A81F86" w:rsidRPr="0085151C" w:rsidRDefault="00A81F86" w:rsidP="00A81F86">
            <w:pPr>
              <w:rPr>
                <w:b/>
                <w:bCs/>
                <w:szCs w:val="28"/>
                <w:lang w:val="vi-VN" w:eastAsia="vi-VN"/>
              </w:rPr>
            </w:pPr>
            <w:r w:rsidRPr="0085151C">
              <w:rPr>
                <w:b/>
                <w:bCs/>
                <w:szCs w:val="28"/>
                <w:lang w:val="vi-VN" w:eastAsia="vi-VN"/>
              </w:rPr>
              <w:t>XV. Sở Y tế (</w:t>
            </w:r>
            <w:r w:rsidR="00437617">
              <w:rPr>
                <w:b/>
                <w:bCs/>
                <w:szCs w:val="28"/>
                <w:lang w:eastAsia="vi-VN"/>
              </w:rPr>
              <w:t>56</w:t>
            </w:r>
            <w:r w:rsidRPr="0085151C">
              <w:rPr>
                <w:b/>
                <w:bCs/>
                <w:szCs w:val="28"/>
                <w:lang w:val="vi-VN" w:eastAsia="vi-VN"/>
              </w:rPr>
              <w:t xml:space="preserve"> DVC toàn trình)</w:t>
            </w:r>
          </w:p>
        </w:tc>
      </w:tr>
      <w:tr w:rsidR="00A91AC4" w:rsidRPr="0085151C" w14:paraId="6785F910" w14:textId="77777777" w:rsidTr="00D95932">
        <w:trPr>
          <w:trHeight w:val="1260"/>
        </w:trPr>
        <w:tc>
          <w:tcPr>
            <w:tcW w:w="371" w:type="pct"/>
            <w:shd w:val="clear" w:color="auto" w:fill="auto"/>
            <w:noWrap/>
            <w:vAlign w:val="center"/>
            <w:hideMark/>
          </w:tcPr>
          <w:p w14:paraId="4B3E9C0B" w14:textId="341A5D10" w:rsidR="00A91AC4" w:rsidRPr="0085151C" w:rsidRDefault="00A91AC4" w:rsidP="00D95932">
            <w:pPr>
              <w:jc w:val="center"/>
              <w:rPr>
                <w:szCs w:val="28"/>
                <w:lang w:val="vi-VN" w:eastAsia="vi-VN"/>
              </w:rPr>
            </w:pPr>
            <w:r w:rsidRPr="005D623E">
              <w:t>755</w:t>
            </w:r>
          </w:p>
        </w:tc>
        <w:tc>
          <w:tcPr>
            <w:tcW w:w="1496" w:type="pct"/>
            <w:shd w:val="clear" w:color="auto" w:fill="auto"/>
            <w:noWrap/>
            <w:vAlign w:val="center"/>
            <w:hideMark/>
          </w:tcPr>
          <w:p w14:paraId="3BF53E6B" w14:textId="77777777" w:rsidR="00A91AC4" w:rsidRPr="0085151C" w:rsidRDefault="00A91AC4" w:rsidP="00D95932">
            <w:pPr>
              <w:jc w:val="center"/>
              <w:rPr>
                <w:szCs w:val="28"/>
                <w:lang w:val="vi-VN" w:eastAsia="vi-VN"/>
              </w:rPr>
            </w:pPr>
            <w:r w:rsidRPr="0085151C">
              <w:rPr>
                <w:szCs w:val="28"/>
                <w:lang w:val="vi-VN" w:eastAsia="vi-VN"/>
              </w:rPr>
              <w:t>1.003348.000.00.00.H47</w:t>
            </w:r>
          </w:p>
        </w:tc>
        <w:tc>
          <w:tcPr>
            <w:tcW w:w="2576" w:type="pct"/>
            <w:shd w:val="clear" w:color="auto" w:fill="auto"/>
            <w:vAlign w:val="center"/>
            <w:hideMark/>
          </w:tcPr>
          <w:p w14:paraId="4A686257" w14:textId="77777777" w:rsidR="00A91AC4" w:rsidRPr="0085151C" w:rsidRDefault="00A91AC4" w:rsidP="00D95932">
            <w:pPr>
              <w:rPr>
                <w:szCs w:val="28"/>
                <w:lang w:val="vi-VN" w:eastAsia="vi-VN"/>
              </w:rPr>
            </w:pPr>
            <w:r w:rsidRPr="0085151C">
              <w:rPr>
                <w:szCs w:val="28"/>
                <w:lang w:val="vi-VN" w:eastAsia="vi-VN"/>
              </w:rPr>
              <w:t>Đăng ký bản công bố sản phẩm nhập khẩu đối với thực phẩm dinh dưỡng y học, thực phẩm dùng cho chế độ ăn đặc biệt, sản phẩm dinh dưỡng dùng cho trẻ đến 36 tháng tuổi</w:t>
            </w:r>
          </w:p>
        </w:tc>
        <w:tc>
          <w:tcPr>
            <w:tcW w:w="557" w:type="pct"/>
            <w:vMerge w:val="restart"/>
            <w:shd w:val="clear" w:color="auto" w:fill="auto"/>
            <w:vAlign w:val="center"/>
            <w:hideMark/>
          </w:tcPr>
          <w:p w14:paraId="7E9FCA19" w14:textId="77777777" w:rsidR="00A91AC4" w:rsidRPr="0085151C" w:rsidRDefault="00A91AC4" w:rsidP="00D95932">
            <w:pPr>
              <w:rPr>
                <w:szCs w:val="28"/>
                <w:lang w:val="vi-VN" w:eastAsia="vi-VN"/>
              </w:rPr>
            </w:pPr>
            <w:r w:rsidRPr="0085151C">
              <w:rPr>
                <w:szCs w:val="28"/>
                <w:lang w:val="vi-VN" w:eastAsia="vi-VN"/>
              </w:rPr>
              <w:t> </w:t>
            </w:r>
          </w:p>
          <w:p w14:paraId="531922EF" w14:textId="77777777" w:rsidR="00A91AC4" w:rsidRPr="0085151C" w:rsidRDefault="00A91AC4" w:rsidP="00D95932">
            <w:pPr>
              <w:rPr>
                <w:szCs w:val="28"/>
                <w:lang w:val="vi-VN" w:eastAsia="vi-VN"/>
              </w:rPr>
            </w:pPr>
            <w:r w:rsidRPr="0085151C">
              <w:rPr>
                <w:szCs w:val="28"/>
                <w:lang w:val="vi-VN" w:eastAsia="vi-VN"/>
              </w:rPr>
              <w:t> </w:t>
            </w:r>
          </w:p>
          <w:p w14:paraId="065DFC6D" w14:textId="77777777" w:rsidR="00A91AC4" w:rsidRPr="0085151C" w:rsidRDefault="00A91AC4" w:rsidP="00D95932">
            <w:pPr>
              <w:rPr>
                <w:szCs w:val="28"/>
                <w:lang w:val="vi-VN" w:eastAsia="vi-VN"/>
              </w:rPr>
            </w:pPr>
            <w:r w:rsidRPr="0085151C">
              <w:rPr>
                <w:szCs w:val="28"/>
                <w:lang w:val="vi-VN" w:eastAsia="vi-VN"/>
              </w:rPr>
              <w:t> </w:t>
            </w:r>
          </w:p>
          <w:p w14:paraId="5EA98DA7" w14:textId="77777777" w:rsidR="00A91AC4" w:rsidRPr="0085151C" w:rsidRDefault="00A91AC4" w:rsidP="00D95932">
            <w:pPr>
              <w:rPr>
                <w:szCs w:val="28"/>
                <w:lang w:val="vi-VN" w:eastAsia="vi-VN"/>
              </w:rPr>
            </w:pPr>
            <w:r w:rsidRPr="0085151C">
              <w:rPr>
                <w:szCs w:val="28"/>
                <w:lang w:val="vi-VN" w:eastAsia="vi-VN"/>
              </w:rPr>
              <w:t> </w:t>
            </w:r>
          </w:p>
          <w:p w14:paraId="29AC3861" w14:textId="77777777" w:rsidR="00A91AC4" w:rsidRPr="0085151C" w:rsidRDefault="00A91AC4" w:rsidP="00D95932">
            <w:pPr>
              <w:rPr>
                <w:szCs w:val="28"/>
                <w:lang w:val="vi-VN" w:eastAsia="vi-VN"/>
              </w:rPr>
            </w:pPr>
            <w:r w:rsidRPr="0085151C">
              <w:rPr>
                <w:szCs w:val="28"/>
                <w:lang w:val="vi-VN" w:eastAsia="vi-VN"/>
              </w:rPr>
              <w:t> </w:t>
            </w:r>
          </w:p>
          <w:p w14:paraId="4EFBAC9E" w14:textId="77777777" w:rsidR="00A91AC4" w:rsidRPr="0085151C" w:rsidRDefault="00A91AC4" w:rsidP="00D95932">
            <w:pPr>
              <w:rPr>
                <w:szCs w:val="28"/>
                <w:lang w:val="vi-VN" w:eastAsia="vi-VN"/>
              </w:rPr>
            </w:pPr>
            <w:r w:rsidRPr="0085151C">
              <w:rPr>
                <w:szCs w:val="28"/>
                <w:lang w:val="vi-VN" w:eastAsia="vi-VN"/>
              </w:rPr>
              <w:t> </w:t>
            </w:r>
          </w:p>
          <w:p w14:paraId="2819F8E6" w14:textId="77777777" w:rsidR="00A91AC4" w:rsidRPr="0085151C" w:rsidRDefault="00A91AC4" w:rsidP="00D95932">
            <w:pPr>
              <w:rPr>
                <w:szCs w:val="28"/>
                <w:lang w:val="vi-VN" w:eastAsia="vi-VN"/>
              </w:rPr>
            </w:pPr>
            <w:r w:rsidRPr="0085151C">
              <w:rPr>
                <w:szCs w:val="28"/>
                <w:lang w:val="vi-VN" w:eastAsia="vi-VN"/>
              </w:rPr>
              <w:t> </w:t>
            </w:r>
          </w:p>
          <w:p w14:paraId="076E5EAF" w14:textId="77777777" w:rsidR="00A91AC4" w:rsidRPr="0085151C" w:rsidRDefault="00A91AC4" w:rsidP="00D95932">
            <w:pPr>
              <w:rPr>
                <w:szCs w:val="28"/>
                <w:lang w:val="vi-VN" w:eastAsia="vi-VN"/>
              </w:rPr>
            </w:pPr>
            <w:r w:rsidRPr="0085151C">
              <w:rPr>
                <w:szCs w:val="28"/>
                <w:lang w:val="vi-VN" w:eastAsia="vi-VN"/>
              </w:rPr>
              <w:t> </w:t>
            </w:r>
          </w:p>
          <w:p w14:paraId="30330BDC" w14:textId="77777777" w:rsidR="00A91AC4" w:rsidRPr="0085151C" w:rsidRDefault="00A91AC4" w:rsidP="00D95932">
            <w:pPr>
              <w:rPr>
                <w:szCs w:val="28"/>
                <w:lang w:val="vi-VN" w:eastAsia="vi-VN"/>
              </w:rPr>
            </w:pPr>
            <w:r w:rsidRPr="0085151C">
              <w:rPr>
                <w:szCs w:val="28"/>
                <w:lang w:val="vi-VN" w:eastAsia="vi-VN"/>
              </w:rPr>
              <w:t> </w:t>
            </w:r>
          </w:p>
          <w:p w14:paraId="315AB7D0" w14:textId="77777777" w:rsidR="00A91AC4" w:rsidRPr="0085151C" w:rsidRDefault="00A91AC4" w:rsidP="00D95932">
            <w:pPr>
              <w:rPr>
                <w:szCs w:val="28"/>
                <w:lang w:val="vi-VN" w:eastAsia="vi-VN"/>
              </w:rPr>
            </w:pPr>
            <w:r w:rsidRPr="0085151C">
              <w:rPr>
                <w:szCs w:val="28"/>
                <w:lang w:val="vi-VN" w:eastAsia="vi-VN"/>
              </w:rPr>
              <w:t> </w:t>
            </w:r>
          </w:p>
          <w:p w14:paraId="004A6595" w14:textId="77777777" w:rsidR="00A91AC4" w:rsidRPr="0085151C" w:rsidRDefault="00A91AC4" w:rsidP="00D95932">
            <w:pPr>
              <w:rPr>
                <w:szCs w:val="28"/>
                <w:lang w:val="vi-VN" w:eastAsia="vi-VN"/>
              </w:rPr>
            </w:pPr>
            <w:r w:rsidRPr="0085151C">
              <w:rPr>
                <w:szCs w:val="28"/>
                <w:lang w:val="vi-VN" w:eastAsia="vi-VN"/>
              </w:rPr>
              <w:lastRenderedPageBreak/>
              <w:t> </w:t>
            </w:r>
          </w:p>
          <w:p w14:paraId="4127AF64" w14:textId="77777777" w:rsidR="00A91AC4" w:rsidRPr="0085151C" w:rsidRDefault="00A91AC4" w:rsidP="00D95932">
            <w:pPr>
              <w:rPr>
                <w:szCs w:val="28"/>
                <w:lang w:val="vi-VN" w:eastAsia="vi-VN"/>
              </w:rPr>
            </w:pPr>
            <w:r w:rsidRPr="0085151C">
              <w:rPr>
                <w:szCs w:val="28"/>
                <w:lang w:val="vi-VN" w:eastAsia="vi-VN"/>
              </w:rPr>
              <w:t> </w:t>
            </w:r>
          </w:p>
          <w:p w14:paraId="2A8053E4" w14:textId="77777777" w:rsidR="00A91AC4" w:rsidRPr="0085151C" w:rsidRDefault="00A91AC4" w:rsidP="00D95932">
            <w:pPr>
              <w:rPr>
                <w:szCs w:val="28"/>
                <w:lang w:val="vi-VN" w:eastAsia="vi-VN"/>
              </w:rPr>
            </w:pPr>
            <w:r w:rsidRPr="0085151C">
              <w:rPr>
                <w:szCs w:val="28"/>
                <w:lang w:val="vi-VN" w:eastAsia="vi-VN"/>
              </w:rPr>
              <w:t> </w:t>
            </w:r>
          </w:p>
          <w:p w14:paraId="181F1B69" w14:textId="77777777" w:rsidR="00A91AC4" w:rsidRPr="0085151C" w:rsidRDefault="00A91AC4" w:rsidP="00D95932">
            <w:pPr>
              <w:rPr>
                <w:szCs w:val="28"/>
                <w:lang w:val="vi-VN" w:eastAsia="vi-VN"/>
              </w:rPr>
            </w:pPr>
            <w:r w:rsidRPr="0085151C">
              <w:rPr>
                <w:szCs w:val="28"/>
                <w:lang w:val="vi-VN" w:eastAsia="vi-VN"/>
              </w:rPr>
              <w:t> </w:t>
            </w:r>
          </w:p>
          <w:p w14:paraId="7C6B4CDA" w14:textId="77777777" w:rsidR="00A91AC4" w:rsidRPr="0085151C" w:rsidRDefault="00A91AC4" w:rsidP="00D95932">
            <w:pPr>
              <w:rPr>
                <w:szCs w:val="28"/>
                <w:lang w:val="vi-VN" w:eastAsia="vi-VN"/>
              </w:rPr>
            </w:pPr>
            <w:r w:rsidRPr="0085151C">
              <w:rPr>
                <w:szCs w:val="28"/>
                <w:lang w:val="vi-VN" w:eastAsia="vi-VN"/>
              </w:rPr>
              <w:t> </w:t>
            </w:r>
          </w:p>
          <w:p w14:paraId="3B7052DD" w14:textId="77777777" w:rsidR="00A91AC4" w:rsidRPr="0085151C" w:rsidRDefault="00A91AC4" w:rsidP="00D95932">
            <w:pPr>
              <w:rPr>
                <w:szCs w:val="28"/>
                <w:lang w:val="vi-VN" w:eastAsia="vi-VN"/>
              </w:rPr>
            </w:pPr>
            <w:r w:rsidRPr="0085151C">
              <w:rPr>
                <w:szCs w:val="28"/>
                <w:lang w:val="vi-VN" w:eastAsia="vi-VN"/>
              </w:rPr>
              <w:t> </w:t>
            </w:r>
          </w:p>
          <w:p w14:paraId="5F27B1F0" w14:textId="77777777" w:rsidR="00A91AC4" w:rsidRPr="0085151C" w:rsidRDefault="00A91AC4" w:rsidP="00D95932">
            <w:pPr>
              <w:rPr>
                <w:szCs w:val="28"/>
                <w:lang w:val="vi-VN" w:eastAsia="vi-VN"/>
              </w:rPr>
            </w:pPr>
            <w:r w:rsidRPr="0085151C">
              <w:rPr>
                <w:szCs w:val="28"/>
                <w:lang w:val="vi-VN" w:eastAsia="vi-VN"/>
              </w:rPr>
              <w:t> </w:t>
            </w:r>
          </w:p>
          <w:p w14:paraId="10E2333C" w14:textId="77777777" w:rsidR="00A91AC4" w:rsidRPr="0085151C" w:rsidRDefault="00A91AC4" w:rsidP="00D95932">
            <w:pPr>
              <w:rPr>
                <w:szCs w:val="28"/>
                <w:lang w:val="vi-VN" w:eastAsia="vi-VN"/>
              </w:rPr>
            </w:pPr>
            <w:r w:rsidRPr="0085151C">
              <w:rPr>
                <w:szCs w:val="28"/>
                <w:lang w:val="vi-VN" w:eastAsia="vi-VN"/>
              </w:rPr>
              <w:t> </w:t>
            </w:r>
          </w:p>
          <w:p w14:paraId="50D43F9D" w14:textId="77777777" w:rsidR="00A91AC4" w:rsidRPr="0085151C" w:rsidRDefault="00A91AC4" w:rsidP="00D95932">
            <w:pPr>
              <w:rPr>
                <w:szCs w:val="28"/>
                <w:lang w:val="vi-VN" w:eastAsia="vi-VN"/>
              </w:rPr>
            </w:pPr>
            <w:r w:rsidRPr="0085151C">
              <w:rPr>
                <w:szCs w:val="28"/>
                <w:lang w:val="vi-VN" w:eastAsia="vi-VN"/>
              </w:rPr>
              <w:t> </w:t>
            </w:r>
          </w:p>
          <w:p w14:paraId="79995A6D" w14:textId="77777777" w:rsidR="00A91AC4" w:rsidRPr="0085151C" w:rsidRDefault="00A91AC4" w:rsidP="00D95932">
            <w:pPr>
              <w:rPr>
                <w:szCs w:val="28"/>
                <w:lang w:val="vi-VN" w:eastAsia="vi-VN"/>
              </w:rPr>
            </w:pPr>
            <w:r w:rsidRPr="0085151C">
              <w:rPr>
                <w:szCs w:val="28"/>
                <w:lang w:val="vi-VN" w:eastAsia="vi-VN"/>
              </w:rPr>
              <w:t> </w:t>
            </w:r>
          </w:p>
          <w:p w14:paraId="0B2EF320" w14:textId="77777777" w:rsidR="00A91AC4" w:rsidRPr="0085151C" w:rsidRDefault="00A91AC4" w:rsidP="00D95932">
            <w:pPr>
              <w:rPr>
                <w:szCs w:val="28"/>
                <w:lang w:val="vi-VN" w:eastAsia="vi-VN"/>
              </w:rPr>
            </w:pPr>
            <w:r w:rsidRPr="0085151C">
              <w:rPr>
                <w:szCs w:val="28"/>
                <w:lang w:val="vi-VN" w:eastAsia="vi-VN"/>
              </w:rPr>
              <w:t> </w:t>
            </w:r>
          </w:p>
          <w:p w14:paraId="2331B8EA" w14:textId="77777777" w:rsidR="00A91AC4" w:rsidRPr="0085151C" w:rsidRDefault="00A91AC4" w:rsidP="00D95932">
            <w:pPr>
              <w:rPr>
                <w:szCs w:val="28"/>
                <w:lang w:val="vi-VN" w:eastAsia="vi-VN"/>
              </w:rPr>
            </w:pPr>
            <w:r w:rsidRPr="0085151C">
              <w:rPr>
                <w:szCs w:val="28"/>
                <w:lang w:val="vi-VN" w:eastAsia="vi-VN"/>
              </w:rPr>
              <w:t> </w:t>
            </w:r>
          </w:p>
          <w:p w14:paraId="458FBBE1" w14:textId="77777777" w:rsidR="00A91AC4" w:rsidRPr="0085151C" w:rsidRDefault="00A91AC4" w:rsidP="00D95932">
            <w:pPr>
              <w:rPr>
                <w:szCs w:val="28"/>
                <w:lang w:val="vi-VN" w:eastAsia="vi-VN"/>
              </w:rPr>
            </w:pPr>
            <w:r w:rsidRPr="0085151C">
              <w:rPr>
                <w:szCs w:val="28"/>
                <w:lang w:val="vi-VN" w:eastAsia="vi-VN"/>
              </w:rPr>
              <w:t> </w:t>
            </w:r>
          </w:p>
          <w:p w14:paraId="36277C88" w14:textId="77777777" w:rsidR="00A91AC4" w:rsidRPr="0085151C" w:rsidRDefault="00A91AC4" w:rsidP="00D95932">
            <w:pPr>
              <w:rPr>
                <w:szCs w:val="28"/>
                <w:lang w:val="vi-VN" w:eastAsia="vi-VN"/>
              </w:rPr>
            </w:pPr>
            <w:r w:rsidRPr="0085151C">
              <w:rPr>
                <w:szCs w:val="28"/>
                <w:lang w:val="vi-VN" w:eastAsia="vi-VN"/>
              </w:rPr>
              <w:t> </w:t>
            </w:r>
          </w:p>
          <w:p w14:paraId="23E1466C" w14:textId="77777777" w:rsidR="00A91AC4" w:rsidRPr="0085151C" w:rsidRDefault="00A91AC4" w:rsidP="00D95932">
            <w:pPr>
              <w:rPr>
                <w:szCs w:val="28"/>
                <w:lang w:val="vi-VN" w:eastAsia="vi-VN"/>
              </w:rPr>
            </w:pPr>
            <w:r w:rsidRPr="0085151C">
              <w:rPr>
                <w:szCs w:val="28"/>
                <w:lang w:val="vi-VN" w:eastAsia="vi-VN"/>
              </w:rPr>
              <w:t> </w:t>
            </w:r>
          </w:p>
          <w:p w14:paraId="14576EFC" w14:textId="77777777" w:rsidR="00A91AC4" w:rsidRPr="0085151C" w:rsidRDefault="00A91AC4" w:rsidP="00D95932">
            <w:pPr>
              <w:rPr>
                <w:szCs w:val="28"/>
                <w:lang w:val="vi-VN" w:eastAsia="vi-VN"/>
              </w:rPr>
            </w:pPr>
            <w:r w:rsidRPr="0085151C">
              <w:rPr>
                <w:szCs w:val="28"/>
                <w:lang w:val="vi-VN" w:eastAsia="vi-VN"/>
              </w:rPr>
              <w:t> </w:t>
            </w:r>
          </w:p>
          <w:p w14:paraId="7949738A" w14:textId="77777777" w:rsidR="00A91AC4" w:rsidRPr="0085151C" w:rsidRDefault="00A91AC4" w:rsidP="00D95932">
            <w:pPr>
              <w:rPr>
                <w:szCs w:val="28"/>
                <w:lang w:val="vi-VN" w:eastAsia="vi-VN"/>
              </w:rPr>
            </w:pPr>
            <w:r w:rsidRPr="0085151C">
              <w:rPr>
                <w:szCs w:val="28"/>
                <w:lang w:val="vi-VN" w:eastAsia="vi-VN"/>
              </w:rPr>
              <w:t> </w:t>
            </w:r>
          </w:p>
          <w:p w14:paraId="11E2659A" w14:textId="77777777" w:rsidR="00A91AC4" w:rsidRPr="0085151C" w:rsidRDefault="00A91AC4" w:rsidP="00D95932">
            <w:pPr>
              <w:rPr>
                <w:szCs w:val="28"/>
                <w:lang w:val="vi-VN" w:eastAsia="vi-VN"/>
              </w:rPr>
            </w:pPr>
            <w:r w:rsidRPr="0085151C">
              <w:rPr>
                <w:szCs w:val="28"/>
                <w:lang w:val="vi-VN" w:eastAsia="vi-VN"/>
              </w:rPr>
              <w:t> </w:t>
            </w:r>
          </w:p>
          <w:p w14:paraId="35609126" w14:textId="77777777" w:rsidR="00A91AC4" w:rsidRPr="0085151C" w:rsidRDefault="00A91AC4" w:rsidP="00D95932">
            <w:pPr>
              <w:rPr>
                <w:szCs w:val="28"/>
                <w:lang w:val="vi-VN" w:eastAsia="vi-VN"/>
              </w:rPr>
            </w:pPr>
            <w:r w:rsidRPr="0085151C">
              <w:rPr>
                <w:szCs w:val="28"/>
                <w:lang w:val="vi-VN" w:eastAsia="vi-VN"/>
              </w:rPr>
              <w:t> </w:t>
            </w:r>
          </w:p>
          <w:p w14:paraId="54AD2E3A" w14:textId="77777777" w:rsidR="00A91AC4" w:rsidRPr="0085151C" w:rsidRDefault="00A91AC4" w:rsidP="00D95932">
            <w:pPr>
              <w:rPr>
                <w:szCs w:val="28"/>
                <w:lang w:val="vi-VN" w:eastAsia="vi-VN"/>
              </w:rPr>
            </w:pPr>
            <w:r w:rsidRPr="0085151C">
              <w:rPr>
                <w:szCs w:val="28"/>
                <w:lang w:val="vi-VN" w:eastAsia="vi-VN"/>
              </w:rPr>
              <w:t> </w:t>
            </w:r>
          </w:p>
          <w:p w14:paraId="12D35598" w14:textId="77777777" w:rsidR="00A91AC4" w:rsidRPr="0085151C" w:rsidRDefault="00A91AC4" w:rsidP="00D95932">
            <w:pPr>
              <w:rPr>
                <w:szCs w:val="28"/>
                <w:lang w:val="vi-VN" w:eastAsia="vi-VN"/>
              </w:rPr>
            </w:pPr>
            <w:r w:rsidRPr="0085151C">
              <w:rPr>
                <w:szCs w:val="28"/>
                <w:lang w:val="vi-VN" w:eastAsia="vi-VN"/>
              </w:rPr>
              <w:t> </w:t>
            </w:r>
          </w:p>
          <w:p w14:paraId="5087589F" w14:textId="77777777" w:rsidR="00A91AC4" w:rsidRPr="0085151C" w:rsidRDefault="00A91AC4" w:rsidP="00D95932">
            <w:pPr>
              <w:rPr>
                <w:szCs w:val="28"/>
                <w:lang w:val="vi-VN" w:eastAsia="vi-VN"/>
              </w:rPr>
            </w:pPr>
            <w:r w:rsidRPr="0085151C">
              <w:rPr>
                <w:szCs w:val="28"/>
                <w:lang w:val="vi-VN" w:eastAsia="vi-VN"/>
              </w:rPr>
              <w:t> </w:t>
            </w:r>
          </w:p>
          <w:p w14:paraId="735FB2A3" w14:textId="77777777" w:rsidR="00A91AC4" w:rsidRPr="0085151C" w:rsidRDefault="00A91AC4" w:rsidP="00D95932">
            <w:pPr>
              <w:rPr>
                <w:szCs w:val="28"/>
                <w:lang w:val="vi-VN" w:eastAsia="vi-VN"/>
              </w:rPr>
            </w:pPr>
            <w:r w:rsidRPr="0085151C">
              <w:rPr>
                <w:szCs w:val="28"/>
                <w:lang w:val="vi-VN" w:eastAsia="vi-VN"/>
              </w:rPr>
              <w:t> </w:t>
            </w:r>
          </w:p>
          <w:p w14:paraId="3955001D" w14:textId="77777777" w:rsidR="00A91AC4" w:rsidRPr="0085151C" w:rsidRDefault="00A91AC4" w:rsidP="00D95932">
            <w:pPr>
              <w:rPr>
                <w:szCs w:val="28"/>
                <w:lang w:val="vi-VN" w:eastAsia="vi-VN"/>
              </w:rPr>
            </w:pPr>
            <w:r w:rsidRPr="0085151C">
              <w:rPr>
                <w:szCs w:val="28"/>
                <w:lang w:val="vi-VN" w:eastAsia="vi-VN"/>
              </w:rPr>
              <w:t> </w:t>
            </w:r>
          </w:p>
          <w:p w14:paraId="0CF23DC4" w14:textId="77777777" w:rsidR="00A91AC4" w:rsidRPr="0085151C" w:rsidRDefault="00A91AC4" w:rsidP="00D95932">
            <w:pPr>
              <w:rPr>
                <w:szCs w:val="28"/>
                <w:lang w:val="vi-VN" w:eastAsia="vi-VN"/>
              </w:rPr>
            </w:pPr>
            <w:r w:rsidRPr="0085151C">
              <w:rPr>
                <w:szCs w:val="28"/>
                <w:lang w:val="vi-VN" w:eastAsia="vi-VN"/>
              </w:rPr>
              <w:t> </w:t>
            </w:r>
          </w:p>
          <w:p w14:paraId="44384AE4" w14:textId="77777777" w:rsidR="00A91AC4" w:rsidRPr="0085151C" w:rsidRDefault="00A91AC4" w:rsidP="00D95932">
            <w:pPr>
              <w:rPr>
                <w:szCs w:val="28"/>
                <w:lang w:val="vi-VN" w:eastAsia="vi-VN"/>
              </w:rPr>
            </w:pPr>
            <w:r w:rsidRPr="0085151C">
              <w:rPr>
                <w:szCs w:val="28"/>
                <w:lang w:val="vi-VN" w:eastAsia="vi-VN"/>
              </w:rPr>
              <w:t> </w:t>
            </w:r>
          </w:p>
          <w:p w14:paraId="3E9DD9A1" w14:textId="77777777" w:rsidR="00A91AC4" w:rsidRPr="0085151C" w:rsidRDefault="00A91AC4" w:rsidP="00D95932">
            <w:pPr>
              <w:rPr>
                <w:szCs w:val="28"/>
                <w:lang w:val="vi-VN" w:eastAsia="vi-VN"/>
              </w:rPr>
            </w:pPr>
            <w:r w:rsidRPr="0085151C">
              <w:rPr>
                <w:szCs w:val="28"/>
                <w:lang w:val="vi-VN" w:eastAsia="vi-VN"/>
              </w:rPr>
              <w:t> </w:t>
            </w:r>
          </w:p>
          <w:p w14:paraId="48B2D64C" w14:textId="77777777" w:rsidR="00A91AC4" w:rsidRPr="0085151C" w:rsidRDefault="00A91AC4" w:rsidP="00D95932">
            <w:pPr>
              <w:rPr>
                <w:szCs w:val="28"/>
                <w:lang w:val="vi-VN" w:eastAsia="vi-VN"/>
              </w:rPr>
            </w:pPr>
            <w:r w:rsidRPr="0085151C">
              <w:rPr>
                <w:szCs w:val="28"/>
                <w:lang w:val="vi-VN" w:eastAsia="vi-VN"/>
              </w:rPr>
              <w:t> </w:t>
            </w:r>
          </w:p>
          <w:p w14:paraId="0FD3EF2A" w14:textId="77777777" w:rsidR="00A91AC4" w:rsidRPr="0085151C" w:rsidRDefault="00A91AC4" w:rsidP="00D95932">
            <w:pPr>
              <w:rPr>
                <w:szCs w:val="28"/>
                <w:lang w:val="vi-VN" w:eastAsia="vi-VN"/>
              </w:rPr>
            </w:pPr>
            <w:r w:rsidRPr="0085151C">
              <w:rPr>
                <w:szCs w:val="28"/>
                <w:lang w:val="vi-VN" w:eastAsia="vi-VN"/>
              </w:rPr>
              <w:t> </w:t>
            </w:r>
          </w:p>
          <w:p w14:paraId="508AD1A8" w14:textId="77777777" w:rsidR="00A91AC4" w:rsidRPr="0085151C" w:rsidRDefault="00A91AC4" w:rsidP="00D95932">
            <w:pPr>
              <w:rPr>
                <w:szCs w:val="28"/>
                <w:lang w:val="vi-VN" w:eastAsia="vi-VN"/>
              </w:rPr>
            </w:pPr>
            <w:r w:rsidRPr="0085151C">
              <w:rPr>
                <w:szCs w:val="28"/>
                <w:lang w:val="vi-VN" w:eastAsia="vi-VN"/>
              </w:rPr>
              <w:t> </w:t>
            </w:r>
          </w:p>
          <w:p w14:paraId="789A0B18" w14:textId="77777777" w:rsidR="00A91AC4" w:rsidRPr="0085151C" w:rsidRDefault="00A91AC4" w:rsidP="00D95932">
            <w:pPr>
              <w:rPr>
                <w:szCs w:val="28"/>
                <w:lang w:val="vi-VN" w:eastAsia="vi-VN"/>
              </w:rPr>
            </w:pPr>
            <w:r w:rsidRPr="0085151C">
              <w:rPr>
                <w:szCs w:val="28"/>
                <w:lang w:val="vi-VN" w:eastAsia="vi-VN"/>
              </w:rPr>
              <w:t> </w:t>
            </w:r>
          </w:p>
          <w:p w14:paraId="48A89B98" w14:textId="77777777" w:rsidR="00A91AC4" w:rsidRPr="0085151C" w:rsidRDefault="00A91AC4" w:rsidP="00D95932">
            <w:pPr>
              <w:rPr>
                <w:szCs w:val="28"/>
                <w:lang w:val="vi-VN" w:eastAsia="vi-VN"/>
              </w:rPr>
            </w:pPr>
            <w:r w:rsidRPr="0085151C">
              <w:rPr>
                <w:szCs w:val="28"/>
                <w:lang w:val="vi-VN" w:eastAsia="vi-VN"/>
              </w:rPr>
              <w:t> </w:t>
            </w:r>
          </w:p>
          <w:p w14:paraId="0765E413" w14:textId="77777777" w:rsidR="00A91AC4" w:rsidRPr="0085151C" w:rsidRDefault="00A91AC4" w:rsidP="00D95932">
            <w:pPr>
              <w:rPr>
                <w:szCs w:val="28"/>
                <w:lang w:val="vi-VN" w:eastAsia="vi-VN"/>
              </w:rPr>
            </w:pPr>
            <w:r w:rsidRPr="0085151C">
              <w:rPr>
                <w:szCs w:val="28"/>
                <w:lang w:val="vi-VN" w:eastAsia="vi-VN"/>
              </w:rPr>
              <w:t> </w:t>
            </w:r>
          </w:p>
          <w:p w14:paraId="6AEB55D0" w14:textId="77777777" w:rsidR="00A91AC4" w:rsidRPr="0085151C" w:rsidRDefault="00A91AC4" w:rsidP="00D95932">
            <w:pPr>
              <w:rPr>
                <w:szCs w:val="28"/>
                <w:lang w:val="vi-VN" w:eastAsia="vi-VN"/>
              </w:rPr>
            </w:pPr>
            <w:r w:rsidRPr="0085151C">
              <w:rPr>
                <w:szCs w:val="28"/>
                <w:lang w:val="vi-VN" w:eastAsia="vi-VN"/>
              </w:rPr>
              <w:t> </w:t>
            </w:r>
          </w:p>
          <w:p w14:paraId="6147ED25" w14:textId="77777777" w:rsidR="00A91AC4" w:rsidRPr="0085151C" w:rsidRDefault="00A91AC4" w:rsidP="00D95932">
            <w:pPr>
              <w:rPr>
                <w:szCs w:val="28"/>
                <w:lang w:val="vi-VN" w:eastAsia="vi-VN"/>
              </w:rPr>
            </w:pPr>
            <w:r w:rsidRPr="0085151C">
              <w:rPr>
                <w:szCs w:val="28"/>
                <w:lang w:val="vi-VN" w:eastAsia="vi-VN"/>
              </w:rPr>
              <w:t> </w:t>
            </w:r>
          </w:p>
          <w:p w14:paraId="1F618387" w14:textId="77777777" w:rsidR="00A91AC4" w:rsidRPr="0085151C" w:rsidRDefault="00A91AC4" w:rsidP="00D95932">
            <w:pPr>
              <w:rPr>
                <w:szCs w:val="28"/>
                <w:lang w:val="vi-VN" w:eastAsia="vi-VN"/>
              </w:rPr>
            </w:pPr>
            <w:r w:rsidRPr="0085151C">
              <w:rPr>
                <w:szCs w:val="28"/>
                <w:lang w:val="vi-VN" w:eastAsia="vi-VN"/>
              </w:rPr>
              <w:t> </w:t>
            </w:r>
          </w:p>
          <w:p w14:paraId="7AFF98C6" w14:textId="77777777" w:rsidR="00A91AC4" w:rsidRPr="0085151C" w:rsidRDefault="00A91AC4" w:rsidP="00D95932">
            <w:pPr>
              <w:rPr>
                <w:szCs w:val="28"/>
                <w:lang w:val="vi-VN" w:eastAsia="vi-VN"/>
              </w:rPr>
            </w:pPr>
            <w:r w:rsidRPr="0085151C">
              <w:rPr>
                <w:szCs w:val="28"/>
                <w:lang w:val="vi-VN" w:eastAsia="vi-VN"/>
              </w:rPr>
              <w:t> </w:t>
            </w:r>
          </w:p>
          <w:p w14:paraId="3A94CFC1" w14:textId="77777777" w:rsidR="00A91AC4" w:rsidRPr="0085151C" w:rsidRDefault="00A91AC4" w:rsidP="00D95932">
            <w:pPr>
              <w:rPr>
                <w:szCs w:val="28"/>
                <w:lang w:val="vi-VN" w:eastAsia="vi-VN"/>
              </w:rPr>
            </w:pPr>
            <w:r w:rsidRPr="0085151C">
              <w:rPr>
                <w:szCs w:val="28"/>
                <w:lang w:val="vi-VN" w:eastAsia="vi-VN"/>
              </w:rPr>
              <w:t> </w:t>
            </w:r>
          </w:p>
          <w:p w14:paraId="79F2E146" w14:textId="77777777" w:rsidR="00A91AC4" w:rsidRPr="0085151C" w:rsidRDefault="00A91AC4" w:rsidP="00D95932">
            <w:pPr>
              <w:rPr>
                <w:szCs w:val="28"/>
                <w:lang w:val="vi-VN" w:eastAsia="vi-VN"/>
              </w:rPr>
            </w:pPr>
            <w:r w:rsidRPr="0085151C">
              <w:rPr>
                <w:szCs w:val="28"/>
                <w:lang w:val="vi-VN" w:eastAsia="vi-VN"/>
              </w:rPr>
              <w:t> </w:t>
            </w:r>
          </w:p>
          <w:p w14:paraId="75B9232D" w14:textId="77777777" w:rsidR="00A91AC4" w:rsidRPr="0085151C" w:rsidRDefault="00A91AC4" w:rsidP="00D95932">
            <w:pPr>
              <w:rPr>
                <w:szCs w:val="28"/>
                <w:lang w:val="vi-VN" w:eastAsia="vi-VN"/>
              </w:rPr>
            </w:pPr>
            <w:r w:rsidRPr="0085151C">
              <w:rPr>
                <w:szCs w:val="28"/>
                <w:lang w:val="vi-VN" w:eastAsia="vi-VN"/>
              </w:rPr>
              <w:lastRenderedPageBreak/>
              <w:t> </w:t>
            </w:r>
          </w:p>
          <w:p w14:paraId="5A877327" w14:textId="77777777" w:rsidR="00A91AC4" w:rsidRPr="0085151C" w:rsidRDefault="00A91AC4" w:rsidP="00D95932">
            <w:pPr>
              <w:rPr>
                <w:szCs w:val="28"/>
                <w:lang w:val="vi-VN" w:eastAsia="vi-VN"/>
              </w:rPr>
            </w:pPr>
            <w:r w:rsidRPr="0085151C">
              <w:rPr>
                <w:szCs w:val="28"/>
                <w:lang w:val="vi-VN" w:eastAsia="vi-VN"/>
              </w:rPr>
              <w:t> </w:t>
            </w:r>
          </w:p>
          <w:p w14:paraId="21918AC9" w14:textId="36811E31" w:rsidR="00A91AC4" w:rsidRPr="0085151C" w:rsidRDefault="00A91AC4" w:rsidP="00A91AC4">
            <w:pPr>
              <w:rPr>
                <w:szCs w:val="28"/>
                <w:lang w:val="vi-VN" w:eastAsia="vi-VN"/>
              </w:rPr>
            </w:pPr>
            <w:r w:rsidRPr="0085151C">
              <w:rPr>
                <w:szCs w:val="28"/>
                <w:lang w:val="vi-VN" w:eastAsia="vi-VN"/>
              </w:rPr>
              <w:t> </w:t>
            </w:r>
            <w:r>
              <w:rPr>
                <w:szCs w:val="28"/>
                <w:lang w:eastAsia="vi-VN"/>
              </w:rPr>
              <w:t>Y tế</w:t>
            </w:r>
            <w:r w:rsidRPr="0085151C">
              <w:rPr>
                <w:szCs w:val="28"/>
                <w:lang w:val="vi-VN" w:eastAsia="vi-VN"/>
              </w:rPr>
              <w:t> </w:t>
            </w:r>
          </w:p>
        </w:tc>
      </w:tr>
      <w:tr w:rsidR="00A91AC4" w:rsidRPr="0085151C" w14:paraId="419C83DF" w14:textId="77777777" w:rsidTr="00D95932">
        <w:trPr>
          <w:trHeight w:val="1260"/>
        </w:trPr>
        <w:tc>
          <w:tcPr>
            <w:tcW w:w="371" w:type="pct"/>
            <w:shd w:val="clear" w:color="auto" w:fill="auto"/>
            <w:noWrap/>
            <w:vAlign w:val="center"/>
            <w:hideMark/>
          </w:tcPr>
          <w:p w14:paraId="19B0D5EC" w14:textId="751B03B3" w:rsidR="00A91AC4" w:rsidRPr="0085151C" w:rsidRDefault="00A91AC4" w:rsidP="00D95932">
            <w:pPr>
              <w:jc w:val="center"/>
              <w:rPr>
                <w:szCs w:val="28"/>
                <w:lang w:val="vi-VN" w:eastAsia="vi-VN"/>
              </w:rPr>
            </w:pPr>
            <w:r w:rsidRPr="005D623E">
              <w:t>756</w:t>
            </w:r>
          </w:p>
        </w:tc>
        <w:tc>
          <w:tcPr>
            <w:tcW w:w="1496" w:type="pct"/>
            <w:shd w:val="clear" w:color="auto" w:fill="auto"/>
            <w:noWrap/>
            <w:vAlign w:val="center"/>
            <w:hideMark/>
          </w:tcPr>
          <w:p w14:paraId="300B82EC" w14:textId="77777777" w:rsidR="00A91AC4" w:rsidRPr="0085151C" w:rsidRDefault="00A91AC4" w:rsidP="00D95932">
            <w:pPr>
              <w:jc w:val="center"/>
              <w:rPr>
                <w:szCs w:val="28"/>
                <w:lang w:val="vi-VN" w:eastAsia="vi-VN"/>
              </w:rPr>
            </w:pPr>
            <w:r w:rsidRPr="0085151C">
              <w:rPr>
                <w:szCs w:val="28"/>
                <w:lang w:val="vi-VN" w:eastAsia="vi-VN"/>
              </w:rPr>
              <w:t>1.003332.000.00.00.H47</w:t>
            </w:r>
          </w:p>
        </w:tc>
        <w:tc>
          <w:tcPr>
            <w:tcW w:w="2576" w:type="pct"/>
            <w:shd w:val="clear" w:color="auto" w:fill="auto"/>
            <w:vAlign w:val="center"/>
            <w:hideMark/>
          </w:tcPr>
          <w:p w14:paraId="44AA5673" w14:textId="77777777" w:rsidR="00A91AC4" w:rsidRPr="0085151C" w:rsidRDefault="00A91AC4" w:rsidP="00D95932">
            <w:pPr>
              <w:rPr>
                <w:szCs w:val="28"/>
                <w:lang w:val="vi-VN" w:eastAsia="vi-VN"/>
              </w:rPr>
            </w:pPr>
            <w:r w:rsidRPr="0085151C">
              <w:rPr>
                <w:szCs w:val="28"/>
                <w:lang w:val="vi-VN" w:eastAsia="vi-VN"/>
              </w:rPr>
              <w:t>Đăng ký bản công bố sản phẩm sản xuất trong nước đối với thực phẩm dinh dưỡng y học, thực phẩm dùng cho chế độ ăn đặc biệt, sản phẩm dinh dưỡng dùng cho trẻ đến 36 tháng tuổi</w:t>
            </w:r>
          </w:p>
        </w:tc>
        <w:tc>
          <w:tcPr>
            <w:tcW w:w="557" w:type="pct"/>
            <w:vMerge/>
            <w:shd w:val="clear" w:color="auto" w:fill="auto"/>
            <w:vAlign w:val="center"/>
            <w:hideMark/>
          </w:tcPr>
          <w:p w14:paraId="55C354E4" w14:textId="0763116A" w:rsidR="00A91AC4" w:rsidRPr="0085151C" w:rsidRDefault="00A91AC4" w:rsidP="00D95932">
            <w:pPr>
              <w:rPr>
                <w:szCs w:val="28"/>
                <w:lang w:val="vi-VN" w:eastAsia="vi-VN"/>
              </w:rPr>
            </w:pPr>
          </w:p>
        </w:tc>
      </w:tr>
      <w:tr w:rsidR="00A91AC4" w:rsidRPr="0085151C" w14:paraId="454D554D" w14:textId="77777777" w:rsidTr="00D95932">
        <w:trPr>
          <w:trHeight w:val="1260"/>
        </w:trPr>
        <w:tc>
          <w:tcPr>
            <w:tcW w:w="371" w:type="pct"/>
            <w:shd w:val="clear" w:color="auto" w:fill="auto"/>
            <w:noWrap/>
            <w:vAlign w:val="center"/>
            <w:hideMark/>
          </w:tcPr>
          <w:p w14:paraId="2C7BE212" w14:textId="0109B9AB" w:rsidR="00A91AC4" w:rsidRPr="0085151C" w:rsidRDefault="00A91AC4" w:rsidP="00D95932">
            <w:pPr>
              <w:jc w:val="center"/>
              <w:rPr>
                <w:szCs w:val="28"/>
                <w:lang w:val="vi-VN" w:eastAsia="vi-VN"/>
              </w:rPr>
            </w:pPr>
            <w:r w:rsidRPr="005D623E">
              <w:lastRenderedPageBreak/>
              <w:t>757</w:t>
            </w:r>
          </w:p>
        </w:tc>
        <w:tc>
          <w:tcPr>
            <w:tcW w:w="1496" w:type="pct"/>
            <w:shd w:val="clear" w:color="auto" w:fill="auto"/>
            <w:noWrap/>
            <w:vAlign w:val="center"/>
            <w:hideMark/>
          </w:tcPr>
          <w:p w14:paraId="279CA123" w14:textId="77777777" w:rsidR="00A91AC4" w:rsidRPr="0085151C" w:rsidRDefault="00A91AC4" w:rsidP="00D95932">
            <w:pPr>
              <w:jc w:val="center"/>
              <w:rPr>
                <w:szCs w:val="28"/>
                <w:lang w:val="vi-VN" w:eastAsia="vi-VN"/>
              </w:rPr>
            </w:pPr>
            <w:r w:rsidRPr="0085151C">
              <w:rPr>
                <w:szCs w:val="28"/>
                <w:lang w:val="vi-VN" w:eastAsia="vi-VN"/>
              </w:rPr>
              <w:t>1.003108.000.00.00.H47</w:t>
            </w:r>
          </w:p>
        </w:tc>
        <w:tc>
          <w:tcPr>
            <w:tcW w:w="2576" w:type="pct"/>
            <w:shd w:val="clear" w:color="auto" w:fill="auto"/>
            <w:vAlign w:val="center"/>
            <w:hideMark/>
          </w:tcPr>
          <w:p w14:paraId="3EDE71F7" w14:textId="77777777" w:rsidR="00A91AC4" w:rsidRPr="0085151C" w:rsidRDefault="00A91AC4" w:rsidP="00D95932">
            <w:pPr>
              <w:rPr>
                <w:szCs w:val="28"/>
                <w:lang w:val="vi-VN" w:eastAsia="vi-VN"/>
              </w:rPr>
            </w:pPr>
            <w:r w:rsidRPr="0085151C">
              <w:rPr>
                <w:szCs w:val="28"/>
                <w:lang w:val="vi-VN" w:eastAsia="vi-VN"/>
              </w:rPr>
              <w:t>Đăng ký nội dung quảng cáo đối với sản phẩm dinh dưỡng y học, thực phẩm dùng cho chế độ ăn đặc biệt, sản phẩm dinh dưỡng dùng cho trẻ đến 36 tháng tuổi</w:t>
            </w:r>
          </w:p>
        </w:tc>
        <w:tc>
          <w:tcPr>
            <w:tcW w:w="557" w:type="pct"/>
            <w:vMerge/>
            <w:shd w:val="clear" w:color="auto" w:fill="auto"/>
            <w:vAlign w:val="center"/>
            <w:hideMark/>
          </w:tcPr>
          <w:p w14:paraId="76C6D7AF" w14:textId="3C2FE758" w:rsidR="00A91AC4" w:rsidRPr="0085151C" w:rsidRDefault="00A91AC4" w:rsidP="00D95932">
            <w:pPr>
              <w:rPr>
                <w:szCs w:val="28"/>
                <w:lang w:val="vi-VN" w:eastAsia="vi-VN"/>
              </w:rPr>
            </w:pPr>
          </w:p>
        </w:tc>
      </w:tr>
      <w:tr w:rsidR="00A91AC4" w:rsidRPr="0085151C" w14:paraId="7E87F82F" w14:textId="77777777" w:rsidTr="00D95932">
        <w:trPr>
          <w:trHeight w:val="630"/>
        </w:trPr>
        <w:tc>
          <w:tcPr>
            <w:tcW w:w="371" w:type="pct"/>
            <w:shd w:val="clear" w:color="auto" w:fill="auto"/>
            <w:noWrap/>
            <w:vAlign w:val="center"/>
            <w:hideMark/>
          </w:tcPr>
          <w:p w14:paraId="42CE4736" w14:textId="2EC139F0" w:rsidR="00A91AC4" w:rsidRPr="0085151C" w:rsidRDefault="00A91AC4" w:rsidP="00D95932">
            <w:pPr>
              <w:jc w:val="center"/>
              <w:rPr>
                <w:szCs w:val="28"/>
                <w:lang w:val="vi-VN" w:eastAsia="vi-VN"/>
              </w:rPr>
            </w:pPr>
            <w:r w:rsidRPr="005D623E">
              <w:lastRenderedPageBreak/>
              <w:t>758</w:t>
            </w:r>
          </w:p>
        </w:tc>
        <w:tc>
          <w:tcPr>
            <w:tcW w:w="1496" w:type="pct"/>
            <w:shd w:val="clear" w:color="auto" w:fill="auto"/>
            <w:noWrap/>
            <w:vAlign w:val="center"/>
            <w:hideMark/>
          </w:tcPr>
          <w:p w14:paraId="7E8EAD18" w14:textId="77777777" w:rsidR="00A91AC4" w:rsidRPr="0085151C" w:rsidRDefault="00A91AC4" w:rsidP="00D95932">
            <w:pPr>
              <w:jc w:val="center"/>
              <w:rPr>
                <w:szCs w:val="28"/>
                <w:lang w:val="vi-VN" w:eastAsia="vi-VN"/>
              </w:rPr>
            </w:pPr>
            <w:r w:rsidRPr="0085151C">
              <w:rPr>
                <w:szCs w:val="28"/>
                <w:lang w:val="vi-VN" w:eastAsia="vi-VN"/>
              </w:rPr>
              <w:t>1.003748.000.00.00.H47</w:t>
            </w:r>
          </w:p>
        </w:tc>
        <w:tc>
          <w:tcPr>
            <w:tcW w:w="2576" w:type="pct"/>
            <w:shd w:val="clear" w:color="auto" w:fill="auto"/>
            <w:vAlign w:val="center"/>
            <w:hideMark/>
          </w:tcPr>
          <w:p w14:paraId="429360B0" w14:textId="77777777" w:rsidR="00A91AC4" w:rsidRPr="0085151C" w:rsidRDefault="00A91AC4" w:rsidP="00D95932">
            <w:pPr>
              <w:rPr>
                <w:szCs w:val="28"/>
                <w:lang w:val="vi-VN" w:eastAsia="vi-VN"/>
              </w:rPr>
            </w:pPr>
            <w:r w:rsidRPr="0085151C">
              <w:rPr>
                <w:szCs w:val="28"/>
                <w:lang w:val="vi-VN" w:eastAsia="vi-VN"/>
              </w:rPr>
              <w:t>Cấp bổ sung phạm vi hoạt động chuyên môn trong chứng chỉ hành nghề thuộc thẩm quyền của Sở Y tế</w:t>
            </w:r>
          </w:p>
        </w:tc>
        <w:tc>
          <w:tcPr>
            <w:tcW w:w="557" w:type="pct"/>
            <w:vMerge/>
            <w:shd w:val="clear" w:color="auto" w:fill="auto"/>
            <w:vAlign w:val="center"/>
            <w:hideMark/>
          </w:tcPr>
          <w:p w14:paraId="2AF11A3A" w14:textId="7C0B7BB0" w:rsidR="00A91AC4" w:rsidRPr="0085151C" w:rsidRDefault="00A91AC4" w:rsidP="00D95932">
            <w:pPr>
              <w:rPr>
                <w:szCs w:val="28"/>
                <w:lang w:val="vi-VN" w:eastAsia="vi-VN"/>
              </w:rPr>
            </w:pPr>
          </w:p>
        </w:tc>
      </w:tr>
      <w:tr w:rsidR="00A91AC4" w:rsidRPr="0085151C" w14:paraId="207C0DD0" w14:textId="77777777" w:rsidTr="00D95932">
        <w:trPr>
          <w:trHeight w:val="945"/>
        </w:trPr>
        <w:tc>
          <w:tcPr>
            <w:tcW w:w="371" w:type="pct"/>
            <w:shd w:val="clear" w:color="auto" w:fill="auto"/>
            <w:noWrap/>
            <w:vAlign w:val="center"/>
            <w:hideMark/>
          </w:tcPr>
          <w:p w14:paraId="41493077" w14:textId="1A283F6E" w:rsidR="00A91AC4" w:rsidRPr="0085151C" w:rsidRDefault="00A91AC4" w:rsidP="00D95932">
            <w:pPr>
              <w:jc w:val="center"/>
              <w:rPr>
                <w:szCs w:val="28"/>
                <w:lang w:val="vi-VN" w:eastAsia="vi-VN"/>
              </w:rPr>
            </w:pPr>
            <w:r w:rsidRPr="005D623E">
              <w:t>759</w:t>
            </w:r>
          </w:p>
        </w:tc>
        <w:tc>
          <w:tcPr>
            <w:tcW w:w="1496" w:type="pct"/>
            <w:shd w:val="clear" w:color="auto" w:fill="auto"/>
            <w:noWrap/>
            <w:vAlign w:val="center"/>
            <w:hideMark/>
          </w:tcPr>
          <w:p w14:paraId="2FD515C8" w14:textId="77777777" w:rsidR="00A91AC4" w:rsidRPr="0085151C" w:rsidRDefault="00A91AC4" w:rsidP="00D95932">
            <w:pPr>
              <w:jc w:val="center"/>
              <w:rPr>
                <w:szCs w:val="28"/>
                <w:lang w:val="vi-VN" w:eastAsia="vi-VN"/>
              </w:rPr>
            </w:pPr>
            <w:r w:rsidRPr="0085151C">
              <w:rPr>
                <w:szCs w:val="28"/>
                <w:lang w:val="vi-VN" w:eastAsia="vi-VN"/>
              </w:rPr>
              <w:t>1.001398.000.00.00.H47</w:t>
            </w:r>
          </w:p>
        </w:tc>
        <w:tc>
          <w:tcPr>
            <w:tcW w:w="2576" w:type="pct"/>
            <w:shd w:val="clear" w:color="auto" w:fill="auto"/>
            <w:vAlign w:val="center"/>
            <w:hideMark/>
          </w:tcPr>
          <w:p w14:paraId="1CB15740" w14:textId="77777777" w:rsidR="00A91AC4" w:rsidRPr="0085151C" w:rsidRDefault="00A91AC4" w:rsidP="00D95932">
            <w:pPr>
              <w:rPr>
                <w:szCs w:val="28"/>
                <w:lang w:val="vi-VN" w:eastAsia="vi-VN"/>
              </w:rPr>
            </w:pPr>
            <w:r w:rsidRPr="0085151C">
              <w:rPr>
                <w:szCs w:val="28"/>
                <w:lang w:val="vi-VN" w:eastAsia="vi-VN"/>
              </w:rPr>
              <w:t>Cấp giấy chứng nhận là lương y cho các đối tượng quy định tại Khoản 6, Điều 1, Thông tư số 29/2015/TT-BYT</w:t>
            </w:r>
          </w:p>
        </w:tc>
        <w:tc>
          <w:tcPr>
            <w:tcW w:w="557" w:type="pct"/>
            <w:vMerge/>
            <w:shd w:val="clear" w:color="auto" w:fill="auto"/>
            <w:vAlign w:val="center"/>
            <w:hideMark/>
          </w:tcPr>
          <w:p w14:paraId="5A6CF190" w14:textId="6908F8E5" w:rsidR="00A91AC4" w:rsidRPr="0085151C" w:rsidRDefault="00A91AC4" w:rsidP="00D95932">
            <w:pPr>
              <w:rPr>
                <w:szCs w:val="28"/>
                <w:lang w:val="vi-VN" w:eastAsia="vi-VN"/>
              </w:rPr>
            </w:pPr>
          </w:p>
        </w:tc>
      </w:tr>
      <w:tr w:rsidR="00A91AC4" w:rsidRPr="0085151C" w14:paraId="038D2FD1" w14:textId="77777777" w:rsidTr="00D95932">
        <w:trPr>
          <w:trHeight w:val="945"/>
        </w:trPr>
        <w:tc>
          <w:tcPr>
            <w:tcW w:w="371" w:type="pct"/>
            <w:shd w:val="clear" w:color="auto" w:fill="auto"/>
            <w:noWrap/>
            <w:vAlign w:val="center"/>
            <w:hideMark/>
          </w:tcPr>
          <w:p w14:paraId="522A98A3" w14:textId="0DD64172" w:rsidR="00A91AC4" w:rsidRPr="0085151C" w:rsidRDefault="00A91AC4" w:rsidP="00D95932">
            <w:pPr>
              <w:jc w:val="center"/>
              <w:rPr>
                <w:szCs w:val="28"/>
                <w:lang w:val="vi-VN" w:eastAsia="vi-VN"/>
              </w:rPr>
            </w:pPr>
            <w:r w:rsidRPr="005D623E">
              <w:t>760</w:t>
            </w:r>
          </w:p>
        </w:tc>
        <w:tc>
          <w:tcPr>
            <w:tcW w:w="1496" w:type="pct"/>
            <w:shd w:val="clear" w:color="auto" w:fill="auto"/>
            <w:noWrap/>
            <w:vAlign w:val="center"/>
            <w:hideMark/>
          </w:tcPr>
          <w:p w14:paraId="472E8845" w14:textId="77777777" w:rsidR="00A91AC4" w:rsidRPr="0085151C" w:rsidRDefault="00A91AC4" w:rsidP="00D95932">
            <w:pPr>
              <w:jc w:val="center"/>
              <w:rPr>
                <w:szCs w:val="28"/>
                <w:lang w:val="vi-VN" w:eastAsia="vi-VN"/>
              </w:rPr>
            </w:pPr>
            <w:r w:rsidRPr="0085151C">
              <w:rPr>
                <w:szCs w:val="28"/>
                <w:lang w:val="vi-VN" w:eastAsia="vi-VN"/>
              </w:rPr>
              <w:t>2.000980.000.00.00.H47</w:t>
            </w:r>
          </w:p>
        </w:tc>
        <w:tc>
          <w:tcPr>
            <w:tcW w:w="2576" w:type="pct"/>
            <w:shd w:val="clear" w:color="auto" w:fill="auto"/>
            <w:vAlign w:val="center"/>
            <w:hideMark/>
          </w:tcPr>
          <w:p w14:paraId="5F2E9DD9" w14:textId="77777777" w:rsidR="00A91AC4" w:rsidRPr="0085151C" w:rsidRDefault="00A91AC4" w:rsidP="00D95932">
            <w:pPr>
              <w:rPr>
                <w:szCs w:val="28"/>
                <w:lang w:val="vi-VN" w:eastAsia="vi-VN"/>
              </w:rPr>
            </w:pPr>
            <w:r w:rsidRPr="0085151C">
              <w:rPr>
                <w:szCs w:val="28"/>
                <w:lang w:val="vi-VN" w:eastAsia="vi-VN"/>
              </w:rPr>
              <w:t>Cấp giấy chứng nhận người sở hữu bài thuốc gia truyền và phương pháp chữa bệnh gia truyền thuộc thẩm quyền của Sở Y tế</w:t>
            </w:r>
          </w:p>
        </w:tc>
        <w:tc>
          <w:tcPr>
            <w:tcW w:w="557" w:type="pct"/>
            <w:vMerge/>
            <w:shd w:val="clear" w:color="auto" w:fill="auto"/>
            <w:vAlign w:val="center"/>
            <w:hideMark/>
          </w:tcPr>
          <w:p w14:paraId="1A6A856C" w14:textId="596FF44D" w:rsidR="00A91AC4" w:rsidRPr="0085151C" w:rsidRDefault="00A91AC4" w:rsidP="00D95932">
            <w:pPr>
              <w:rPr>
                <w:szCs w:val="28"/>
                <w:lang w:val="vi-VN" w:eastAsia="vi-VN"/>
              </w:rPr>
            </w:pPr>
          </w:p>
        </w:tc>
      </w:tr>
      <w:tr w:rsidR="00A91AC4" w:rsidRPr="0085151C" w14:paraId="7FFCE55C" w14:textId="77777777" w:rsidTr="00D95932">
        <w:trPr>
          <w:trHeight w:val="945"/>
        </w:trPr>
        <w:tc>
          <w:tcPr>
            <w:tcW w:w="371" w:type="pct"/>
            <w:shd w:val="clear" w:color="auto" w:fill="auto"/>
            <w:noWrap/>
            <w:vAlign w:val="center"/>
            <w:hideMark/>
          </w:tcPr>
          <w:p w14:paraId="5A702583" w14:textId="6ACFAE88" w:rsidR="00A91AC4" w:rsidRPr="0085151C" w:rsidRDefault="00A91AC4" w:rsidP="00D95932">
            <w:pPr>
              <w:jc w:val="center"/>
              <w:rPr>
                <w:szCs w:val="28"/>
                <w:lang w:val="vi-VN" w:eastAsia="vi-VN"/>
              </w:rPr>
            </w:pPr>
            <w:r w:rsidRPr="005D623E">
              <w:t>761</w:t>
            </w:r>
          </w:p>
        </w:tc>
        <w:tc>
          <w:tcPr>
            <w:tcW w:w="1496" w:type="pct"/>
            <w:shd w:val="clear" w:color="auto" w:fill="auto"/>
            <w:noWrap/>
            <w:vAlign w:val="center"/>
            <w:hideMark/>
          </w:tcPr>
          <w:p w14:paraId="1B5C0276" w14:textId="77777777" w:rsidR="00A91AC4" w:rsidRPr="0085151C" w:rsidRDefault="00A91AC4" w:rsidP="00D95932">
            <w:pPr>
              <w:jc w:val="center"/>
              <w:rPr>
                <w:szCs w:val="28"/>
                <w:lang w:val="vi-VN" w:eastAsia="vi-VN"/>
              </w:rPr>
            </w:pPr>
            <w:r w:rsidRPr="0085151C">
              <w:rPr>
                <w:szCs w:val="28"/>
                <w:lang w:val="vi-VN" w:eastAsia="vi-VN"/>
              </w:rPr>
              <w:t>2.001184.000.00.00.H47</w:t>
            </w:r>
          </w:p>
        </w:tc>
        <w:tc>
          <w:tcPr>
            <w:tcW w:w="2576" w:type="pct"/>
            <w:shd w:val="clear" w:color="auto" w:fill="auto"/>
            <w:vAlign w:val="center"/>
            <w:hideMark/>
          </w:tcPr>
          <w:p w14:paraId="33D7239D" w14:textId="77777777" w:rsidR="00A91AC4" w:rsidRPr="0085151C" w:rsidRDefault="00A91AC4" w:rsidP="00D95932">
            <w:pPr>
              <w:rPr>
                <w:szCs w:val="28"/>
                <w:lang w:val="vi-VN" w:eastAsia="vi-VN"/>
              </w:rPr>
            </w:pPr>
            <w:r w:rsidRPr="0085151C">
              <w:rPr>
                <w:szCs w:val="28"/>
                <w:lang w:val="vi-VN" w:eastAsia="vi-VN"/>
              </w:rPr>
              <w:t>Cấp Giấy chứng nhận sức khỏe đối với thuyền viên làm việc trên tàu biển Việt Nam đủ tiêu chuẩn quy định tại Phụ lục I</w:t>
            </w:r>
          </w:p>
        </w:tc>
        <w:tc>
          <w:tcPr>
            <w:tcW w:w="557" w:type="pct"/>
            <w:vMerge/>
            <w:shd w:val="clear" w:color="auto" w:fill="auto"/>
            <w:vAlign w:val="center"/>
            <w:hideMark/>
          </w:tcPr>
          <w:p w14:paraId="5F7E0118" w14:textId="6AD6A736" w:rsidR="00A91AC4" w:rsidRPr="0085151C" w:rsidRDefault="00A91AC4" w:rsidP="00D95932">
            <w:pPr>
              <w:rPr>
                <w:szCs w:val="28"/>
                <w:lang w:val="vi-VN" w:eastAsia="vi-VN"/>
              </w:rPr>
            </w:pPr>
          </w:p>
        </w:tc>
      </w:tr>
      <w:tr w:rsidR="00A91AC4" w:rsidRPr="0085151C" w14:paraId="34917E5F" w14:textId="77777777" w:rsidTr="00D95932">
        <w:trPr>
          <w:trHeight w:val="1260"/>
        </w:trPr>
        <w:tc>
          <w:tcPr>
            <w:tcW w:w="371" w:type="pct"/>
            <w:shd w:val="clear" w:color="auto" w:fill="auto"/>
            <w:noWrap/>
            <w:vAlign w:val="center"/>
            <w:hideMark/>
          </w:tcPr>
          <w:p w14:paraId="23F7ECFD" w14:textId="6C55973F" w:rsidR="00A91AC4" w:rsidRPr="0085151C" w:rsidRDefault="00A91AC4" w:rsidP="00D95932">
            <w:pPr>
              <w:jc w:val="center"/>
              <w:rPr>
                <w:szCs w:val="28"/>
                <w:lang w:val="vi-VN" w:eastAsia="vi-VN"/>
              </w:rPr>
            </w:pPr>
            <w:r w:rsidRPr="005D623E">
              <w:t>762</w:t>
            </w:r>
          </w:p>
        </w:tc>
        <w:tc>
          <w:tcPr>
            <w:tcW w:w="1496" w:type="pct"/>
            <w:shd w:val="clear" w:color="auto" w:fill="auto"/>
            <w:noWrap/>
            <w:vAlign w:val="center"/>
            <w:hideMark/>
          </w:tcPr>
          <w:p w14:paraId="794B7568" w14:textId="77777777" w:rsidR="00A91AC4" w:rsidRPr="0085151C" w:rsidRDefault="00A91AC4" w:rsidP="00D95932">
            <w:pPr>
              <w:jc w:val="center"/>
              <w:rPr>
                <w:szCs w:val="28"/>
                <w:lang w:val="vi-VN" w:eastAsia="vi-VN"/>
              </w:rPr>
            </w:pPr>
            <w:r w:rsidRPr="0085151C">
              <w:rPr>
                <w:szCs w:val="28"/>
                <w:lang w:val="vi-VN" w:eastAsia="vi-VN"/>
              </w:rPr>
              <w:t>1.002795.000.00.00.H47</w:t>
            </w:r>
          </w:p>
        </w:tc>
        <w:tc>
          <w:tcPr>
            <w:tcW w:w="2576" w:type="pct"/>
            <w:shd w:val="clear" w:color="auto" w:fill="auto"/>
            <w:vAlign w:val="center"/>
            <w:hideMark/>
          </w:tcPr>
          <w:p w14:paraId="5EE40C44" w14:textId="77777777" w:rsidR="00A91AC4" w:rsidRPr="0085151C" w:rsidRDefault="00A91AC4" w:rsidP="00D95932">
            <w:pPr>
              <w:rPr>
                <w:szCs w:val="28"/>
                <w:lang w:val="vi-VN" w:eastAsia="vi-VN"/>
              </w:rPr>
            </w:pPr>
            <w:r w:rsidRPr="0085151C">
              <w:rPr>
                <w:szCs w:val="28"/>
                <w:lang w:val="vi-VN" w:eastAsia="vi-VN"/>
              </w:rPr>
              <w:t>Cấp Giấy chứng nhận sức khỏe đối với thuyền viên làm việc trên tàu biển Việt Nam đủ tiêu chuẩn sức khỏe theo quy định tại Phụ lục I nhưng mắc một hoặc một số bệnh, tật quy định tại Phụ lục II</w:t>
            </w:r>
          </w:p>
        </w:tc>
        <w:tc>
          <w:tcPr>
            <w:tcW w:w="557" w:type="pct"/>
            <w:vMerge/>
            <w:shd w:val="clear" w:color="auto" w:fill="auto"/>
            <w:vAlign w:val="center"/>
            <w:hideMark/>
          </w:tcPr>
          <w:p w14:paraId="6DB785B6" w14:textId="4FBEA60C" w:rsidR="00A91AC4" w:rsidRPr="0085151C" w:rsidRDefault="00A91AC4" w:rsidP="00D95932">
            <w:pPr>
              <w:rPr>
                <w:szCs w:val="28"/>
                <w:lang w:val="vi-VN" w:eastAsia="vi-VN"/>
              </w:rPr>
            </w:pPr>
          </w:p>
        </w:tc>
      </w:tr>
      <w:tr w:rsidR="00A91AC4" w:rsidRPr="0085151C" w14:paraId="7F3DEACF" w14:textId="77777777" w:rsidTr="00D95932">
        <w:trPr>
          <w:trHeight w:val="945"/>
        </w:trPr>
        <w:tc>
          <w:tcPr>
            <w:tcW w:w="371" w:type="pct"/>
            <w:shd w:val="clear" w:color="auto" w:fill="auto"/>
            <w:noWrap/>
            <w:vAlign w:val="center"/>
            <w:hideMark/>
          </w:tcPr>
          <w:p w14:paraId="4CA9C1AD" w14:textId="2BD7AC47" w:rsidR="00A91AC4" w:rsidRPr="0085151C" w:rsidRDefault="00A91AC4" w:rsidP="00D95932">
            <w:pPr>
              <w:jc w:val="center"/>
              <w:rPr>
                <w:szCs w:val="28"/>
                <w:lang w:val="vi-VN" w:eastAsia="vi-VN"/>
              </w:rPr>
            </w:pPr>
            <w:r w:rsidRPr="005D623E">
              <w:t>763</w:t>
            </w:r>
          </w:p>
        </w:tc>
        <w:tc>
          <w:tcPr>
            <w:tcW w:w="1496" w:type="pct"/>
            <w:shd w:val="clear" w:color="auto" w:fill="auto"/>
            <w:noWrap/>
            <w:vAlign w:val="center"/>
            <w:hideMark/>
          </w:tcPr>
          <w:p w14:paraId="2777E869" w14:textId="77777777" w:rsidR="00A91AC4" w:rsidRPr="0085151C" w:rsidRDefault="00A91AC4" w:rsidP="00D95932">
            <w:pPr>
              <w:jc w:val="center"/>
              <w:rPr>
                <w:szCs w:val="28"/>
                <w:lang w:val="vi-VN" w:eastAsia="vi-VN"/>
              </w:rPr>
            </w:pPr>
            <w:r w:rsidRPr="0085151C">
              <w:rPr>
                <w:szCs w:val="28"/>
                <w:lang w:val="vi-VN" w:eastAsia="vi-VN"/>
              </w:rPr>
              <w:t>1.002464.000.00.00.H47</w:t>
            </w:r>
          </w:p>
        </w:tc>
        <w:tc>
          <w:tcPr>
            <w:tcW w:w="2576" w:type="pct"/>
            <w:shd w:val="clear" w:color="auto" w:fill="auto"/>
            <w:vAlign w:val="center"/>
            <w:hideMark/>
          </w:tcPr>
          <w:p w14:paraId="3E1BC076" w14:textId="77777777" w:rsidR="00A91AC4" w:rsidRPr="0085151C" w:rsidRDefault="00A91AC4" w:rsidP="00D95932">
            <w:pPr>
              <w:rPr>
                <w:szCs w:val="28"/>
                <w:lang w:val="vi-VN" w:eastAsia="vi-VN"/>
              </w:rPr>
            </w:pPr>
            <w:r w:rsidRPr="0085151C">
              <w:rPr>
                <w:szCs w:val="28"/>
                <w:lang w:val="vi-VN" w:eastAsia="vi-VN"/>
              </w:rPr>
              <w:t>Cấp giấy xác nhận nội dung quảng cáo dịch vụ khám bệnh, chữa bệnh thuộc thẩm quyền của Sở Y tế</w:t>
            </w:r>
          </w:p>
        </w:tc>
        <w:tc>
          <w:tcPr>
            <w:tcW w:w="557" w:type="pct"/>
            <w:vMerge/>
            <w:shd w:val="clear" w:color="auto" w:fill="auto"/>
            <w:vAlign w:val="center"/>
            <w:hideMark/>
          </w:tcPr>
          <w:p w14:paraId="49B3512C" w14:textId="0B93B621" w:rsidR="00A91AC4" w:rsidRPr="0085151C" w:rsidRDefault="00A91AC4" w:rsidP="00D95932">
            <w:pPr>
              <w:rPr>
                <w:szCs w:val="28"/>
                <w:lang w:val="vi-VN" w:eastAsia="vi-VN"/>
              </w:rPr>
            </w:pPr>
          </w:p>
        </w:tc>
      </w:tr>
      <w:tr w:rsidR="00A91AC4" w:rsidRPr="0085151C" w14:paraId="6632A3C7" w14:textId="77777777" w:rsidTr="00D95932">
        <w:trPr>
          <w:trHeight w:val="1575"/>
        </w:trPr>
        <w:tc>
          <w:tcPr>
            <w:tcW w:w="371" w:type="pct"/>
            <w:shd w:val="clear" w:color="auto" w:fill="auto"/>
            <w:noWrap/>
            <w:vAlign w:val="center"/>
            <w:hideMark/>
          </w:tcPr>
          <w:p w14:paraId="056601A3" w14:textId="6973AEAF" w:rsidR="00A91AC4" w:rsidRPr="0085151C" w:rsidRDefault="00A91AC4" w:rsidP="00D95932">
            <w:pPr>
              <w:jc w:val="center"/>
              <w:rPr>
                <w:szCs w:val="28"/>
                <w:lang w:val="vi-VN" w:eastAsia="vi-VN"/>
              </w:rPr>
            </w:pPr>
            <w:r w:rsidRPr="005D623E">
              <w:t>764</w:t>
            </w:r>
          </w:p>
        </w:tc>
        <w:tc>
          <w:tcPr>
            <w:tcW w:w="1496" w:type="pct"/>
            <w:shd w:val="clear" w:color="auto" w:fill="auto"/>
            <w:noWrap/>
            <w:vAlign w:val="center"/>
            <w:hideMark/>
          </w:tcPr>
          <w:p w14:paraId="35597633" w14:textId="77777777" w:rsidR="00A91AC4" w:rsidRPr="0085151C" w:rsidRDefault="00A91AC4" w:rsidP="00D95932">
            <w:pPr>
              <w:jc w:val="center"/>
              <w:rPr>
                <w:szCs w:val="28"/>
                <w:lang w:val="vi-VN" w:eastAsia="vi-VN"/>
              </w:rPr>
            </w:pPr>
            <w:r w:rsidRPr="0085151C">
              <w:rPr>
                <w:szCs w:val="28"/>
                <w:lang w:val="vi-VN" w:eastAsia="vi-VN"/>
              </w:rPr>
              <w:t>1.003800.000.00.00.H47</w:t>
            </w:r>
          </w:p>
        </w:tc>
        <w:tc>
          <w:tcPr>
            <w:tcW w:w="2576" w:type="pct"/>
            <w:shd w:val="clear" w:color="auto" w:fill="auto"/>
            <w:vAlign w:val="center"/>
            <w:hideMark/>
          </w:tcPr>
          <w:p w14:paraId="44184DE8" w14:textId="77777777" w:rsidR="00A91AC4" w:rsidRPr="0085151C" w:rsidRDefault="00A91AC4" w:rsidP="00D95932">
            <w:pPr>
              <w:rPr>
                <w:szCs w:val="28"/>
                <w:lang w:val="vi-VN" w:eastAsia="vi-VN"/>
              </w:rPr>
            </w:pPr>
            <w:r w:rsidRPr="0085151C">
              <w:rPr>
                <w:szCs w:val="28"/>
                <w:lang w:val="vi-VN" w:eastAsia="vi-VN"/>
              </w:rPr>
              <w:t>Cấp lại chứng chỉ hành nghề khám bệnh, chữa bệnh bị mất hoặc hư hỏng chứng chỉ hành nghề hoặc bị thu hồi chứng chỉ hành nghề theo quy định tại điểm a, b Khoản 1 Điều 29 Luật khám bệnh, chữa bệnh thuộc thẩm quyền của Sở Y tế</w:t>
            </w:r>
          </w:p>
        </w:tc>
        <w:tc>
          <w:tcPr>
            <w:tcW w:w="557" w:type="pct"/>
            <w:vMerge/>
            <w:shd w:val="clear" w:color="auto" w:fill="auto"/>
            <w:vAlign w:val="center"/>
            <w:hideMark/>
          </w:tcPr>
          <w:p w14:paraId="73718CC7" w14:textId="635CEBDC" w:rsidR="00A91AC4" w:rsidRPr="0085151C" w:rsidRDefault="00A91AC4" w:rsidP="00D95932">
            <w:pPr>
              <w:rPr>
                <w:szCs w:val="28"/>
                <w:lang w:val="vi-VN" w:eastAsia="vi-VN"/>
              </w:rPr>
            </w:pPr>
          </w:p>
        </w:tc>
      </w:tr>
      <w:tr w:rsidR="00A91AC4" w:rsidRPr="0085151C" w14:paraId="1A9F64F6" w14:textId="77777777" w:rsidTr="00D95932">
        <w:trPr>
          <w:trHeight w:val="1575"/>
        </w:trPr>
        <w:tc>
          <w:tcPr>
            <w:tcW w:w="371" w:type="pct"/>
            <w:shd w:val="clear" w:color="auto" w:fill="auto"/>
            <w:noWrap/>
            <w:vAlign w:val="center"/>
            <w:hideMark/>
          </w:tcPr>
          <w:p w14:paraId="3FC2024D" w14:textId="4FE7D9F0" w:rsidR="00A91AC4" w:rsidRPr="0085151C" w:rsidRDefault="00A91AC4" w:rsidP="00D95932">
            <w:pPr>
              <w:jc w:val="center"/>
              <w:rPr>
                <w:szCs w:val="28"/>
                <w:lang w:val="vi-VN" w:eastAsia="vi-VN"/>
              </w:rPr>
            </w:pPr>
            <w:r w:rsidRPr="005D623E">
              <w:t>765</w:t>
            </w:r>
          </w:p>
        </w:tc>
        <w:tc>
          <w:tcPr>
            <w:tcW w:w="1496" w:type="pct"/>
            <w:shd w:val="clear" w:color="auto" w:fill="auto"/>
            <w:noWrap/>
            <w:vAlign w:val="center"/>
            <w:hideMark/>
          </w:tcPr>
          <w:p w14:paraId="10DF2B3A" w14:textId="77777777" w:rsidR="00A91AC4" w:rsidRPr="0085151C" w:rsidRDefault="00A91AC4" w:rsidP="00D95932">
            <w:pPr>
              <w:jc w:val="center"/>
              <w:rPr>
                <w:szCs w:val="28"/>
                <w:lang w:val="vi-VN" w:eastAsia="vi-VN"/>
              </w:rPr>
            </w:pPr>
            <w:r w:rsidRPr="0085151C">
              <w:rPr>
                <w:szCs w:val="28"/>
                <w:lang w:val="vi-VN" w:eastAsia="vi-VN"/>
              </w:rPr>
              <w:t>1.003824.000.00.00.H47</w:t>
            </w:r>
          </w:p>
        </w:tc>
        <w:tc>
          <w:tcPr>
            <w:tcW w:w="2576" w:type="pct"/>
            <w:shd w:val="clear" w:color="auto" w:fill="auto"/>
            <w:vAlign w:val="center"/>
            <w:hideMark/>
          </w:tcPr>
          <w:p w14:paraId="5C8A0F15" w14:textId="77777777" w:rsidR="00A91AC4" w:rsidRPr="0085151C" w:rsidRDefault="00A91AC4" w:rsidP="00D95932">
            <w:pPr>
              <w:rPr>
                <w:szCs w:val="28"/>
                <w:lang w:val="vi-VN" w:eastAsia="vi-VN"/>
              </w:rPr>
            </w:pPr>
            <w:r w:rsidRPr="0085151C">
              <w:rPr>
                <w:szCs w:val="28"/>
                <w:lang w:val="vi-VN" w:eastAsia="vi-VN"/>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557" w:type="pct"/>
            <w:vMerge/>
            <w:shd w:val="clear" w:color="auto" w:fill="auto"/>
            <w:vAlign w:val="center"/>
            <w:hideMark/>
          </w:tcPr>
          <w:p w14:paraId="37718F9E" w14:textId="0488B4C2" w:rsidR="00A91AC4" w:rsidRPr="0085151C" w:rsidRDefault="00A91AC4" w:rsidP="00D95932">
            <w:pPr>
              <w:rPr>
                <w:szCs w:val="28"/>
                <w:lang w:val="vi-VN" w:eastAsia="vi-VN"/>
              </w:rPr>
            </w:pPr>
          </w:p>
        </w:tc>
      </w:tr>
      <w:tr w:rsidR="00A91AC4" w:rsidRPr="0085151C" w14:paraId="500F1BF0" w14:textId="77777777" w:rsidTr="00D95932">
        <w:trPr>
          <w:trHeight w:val="945"/>
        </w:trPr>
        <w:tc>
          <w:tcPr>
            <w:tcW w:w="371" w:type="pct"/>
            <w:shd w:val="clear" w:color="auto" w:fill="auto"/>
            <w:noWrap/>
            <w:vAlign w:val="center"/>
            <w:hideMark/>
          </w:tcPr>
          <w:p w14:paraId="6FF0EC8F" w14:textId="0CB1ADD4" w:rsidR="00A91AC4" w:rsidRPr="0085151C" w:rsidRDefault="00A91AC4" w:rsidP="00D95932">
            <w:pPr>
              <w:jc w:val="center"/>
              <w:rPr>
                <w:szCs w:val="28"/>
                <w:lang w:val="vi-VN" w:eastAsia="vi-VN"/>
              </w:rPr>
            </w:pPr>
            <w:r w:rsidRPr="005D623E">
              <w:t>766</w:t>
            </w:r>
          </w:p>
        </w:tc>
        <w:tc>
          <w:tcPr>
            <w:tcW w:w="1496" w:type="pct"/>
            <w:shd w:val="clear" w:color="auto" w:fill="auto"/>
            <w:noWrap/>
            <w:vAlign w:val="center"/>
            <w:hideMark/>
          </w:tcPr>
          <w:p w14:paraId="08B016D3" w14:textId="77777777" w:rsidR="00A91AC4" w:rsidRPr="0085151C" w:rsidRDefault="00A91AC4" w:rsidP="00D95932">
            <w:pPr>
              <w:jc w:val="center"/>
              <w:rPr>
                <w:szCs w:val="28"/>
                <w:lang w:val="vi-VN" w:eastAsia="vi-VN"/>
              </w:rPr>
            </w:pPr>
            <w:r w:rsidRPr="0085151C">
              <w:rPr>
                <w:szCs w:val="28"/>
                <w:lang w:val="vi-VN" w:eastAsia="vi-VN"/>
              </w:rPr>
              <w:t>2.000968.000.00.00.H47</w:t>
            </w:r>
          </w:p>
        </w:tc>
        <w:tc>
          <w:tcPr>
            <w:tcW w:w="2576" w:type="pct"/>
            <w:shd w:val="clear" w:color="auto" w:fill="auto"/>
            <w:vAlign w:val="center"/>
            <w:hideMark/>
          </w:tcPr>
          <w:p w14:paraId="66684D47" w14:textId="77777777" w:rsidR="00A91AC4" w:rsidRPr="0085151C" w:rsidRDefault="00A91AC4" w:rsidP="00D95932">
            <w:pPr>
              <w:rPr>
                <w:szCs w:val="28"/>
                <w:lang w:val="vi-VN" w:eastAsia="vi-VN"/>
              </w:rPr>
            </w:pPr>
            <w:r w:rsidRPr="0085151C">
              <w:rPr>
                <w:szCs w:val="28"/>
                <w:lang w:val="vi-VN" w:eastAsia="vi-VN"/>
              </w:rPr>
              <w:t>Cấp lại giấy chứng nhận người sở hữu bài thuốc gia truyền và phương pháp chữa bệnh gia truyền thuộc thẩm quyền của Sở Y tế</w:t>
            </w:r>
          </w:p>
        </w:tc>
        <w:tc>
          <w:tcPr>
            <w:tcW w:w="557" w:type="pct"/>
            <w:vMerge/>
            <w:shd w:val="clear" w:color="auto" w:fill="auto"/>
            <w:vAlign w:val="center"/>
            <w:hideMark/>
          </w:tcPr>
          <w:p w14:paraId="4A699893" w14:textId="19F1EFFD" w:rsidR="00A91AC4" w:rsidRPr="0085151C" w:rsidRDefault="00A91AC4" w:rsidP="00D95932">
            <w:pPr>
              <w:rPr>
                <w:szCs w:val="28"/>
                <w:lang w:val="vi-VN" w:eastAsia="vi-VN"/>
              </w:rPr>
            </w:pPr>
          </w:p>
        </w:tc>
      </w:tr>
      <w:tr w:rsidR="00A91AC4" w:rsidRPr="0085151C" w14:paraId="14ABADEE" w14:textId="77777777" w:rsidTr="00D95932">
        <w:trPr>
          <w:trHeight w:val="1575"/>
        </w:trPr>
        <w:tc>
          <w:tcPr>
            <w:tcW w:w="371" w:type="pct"/>
            <w:shd w:val="clear" w:color="auto" w:fill="auto"/>
            <w:noWrap/>
            <w:vAlign w:val="center"/>
            <w:hideMark/>
          </w:tcPr>
          <w:p w14:paraId="6EAFAC89" w14:textId="49D89163" w:rsidR="00A91AC4" w:rsidRPr="0085151C" w:rsidRDefault="00A91AC4" w:rsidP="00D95932">
            <w:pPr>
              <w:jc w:val="center"/>
              <w:rPr>
                <w:szCs w:val="28"/>
                <w:lang w:val="vi-VN" w:eastAsia="vi-VN"/>
              </w:rPr>
            </w:pPr>
            <w:r w:rsidRPr="005D623E">
              <w:lastRenderedPageBreak/>
              <w:t>767</w:t>
            </w:r>
          </w:p>
        </w:tc>
        <w:tc>
          <w:tcPr>
            <w:tcW w:w="1496" w:type="pct"/>
            <w:shd w:val="clear" w:color="auto" w:fill="auto"/>
            <w:noWrap/>
            <w:vAlign w:val="center"/>
            <w:hideMark/>
          </w:tcPr>
          <w:p w14:paraId="647B089E" w14:textId="77777777" w:rsidR="00A91AC4" w:rsidRPr="0085151C" w:rsidRDefault="00A91AC4" w:rsidP="00D95932">
            <w:pPr>
              <w:jc w:val="center"/>
              <w:rPr>
                <w:szCs w:val="28"/>
                <w:lang w:val="vi-VN" w:eastAsia="vi-VN"/>
              </w:rPr>
            </w:pPr>
            <w:r w:rsidRPr="0085151C">
              <w:rPr>
                <w:szCs w:val="28"/>
                <w:lang w:val="vi-VN" w:eastAsia="vi-VN"/>
              </w:rPr>
              <w:t>1.002000.000.00.00.H47</w:t>
            </w:r>
          </w:p>
        </w:tc>
        <w:tc>
          <w:tcPr>
            <w:tcW w:w="2576" w:type="pct"/>
            <w:shd w:val="clear" w:color="auto" w:fill="auto"/>
            <w:vAlign w:val="center"/>
            <w:hideMark/>
          </w:tcPr>
          <w:p w14:paraId="5F06712F" w14:textId="77777777" w:rsidR="00A91AC4" w:rsidRPr="0085151C" w:rsidRDefault="00A91AC4" w:rsidP="00D95932">
            <w:pPr>
              <w:rPr>
                <w:szCs w:val="28"/>
                <w:lang w:val="vi-VN" w:eastAsia="vi-VN"/>
              </w:rPr>
            </w:pPr>
            <w:r w:rsidRPr="0085151C">
              <w:rPr>
                <w:szCs w:val="28"/>
                <w:lang w:val="vi-VN" w:eastAsia="vi-VN"/>
              </w:rPr>
              <w:t>Cấp lại giấy phép hoạt động khám bệnh, chữa bệnh nhân đạo đối với cơ sở khám bệnh, chữa bệnh thuộc thẩm quyền của Sở Y tế do bị mất hoặc hư hỏng hoặc giấy phép bị thu hồi do cấp không đúng thẩm quyền</w:t>
            </w:r>
          </w:p>
        </w:tc>
        <w:tc>
          <w:tcPr>
            <w:tcW w:w="557" w:type="pct"/>
            <w:vMerge/>
            <w:shd w:val="clear" w:color="auto" w:fill="auto"/>
            <w:vAlign w:val="center"/>
            <w:hideMark/>
          </w:tcPr>
          <w:p w14:paraId="15310579" w14:textId="78B324A0" w:rsidR="00A91AC4" w:rsidRPr="0085151C" w:rsidRDefault="00A91AC4" w:rsidP="00D95932">
            <w:pPr>
              <w:rPr>
                <w:szCs w:val="28"/>
                <w:lang w:val="vi-VN" w:eastAsia="vi-VN"/>
              </w:rPr>
            </w:pPr>
          </w:p>
        </w:tc>
      </w:tr>
      <w:tr w:rsidR="00A91AC4" w:rsidRPr="0085151C" w14:paraId="24E2B06A" w14:textId="77777777" w:rsidTr="00D95932">
        <w:trPr>
          <w:trHeight w:val="1260"/>
        </w:trPr>
        <w:tc>
          <w:tcPr>
            <w:tcW w:w="371" w:type="pct"/>
            <w:shd w:val="clear" w:color="auto" w:fill="auto"/>
            <w:noWrap/>
            <w:vAlign w:val="center"/>
            <w:hideMark/>
          </w:tcPr>
          <w:p w14:paraId="193C3511" w14:textId="1DA43880" w:rsidR="00A91AC4" w:rsidRPr="0085151C" w:rsidRDefault="00A91AC4" w:rsidP="00D95932">
            <w:pPr>
              <w:jc w:val="center"/>
              <w:rPr>
                <w:szCs w:val="28"/>
                <w:lang w:val="vi-VN" w:eastAsia="vi-VN"/>
              </w:rPr>
            </w:pPr>
            <w:r w:rsidRPr="005D623E">
              <w:lastRenderedPageBreak/>
              <w:t>768</w:t>
            </w:r>
          </w:p>
        </w:tc>
        <w:tc>
          <w:tcPr>
            <w:tcW w:w="1496" w:type="pct"/>
            <w:shd w:val="clear" w:color="auto" w:fill="auto"/>
            <w:noWrap/>
            <w:vAlign w:val="center"/>
            <w:hideMark/>
          </w:tcPr>
          <w:p w14:paraId="35CC8A18" w14:textId="77777777" w:rsidR="00A91AC4" w:rsidRPr="0085151C" w:rsidRDefault="00A91AC4" w:rsidP="00D95932">
            <w:pPr>
              <w:jc w:val="center"/>
              <w:rPr>
                <w:szCs w:val="28"/>
                <w:lang w:val="vi-VN" w:eastAsia="vi-VN"/>
              </w:rPr>
            </w:pPr>
            <w:r w:rsidRPr="0085151C">
              <w:rPr>
                <w:szCs w:val="28"/>
                <w:lang w:val="vi-VN" w:eastAsia="vi-VN"/>
              </w:rPr>
              <w:t>1.003516.000.00.00.H47</w:t>
            </w:r>
          </w:p>
        </w:tc>
        <w:tc>
          <w:tcPr>
            <w:tcW w:w="2576" w:type="pct"/>
            <w:shd w:val="clear" w:color="auto" w:fill="auto"/>
            <w:vAlign w:val="center"/>
            <w:hideMark/>
          </w:tcPr>
          <w:p w14:paraId="02DA880C" w14:textId="77777777" w:rsidR="00A91AC4" w:rsidRPr="0085151C" w:rsidRDefault="00A91AC4" w:rsidP="00D95932">
            <w:pPr>
              <w:rPr>
                <w:szCs w:val="28"/>
                <w:lang w:val="vi-VN" w:eastAsia="vi-VN"/>
              </w:rPr>
            </w:pPr>
            <w:r w:rsidRPr="0085151C">
              <w:rPr>
                <w:szCs w:val="28"/>
                <w:lang w:val="vi-VN" w:eastAsia="vi-VN"/>
              </w:rPr>
              <w:t>Cấp lại giấy phép hoạt động đối với cơ sở khám bệnh, chữa bệnh thuộc thẩm quyền của Sở Y tế do bị mất, hoặc hư hỏng hoặc bị thu hồi do cấp không đúng thẩm quyền</w:t>
            </w:r>
          </w:p>
        </w:tc>
        <w:tc>
          <w:tcPr>
            <w:tcW w:w="557" w:type="pct"/>
            <w:vMerge/>
            <w:shd w:val="clear" w:color="auto" w:fill="auto"/>
            <w:vAlign w:val="center"/>
            <w:hideMark/>
          </w:tcPr>
          <w:p w14:paraId="14A1F939" w14:textId="1AE53AC6" w:rsidR="00A91AC4" w:rsidRPr="0085151C" w:rsidRDefault="00A91AC4" w:rsidP="00D95932">
            <w:pPr>
              <w:rPr>
                <w:szCs w:val="28"/>
                <w:lang w:val="vi-VN" w:eastAsia="vi-VN"/>
              </w:rPr>
            </w:pPr>
          </w:p>
        </w:tc>
      </w:tr>
      <w:tr w:rsidR="00A91AC4" w:rsidRPr="0085151C" w14:paraId="33DEF643" w14:textId="77777777" w:rsidTr="00D95932">
        <w:trPr>
          <w:trHeight w:val="630"/>
        </w:trPr>
        <w:tc>
          <w:tcPr>
            <w:tcW w:w="371" w:type="pct"/>
            <w:shd w:val="clear" w:color="auto" w:fill="auto"/>
            <w:noWrap/>
            <w:vAlign w:val="center"/>
            <w:hideMark/>
          </w:tcPr>
          <w:p w14:paraId="27969F89" w14:textId="003DB1EA" w:rsidR="00A91AC4" w:rsidRPr="0085151C" w:rsidRDefault="00A91AC4" w:rsidP="00D95932">
            <w:pPr>
              <w:jc w:val="center"/>
              <w:rPr>
                <w:szCs w:val="28"/>
                <w:lang w:val="vi-VN" w:eastAsia="vi-VN"/>
              </w:rPr>
            </w:pPr>
            <w:r w:rsidRPr="005D623E">
              <w:t>769</w:t>
            </w:r>
          </w:p>
        </w:tc>
        <w:tc>
          <w:tcPr>
            <w:tcW w:w="1496" w:type="pct"/>
            <w:shd w:val="clear" w:color="auto" w:fill="auto"/>
            <w:noWrap/>
            <w:vAlign w:val="center"/>
            <w:hideMark/>
          </w:tcPr>
          <w:p w14:paraId="58731A1E" w14:textId="77777777" w:rsidR="00A91AC4" w:rsidRPr="0085151C" w:rsidRDefault="00A91AC4" w:rsidP="00D95932">
            <w:pPr>
              <w:jc w:val="center"/>
              <w:rPr>
                <w:szCs w:val="28"/>
                <w:lang w:val="vi-VN" w:eastAsia="vi-VN"/>
              </w:rPr>
            </w:pPr>
            <w:r w:rsidRPr="0085151C">
              <w:rPr>
                <w:szCs w:val="28"/>
                <w:lang w:val="vi-VN" w:eastAsia="vi-VN"/>
              </w:rPr>
              <w:t>1.006780.000.00.00.H47</w:t>
            </w:r>
          </w:p>
        </w:tc>
        <w:tc>
          <w:tcPr>
            <w:tcW w:w="2576" w:type="pct"/>
            <w:shd w:val="clear" w:color="auto" w:fill="auto"/>
            <w:vAlign w:val="center"/>
            <w:hideMark/>
          </w:tcPr>
          <w:p w14:paraId="52BDD873" w14:textId="77777777" w:rsidR="00A91AC4" w:rsidRPr="0085151C" w:rsidRDefault="00A91AC4" w:rsidP="00D95932">
            <w:pPr>
              <w:rPr>
                <w:szCs w:val="28"/>
                <w:lang w:val="vi-VN" w:eastAsia="vi-VN"/>
              </w:rPr>
            </w:pPr>
            <w:r w:rsidRPr="0085151C">
              <w:rPr>
                <w:szCs w:val="28"/>
                <w:lang w:val="vi-VN" w:eastAsia="vi-VN"/>
              </w:rPr>
              <w:t>Cấp lại Giấy phép hoạt động đối với trạm, điểm sơ cấp cứu chữ thập đỏ do mất, rách, hỏng</w:t>
            </w:r>
          </w:p>
        </w:tc>
        <w:tc>
          <w:tcPr>
            <w:tcW w:w="557" w:type="pct"/>
            <w:vMerge/>
            <w:shd w:val="clear" w:color="auto" w:fill="auto"/>
            <w:vAlign w:val="center"/>
            <w:hideMark/>
          </w:tcPr>
          <w:p w14:paraId="58258EAA" w14:textId="3C3DD669" w:rsidR="00A91AC4" w:rsidRPr="0085151C" w:rsidRDefault="00A91AC4" w:rsidP="00D95932">
            <w:pPr>
              <w:rPr>
                <w:szCs w:val="28"/>
                <w:lang w:val="vi-VN" w:eastAsia="vi-VN"/>
              </w:rPr>
            </w:pPr>
          </w:p>
        </w:tc>
      </w:tr>
      <w:tr w:rsidR="00A91AC4" w:rsidRPr="0085151C" w14:paraId="00C6BED8" w14:textId="77777777" w:rsidTr="00D95932">
        <w:trPr>
          <w:trHeight w:val="630"/>
        </w:trPr>
        <w:tc>
          <w:tcPr>
            <w:tcW w:w="371" w:type="pct"/>
            <w:shd w:val="clear" w:color="auto" w:fill="auto"/>
            <w:noWrap/>
            <w:vAlign w:val="center"/>
            <w:hideMark/>
          </w:tcPr>
          <w:p w14:paraId="0B9A2E67" w14:textId="5C7541D1" w:rsidR="00A91AC4" w:rsidRPr="0085151C" w:rsidRDefault="00A91AC4" w:rsidP="00D95932">
            <w:pPr>
              <w:jc w:val="center"/>
              <w:rPr>
                <w:szCs w:val="28"/>
                <w:lang w:val="vi-VN" w:eastAsia="vi-VN"/>
              </w:rPr>
            </w:pPr>
            <w:r w:rsidRPr="005D623E">
              <w:t>770</w:t>
            </w:r>
          </w:p>
        </w:tc>
        <w:tc>
          <w:tcPr>
            <w:tcW w:w="1496" w:type="pct"/>
            <w:shd w:val="clear" w:color="auto" w:fill="auto"/>
            <w:noWrap/>
            <w:vAlign w:val="center"/>
            <w:hideMark/>
          </w:tcPr>
          <w:p w14:paraId="34F2D287" w14:textId="77777777" w:rsidR="00A91AC4" w:rsidRPr="0085151C" w:rsidRDefault="00A91AC4" w:rsidP="00D95932">
            <w:pPr>
              <w:jc w:val="center"/>
              <w:rPr>
                <w:szCs w:val="28"/>
                <w:lang w:val="vi-VN" w:eastAsia="vi-VN"/>
              </w:rPr>
            </w:pPr>
            <w:r w:rsidRPr="0085151C">
              <w:rPr>
                <w:szCs w:val="28"/>
                <w:lang w:val="vi-VN" w:eastAsia="vi-VN"/>
              </w:rPr>
              <w:t>2.000552.000.00.00.H47</w:t>
            </w:r>
          </w:p>
        </w:tc>
        <w:tc>
          <w:tcPr>
            <w:tcW w:w="2576" w:type="pct"/>
            <w:shd w:val="clear" w:color="auto" w:fill="auto"/>
            <w:vAlign w:val="center"/>
            <w:hideMark/>
          </w:tcPr>
          <w:p w14:paraId="628345DB" w14:textId="77777777" w:rsidR="00A91AC4" w:rsidRPr="0085151C" w:rsidRDefault="00A91AC4" w:rsidP="00D95932">
            <w:pPr>
              <w:rPr>
                <w:szCs w:val="28"/>
                <w:lang w:val="vi-VN" w:eastAsia="vi-VN"/>
              </w:rPr>
            </w:pPr>
            <w:r w:rsidRPr="0085151C">
              <w:rPr>
                <w:szCs w:val="28"/>
                <w:lang w:val="vi-VN" w:eastAsia="vi-VN"/>
              </w:rPr>
              <w:t>Cấp lại Giấy phép hoạt động đối với trạm, điểm sơ cấp cứu chữ thập đỏ khi thay đổi địa điểm</w:t>
            </w:r>
          </w:p>
        </w:tc>
        <w:tc>
          <w:tcPr>
            <w:tcW w:w="557" w:type="pct"/>
            <w:vMerge/>
            <w:shd w:val="clear" w:color="auto" w:fill="auto"/>
            <w:vAlign w:val="center"/>
            <w:hideMark/>
          </w:tcPr>
          <w:p w14:paraId="611BC0F7" w14:textId="632C1A16" w:rsidR="00A91AC4" w:rsidRPr="0085151C" w:rsidRDefault="00A91AC4" w:rsidP="00D95932">
            <w:pPr>
              <w:rPr>
                <w:szCs w:val="28"/>
                <w:lang w:val="vi-VN" w:eastAsia="vi-VN"/>
              </w:rPr>
            </w:pPr>
          </w:p>
        </w:tc>
      </w:tr>
      <w:tr w:rsidR="00A91AC4" w:rsidRPr="0085151C" w14:paraId="15A060E7" w14:textId="77777777" w:rsidTr="00D95932">
        <w:trPr>
          <w:trHeight w:val="1575"/>
        </w:trPr>
        <w:tc>
          <w:tcPr>
            <w:tcW w:w="371" w:type="pct"/>
            <w:shd w:val="clear" w:color="auto" w:fill="auto"/>
            <w:noWrap/>
            <w:vAlign w:val="center"/>
            <w:hideMark/>
          </w:tcPr>
          <w:p w14:paraId="6394024A" w14:textId="310F3417" w:rsidR="00A91AC4" w:rsidRPr="0085151C" w:rsidRDefault="00A91AC4" w:rsidP="00D95932">
            <w:pPr>
              <w:jc w:val="center"/>
              <w:rPr>
                <w:szCs w:val="28"/>
                <w:lang w:val="vi-VN" w:eastAsia="vi-VN"/>
              </w:rPr>
            </w:pPr>
            <w:r w:rsidRPr="005D623E">
              <w:t>771</w:t>
            </w:r>
          </w:p>
        </w:tc>
        <w:tc>
          <w:tcPr>
            <w:tcW w:w="1496" w:type="pct"/>
            <w:shd w:val="clear" w:color="auto" w:fill="auto"/>
            <w:noWrap/>
            <w:vAlign w:val="center"/>
            <w:hideMark/>
          </w:tcPr>
          <w:p w14:paraId="4028B5F6" w14:textId="77777777" w:rsidR="00A91AC4" w:rsidRPr="0085151C" w:rsidRDefault="00A91AC4" w:rsidP="00D95932">
            <w:pPr>
              <w:jc w:val="center"/>
              <w:rPr>
                <w:szCs w:val="28"/>
                <w:lang w:val="vi-VN" w:eastAsia="vi-VN"/>
              </w:rPr>
            </w:pPr>
            <w:r w:rsidRPr="0085151C">
              <w:rPr>
                <w:szCs w:val="28"/>
                <w:lang w:val="vi-VN" w:eastAsia="vi-VN"/>
              </w:rPr>
              <w:t>1.000511.000.00.00.H47</w:t>
            </w:r>
          </w:p>
        </w:tc>
        <w:tc>
          <w:tcPr>
            <w:tcW w:w="2576" w:type="pct"/>
            <w:shd w:val="clear" w:color="auto" w:fill="auto"/>
            <w:vAlign w:val="center"/>
            <w:hideMark/>
          </w:tcPr>
          <w:p w14:paraId="74D984F1" w14:textId="77777777" w:rsidR="00A91AC4" w:rsidRPr="0085151C" w:rsidRDefault="00A91AC4" w:rsidP="00D95932">
            <w:pPr>
              <w:rPr>
                <w:szCs w:val="28"/>
                <w:lang w:val="vi-VN" w:eastAsia="vi-VN"/>
              </w:rPr>
            </w:pPr>
            <w:r w:rsidRPr="0085151C">
              <w:rPr>
                <w:szCs w:val="28"/>
                <w:lang w:val="vi-VN" w:eastAsia="vi-VN"/>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c>
          <w:tcPr>
            <w:tcW w:w="557" w:type="pct"/>
            <w:vMerge/>
            <w:shd w:val="clear" w:color="auto" w:fill="auto"/>
            <w:vAlign w:val="center"/>
            <w:hideMark/>
          </w:tcPr>
          <w:p w14:paraId="57CE04F0" w14:textId="2C1D3EE9" w:rsidR="00A91AC4" w:rsidRPr="0085151C" w:rsidRDefault="00A91AC4" w:rsidP="00D95932">
            <w:pPr>
              <w:rPr>
                <w:szCs w:val="28"/>
                <w:lang w:val="vi-VN" w:eastAsia="vi-VN"/>
              </w:rPr>
            </w:pPr>
          </w:p>
        </w:tc>
      </w:tr>
      <w:tr w:rsidR="00A91AC4" w:rsidRPr="0085151C" w14:paraId="7BC839C1" w14:textId="77777777" w:rsidTr="00D95932">
        <w:trPr>
          <w:trHeight w:val="945"/>
        </w:trPr>
        <w:tc>
          <w:tcPr>
            <w:tcW w:w="371" w:type="pct"/>
            <w:shd w:val="clear" w:color="auto" w:fill="auto"/>
            <w:noWrap/>
            <w:vAlign w:val="center"/>
            <w:hideMark/>
          </w:tcPr>
          <w:p w14:paraId="44B23F1B" w14:textId="65AFDEEE" w:rsidR="00A91AC4" w:rsidRPr="0085151C" w:rsidRDefault="00A91AC4" w:rsidP="00D95932">
            <w:pPr>
              <w:jc w:val="center"/>
              <w:rPr>
                <w:szCs w:val="28"/>
                <w:lang w:val="vi-VN" w:eastAsia="vi-VN"/>
              </w:rPr>
            </w:pPr>
            <w:r w:rsidRPr="005D623E">
              <w:t>772</w:t>
            </w:r>
          </w:p>
        </w:tc>
        <w:tc>
          <w:tcPr>
            <w:tcW w:w="1496" w:type="pct"/>
            <w:shd w:val="clear" w:color="auto" w:fill="auto"/>
            <w:noWrap/>
            <w:vAlign w:val="center"/>
            <w:hideMark/>
          </w:tcPr>
          <w:p w14:paraId="052BC9B3" w14:textId="77777777" w:rsidR="00A91AC4" w:rsidRPr="0085151C" w:rsidRDefault="00A91AC4" w:rsidP="00D95932">
            <w:pPr>
              <w:jc w:val="center"/>
              <w:rPr>
                <w:szCs w:val="28"/>
                <w:lang w:val="vi-VN" w:eastAsia="vi-VN"/>
              </w:rPr>
            </w:pPr>
            <w:r w:rsidRPr="0085151C">
              <w:rPr>
                <w:szCs w:val="28"/>
                <w:lang w:val="vi-VN" w:eastAsia="vi-VN"/>
              </w:rPr>
              <w:t>1.000562.000.00.00.H47</w:t>
            </w:r>
          </w:p>
        </w:tc>
        <w:tc>
          <w:tcPr>
            <w:tcW w:w="2576" w:type="pct"/>
            <w:shd w:val="clear" w:color="auto" w:fill="auto"/>
            <w:vAlign w:val="center"/>
            <w:hideMark/>
          </w:tcPr>
          <w:p w14:paraId="7BE5982A" w14:textId="77777777" w:rsidR="00A91AC4" w:rsidRPr="0085151C" w:rsidRDefault="00A91AC4" w:rsidP="00D95932">
            <w:pPr>
              <w:rPr>
                <w:szCs w:val="28"/>
                <w:lang w:val="vi-VN" w:eastAsia="vi-VN"/>
              </w:rPr>
            </w:pPr>
            <w:r w:rsidRPr="0085151C">
              <w:rPr>
                <w:szCs w:val="28"/>
                <w:lang w:val="vi-VN" w:eastAsia="vi-VN"/>
              </w:rPr>
              <w:t>Cấp lại giấy xác nhận nội dung quảng cáo dịch vụ khám bệnh, chữa bệnh thuộc thẩm quyền của Sở Y tế trong trường hợp bị mất hoặc hư hỏng</w:t>
            </w:r>
          </w:p>
        </w:tc>
        <w:tc>
          <w:tcPr>
            <w:tcW w:w="557" w:type="pct"/>
            <w:vMerge/>
            <w:shd w:val="clear" w:color="auto" w:fill="auto"/>
            <w:vAlign w:val="center"/>
            <w:hideMark/>
          </w:tcPr>
          <w:p w14:paraId="320B6FAE" w14:textId="1424CFD3" w:rsidR="00A91AC4" w:rsidRPr="0085151C" w:rsidRDefault="00A91AC4" w:rsidP="00D95932">
            <w:pPr>
              <w:rPr>
                <w:szCs w:val="28"/>
                <w:lang w:val="vi-VN" w:eastAsia="vi-VN"/>
              </w:rPr>
            </w:pPr>
          </w:p>
        </w:tc>
      </w:tr>
      <w:tr w:rsidR="00A91AC4" w:rsidRPr="0085151C" w14:paraId="1FA9794E" w14:textId="77777777" w:rsidTr="00D95932">
        <w:trPr>
          <w:trHeight w:val="945"/>
        </w:trPr>
        <w:tc>
          <w:tcPr>
            <w:tcW w:w="371" w:type="pct"/>
            <w:shd w:val="clear" w:color="auto" w:fill="auto"/>
            <w:noWrap/>
            <w:vAlign w:val="center"/>
            <w:hideMark/>
          </w:tcPr>
          <w:p w14:paraId="4B5C8F42" w14:textId="00A76E00" w:rsidR="00A91AC4" w:rsidRPr="0085151C" w:rsidRDefault="00A91AC4" w:rsidP="00D95932">
            <w:pPr>
              <w:jc w:val="center"/>
              <w:rPr>
                <w:szCs w:val="28"/>
                <w:lang w:val="vi-VN" w:eastAsia="vi-VN"/>
              </w:rPr>
            </w:pPr>
            <w:r w:rsidRPr="005D623E">
              <w:t>773</w:t>
            </w:r>
          </w:p>
        </w:tc>
        <w:tc>
          <w:tcPr>
            <w:tcW w:w="1496" w:type="pct"/>
            <w:shd w:val="clear" w:color="auto" w:fill="auto"/>
            <w:noWrap/>
            <w:vAlign w:val="center"/>
            <w:hideMark/>
          </w:tcPr>
          <w:p w14:paraId="38F0B16A" w14:textId="77777777" w:rsidR="00A91AC4" w:rsidRPr="0085151C" w:rsidRDefault="00A91AC4" w:rsidP="00D95932">
            <w:pPr>
              <w:jc w:val="center"/>
              <w:rPr>
                <w:szCs w:val="28"/>
                <w:lang w:val="vi-VN" w:eastAsia="vi-VN"/>
              </w:rPr>
            </w:pPr>
            <w:r w:rsidRPr="0085151C">
              <w:rPr>
                <w:szCs w:val="28"/>
                <w:lang w:val="vi-VN" w:eastAsia="vi-VN"/>
              </w:rPr>
              <w:t>1.003709.000.00.00.H47</w:t>
            </w:r>
          </w:p>
        </w:tc>
        <w:tc>
          <w:tcPr>
            <w:tcW w:w="2576" w:type="pct"/>
            <w:shd w:val="clear" w:color="auto" w:fill="auto"/>
            <w:vAlign w:val="center"/>
            <w:hideMark/>
          </w:tcPr>
          <w:p w14:paraId="04D31291" w14:textId="77777777" w:rsidR="00A91AC4" w:rsidRPr="0085151C" w:rsidRDefault="00A91AC4" w:rsidP="00D95932">
            <w:pPr>
              <w:rPr>
                <w:szCs w:val="28"/>
                <w:lang w:val="vi-VN" w:eastAsia="vi-VN"/>
              </w:rPr>
            </w:pPr>
            <w:r w:rsidRPr="0085151C">
              <w:rPr>
                <w:szCs w:val="28"/>
                <w:lang w:val="vi-VN" w:eastAsia="vi-VN"/>
              </w:rPr>
              <w:t>Cấp lần đầu chứng chỉ hành nghề khám bệnh, chữa bệnh đối với người Việt Nam thuộc thẩm quyền của Sở Y tế</w:t>
            </w:r>
          </w:p>
        </w:tc>
        <w:tc>
          <w:tcPr>
            <w:tcW w:w="557" w:type="pct"/>
            <w:vMerge/>
            <w:shd w:val="clear" w:color="auto" w:fill="auto"/>
            <w:vAlign w:val="center"/>
            <w:hideMark/>
          </w:tcPr>
          <w:p w14:paraId="307BFD19" w14:textId="7DF67F5C" w:rsidR="00A91AC4" w:rsidRPr="0085151C" w:rsidRDefault="00A91AC4" w:rsidP="00D95932">
            <w:pPr>
              <w:rPr>
                <w:szCs w:val="28"/>
                <w:lang w:val="vi-VN" w:eastAsia="vi-VN"/>
              </w:rPr>
            </w:pPr>
          </w:p>
        </w:tc>
      </w:tr>
      <w:tr w:rsidR="00A91AC4" w:rsidRPr="0085151C" w14:paraId="5D2A7E3F" w14:textId="77777777" w:rsidTr="00D95932">
        <w:trPr>
          <w:trHeight w:val="945"/>
        </w:trPr>
        <w:tc>
          <w:tcPr>
            <w:tcW w:w="371" w:type="pct"/>
            <w:shd w:val="clear" w:color="auto" w:fill="auto"/>
            <w:noWrap/>
            <w:vAlign w:val="center"/>
            <w:hideMark/>
          </w:tcPr>
          <w:p w14:paraId="439F7B47" w14:textId="02EB1FA5" w:rsidR="00A91AC4" w:rsidRPr="0085151C" w:rsidRDefault="00A91AC4" w:rsidP="00D95932">
            <w:pPr>
              <w:jc w:val="center"/>
              <w:rPr>
                <w:szCs w:val="28"/>
                <w:lang w:val="vi-VN" w:eastAsia="vi-VN"/>
              </w:rPr>
            </w:pPr>
            <w:r w:rsidRPr="005D623E">
              <w:t>774</w:t>
            </w:r>
          </w:p>
        </w:tc>
        <w:tc>
          <w:tcPr>
            <w:tcW w:w="1496" w:type="pct"/>
            <w:shd w:val="clear" w:color="auto" w:fill="auto"/>
            <w:noWrap/>
            <w:vAlign w:val="center"/>
            <w:hideMark/>
          </w:tcPr>
          <w:p w14:paraId="584939BE" w14:textId="77777777" w:rsidR="00A91AC4" w:rsidRPr="0085151C" w:rsidRDefault="00A91AC4" w:rsidP="00D95932">
            <w:pPr>
              <w:jc w:val="center"/>
              <w:rPr>
                <w:szCs w:val="28"/>
                <w:lang w:val="vi-VN" w:eastAsia="vi-VN"/>
              </w:rPr>
            </w:pPr>
            <w:r w:rsidRPr="0085151C">
              <w:rPr>
                <w:szCs w:val="28"/>
                <w:lang w:val="vi-VN" w:eastAsia="vi-VN"/>
              </w:rPr>
              <w:t>1.003773.000.00.00.H47</w:t>
            </w:r>
          </w:p>
        </w:tc>
        <w:tc>
          <w:tcPr>
            <w:tcW w:w="2576" w:type="pct"/>
            <w:shd w:val="clear" w:color="auto" w:fill="auto"/>
            <w:vAlign w:val="center"/>
            <w:hideMark/>
          </w:tcPr>
          <w:p w14:paraId="0C391DE5" w14:textId="77777777" w:rsidR="00A91AC4" w:rsidRPr="0085151C" w:rsidRDefault="00A91AC4" w:rsidP="00D95932">
            <w:pPr>
              <w:rPr>
                <w:szCs w:val="28"/>
                <w:lang w:val="vi-VN" w:eastAsia="vi-VN"/>
              </w:rPr>
            </w:pPr>
            <w:r w:rsidRPr="0085151C">
              <w:rPr>
                <w:szCs w:val="28"/>
                <w:lang w:val="vi-VN" w:eastAsia="vi-VN"/>
              </w:rPr>
              <w:t>Cấp thay đổi phạm vi hoạt động chuyên môn trong chứng chỉ hành nghề khám bệnh, chữa bệnh thuộc thẩm quyền của Sở Y tế</w:t>
            </w:r>
          </w:p>
        </w:tc>
        <w:tc>
          <w:tcPr>
            <w:tcW w:w="557" w:type="pct"/>
            <w:vMerge/>
            <w:shd w:val="clear" w:color="auto" w:fill="auto"/>
            <w:vAlign w:val="center"/>
            <w:hideMark/>
          </w:tcPr>
          <w:p w14:paraId="063C94F0" w14:textId="541544A9" w:rsidR="00A91AC4" w:rsidRPr="0085151C" w:rsidRDefault="00A91AC4" w:rsidP="00D95932">
            <w:pPr>
              <w:rPr>
                <w:szCs w:val="28"/>
                <w:lang w:val="vi-VN" w:eastAsia="vi-VN"/>
              </w:rPr>
            </w:pPr>
          </w:p>
        </w:tc>
      </w:tr>
      <w:tr w:rsidR="00A91AC4" w:rsidRPr="0085151C" w14:paraId="7B8B9CEC" w14:textId="77777777" w:rsidTr="00D95932">
        <w:trPr>
          <w:trHeight w:val="1260"/>
        </w:trPr>
        <w:tc>
          <w:tcPr>
            <w:tcW w:w="371" w:type="pct"/>
            <w:shd w:val="clear" w:color="auto" w:fill="auto"/>
            <w:noWrap/>
            <w:vAlign w:val="center"/>
            <w:hideMark/>
          </w:tcPr>
          <w:p w14:paraId="423A2688" w14:textId="06608620" w:rsidR="00A91AC4" w:rsidRPr="0085151C" w:rsidRDefault="00A91AC4" w:rsidP="00D95932">
            <w:pPr>
              <w:jc w:val="center"/>
              <w:rPr>
                <w:szCs w:val="28"/>
                <w:lang w:val="vi-VN" w:eastAsia="vi-VN"/>
              </w:rPr>
            </w:pPr>
            <w:r w:rsidRPr="005D623E">
              <w:t>775</w:t>
            </w:r>
          </w:p>
        </w:tc>
        <w:tc>
          <w:tcPr>
            <w:tcW w:w="1496" w:type="pct"/>
            <w:shd w:val="clear" w:color="auto" w:fill="auto"/>
            <w:noWrap/>
            <w:vAlign w:val="center"/>
            <w:hideMark/>
          </w:tcPr>
          <w:p w14:paraId="4BE4FB9C" w14:textId="77777777" w:rsidR="00A91AC4" w:rsidRPr="0085151C" w:rsidRDefault="00A91AC4" w:rsidP="00D95932">
            <w:pPr>
              <w:jc w:val="center"/>
              <w:rPr>
                <w:szCs w:val="28"/>
                <w:lang w:val="vi-VN" w:eastAsia="vi-VN"/>
              </w:rPr>
            </w:pPr>
            <w:r w:rsidRPr="0085151C">
              <w:rPr>
                <w:szCs w:val="28"/>
                <w:lang w:val="vi-VN" w:eastAsia="vi-VN"/>
              </w:rPr>
              <w:t>1.003787.000.00.00.H47</w:t>
            </w:r>
          </w:p>
        </w:tc>
        <w:tc>
          <w:tcPr>
            <w:tcW w:w="2576" w:type="pct"/>
            <w:shd w:val="clear" w:color="auto" w:fill="auto"/>
            <w:vAlign w:val="center"/>
            <w:hideMark/>
          </w:tcPr>
          <w:p w14:paraId="2A955F19" w14:textId="77777777" w:rsidR="00A91AC4" w:rsidRPr="0085151C" w:rsidRDefault="00A91AC4" w:rsidP="00D95932">
            <w:pPr>
              <w:rPr>
                <w:szCs w:val="28"/>
                <w:lang w:val="vi-VN" w:eastAsia="vi-VN"/>
              </w:rPr>
            </w:pPr>
            <w:r w:rsidRPr="0085151C">
              <w:rPr>
                <w:szCs w:val="28"/>
                <w:lang w:val="vi-VN" w:eastAsia="vi-VN"/>
              </w:rPr>
              <w:t>Cấp điều chỉnh chứng chỉ hành nghề khám bệnh, chữa bệnh trong trường hợp đề nghị đề nghị thay đổi họ và tên, ngày tháng năm sinh thuộc thẩm quyền của Sở Y tế</w:t>
            </w:r>
          </w:p>
        </w:tc>
        <w:tc>
          <w:tcPr>
            <w:tcW w:w="557" w:type="pct"/>
            <w:vMerge/>
            <w:shd w:val="clear" w:color="auto" w:fill="auto"/>
            <w:vAlign w:val="center"/>
            <w:hideMark/>
          </w:tcPr>
          <w:p w14:paraId="3F6E0A3D" w14:textId="42A14772" w:rsidR="00A91AC4" w:rsidRPr="0085151C" w:rsidRDefault="00A91AC4" w:rsidP="00D95932">
            <w:pPr>
              <w:rPr>
                <w:szCs w:val="28"/>
                <w:lang w:val="vi-VN" w:eastAsia="vi-VN"/>
              </w:rPr>
            </w:pPr>
          </w:p>
        </w:tc>
      </w:tr>
      <w:tr w:rsidR="00A91AC4" w:rsidRPr="0085151C" w14:paraId="720AAE0A" w14:textId="77777777" w:rsidTr="00D95932">
        <w:trPr>
          <w:trHeight w:val="945"/>
        </w:trPr>
        <w:tc>
          <w:tcPr>
            <w:tcW w:w="371" w:type="pct"/>
            <w:shd w:val="clear" w:color="auto" w:fill="auto"/>
            <w:noWrap/>
            <w:vAlign w:val="center"/>
            <w:hideMark/>
          </w:tcPr>
          <w:p w14:paraId="361016FA" w14:textId="4646B3D7" w:rsidR="00A91AC4" w:rsidRPr="0085151C" w:rsidRDefault="00A91AC4" w:rsidP="00D95932">
            <w:pPr>
              <w:jc w:val="center"/>
              <w:rPr>
                <w:szCs w:val="28"/>
                <w:lang w:val="vi-VN" w:eastAsia="vi-VN"/>
              </w:rPr>
            </w:pPr>
            <w:r w:rsidRPr="005D623E">
              <w:t>776</w:t>
            </w:r>
          </w:p>
        </w:tc>
        <w:tc>
          <w:tcPr>
            <w:tcW w:w="1496" w:type="pct"/>
            <w:shd w:val="clear" w:color="auto" w:fill="auto"/>
            <w:noWrap/>
            <w:vAlign w:val="center"/>
            <w:hideMark/>
          </w:tcPr>
          <w:p w14:paraId="224E376F" w14:textId="77777777" w:rsidR="00A91AC4" w:rsidRPr="0085151C" w:rsidRDefault="00A91AC4" w:rsidP="00D95932">
            <w:pPr>
              <w:jc w:val="center"/>
              <w:rPr>
                <w:szCs w:val="28"/>
                <w:lang w:val="vi-VN" w:eastAsia="vi-VN"/>
              </w:rPr>
            </w:pPr>
            <w:r w:rsidRPr="0085151C">
              <w:rPr>
                <w:szCs w:val="28"/>
                <w:lang w:val="vi-VN" w:eastAsia="vi-VN"/>
              </w:rPr>
              <w:t>1.001824.000.00.00.H47</w:t>
            </w:r>
          </w:p>
        </w:tc>
        <w:tc>
          <w:tcPr>
            <w:tcW w:w="2576" w:type="pct"/>
            <w:shd w:val="clear" w:color="auto" w:fill="auto"/>
            <w:vAlign w:val="center"/>
            <w:hideMark/>
          </w:tcPr>
          <w:p w14:paraId="2DB16329" w14:textId="77777777" w:rsidR="00A91AC4" w:rsidRPr="0085151C" w:rsidRDefault="00A91AC4" w:rsidP="00D95932">
            <w:pPr>
              <w:rPr>
                <w:szCs w:val="28"/>
                <w:lang w:val="vi-VN" w:eastAsia="vi-VN"/>
              </w:rPr>
            </w:pPr>
            <w:r w:rsidRPr="0085151C">
              <w:rPr>
                <w:szCs w:val="28"/>
                <w:lang w:val="vi-VN" w:eastAsia="vi-VN"/>
              </w:rPr>
              <w:t>Cho phép cá nhân trong nước, nước ngoài tổ chức khám bệnh, chữa bệnh nhân đạo tại cơ sở khám bệnh, chữa bệnh trực thuộc Sở Y tế</w:t>
            </w:r>
          </w:p>
        </w:tc>
        <w:tc>
          <w:tcPr>
            <w:tcW w:w="557" w:type="pct"/>
            <w:vMerge/>
            <w:shd w:val="clear" w:color="auto" w:fill="auto"/>
            <w:vAlign w:val="center"/>
            <w:hideMark/>
          </w:tcPr>
          <w:p w14:paraId="0935DA77" w14:textId="71D34433" w:rsidR="00A91AC4" w:rsidRPr="0085151C" w:rsidRDefault="00A91AC4" w:rsidP="00D95932">
            <w:pPr>
              <w:rPr>
                <w:szCs w:val="28"/>
                <w:lang w:val="vi-VN" w:eastAsia="vi-VN"/>
              </w:rPr>
            </w:pPr>
          </w:p>
        </w:tc>
      </w:tr>
      <w:tr w:rsidR="00A91AC4" w:rsidRPr="0085151C" w14:paraId="6637DF95" w14:textId="77777777" w:rsidTr="00D95932">
        <w:trPr>
          <w:trHeight w:val="1260"/>
        </w:trPr>
        <w:tc>
          <w:tcPr>
            <w:tcW w:w="371" w:type="pct"/>
            <w:shd w:val="clear" w:color="auto" w:fill="auto"/>
            <w:noWrap/>
            <w:vAlign w:val="center"/>
            <w:hideMark/>
          </w:tcPr>
          <w:p w14:paraId="1EC3B949" w14:textId="16FF3641" w:rsidR="00A91AC4" w:rsidRPr="0085151C" w:rsidRDefault="00A91AC4" w:rsidP="00D95932">
            <w:pPr>
              <w:jc w:val="center"/>
              <w:rPr>
                <w:szCs w:val="28"/>
                <w:lang w:val="vi-VN" w:eastAsia="vi-VN"/>
              </w:rPr>
            </w:pPr>
            <w:r w:rsidRPr="005D623E">
              <w:lastRenderedPageBreak/>
              <w:t>777</w:t>
            </w:r>
          </w:p>
        </w:tc>
        <w:tc>
          <w:tcPr>
            <w:tcW w:w="1496" w:type="pct"/>
            <w:shd w:val="clear" w:color="auto" w:fill="auto"/>
            <w:noWrap/>
            <w:vAlign w:val="center"/>
            <w:hideMark/>
          </w:tcPr>
          <w:p w14:paraId="55A7DE8A" w14:textId="77777777" w:rsidR="00A91AC4" w:rsidRPr="0085151C" w:rsidRDefault="00A91AC4" w:rsidP="00D95932">
            <w:pPr>
              <w:jc w:val="center"/>
              <w:rPr>
                <w:szCs w:val="28"/>
                <w:lang w:val="vi-VN" w:eastAsia="vi-VN"/>
              </w:rPr>
            </w:pPr>
            <w:r w:rsidRPr="0085151C">
              <w:rPr>
                <w:szCs w:val="28"/>
                <w:lang w:val="vi-VN" w:eastAsia="vi-VN"/>
              </w:rPr>
              <w:t>1.001595.000.00.00.H47</w:t>
            </w:r>
          </w:p>
        </w:tc>
        <w:tc>
          <w:tcPr>
            <w:tcW w:w="2576" w:type="pct"/>
            <w:shd w:val="clear" w:color="auto" w:fill="auto"/>
            <w:vAlign w:val="center"/>
            <w:hideMark/>
          </w:tcPr>
          <w:p w14:paraId="241136BE" w14:textId="77777777" w:rsidR="00A91AC4" w:rsidRPr="0085151C" w:rsidRDefault="00A91AC4" w:rsidP="00D95932">
            <w:pPr>
              <w:rPr>
                <w:szCs w:val="28"/>
                <w:lang w:val="vi-VN" w:eastAsia="vi-VN"/>
              </w:rPr>
            </w:pPr>
            <w:r w:rsidRPr="0085151C">
              <w:rPr>
                <w:szCs w:val="28"/>
                <w:lang w:val="vi-VN" w:eastAsia="vi-VN"/>
              </w:rPr>
              <w:t>Cho phép cơ sở khám bệnh, chữa bệnh được tiếp tục hoạt động khám bệnh, chữa bệnh sau khi bị đình chỉ hoạt động chuyên môn thuộc thẩm quyền của Sở Y tế</w:t>
            </w:r>
          </w:p>
        </w:tc>
        <w:tc>
          <w:tcPr>
            <w:tcW w:w="557" w:type="pct"/>
            <w:vMerge/>
            <w:shd w:val="clear" w:color="auto" w:fill="auto"/>
            <w:vAlign w:val="center"/>
            <w:hideMark/>
          </w:tcPr>
          <w:p w14:paraId="436DCBFF" w14:textId="020C3B6A" w:rsidR="00A91AC4" w:rsidRPr="0085151C" w:rsidRDefault="00A91AC4" w:rsidP="00D95932">
            <w:pPr>
              <w:rPr>
                <w:szCs w:val="28"/>
                <w:lang w:val="vi-VN" w:eastAsia="vi-VN"/>
              </w:rPr>
            </w:pPr>
          </w:p>
        </w:tc>
      </w:tr>
      <w:tr w:rsidR="00A91AC4" w:rsidRPr="0085151C" w14:paraId="4832D1FC" w14:textId="77777777" w:rsidTr="00D95932">
        <w:trPr>
          <w:trHeight w:val="1260"/>
        </w:trPr>
        <w:tc>
          <w:tcPr>
            <w:tcW w:w="371" w:type="pct"/>
            <w:shd w:val="clear" w:color="auto" w:fill="auto"/>
            <w:noWrap/>
            <w:vAlign w:val="center"/>
            <w:hideMark/>
          </w:tcPr>
          <w:p w14:paraId="08895131" w14:textId="0B4DCABF" w:rsidR="00A91AC4" w:rsidRPr="0085151C" w:rsidRDefault="00A91AC4" w:rsidP="00D95932">
            <w:pPr>
              <w:jc w:val="center"/>
              <w:rPr>
                <w:szCs w:val="28"/>
                <w:lang w:val="vi-VN" w:eastAsia="vi-VN"/>
              </w:rPr>
            </w:pPr>
            <w:r w:rsidRPr="005D623E">
              <w:lastRenderedPageBreak/>
              <w:t>778</w:t>
            </w:r>
          </w:p>
        </w:tc>
        <w:tc>
          <w:tcPr>
            <w:tcW w:w="1496" w:type="pct"/>
            <w:shd w:val="clear" w:color="auto" w:fill="auto"/>
            <w:noWrap/>
            <w:vAlign w:val="center"/>
            <w:hideMark/>
          </w:tcPr>
          <w:p w14:paraId="16FC7429" w14:textId="77777777" w:rsidR="00A91AC4" w:rsidRPr="0085151C" w:rsidRDefault="00A91AC4" w:rsidP="00D95932">
            <w:pPr>
              <w:jc w:val="center"/>
              <w:rPr>
                <w:szCs w:val="28"/>
                <w:lang w:val="vi-VN" w:eastAsia="vi-VN"/>
              </w:rPr>
            </w:pPr>
            <w:r w:rsidRPr="0085151C">
              <w:rPr>
                <w:szCs w:val="28"/>
                <w:lang w:val="vi-VN" w:eastAsia="vi-VN"/>
              </w:rPr>
              <w:t>1.000854.000.00.00.H47</w:t>
            </w:r>
          </w:p>
        </w:tc>
        <w:tc>
          <w:tcPr>
            <w:tcW w:w="2576" w:type="pct"/>
            <w:shd w:val="clear" w:color="auto" w:fill="auto"/>
            <w:vAlign w:val="center"/>
            <w:hideMark/>
          </w:tcPr>
          <w:p w14:paraId="6E00F493" w14:textId="77777777" w:rsidR="00A91AC4" w:rsidRPr="0085151C" w:rsidRDefault="00A91AC4" w:rsidP="00D95932">
            <w:pPr>
              <w:rPr>
                <w:szCs w:val="28"/>
                <w:lang w:val="vi-VN" w:eastAsia="vi-VN"/>
              </w:rPr>
            </w:pPr>
            <w:r w:rsidRPr="0085151C">
              <w:rPr>
                <w:szCs w:val="28"/>
                <w:lang w:val="vi-VN" w:eastAsia="vi-VN"/>
              </w:rPr>
              <w:t>Cho phép người hành nghề được tiếp tục hành nghề khám bệnh, chữa bệnh sau khi bị đình chỉ hoạt động chuyên môn thuộc thẩm quyền của Sở Y tế</w:t>
            </w:r>
          </w:p>
        </w:tc>
        <w:tc>
          <w:tcPr>
            <w:tcW w:w="557" w:type="pct"/>
            <w:vMerge/>
            <w:shd w:val="clear" w:color="auto" w:fill="auto"/>
            <w:vAlign w:val="center"/>
            <w:hideMark/>
          </w:tcPr>
          <w:p w14:paraId="35B3A7A2" w14:textId="427098BF" w:rsidR="00A91AC4" w:rsidRPr="0085151C" w:rsidRDefault="00A91AC4" w:rsidP="00D95932">
            <w:pPr>
              <w:rPr>
                <w:szCs w:val="28"/>
                <w:lang w:val="vi-VN" w:eastAsia="vi-VN"/>
              </w:rPr>
            </w:pPr>
          </w:p>
        </w:tc>
      </w:tr>
      <w:tr w:rsidR="00A91AC4" w:rsidRPr="0085151C" w14:paraId="26D47803" w14:textId="77777777" w:rsidTr="00D95932">
        <w:trPr>
          <w:trHeight w:val="945"/>
        </w:trPr>
        <w:tc>
          <w:tcPr>
            <w:tcW w:w="371" w:type="pct"/>
            <w:shd w:val="clear" w:color="auto" w:fill="auto"/>
            <w:noWrap/>
            <w:vAlign w:val="center"/>
            <w:hideMark/>
          </w:tcPr>
          <w:p w14:paraId="60AE8C1C" w14:textId="1E534251" w:rsidR="00A91AC4" w:rsidRPr="0085151C" w:rsidRDefault="00A91AC4" w:rsidP="00D95932">
            <w:pPr>
              <w:jc w:val="center"/>
              <w:rPr>
                <w:szCs w:val="28"/>
                <w:lang w:val="vi-VN" w:eastAsia="vi-VN"/>
              </w:rPr>
            </w:pPr>
            <w:r w:rsidRPr="005D623E">
              <w:t>779</w:t>
            </w:r>
          </w:p>
        </w:tc>
        <w:tc>
          <w:tcPr>
            <w:tcW w:w="1496" w:type="pct"/>
            <w:shd w:val="clear" w:color="auto" w:fill="auto"/>
            <w:noWrap/>
            <w:vAlign w:val="center"/>
            <w:hideMark/>
          </w:tcPr>
          <w:p w14:paraId="2341E6AA" w14:textId="77777777" w:rsidR="00A91AC4" w:rsidRPr="0085151C" w:rsidRDefault="00A91AC4" w:rsidP="00D95932">
            <w:pPr>
              <w:jc w:val="center"/>
              <w:rPr>
                <w:szCs w:val="28"/>
                <w:lang w:val="vi-VN" w:eastAsia="vi-VN"/>
              </w:rPr>
            </w:pPr>
            <w:r w:rsidRPr="0085151C">
              <w:rPr>
                <w:szCs w:val="28"/>
                <w:lang w:val="vi-VN" w:eastAsia="vi-VN"/>
              </w:rPr>
              <w:t>1.001866.000.00.00.H47</w:t>
            </w:r>
          </w:p>
        </w:tc>
        <w:tc>
          <w:tcPr>
            <w:tcW w:w="2576" w:type="pct"/>
            <w:shd w:val="clear" w:color="auto" w:fill="auto"/>
            <w:vAlign w:val="center"/>
            <w:hideMark/>
          </w:tcPr>
          <w:p w14:paraId="323ACF17" w14:textId="77777777" w:rsidR="00A91AC4" w:rsidRPr="0085151C" w:rsidRDefault="00A91AC4" w:rsidP="00D95932">
            <w:pPr>
              <w:rPr>
                <w:szCs w:val="28"/>
                <w:lang w:val="vi-VN" w:eastAsia="vi-VN"/>
              </w:rPr>
            </w:pPr>
            <w:r w:rsidRPr="0085151C">
              <w:rPr>
                <w:szCs w:val="28"/>
                <w:lang w:val="vi-VN" w:eastAsia="vi-VN"/>
              </w:rPr>
              <w:t>Cho phép Đoàn khám bệnh, chữa bệnh nước ngoài tổ chức khám bệnh, chữa bệnh nhân đạo tại cơ sở khám bệnh, chữa bệnh trực thuộc Sở Y tế</w:t>
            </w:r>
          </w:p>
        </w:tc>
        <w:tc>
          <w:tcPr>
            <w:tcW w:w="557" w:type="pct"/>
            <w:vMerge/>
            <w:shd w:val="clear" w:color="auto" w:fill="auto"/>
            <w:vAlign w:val="center"/>
            <w:hideMark/>
          </w:tcPr>
          <w:p w14:paraId="15277C33" w14:textId="72332DDD" w:rsidR="00A91AC4" w:rsidRPr="0085151C" w:rsidRDefault="00A91AC4" w:rsidP="00D95932">
            <w:pPr>
              <w:rPr>
                <w:szCs w:val="28"/>
                <w:lang w:val="vi-VN" w:eastAsia="vi-VN"/>
              </w:rPr>
            </w:pPr>
          </w:p>
        </w:tc>
      </w:tr>
      <w:tr w:rsidR="00A91AC4" w:rsidRPr="0085151C" w14:paraId="05C30E1B" w14:textId="77777777" w:rsidTr="00D95932">
        <w:trPr>
          <w:trHeight w:val="945"/>
        </w:trPr>
        <w:tc>
          <w:tcPr>
            <w:tcW w:w="371" w:type="pct"/>
            <w:shd w:val="clear" w:color="auto" w:fill="auto"/>
            <w:noWrap/>
            <w:vAlign w:val="center"/>
            <w:hideMark/>
          </w:tcPr>
          <w:p w14:paraId="400CC981" w14:textId="2790A569" w:rsidR="00A91AC4" w:rsidRPr="0085151C" w:rsidRDefault="00A91AC4" w:rsidP="00D95932">
            <w:pPr>
              <w:jc w:val="center"/>
              <w:rPr>
                <w:szCs w:val="28"/>
                <w:lang w:val="vi-VN" w:eastAsia="vi-VN"/>
              </w:rPr>
            </w:pPr>
            <w:r w:rsidRPr="005D623E">
              <w:t>780</w:t>
            </w:r>
          </w:p>
        </w:tc>
        <w:tc>
          <w:tcPr>
            <w:tcW w:w="1496" w:type="pct"/>
            <w:shd w:val="clear" w:color="auto" w:fill="auto"/>
            <w:noWrap/>
            <w:vAlign w:val="center"/>
            <w:hideMark/>
          </w:tcPr>
          <w:p w14:paraId="459B3F77" w14:textId="77777777" w:rsidR="00A91AC4" w:rsidRPr="0085151C" w:rsidRDefault="00A91AC4" w:rsidP="00D95932">
            <w:pPr>
              <w:jc w:val="center"/>
              <w:rPr>
                <w:szCs w:val="28"/>
                <w:lang w:val="vi-VN" w:eastAsia="vi-VN"/>
              </w:rPr>
            </w:pPr>
            <w:r w:rsidRPr="0085151C">
              <w:rPr>
                <w:szCs w:val="28"/>
                <w:lang w:val="vi-VN" w:eastAsia="vi-VN"/>
              </w:rPr>
              <w:t>1.001846.000.00.00.H47</w:t>
            </w:r>
          </w:p>
        </w:tc>
        <w:tc>
          <w:tcPr>
            <w:tcW w:w="2576" w:type="pct"/>
            <w:shd w:val="clear" w:color="auto" w:fill="auto"/>
            <w:vAlign w:val="center"/>
            <w:hideMark/>
          </w:tcPr>
          <w:p w14:paraId="6FDE9DC1" w14:textId="77777777" w:rsidR="00A91AC4" w:rsidRPr="0085151C" w:rsidRDefault="00A91AC4" w:rsidP="00D95932">
            <w:pPr>
              <w:rPr>
                <w:szCs w:val="28"/>
                <w:lang w:val="vi-VN" w:eastAsia="vi-VN"/>
              </w:rPr>
            </w:pPr>
            <w:r w:rsidRPr="0085151C">
              <w:rPr>
                <w:szCs w:val="28"/>
                <w:lang w:val="vi-VN" w:eastAsia="vi-VN"/>
              </w:rPr>
              <w:t>Cho phép Đoàn khám bệnh, chữa bệnh trong nước tổ chức khám bệnh, chữa bệnh nhân đạo tại cơ sở khám bệnh, chữa bệnh trực thuộc Sở Y tế</w:t>
            </w:r>
          </w:p>
        </w:tc>
        <w:tc>
          <w:tcPr>
            <w:tcW w:w="557" w:type="pct"/>
            <w:vMerge/>
            <w:shd w:val="clear" w:color="auto" w:fill="auto"/>
            <w:vAlign w:val="center"/>
            <w:hideMark/>
          </w:tcPr>
          <w:p w14:paraId="4A56FA09" w14:textId="4675EEFE" w:rsidR="00A91AC4" w:rsidRPr="0085151C" w:rsidRDefault="00A91AC4" w:rsidP="00D95932">
            <w:pPr>
              <w:rPr>
                <w:szCs w:val="28"/>
                <w:lang w:val="vi-VN" w:eastAsia="vi-VN"/>
              </w:rPr>
            </w:pPr>
          </w:p>
        </w:tc>
      </w:tr>
      <w:tr w:rsidR="00A91AC4" w:rsidRPr="0085151C" w14:paraId="6F9F9CB2" w14:textId="77777777" w:rsidTr="00D95932">
        <w:trPr>
          <w:trHeight w:val="945"/>
        </w:trPr>
        <w:tc>
          <w:tcPr>
            <w:tcW w:w="371" w:type="pct"/>
            <w:shd w:val="clear" w:color="auto" w:fill="auto"/>
            <w:noWrap/>
            <w:vAlign w:val="center"/>
            <w:hideMark/>
          </w:tcPr>
          <w:p w14:paraId="2700C554" w14:textId="27128EDC" w:rsidR="00A91AC4" w:rsidRPr="0085151C" w:rsidRDefault="00A91AC4" w:rsidP="00D95932">
            <w:pPr>
              <w:jc w:val="center"/>
              <w:rPr>
                <w:szCs w:val="28"/>
                <w:lang w:val="vi-VN" w:eastAsia="vi-VN"/>
              </w:rPr>
            </w:pPr>
            <w:r w:rsidRPr="005D623E">
              <w:t>781</w:t>
            </w:r>
          </w:p>
        </w:tc>
        <w:tc>
          <w:tcPr>
            <w:tcW w:w="1496" w:type="pct"/>
            <w:shd w:val="clear" w:color="auto" w:fill="auto"/>
            <w:noWrap/>
            <w:vAlign w:val="center"/>
            <w:hideMark/>
          </w:tcPr>
          <w:p w14:paraId="639EDEBC" w14:textId="77777777" w:rsidR="00A91AC4" w:rsidRPr="0085151C" w:rsidRDefault="00A91AC4" w:rsidP="00D95932">
            <w:pPr>
              <w:jc w:val="center"/>
              <w:rPr>
                <w:szCs w:val="28"/>
                <w:lang w:val="vi-VN" w:eastAsia="vi-VN"/>
              </w:rPr>
            </w:pPr>
            <w:r w:rsidRPr="0085151C">
              <w:rPr>
                <w:szCs w:val="28"/>
                <w:lang w:val="vi-VN" w:eastAsia="vi-VN"/>
              </w:rPr>
              <w:t>1.001884.000.00.00.H47</w:t>
            </w:r>
          </w:p>
        </w:tc>
        <w:tc>
          <w:tcPr>
            <w:tcW w:w="2576" w:type="pct"/>
            <w:shd w:val="clear" w:color="auto" w:fill="auto"/>
            <w:vAlign w:val="center"/>
            <w:hideMark/>
          </w:tcPr>
          <w:p w14:paraId="60D3CD7A" w14:textId="77777777" w:rsidR="00A91AC4" w:rsidRPr="0085151C" w:rsidRDefault="00A91AC4" w:rsidP="00D95932">
            <w:pPr>
              <w:rPr>
                <w:szCs w:val="28"/>
                <w:lang w:val="vi-VN" w:eastAsia="vi-VN"/>
              </w:rPr>
            </w:pPr>
            <w:r w:rsidRPr="0085151C">
              <w:rPr>
                <w:szCs w:val="28"/>
                <w:lang w:val="vi-VN" w:eastAsia="vi-VN"/>
              </w:rPr>
              <w:t>Cho phép Đội khám bệnh, chữa bệnh chữ thập đỏ lưu động tổ chức khám bệnh, chữa bệnh nhân đạo tại cơ sở khám bệnh, chữa bệnh trực thuộc Sở Y tế</w:t>
            </w:r>
          </w:p>
        </w:tc>
        <w:tc>
          <w:tcPr>
            <w:tcW w:w="557" w:type="pct"/>
            <w:vMerge/>
            <w:shd w:val="clear" w:color="auto" w:fill="auto"/>
            <w:vAlign w:val="center"/>
            <w:hideMark/>
          </w:tcPr>
          <w:p w14:paraId="387EB2D6" w14:textId="38209EF9" w:rsidR="00A91AC4" w:rsidRPr="0085151C" w:rsidRDefault="00A91AC4" w:rsidP="00D95932">
            <w:pPr>
              <w:rPr>
                <w:szCs w:val="28"/>
                <w:lang w:val="vi-VN" w:eastAsia="vi-VN"/>
              </w:rPr>
            </w:pPr>
          </w:p>
        </w:tc>
      </w:tr>
      <w:tr w:rsidR="00A91AC4" w:rsidRPr="0085151C" w14:paraId="47780043" w14:textId="77777777" w:rsidTr="00D95932">
        <w:trPr>
          <w:trHeight w:val="630"/>
        </w:trPr>
        <w:tc>
          <w:tcPr>
            <w:tcW w:w="371" w:type="pct"/>
            <w:shd w:val="clear" w:color="auto" w:fill="auto"/>
            <w:noWrap/>
            <w:vAlign w:val="center"/>
            <w:hideMark/>
          </w:tcPr>
          <w:p w14:paraId="594B5A83" w14:textId="18428C47" w:rsidR="00A91AC4" w:rsidRPr="0085151C" w:rsidRDefault="00A91AC4" w:rsidP="00D95932">
            <w:pPr>
              <w:jc w:val="center"/>
              <w:rPr>
                <w:szCs w:val="28"/>
                <w:lang w:val="vi-VN" w:eastAsia="vi-VN"/>
              </w:rPr>
            </w:pPr>
            <w:r w:rsidRPr="005D623E">
              <w:t>782</w:t>
            </w:r>
          </w:p>
        </w:tc>
        <w:tc>
          <w:tcPr>
            <w:tcW w:w="1496" w:type="pct"/>
            <w:shd w:val="clear" w:color="auto" w:fill="auto"/>
            <w:noWrap/>
            <w:vAlign w:val="center"/>
            <w:hideMark/>
          </w:tcPr>
          <w:p w14:paraId="3ADC4B8D" w14:textId="77777777" w:rsidR="00A91AC4" w:rsidRPr="0085151C" w:rsidRDefault="00A91AC4" w:rsidP="00D95932">
            <w:pPr>
              <w:jc w:val="center"/>
              <w:rPr>
                <w:szCs w:val="28"/>
                <w:lang w:val="vi-VN" w:eastAsia="vi-VN"/>
              </w:rPr>
            </w:pPr>
            <w:r w:rsidRPr="0085151C">
              <w:rPr>
                <w:szCs w:val="28"/>
                <w:lang w:val="vi-VN" w:eastAsia="vi-VN"/>
              </w:rPr>
              <w:t>1.001641.000.00.00.H47</w:t>
            </w:r>
          </w:p>
        </w:tc>
        <w:tc>
          <w:tcPr>
            <w:tcW w:w="2576" w:type="pct"/>
            <w:shd w:val="clear" w:color="auto" w:fill="auto"/>
            <w:vAlign w:val="center"/>
            <w:hideMark/>
          </w:tcPr>
          <w:p w14:paraId="304B32A5" w14:textId="77777777" w:rsidR="00A91AC4" w:rsidRPr="0085151C" w:rsidRDefault="00A91AC4" w:rsidP="00D95932">
            <w:pPr>
              <w:rPr>
                <w:szCs w:val="28"/>
                <w:lang w:val="vi-VN" w:eastAsia="vi-VN"/>
              </w:rPr>
            </w:pPr>
            <w:r w:rsidRPr="0085151C">
              <w:rPr>
                <w:szCs w:val="28"/>
                <w:lang w:val="vi-VN" w:eastAsia="vi-VN"/>
              </w:rPr>
              <w:t>Công bố cơ sở đủ điều kiện thực hiện khám sức khỏe lái xe thuộc thẩm quyền Sở Y tế</w:t>
            </w:r>
          </w:p>
        </w:tc>
        <w:tc>
          <w:tcPr>
            <w:tcW w:w="557" w:type="pct"/>
            <w:vMerge/>
            <w:shd w:val="clear" w:color="auto" w:fill="auto"/>
            <w:vAlign w:val="center"/>
            <w:hideMark/>
          </w:tcPr>
          <w:p w14:paraId="4FE2B649" w14:textId="172E1087" w:rsidR="00A91AC4" w:rsidRPr="0085151C" w:rsidRDefault="00A91AC4" w:rsidP="00D95932">
            <w:pPr>
              <w:rPr>
                <w:szCs w:val="28"/>
                <w:lang w:val="vi-VN" w:eastAsia="vi-VN"/>
              </w:rPr>
            </w:pPr>
          </w:p>
        </w:tc>
      </w:tr>
      <w:tr w:rsidR="00A91AC4" w:rsidRPr="0085151C" w14:paraId="17F70155" w14:textId="77777777" w:rsidTr="00D95932">
        <w:trPr>
          <w:trHeight w:val="945"/>
        </w:trPr>
        <w:tc>
          <w:tcPr>
            <w:tcW w:w="371" w:type="pct"/>
            <w:shd w:val="clear" w:color="auto" w:fill="auto"/>
            <w:noWrap/>
            <w:vAlign w:val="center"/>
            <w:hideMark/>
          </w:tcPr>
          <w:p w14:paraId="61AED9D6" w14:textId="0A7C76BA" w:rsidR="00A91AC4" w:rsidRPr="0085151C" w:rsidRDefault="00A91AC4" w:rsidP="00D95932">
            <w:pPr>
              <w:jc w:val="center"/>
              <w:rPr>
                <w:szCs w:val="28"/>
                <w:lang w:val="vi-VN" w:eastAsia="vi-VN"/>
              </w:rPr>
            </w:pPr>
            <w:r w:rsidRPr="005D623E">
              <w:t>783</w:t>
            </w:r>
          </w:p>
        </w:tc>
        <w:tc>
          <w:tcPr>
            <w:tcW w:w="1496" w:type="pct"/>
            <w:shd w:val="clear" w:color="auto" w:fill="auto"/>
            <w:noWrap/>
            <w:vAlign w:val="center"/>
            <w:hideMark/>
          </w:tcPr>
          <w:p w14:paraId="0BE7DC3C" w14:textId="77777777" w:rsidR="00A91AC4" w:rsidRPr="0085151C" w:rsidRDefault="00A91AC4" w:rsidP="00D95932">
            <w:pPr>
              <w:jc w:val="center"/>
              <w:rPr>
                <w:szCs w:val="28"/>
                <w:lang w:val="vi-VN" w:eastAsia="vi-VN"/>
              </w:rPr>
            </w:pPr>
            <w:r w:rsidRPr="0085151C">
              <w:rPr>
                <w:szCs w:val="28"/>
                <w:lang w:val="vi-VN" w:eastAsia="vi-VN"/>
              </w:rPr>
              <w:t>1.003720.000.00.00.H47</w:t>
            </w:r>
          </w:p>
        </w:tc>
        <w:tc>
          <w:tcPr>
            <w:tcW w:w="2576" w:type="pct"/>
            <w:shd w:val="clear" w:color="auto" w:fill="auto"/>
            <w:vAlign w:val="center"/>
            <w:hideMark/>
          </w:tcPr>
          <w:p w14:paraId="58F89614" w14:textId="77777777" w:rsidR="00A91AC4" w:rsidRPr="0085151C" w:rsidRDefault="00A91AC4" w:rsidP="00D95932">
            <w:pPr>
              <w:rPr>
                <w:szCs w:val="28"/>
                <w:lang w:val="vi-VN" w:eastAsia="vi-VN"/>
              </w:rPr>
            </w:pPr>
            <w:r w:rsidRPr="0085151C">
              <w:rPr>
                <w:szCs w:val="28"/>
                <w:lang w:val="vi-VN" w:eastAsia="vi-VN"/>
              </w:rPr>
              <w:t>Công bố đủ điều kiện thực hiện khám sức khỏe cơ sở khám bệnh, chữa bệnh thuộc thẩm quyền của Sở Y tế</w:t>
            </w:r>
          </w:p>
        </w:tc>
        <w:tc>
          <w:tcPr>
            <w:tcW w:w="557" w:type="pct"/>
            <w:vMerge/>
            <w:shd w:val="clear" w:color="auto" w:fill="auto"/>
            <w:vAlign w:val="center"/>
            <w:hideMark/>
          </w:tcPr>
          <w:p w14:paraId="53A26484" w14:textId="35762EBD" w:rsidR="00A91AC4" w:rsidRPr="0085151C" w:rsidRDefault="00A91AC4" w:rsidP="00D95932">
            <w:pPr>
              <w:rPr>
                <w:szCs w:val="28"/>
                <w:lang w:val="vi-VN" w:eastAsia="vi-VN"/>
              </w:rPr>
            </w:pPr>
          </w:p>
        </w:tc>
      </w:tr>
      <w:tr w:rsidR="00A91AC4" w:rsidRPr="0085151C" w14:paraId="00433F6D" w14:textId="77777777" w:rsidTr="00D95932">
        <w:trPr>
          <w:trHeight w:val="630"/>
        </w:trPr>
        <w:tc>
          <w:tcPr>
            <w:tcW w:w="371" w:type="pct"/>
            <w:shd w:val="clear" w:color="auto" w:fill="auto"/>
            <w:noWrap/>
            <w:vAlign w:val="center"/>
            <w:hideMark/>
          </w:tcPr>
          <w:p w14:paraId="79FAEA80" w14:textId="263E3900" w:rsidR="00A91AC4" w:rsidRPr="0085151C" w:rsidRDefault="00A91AC4" w:rsidP="00D95932">
            <w:pPr>
              <w:jc w:val="center"/>
              <w:rPr>
                <w:szCs w:val="28"/>
                <w:lang w:val="vi-VN" w:eastAsia="vi-VN"/>
              </w:rPr>
            </w:pPr>
            <w:r w:rsidRPr="005D623E">
              <w:t>784</w:t>
            </w:r>
          </w:p>
        </w:tc>
        <w:tc>
          <w:tcPr>
            <w:tcW w:w="1496" w:type="pct"/>
            <w:shd w:val="clear" w:color="auto" w:fill="auto"/>
            <w:noWrap/>
            <w:vAlign w:val="center"/>
            <w:hideMark/>
          </w:tcPr>
          <w:p w14:paraId="2A031B6D" w14:textId="77777777" w:rsidR="00A91AC4" w:rsidRPr="0085151C" w:rsidRDefault="00A91AC4" w:rsidP="00D95932">
            <w:pPr>
              <w:jc w:val="center"/>
              <w:rPr>
                <w:szCs w:val="28"/>
                <w:lang w:val="vi-VN" w:eastAsia="vi-VN"/>
              </w:rPr>
            </w:pPr>
            <w:r w:rsidRPr="0085151C">
              <w:rPr>
                <w:szCs w:val="28"/>
                <w:lang w:val="vi-VN" w:eastAsia="vi-VN"/>
              </w:rPr>
              <w:t>1.003580.000.00.00.H47</w:t>
            </w:r>
          </w:p>
        </w:tc>
        <w:tc>
          <w:tcPr>
            <w:tcW w:w="2576" w:type="pct"/>
            <w:shd w:val="clear" w:color="auto" w:fill="auto"/>
            <w:vAlign w:val="center"/>
            <w:hideMark/>
          </w:tcPr>
          <w:p w14:paraId="543FDFDD" w14:textId="77777777" w:rsidR="00A91AC4" w:rsidRPr="0085151C" w:rsidRDefault="00A91AC4" w:rsidP="00D95932">
            <w:pPr>
              <w:rPr>
                <w:szCs w:val="28"/>
                <w:lang w:val="vi-VN" w:eastAsia="vi-VN"/>
              </w:rPr>
            </w:pPr>
            <w:r w:rsidRPr="0085151C">
              <w:rPr>
                <w:szCs w:val="28"/>
                <w:lang w:val="vi-VN" w:eastAsia="vi-VN"/>
              </w:rPr>
              <w:t>Công bố cơ sở xét nghiệm đạt tiêu chuẩn an toàn sinh học cấp I, cấp II</w:t>
            </w:r>
          </w:p>
        </w:tc>
        <w:tc>
          <w:tcPr>
            <w:tcW w:w="557" w:type="pct"/>
            <w:vMerge/>
            <w:shd w:val="clear" w:color="auto" w:fill="auto"/>
            <w:vAlign w:val="center"/>
            <w:hideMark/>
          </w:tcPr>
          <w:p w14:paraId="317C1520" w14:textId="7D6A335C" w:rsidR="00A91AC4" w:rsidRPr="0085151C" w:rsidRDefault="00A91AC4" w:rsidP="00D95932">
            <w:pPr>
              <w:rPr>
                <w:szCs w:val="28"/>
                <w:lang w:val="vi-VN" w:eastAsia="vi-VN"/>
              </w:rPr>
            </w:pPr>
          </w:p>
        </w:tc>
      </w:tr>
      <w:tr w:rsidR="00A91AC4" w:rsidRPr="0085151C" w14:paraId="3E886EFA" w14:textId="77777777" w:rsidTr="00D95932">
        <w:trPr>
          <w:trHeight w:val="945"/>
        </w:trPr>
        <w:tc>
          <w:tcPr>
            <w:tcW w:w="371" w:type="pct"/>
            <w:shd w:val="clear" w:color="auto" w:fill="auto"/>
            <w:noWrap/>
            <w:vAlign w:val="center"/>
            <w:hideMark/>
          </w:tcPr>
          <w:p w14:paraId="2EE4E10F" w14:textId="52A1FAEF" w:rsidR="00A91AC4" w:rsidRPr="0085151C" w:rsidRDefault="00A91AC4" w:rsidP="00D95932">
            <w:pPr>
              <w:jc w:val="center"/>
              <w:rPr>
                <w:szCs w:val="28"/>
                <w:lang w:val="vi-VN" w:eastAsia="vi-VN"/>
              </w:rPr>
            </w:pPr>
            <w:r w:rsidRPr="005D623E">
              <w:t>785</w:t>
            </w:r>
          </w:p>
        </w:tc>
        <w:tc>
          <w:tcPr>
            <w:tcW w:w="1496" w:type="pct"/>
            <w:shd w:val="clear" w:color="auto" w:fill="auto"/>
            <w:noWrap/>
            <w:vAlign w:val="center"/>
            <w:hideMark/>
          </w:tcPr>
          <w:p w14:paraId="1D9AD997" w14:textId="77777777" w:rsidR="00A91AC4" w:rsidRPr="0085151C" w:rsidRDefault="00A91AC4" w:rsidP="00D95932">
            <w:pPr>
              <w:jc w:val="center"/>
              <w:rPr>
                <w:szCs w:val="28"/>
                <w:lang w:val="vi-VN" w:eastAsia="vi-VN"/>
              </w:rPr>
            </w:pPr>
            <w:r w:rsidRPr="0085151C">
              <w:rPr>
                <w:szCs w:val="28"/>
                <w:lang w:val="vi-VN" w:eastAsia="vi-VN"/>
              </w:rPr>
              <w:t>1.002467.000.00.00.H47</w:t>
            </w:r>
          </w:p>
        </w:tc>
        <w:tc>
          <w:tcPr>
            <w:tcW w:w="2576" w:type="pct"/>
            <w:shd w:val="clear" w:color="auto" w:fill="auto"/>
            <w:vAlign w:val="center"/>
            <w:hideMark/>
          </w:tcPr>
          <w:p w14:paraId="589A2F40" w14:textId="77777777" w:rsidR="00A91AC4" w:rsidRPr="0085151C" w:rsidRDefault="00A91AC4" w:rsidP="00D95932">
            <w:pPr>
              <w:rPr>
                <w:szCs w:val="28"/>
                <w:lang w:val="vi-VN" w:eastAsia="vi-VN"/>
              </w:rPr>
            </w:pPr>
            <w:r w:rsidRPr="0085151C">
              <w:rPr>
                <w:szCs w:val="28"/>
                <w:lang w:val="vi-VN" w:eastAsia="vi-VN"/>
              </w:rPr>
              <w:t>Công bố cơ sở đủ điều kiện cung cấp dịch vụ diệt côn trùng, diệt khuẩn trong lĩnh vực gia dụng và y tế bằng chế phẩm</w:t>
            </w:r>
          </w:p>
        </w:tc>
        <w:tc>
          <w:tcPr>
            <w:tcW w:w="557" w:type="pct"/>
            <w:vMerge/>
            <w:shd w:val="clear" w:color="auto" w:fill="auto"/>
            <w:vAlign w:val="center"/>
            <w:hideMark/>
          </w:tcPr>
          <w:p w14:paraId="2E138956" w14:textId="179E735F" w:rsidR="00A91AC4" w:rsidRPr="0085151C" w:rsidRDefault="00A91AC4" w:rsidP="00D95932">
            <w:pPr>
              <w:rPr>
                <w:szCs w:val="28"/>
                <w:lang w:val="vi-VN" w:eastAsia="vi-VN"/>
              </w:rPr>
            </w:pPr>
          </w:p>
        </w:tc>
      </w:tr>
      <w:tr w:rsidR="00A91AC4" w:rsidRPr="0085151C" w14:paraId="22AD294E" w14:textId="77777777" w:rsidTr="00D95932">
        <w:trPr>
          <w:trHeight w:val="945"/>
        </w:trPr>
        <w:tc>
          <w:tcPr>
            <w:tcW w:w="371" w:type="pct"/>
            <w:shd w:val="clear" w:color="auto" w:fill="auto"/>
            <w:noWrap/>
            <w:vAlign w:val="center"/>
            <w:hideMark/>
          </w:tcPr>
          <w:p w14:paraId="13163248" w14:textId="34F43338" w:rsidR="00A91AC4" w:rsidRPr="0085151C" w:rsidRDefault="00A91AC4" w:rsidP="00D95932">
            <w:pPr>
              <w:jc w:val="center"/>
              <w:rPr>
                <w:szCs w:val="28"/>
                <w:lang w:val="vi-VN" w:eastAsia="vi-VN"/>
              </w:rPr>
            </w:pPr>
            <w:r w:rsidRPr="005D623E">
              <w:t>786</w:t>
            </w:r>
          </w:p>
        </w:tc>
        <w:tc>
          <w:tcPr>
            <w:tcW w:w="1496" w:type="pct"/>
            <w:shd w:val="clear" w:color="auto" w:fill="auto"/>
            <w:noWrap/>
            <w:vAlign w:val="center"/>
            <w:hideMark/>
          </w:tcPr>
          <w:p w14:paraId="5593B63E" w14:textId="77777777" w:rsidR="00A91AC4" w:rsidRPr="0085151C" w:rsidRDefault="00A91AC4" w:rsidP="00D95932">
            <w:pPr>
              <w:jc w:val="center"/>
              <w:rPr>
                <w:szCs w:val="28"/>
                <w:lang w:val="vi-VN" w:eastAsia="vi-VN"/>
              </w:rPr>
            </w:pPr>
            <w:r w:rsidRPr="0085151C">
              <w:rPr>
                <w:szCs w:val="28"/>
                <w:lang w:val="vi-VN" w:eastAsia="vi-VN"/>
              </w:rPr>
              <w:t>1.002944.000.00.00.H47</w:t>
            </w:r>
          </w:p>
        </w:tc>
        <w:tc>
          <w:tcPr>
            <w:tcW w:w="2576" w:type="pct"/>
            <w:shd w:val="clear" w:color="auto" w:fill="auto"/>
            <w:vAlign w:val="center"/>
            <w:hideMark/>
          </w:tcPr>
          <w:p w14:paraId="1EC34A4F" w14:textId="77777777" w:rsidR="00A91AC4" w:rsidRPr="0085151C" w:rsidRDefault="00A91AC4" w:rsidP="00D95932">
            <w:pPr>
              <w:rPr>
                <w:szCs w:val="28"/>
                <w:lang w:val="vi-VN" w:eastAsia="vi-VN"/>
              </w:rPr>
            </w:pPr>
            <w:r w:rsidRPr="0085151C">
              <w:rPr>
                <w:szCs w:val="28"/>
                <w:lang w:val="vi-VN" w:eastAsia="vi-VN"/>
              </w:rPr>
              <w:t>Công bố cơ sở đủ điều kiện sản xuất chế phẩm diệt côn trùng, diệt khuẩn dùng trong lĩnh vực gia dụng và y tế</w:t>
            </w:r>
          </w:p>
        </w:tc>
        <w:tc>
          <w:tcPr>
            <w:tcW w:w="557" w:type="pct"/>
            <w:vMerge/>
            <w:shd w:val="clear" w:color="auto" w:fill="auto"/>
            <w:vAlign w:val="center"/>
            <w:hideMark/>
          </w:tcPr>
          <w:p w14:paraId="45066DC0" w14:textId="72B401E4" w:rsidR="00A91AC4" w:rsidRPr="0085151C" w:rsidRDefault="00A91AC4" w:rsidP="00D95932">
            <w:pPr>
              <w:rPr>
                <w:szCs w:val="28"/>
                <w:lang w:val="vi-VN" w:eastAsia="vi-VN"/>
              </w:rPr>
            </w:pPr>
          </w:p>
        </w:tc>
      </w:tr>
      <w:tr w:rsidR="00A91AC4" w:rsidRPr="0085151C" w14:paraId="496CEBF5" w14:textId="77777777" w:rsidTr="00D95932">
        <w:trPr>
          <w:trHeight w:val="315"/>
        </w:trPr>
        <w:tc>
          <w:tcPr>
            <w:tcW w:w="371" w:type="pct"/>
            <w:shd w:val="clear" w:color="auto" w:fill="auto"/>
            <w:noWrap/>
            <w:vAlign w:val="center"/>
            <w:hideMark/>
          </w:tcPr>
          <w:p w14:paraId="681664E8" w14:textId="02DE33B3" w:rsidR="00A91AC4" w:rsidRPr="0085151C" w:rsidRDefault="00A91AC4" w:rsidP="00D95932">
            <w:pPr>
              <w:jc w:val="center"/>
              <w:rPr>
                <w:szCs w:val="28"/>
                <w:lang w:val="vi-VN" w:eastAsia="vi-VN"/>
              </w:rPr>
            </w:pPr>
            <w:r w:rsidRPr="005D623E">
              <w:t>787</w:t>
            </w:r>
          </w:p>
        </w:tc>
        <w:tc>
          <w:tcPr>
            <w:tcW w:w="1496" w:type="pct"/>
            <w:shd w:val="clear" w:color="auto" w:fill="auto"/>
            <w:noWrap/>
            <w:vAlign w:val="center"/>
            <w:hideMark/>
          </w:tcPr>
          <w:p w14:paraId="3E2A14BD" w14:textId="77777777" w:rsidR="00A91AC4" w:rsidRPr="0085151C" w:rsidRDefault="00A91AC4" w:rsidP="00D95932">
            <w:pPr>
              <w:jc w:val="center"/>
              <w:rPr>
                <w:szCs w:val="28"/>
                <w:lang w:val="vi-VN" w:eastAsia="vi-VN"/>
              </w:rPr>
            </w:pPr>
            <w:r w:rsidRPr="0085151C">
              <w:rPr>
                <w:szCs w:val="28"/>
                <w:lang w:val="vi-VN" w:eastAsia="vi-VN"/>
              </w:rPr>
              <w:t>1.004568.000.00.00.H47</w:t>
            </w:r>
          </w:p>
        </w:tc>
        <w:tc>
          <w:tcPr>
            <w:tcW w:w="2576" w:type="pct"/>
            <w:shd w:val="clear" w:color="auto" w:fill="auto"/>
            <w:vAlign w:val="center"/>
            <w:hideMark/>
          </w:tcPr>
          <w:p w14:paraId="6F6A652F" w14:textId="77777777" w:rsidR="00A91AC4" w:rsidRPr="0085151C" w:rsidRDefault="00A91AC4" w:rsidP="00D95932">
            <w:pPr>
              <w:rPr>
                <w:szCs w:val="28"/>
                <w:lang w:val="vi-VN" w:eastAsia="vi-VN"/>
              </w:rPr>
            </w:pPr>
            <w:r w:rsidRPr="0085151C">
              <w:rPr>
                <w:szCs w:val="28"/>
                <w:lang w:val="vi-VN" w:eastAsia="vi-VN"/>
              </w:rPr>
              <w:t>Cấp thẻ nhân viên tiếp cận cộng đồng</w:t>
            </w:r>
          </w:p>
        </w:tc>
        <w:tc>
          <w:tcPr>
            <w:tcW w:w="557" w:type="pct"/>
            <w:vMerge/>
            <w:shd w:val="clear" w:color="auto" w:fill="auto"/>
            <w:vAlign w:val="center"/>
            <w:hideMark/>
          </w:tcPr>
          <w:p w14:paraId="5FB8A3B3" w14:textId="339A0D83" w:rsidR="00A91AC4" w:rsidRPr="0085151C" w:rsidRDefault="00A91AC4" w:rsidP="00D95932">
            <w:pPr>
              <w:rPr>
                <w:szCs w:val="28"/>
                <w:lang w:val="vi-VN" w:eastAsia="vi-VN"/>
              </w:rPr>
            </w:pPr>
          </w:p>
        </w:tc>
      </w:tr>
      <w:tr w:rsidR="00A91AC4" w:rsidRPr="0085151C" w14:paraId="06D09551" w14:textId="77777777" w:rsidTr="00D95932">
        <w:trPr>
          <w:trHeight w:val="315"/>
        </w:trPr>
        <w:tc>
          <w:tcPr>
            <w:tcW w:w="371" w:type="pct"/>
            <w:shd w:val="clear" w:color="auto" w:fill="auto"/>
            <w:noWrap/>
            <w:vAlign w:val="center"/>
            <w:hideMark/>
          </w:tcPr>
          <w:p w14:paraId="72A4FF5A" w14:textId="2F156432" w:rsidR="00A91AC4" w:rsidRPr="0085151C" w:rsidRDefault="00A91AC4" w:rsidP="00D95932">
            <w:pPr>
              <w:jc w:val="center"/>
              <w:rPr>
                <w:szCs w:val="28"/>
                <w:lang w:val="vi-VN" w:eastAsia="vi-VN"/>
              </w:rPr>
            </w:pPr>
            <w:r w:rsidRPr="005D623E">
              <w:t>788</w:t>
            </w:r>
          </w:p>
        </w:tc>
        <w:tc>
          <w:tcPr>
            <w:tcW w:w="1496" w:type="pct"/>
            <w:shd w:val="clear" w:color="auto" w:fill="auto"/>
            <w:noWrap/>
            <w:vAlign w:val="center"/>
            <w:hideMark/>
          </w:tcPr>
          <w:p w14:paraId="3EE5085F" w14:textId="77777777" w:rsidR="00A91AC4" w:rsidRPr="0085151C" w:rsidRDefault="00A91AC4" w:rsidP="00D95932">
            <w:pPr>
              <w:jc w:val="center"/>
              <w:rPr>
                <w:szCs w:val="28"/>
                <w:lang w:val="vi-VN" w:eastAsia="vi-VN"/>
              </w:rPr>
            </w:pPr>
            <w:r w:rsidRPr="0085151C">
              <w:rPr>
                <w:szCs w:val="28"/>
                <w:lang w:val="vi-VN" w:eastAsia="vi-VN"/>
              </w:rPr>
              <w:t>1.004541.000.00.00.H47</w:t>
            </w:r>
          </w:p>
        </w:tc>
        <w:tc>
          <w:tcPr>
            <w:tcW w:w="2576" w:type="pct"/>
            <w:shd w:val="clear" w:color="auto" w:fill="auto"/>
            <w:vAlign w:val="center"/>
            <w:hideMark/>
          </w:tcPr>
          <w:p w14:paraId="737EF4E8" w14:textId="77777777" w:rsidR="00A91AC4" w:rsidRPr="0085151C" w:rsidRDefault="00A91AC4" w:rsidP="00D95932">
            <w:pPr>
              <w:rPr>
                <w:szCs w:val="28"/>
                <w:lang w:val="vi-VN" w:eastAsia="vi-VN"/>
              </w:rPr>
            </w:pPr>
            <w:r w:rsidRPr="0085151C">
              <w:rPr>
                <w:szCs w:val="28"/>
                <w:lang w:val="vi-VN" w:eastAsia="vi-VN"/>
              </w:rPr>
              <w:t>Cấp lại thẻ nhân viên tiếp cận cộng đồng</w:t>
            </w:r>
          </w:p>
        </w:tc>
        <w:tc>
          <w:tcPr>
            <w:tcW w:w="557" w:type="pct"/>
            <w:vMerge/>
            <w:shd w:val="clear" w:color="auto" w:fill="auto"/>
            <w:vAlign w:val="center"/>
            <w:hideMark/>
          </w:tcPr>
          <w:p w14:paraId="688664A9" w14:textId="00D2D868" w:rsidR="00A91AC4" w:rsidRPr="0085151C" w:rsidRDefault="00A91AC4" w:rsidP="00D95932">
            <w:pPr>
              <w:rPr>
                <w:szCs w:val="28"/>
                <w:lang w:val="vi-VN" w:eastAsia="vi-VN"/>
              </w:rPr>
            </w:pPr>
          </w:p>
        </w:tc>
      </w:tr>
      <w:tr w:rsidR="00A91AC4" w:rsidRPr="0085151C" w14:paraId="2921B47B" w14:textId="77777777" w:rsidTr="00D95932">
        <w:trPr>
          <w:trHeight w:val="1575"/>
        </w:trPr>
        <w:tc>
          <w:tcPr>
            <w:tcW w:w="371" w:type="pct"/>
            <w:shd w:val="clear" w:color="auto" w:fill="auto"/>
            <w:noWrap/>
            <w:vAlign w:val="center"/>
            <w:hideMark/>
          </w:tcPr>
          <w:p w14:paraId="0AFD09D0" w14:textId="51FE781E" w:rsidR="00A91AC4" w:rsidRPr="0085151C" w:rsidRDefault="00A91AC4" w:rsidP="00D95932">
            <w:pPr>
              <w:jc w:val="center"/>
              <w:rPr>
                <w:szCs w:val="28"/>
                <w:lang w:val="vi-VN" w:eastAsia="vi-VN"/>
              </w:rPr>
            </w:pPr>
            <w:r w:rsidRPr="005D623E">
              <w:t>789</w:t>
            </w:r>
          </w:p>
        </w:tc>
        <w:tc>
          <w:tcPr>
            <w:tcW w:w="1496" w:type="pct"/>
            <w:shd w:val="clear" w:color="auto" w:fill="auto"/>
            <w:noWrap/>
            <w:vAlign w:val="center"/>
            <w:hideMark/>
          </w:tcPr>
          <w:p w14:paraId="286E2BAF" w14:textId="77777777" w:rsidR="00A91AC4" w:rsidRPr="0085151C" w:rsidRDefault="00A91AC4" w:rsidP="00D95932">
            <w:pPr>
              <w:jc w:val="center"/>
              <w:rPr>
                <w:szCs w:val="28"/>
                <w:lang w:val="vi-VN" w:eastAsia="vi-VN"/>
              </w:rPr>
            </w:pPr>
            <w:r w:rsidRPr="0085151C">
              <w:rPr>
                <w:szCs w:val="28"/>
                <w:lang w:val="vi-VN" w:eastAsia="vi-VN"/>
              </w:rPr>
              <w:t>1.004616.000.00.00.H47</w:t>
            </w:r>
          </w:p>
        </w:tc>
        <w:tc>
          <w:tcPr>
            <w:tcW w:w="2576" w:type="pct"/>
            <w:shd w:val="clear" w:color="auto" w:fill="auto"/>
            <w:vAlign w:val="center"/>
            <w:hideMark/>
          </w:tcPr>
          <w:p w14:paraId="258E981E" w14:textId="77777777" w:rsidR="00A91AC4" w:rsidRPr="0085151C" w:rsidRDefault="00A91AC4" w:rsidP="00D95932">
            <w:pPr>
              <w:rPr>
                <w:szCs w:val="28"/>
                <w:lang w:val="vi-VN" w:eastAsia="vi-VN"/>
              </w:rPr>
            </w:pPr>
            <w:r w:rsidRPr="0085151C">
              <w:rPr>
                <w:szCs w:val="28"/>
                <w:lang w:val="vi-VN" w:eastAsia="vi-VN"/>
              </w:rPr>
              <w:t>Cấp Chứng chỉ hành nghề dược (bao gồm cả trường hợp cấp Chứng chỉ hành nghề dược bị thu hồi theo quy định tại các khoản 1, 2, 4, 5, 6, 7, 8, 9, 10, 11 Điều 28 của Luật dược)theo hình thức xét hồ sơ</w:t>
            </w:r>
          </w:p>
        </w:tc>
        <w:tc>
          <w:tcPr>
            <w:tcW w:w="557" w:type="pct"/>
            <w:vMerge/>
            <w:shd w:val="clear" w:color="auto" w:fill="auto"/>
            <w:vAlign w:val="center"/>
            <w:hideMark/>
          </w:tcPr>
          <w:p w14:paraId="6A6E6B92" w14:textId="132A1CB3" w:rsidR="00A91AC4" w:rsidRPr="0085151C" w:rsidRDefault="00A91AC4" w:rsidP="00D95932">
            <w:pPr>
              <w:rPr>
                <w:szCs w:val="28"/>
                <w:lang w:val="vi-VN" w:eastAsia="vi-VN"/>
              </w:rPr>
            </w:pPr>
          </w:p>
        </w:tc>
      </w:tr>
      <w:tr w:rsidR="00A91AC4" w:rsidRPr="0085151C" w14:paraId="3C356E18" w14:textId="77777777" w:rsidTr="00D95932">
        <w:trPr>
          <w:trHeight w:val="630"/>
        </w:trPr>
        <w:tc>
          <w:tcPr>
            <w:tcW w:w="371" w:type="pct"/>
            <w:shd w:val="clear" w:color="auto" w:fill="auto"/>
            <w:noWrap/>
            <w:vAlign w:val="center"/>
            <w:hideMark/>
          </w:tcPr>
          <w:p w14:paraId="0D159081" w14:textId="4AADF70C" w:rsidR="00A91AC4" w:rsidRPr="0085151C" w:rsidRDefault="00A91AC4" w:rsidP="00D95932">
            <w:pPr>
              <w:jc w:val="center"/>
              <w:rPr>
                <w:szCs w:val="28"/>
                <w:lang w:val="vi-VN" w:eastAsia="vi-VN"/>
              </w:rPr>
            </w:pPr>
            <w:r w:rsidRPr="005D623E">
              <w:t>790</w:t>
            </w:r>
          </w:p>
        </w:tc>
        <w:tc>
          <w:tcPr>
            <w:tcW w:w="1496" w:type="pct"/>
            <w:shd w:val="clear" w:color="auto" w:fill="auto"/>
            <w:noWrap/>
            <w:vAlign w:val="center"/>
            <w:hideMark/>
          </w:tcPr>
          <w:p w14:paraId="0F5552B9" w14:textId="77777777" w:rsidR="00A91AC4" w:rsidRPr="0085151C" w:rsidRDefault="00A91AC4" w:rsidP="00D95932">
            <w:pPr>
              <w:jc w:val="center"/>
              <w:rPr>
                <w:szCs w:val="28"/>
                <w:lang w:val="vi-VN" w:eastAsia="vi-VN"/>
              </w:rPr>
            </w:pPr>
            <w:r w:rsidRPr="0085151C">
              <w:rPr>
                <w:szCs w:val="28"/>
                <w:lang w:val="vi-VN" w:eastAsia="vi-VN"/>
              </w:rPr>
              <w:t>1.003963.000.00.00.H47</w:t>
            </w:r>
          </w:p>
        </w:tc>
        <w:tc>
          <w:tcPr>
            <w:tcW w:w="2576" w:type="pct"/>
            <w:shd w:val="clear" w:color="auto" w:fill="auto"/>
            <w:vAlign w:val="center"/>
            <w:hideMark/>
          </w:tcPr>
          <w:p w14:paraId="57533CFA" w14:textId="77777777" w:rsidR="00A91AC4" w:rsidRPr="0085151C" w:rsidRDefault="00A91AC4" w:rsidP="00D95932">
            <w:pPr>
              <w:rPr>
                <w:szCs w:val="28"/>
                <w:lang w:val="vi-VN" w:eastAsia="vi-VN"/>
              </w:rPr>
            </w:pPr>
            <w:r w:rsidRPr="0085151C">
              <w:rPr>
                <w:szCs w:val="28"/>
                <w:lang w:val="vi-VN" w:eastAsia="vi-VN"/>
              </w:rPr>
              <w:t>Cấp giấy xác nhận nội dung thông tin thuốc theo hình thức hội thảo giới thiệu thuốc</w:t>
            </w:r>
          </w:p>
        </w:tc>
        <w:tc>
          <w:tcPr>
            <w:tcW w:w="557" w:type="pct"/>
            <w:vMerge/>
            <w:shd w:val="clear" w:color="auto" w:fill="auto"/>
            <w:vAlign w:val="center"/>
            <w:hideMark/>
          </w:tcPr>
          <w:p w14:paraId="2F571E62" w14:textId="29154BD4" w:rsidR="00A91AC4" w:rsidRPr="0085151C" w:rsidRDefault="00A91AC4" w:rsidP="00D95932">
            <w:pPr>
              <w:rPr>
                <w:szCs w:val="28"/>
                <w:lang w:val="vi-VN" w:eastAsia="vi-VN"/>
              </w:rPr>
            </w:pPr>
          </w:p>
        </w:tc>
      </w:tr>
      <w:tr w:rsidR="00A91AC4" w:rsidRPr="0085151C" w14:paraId="3148684E" w14:textId="77777777" w:rsidTr="00D95932">
        <w:trPr>
          <w:trHeight w:val="630"/>
        </w:trPr>
        <w:tc>
          <w:tcPr>
            <w:tcW w:w="371" w:type="pct"/>
            <w:shd w:val="clear" w:color="auto" w:fill="auto"/>
            <w:noWrap/>
            <w:vAlign w:val="center"/>
            <w:hideMark/>
          </w:tcPr>
          <w:p w14:paraId="68CD560C" w14:textId="78640308" w:rsidR="00A91AC4" w:rsidRPr="0085151C" w:rsidRDefault="00A91AC4" w:rsidP="00D95932">
            <w:pPr>
              <w:jc w:val="center"/>
              <w:rPr>
                <w:szCs w:val="28"/>
                <w:lang w:val="vi-VN" w:eastAsia="vi-VN"/>
              </w:rPr>
            </w:pPr>
            <w:r w:rsidRPr="005D623E">
              <w:lastRenderedPageBreak/>
              <w:t>791</w:t>
            </w:r>
          </w:p>
        </w:tc>
        <w:tc>
          <w:tcPr>
            <w:tcW w:w="1496" w:type="pct"/>
            <w:shd w:val="clear" w:color="auto" w:fill="auto"/>
            <w:noWrap/>
            <w:vAlign w:val="center"/>
            <w:hideMark/>
          </w:tcPr>
          <w:p w14:paraId="286B0791" w14:textId="77777777" w:rsidR="00A91AC4" w:rsidRPr="0085151C" w:rsidRDefault="00A91AC4" w:rsidP="00D95932">
            <w:pPr>
              <w:jc w:val="center"/>
              <w:rPr>
                <w:szCs w:val="28"/>
                <w:lang w:val="vi-VN" w:eastAsia="vi-VN"/>
              </w:rPr>
            </w:pPr>
            <w:r w:rsidRPr="0085151C">
              <w:rPr>
                <w:szCs w:val="28"/>
                <w:lang w:val="vi-VN" w:eastAsia="vi-VN"/>
              </w:rPr>
              <w:t>1.004596.000.00.00.H47</w:t>
            </w:r>
          </w:p>
        </w:tc>
        <w:tc>
          <w:tcPr>
            <w:tcW w:w="2576" w:type="pct"/>
            <w:shd w:val="clear" w:color="auto" w:fill="auto"/>
            <w:vAlign w:val="center"/>
            <w:hideMark/>
          </w:tcPr>
          <w:p w14:paraId="2D0E0D29" w14:textId="77777777" w:rsidR="00A91AC4" w:rsidRPr="0085151C" w:rsidRDefault="00A91AC4" w:rsidP="00D95932">
            <w:pPr>
              <w:rPr>
                <w:szCs w:val="28"/>
                <w:lang w:val="vi-VN" w:eastAsia="vi-VN"/>
              </w:rPr>
            </w:pPr>
            <w:r w:rsidRPr="0085151C">
              <w:rPr>
                <w:szCs w:val="28"/>
                <w:lang w:val="vi-VN" w:eastAsia="vi-VN"/>
              </w:rPr>
              <w:t>Điều chỉnh nội dung Chứng chỉ hành nghề dược theo hình thức xét hồ sơ</w:t>
            </w:r>
          </w:p>
        </w:tc>
        <w:tc>
          <w:tcPr>
            <w:tcW w:w="557" w:type="pct"/>
            <w:vMerge/>
            <w:shd w:val="clear" w:color="auto" w:fill="auto"/>
            <w:vAlign w:val="center"/>
            <w:hideMark/>
          </w:tcPr>
          <w:p w14:paraId="0F1B9C50" w14:textId="008E6612" w:rsidR="00A91AC4" w:rsidRPr="0085151C" w:rsidRDefault="00A91AC4" w:rsidP="00D95932">
            <w:pPr>
              <w:rPr>
                <w:szCs w:val="28"/>
                <w:lang w:val="vi-VN" w:eastAsia="vi-VN"/>
              </w:rPr>
            </w:pPr>
          </w:p>
        </w:tc>
      </w:tr>
      <w:tr w:rsidR="00A91AC4" w:rsidRPr="0085151C" w14:paraId="77D20112" w14:textId="77777777" w:rsidTr="00D95932">
        <w:trPr>
          <w:trHeight w:val="630"/>
        </w:trPr>
        <w:tc>
          <w:tcPr>
            <w:tcW w:w="371" w:type="pct"/>
            <w:shd w:val="clear" w:color="auto" w:fill="auto"/>
            <w:noWrap/>
            <w:vAlign w:val="center"/>
            <w:hideMark/>
          </w:tcPr>
          <w:p w14:paraId="41D63780" w14:textId="22022318" w:rsidR="00A91AC4" w:rsidRPr="0085151C" w:rsidRDefault="00A91AC4" w:rsidP="00D95932">
            <w:pPr>
              <w:jc w:val="center"/>
              <w:rPr>
                <w:szCs w:val="28"/>
                <w:lang w:val="vi-VN" w:eastAsia="vi-VN"/>
              </w:rPr>
            </w:pPr>
            <w:r w:rsidRPr="005D623E">
              <w:lastRenderedPageBreak/>
              <w:t>792</w:t>
            </w:r>
          </w:p>
        </w:tc>
        <w:tc>
          <w:tcPr>
            <w:tcW w:w="1496" w:type="pct"/>
            <w:shd w:val="clear" w:color="auto" w:fill="auto"/>
            <w:noWrap/>
            <w:vAlign w:val="center"/>
            <w:hideMark/>
          </w:tcPr>
          <w:p w14:paraId="521C080F" w14:textId="77777777" w:rsidR="00A91AC4" w:rsidRPr="0085151C" w:rsidRDefault="00A91AC4" w:rsidP="00D95932">
            <w:pPr>
              <w:jc w:val="center"/>
              <w:rPr>
                <w:szCs w:val="28"/>
                <w:lang w:val="vi-VN" w:eastAsia="vi-VN"/>
              </w:rPr>
            </w:pPr>
            <w:r w:rsidRPr="0085151C">
              <w:rPr>
                <w:szCs w:val="28"/>
                <w:lang w:val="vi-VN" w:eastAsia="vi-VN"/>
              </w:rPr>
              <w:t>1.004599.000.00.00.H47</w:t>
            </w:r>
          </w:p>
        </w:tc>
        <w:tc>
          <w:tcPr>
            <w:tcW w:w="2576" w:type="pct"/>
            <w:shd w:val="clear" w:color="auto" w:fill="auto"/>
            <w:vAlign w:val="center"/>
            <w:hideMark/>
          </w:tcPr>
          <w:p w14:paraId="186E0A22" w14:textId="77777777" w:rsidR="00A91AC4" w:rsidRPr="0085151C" w:rsidRDefault="00A91AC4" w:rsidP="00D95932">
            <w:pPr>
              <w:rPr>
                <w:szCs w:val="28"/>
                <w:lang w:val="vi-VN" w:eastAsia="vi-VN"/>
              </w:rPr>
            </w:pPr>
            <w:r w:rsidRPr="0085151C">
              <w:rPr>
                <w:szCs w:val="28"/>
                <w:lang w:val="vi-VN" w:eastAsia="vi-VN"/>
              </w:rPr>
              <w:t>Cấp lại Chứng chỉ hành nghề dược theo hình thức xét hồ sơ (trường hợp bị hư hỏng hoặc bị mất)</w:t>
            </w:r>
          </w:p>
        </w:tc>
        <w:tc>
          <w:tcPr>
            <w:tcW w:w="557" w:type="pct"/>
            <w:vMerge/>
            <w:shd w:val="clear" w:color="auto" w:fill="auto"/>
            <w:vAlign w:val="center"/>
            <w:hideMark/>
          </w:tcPr>
          <w:p w14:paraId="5087764B" w14:textId="00AFC93B" w:rsidR="00A91AC4" w:rsidRPr="0085151C" w:rsidRDefault="00A91AC4" w:rsidP="00D95932">
            <w:pPr>
              <w:rPr>
                <w:szCs w:val="28"/>
                <w:lang w:val="vi-VN" w:eastAsia="vi-VN"/>
              </w:rPr>
            </w:pPr>
          </w:p>
        </w:tc>
      </w:tr>
      <w:tr w:rsidR="00A91AC4" w:rsidRPr="0085151C" w14:paraId="6C2E73CE" w14:textId="77777777" w:rsidTr="00D95932">
        <w:trPr>
          <w:trHeight w:val="1260"/>
        </w:trPr>
        <w:tc>
          <w:tcPr>
            <w:tcW w:w="371" w:type="pct"/>
            <w:shd w:val="clear" w:color="auto" w:fill="auto"/>
            <w:noWrap/>
            <w:vAlign w:val="center"/>
            <w:hideMark/>
          </w:tcPr>
          <w:p w14:paraId="4E8009F9" w14:textId="42CBE44E" w:rsidR="00A91AC4" w:rsidRPr="0085151C" w:rsidRDefault="00A91AC4" w:rsidP="00D95932">
            <w:pPr>
              <w:jc w:val="center"/>
              <w:rPr>
                <w:szCs w:val="28"/>
                <w:lang w:val="vi-VN" w:eastAsia="vi-VN"/>
              </w:rPr>
            </w:pPr>
            <w:r w:rsidRPr="005D623E">
              <w:t>793</w:t>
            </w:r>
          </w:p>
        </w:tc>
        <w:tc>
          <w:tcPr>
            <w:tcW w:w="1496" w:type="pct"/>
            <w:shd w:val="clear" w:color="auto" w:fill="auto"/>
            <w:noWrap/>
            <w:vAlign w:val="center"/>
            <w:hideMark/>
          </w:tcPr>
          <w:p w14:paraId="210B67CE" w14:textId="77777777" w:rsidR="00A91AC4" w:rsidRPr="0085151C" w:rsidRDefault="00A91AC4" w:rsidP="00D95932">
            <w:pPr>
              <w:jc w:val="center"/>
              <w:rPr>
                <w:szCs w:val="28"/>
                <w:lang w:val="vi-VN" w:eastAsia="vi-VN"/>
              </w:rPr>
            </w:pPr>
            <w:r w:rsidRPr="0085151C">
              <w:rPr>
                <w:szCs w:val="28"/>
                <w:lang w:val="vi-VN" w:eastAsia="vi-VN"/>
              </w:rPr>
              <w:t>1.004604.000.00.00.H47</w:t>
            </w:r>
          </w:p>
        </w:tc>
        <w:tc>
          <w:tcPr>
            <w:tcW w:w="2576" w:type="pct"/>
            <w:shd w:val="clear" w:color="auto" w:fill="auto"/>
            <w:vAlign w:val="center"/>
            <w:hideMark/>
          </w:tcPr>
          <w:p w14:paraId="4D9A1537" w14:textId="77777777" w:rsidR="00A91AC4" w:rsidRPr="0085151C" w:rsidRDefault="00A91AC4" w:rsidP="00D95932">
            <w:pPr>
              <w:rPr>
                <w:szCs w:val="28"/>
                <w:lang w:val="vi-VN" w:eastAsia="vi-VN"/>
              </w:rPr>
            </w:pPr>
            <w:r w:rsidRPr="0085151C">
              <w:rPr>
                <w:szCs w:val="28"/>
                <w:lang w:val="vi-VN" w:eastAsia="vi-VN"/>
              </w:rPr>
              <w:t>Cấp Chứng chỉ hành nghề dược theo hình thức xét hồ sơ trong trường hợp Chứng chỉ hành nghề dược bị ghi sai do lỗi của cơ quan cấp Chứng chỉ hành nghề dược</w:t>
            </w:r>
          </w:p>
        </w:tc>
        <w:tc>
          <w:tcPr>
            <w:tcW w:w="557" w:type="pct"/>
            <w:vMerge/>
            <w:shd w:val="clear" w:color="auto" w:fill="auto"/>
            <w:vAlign w:val="center"/>
            <w:hideMark/>
          </w:tcPr>
          <w:p w14:paraId="2B2CAE7B" w14:textId="5FDBA8EB" w:rsidR="00A91AC4" w:rsidRPr="0085151C" w:rsidRDefault="00A91AC4" w:rsidP="00D95932">
            <w:pPr>
              <w:rPr>
                <w:szCs w:val="28"/>
                <w:lang w:val="vi-VN" w:eastAsia="vi-VN"/>
              </w:rPr>
            </w:pPr>
          </w:p>
        </w:tc>
      </w:tr>
      <w:tr w:rsidR="00A91AC4" w:rsidRPr="0085151C" w14:paraId="40926FB7" w14:textId="77777777" w:rsidTr="00D95932">
        <w:trPr>
          <w:trHeight w:val="945"/>
        </w:trPr>
        <w:tc>
          <w:tcPr>
            <w:tcW w:w="371" w:type="pct"/>
            <w:shd w:val="clear" w:color="auto" w:fill="auto"/>
            <w:noWrap/>
            <w:vAlign w:val="center"/>
            <w:hideMark/>
          </w:tcPr>
          <w:p w14:paraId="4D1D9ED8" w14:textId="2EA701B7" w:rsidR="00A91AC4" w:rsidRPr="0085151C" w:rsidRDefault="00A91AC4" w:rsidP="00D95932">
            <w:pPr>
              <w:jc w:val="center"/>
              <w:rPr>
                <w:szCs w:val="28"/>
                <w:lang w:val="vi-VN" w:eastAsia="vi-VN"/>
              </w:rPr>
            </w:pPr>
            <w:r w:rsidRPr="005D623E">
              <w:t>794</w:t>
            </w:r>
          </w:p>
        </w:tc>
        <w:tc>
          <w:tcPr>
            <w:tcW w:w="1496" w:type="pct"/>
            <w:shd w:val="clear" w:color="auto" w:fill="auto"/>
            <w:noWrap/>
            <w:vAlign w:val="center"/>
            <w:hideMark/>
          </w:tcPr>
          <w:p w14:paraId="0463ABCC" w14:textId="77777777" w:rsidR="00A91AC4" w:rsidRPr="0085151C" w:rsidRDefault="00A91AC4" w:rsidP="00D95932">
            <w:pPr>
              <w:jc w:val="center"/>
              <w:rPr>
                <w:szCs w:val="28"/>
                <w:lang w:val="vi-VN" w:eastAsia="vi-VN"/>
              </w:rPr>
            </w:pPr>
            <w:r w:rsidRPr="0085151C">
              <w:rPr>
                <w:szCs w:val="28"/>
                <w:lang w:val="vi-VN" w:eastAsia="vi-VN"/>
              </w:rPr>
              <w:t>1.004459.000.00.00.H47</w:t>
            </w:r>
          </w:p>
        </w:tc>
        <w:tc>
          <w:tcPr>
            <w:tcW w:w="2576" w:type="pct"/>
            <w:shd w:val="clear" w:color="auto" w:fill="auto"/>
            <w:vAlign w:val="center"/>
            <w:hideMark/>
          </w:tcPr>
          <w:p w14:paraId="7EC27717" w14:textId="77777777" w:rsidR="00A91AC4" w:rsidRPr="0085151C" w:rsidRDefault="00A91AC4" w:rsidP="00D95932">
            <w:pPr>
              <w:rPr>
                <w:szCs w:val="28"/>
                <w:lang w:val="vi-VN" w:eastAsia="vi-VN"/>
              </w:rPr>
            </w:pPr>
            <w:r w:rsidRPr="0085151C">
              <w:rPr>
                <w:szCs w:val="28"/>
                <w:lang w:val="vi-VN" w:eastAsia="vi-VN"/>
              </w:rPr>
              <w:t>Cho phép bán lẻ thuốc thuộc Danh mục thuốc hạn chế bán lẻ đối với cơ sở đã được cấp Giấy chứng nhận đủ điều kiện kinh doanh dược</w:t>
            </w:r>
          </w:p>
        </w:tc>
        <w:tc>
          <w:tcPr>
            <w:tcW w:w="557" w:type="pct"/>
            <w:vMerge/>
            <w:shd w:val="clear" w:color="auto" w:fill="auto"/>
            <w:vAlign w:val="center"/>
            <w:hideMark/>
          </w:tcPr>
          <w:p w14:paraId="055FA039" w14:textId="5D8CCDA5" w:rsidR="00A91AC4" w:rsidRPr="0085151C" w:rsidRDefault="00A91AC4" w:rsidP="00D95932">
            <w:pPr>
              <w:rPr>
                <w:szCs w:val="28"/>
                <w:lang w:val="vi-VN" w:eastAsia="vi-VN"/>
              </w:rPr>
            </w:pPr>
          </w:p>
        </w:tc>
      </w:tr>
      <w:tr w:rsidR="00A91AC4" w:rsidRPr="0085151C" w14:paraId="4272D2A0" w14:textId="77777777" w:rsidTr="00D95932">
        <w:trPr>
          <w:trHeight w:val="2835"/>
        </w:trPr>
        <w:tc>
          <w:tcPr>
            <w:tcW w:w="371" w:type="pct"/>
            <w:shd w:val="clear" w:color="auto" w:fill="auto"/>
            <w:noWrap/>
            <w:vAlign w:val="center"/>
            <w:hideMark/>
          </w:tcPr>
          <w:p w14:paraId="4CD4A47C" w14:textId="1FB06A51" w:rsidR="00A91AC4" w:rsidRPr="0085151C" w:rsidRDefault="00A91AC4" w:rsidP="00D95932">
            <w:pPr>
              <w:jc w:val="center"/>
              <w:rPr>
                <w:szCs w:val="28"/>
                <w:lang w:val="vi-VN" w:eastAsia="vi-VN"/>
              </w:rPr>
            </w:pPr>
            <w:r w:rsidRPr="005D623E">
              <w:t>795</w:t>
            </w:r>
          </w:p>
        </w:tc>
        <w:tc>
          <w:tcPr>
            <w:tcW w:w="1496" w:type="pct"/>
            <w:shd w:val="clear" w:color="auto" w:fill="auto"/>
            <w:noWrap/>
            <w:vAlign w:val="center"/>
            <w:hideMark/>
          </w:tcPr>
          <w:p w14:paraId="14B6FD32" w14:textId="77777777" w:rsidR="00A91AC4" w:rsidRPr="0085151C" w:rsidRDefault="00A91AC4" w:rsidP="00D95932">
            <w:pPr>
              <w:jc w:val="center"/>
              <w:rPr>
                <w:szCs w:val="28"/>
                <w:lang w:val="vi-VN" w:eastAsia="vi-VN"/>
              </w:rPr>
            </w:pPr>
            <w:r w:rsidRPr="0085151C">
              <w:rPr>
                <w:szCs w:val="28"/>
                <w:lang w:val="vi-VN" w:eastAsia="vi-VN"/>
              </w:rPr>
              <w:t>1.004532.000.00.00.H47</w:t>
            </w:r>
          </w:p>
        </w:tc>
        <w:tc>
          <w:tcPr>
            <w:tcW w:w="2576" w:type="pct"/>
            <w:shd w:val="clear" w:color="auto" w:fill="auto"/>
            <w:vAlign w:val="center"/>
            <w:hideMark/>
          </w:tcPr>
          <w:p w14:paraId="4B1C19F7" w14:textId="77777777" w:rsidR="00A91AC4" w:rsidRPr="0085151C" w:rsidRDefault="00A91AC4" w:rsidP="00D95932">
            <w:pPr>
              <w:rPr>
                <w:szCs w:val="28"/>
                <w:lang w:val="vi-VN" w:eastAsia="vi-VN"/>
              </w:rPr>
            </w:pPr>
            <w:r w:rsidRPr="0085151C">
              <w:rPr>
                <w:szCs w:val="28"/>
                <w:lang w:val="vi-VN" w:eastAsia="vi-VN"/>
              </w:rPr>
              <w:t>Cho phép hủy thuốc gây nghiện, thuốc hướng thần, thuốc tiền chất, nguyên liệu làm thuốc là dược chất gây nghiện, dược chất hướng thần, tiền chất dùng làm thuốc thuộc thẩm quyền Sở Y tế (Áp dụng với cơ sở có sử dụng, kinh doanh thuốc gây nghiện, thuốc hướng thần, thuốc tiền chất, nguyên liệu làm thuốc là dược chất gây nghiện, dược chất hướng thần, tiền chất dùng làm thuốc trừ cơ sở sản xuất, xuất khẩu, nhập khẩu)</w:t>
            </w:r>
          </w:p>
        </w:tc>
        <w:tc>
          <w:tcPr>
            <w:tcW w:w="557" w:type="pct"/>
            <w:vMerge/>
            <w:shd w:val="clear" w:color="auto" w:fill="auto"/>
            <w:vAlign w:val="center"/>
            <w:hideMark/>
          </w:tcPr>
          <w:p w14:paraId="101CF86B" w14:textId="2149BC6C" w:rsidR="00A91AC4" w:rsidRPr="0085151C" w:rsidRDefault="00A91AC4" w:rsidP="00D95932">
            <w:pPr>
              <w:rPr>
                <w:szCs w:val="28"/>
                <w:lang w:val="vi-VN" w:eastAsia="vi-VN"/>
              </w:rPr>
            </w:pPr>
          </w:p>
        </w:tc>
      </w:tr>
      <w:tr w:rsidR="00A91AC4" w:rsidRPr="0085151C" w14:paraId="21E9E48E" w14:textId="77777777" w:rsidTr="00D95932">
        <w:trPr>
          <w:trHeight w:val="630"/>
        </w:trPr>
        <w:tc>
          <w:tcPr>
            <w:tcW w:w="371" w:type="pct"/>
            <w:shd w:val="clear" w:color="auto" w:fill="auto"/>
            <w:noWrap/>
            <w:vAlign w:val="center"/>
            <w:hideMark/>
          </w:tcPr>
          <w:p w14:paraId="4A070EFA" w14:textId="5A0338FA" w:rsidR="00A91AC4" w:rsidRPr="0085151C" w:rsidRDefault="00A91AC4" w:rsidP="00D95932">
            <w:pPr>
              <w:jc w:val="center"/>
              <w:rPr>
                <w:szCs w:val="28"/>
                <w:lang w:val="vi-VN" w:eastAsia="vi-VN"/>
              </w:rPr>
            </w:pPr>
            <w:r w:rsidRPr="005D623E">
              <w:t>796</w:t>
            </w:r>
          </w:p>
        </w:tc>
        <w:tc>
          <w:tcPr>
            <w:tcW w:w="1496" w:type="pct"/>
            <w:shd w:val="clear" w:color="auto" w:fill="auto"/>
            <w:noWrap/>
            <w:vAlign w:val="center"/>
            <w:hideMark/>
          </w:tcPr>
          <w:p w14:paraId="0BD67845" w14:textId="77777777" w:rsidR="00A91AC4" w:rsidRPr="0085151C" w:rsidRDefault="00A91AC4" w:rsidP="00D95932">
            <w:pPr>
              <w:jc w:val="center"/>
              <w:rPr>
                <w:szCs w:val="28"/>
                <w:lang w:val="vi-VN" w:eastAsia="vi-VN"/>
              </w:rPr>
            </w:pPr>
            <w:r w:rsidRPr="0085151C">
              <w:rPr>
                <w:szCs w:val="28"/>
                <w:lang w:val="vi-VN" w:eastAsia="vi-VN"/>
              </w:rPr>
              <w:t>1.004529.000.00.00.H47</w:t>
            </w:r>
          </w:p>
        </w:tc>
        <w:tc>
          <w:tcPr>
            <w:tcW w:w="2576" w:type="pct"/>
            <w:shd w:val="clear" w:color="auto" w:fill="auto"/>
            <w:vAlign w:val="center"/>
            <w:hideMark/>
          </w:tcPr>
          <w:p w14:paraId="3DD0B4AD" w14:textId="77777777" w:rsidR="00A91AC4" w:rsidRPr="0085151C" w:rsidRDefault="00A91AC4" w:rsidP="00D95932">
            <w:pPr>
              <w:rPr>
                <w:szCs w:val="28"/>
                <w:lang w:val="vi-VN" w:eastAsia="vi-VN"/>
              </w:rPr>
            </w:pPr>
            <w:r w:rsidRPr="0085151C">
              <w:rPr>
                <w:szCs w:val="28"/>
                <w:lang w:val="vi-VN" w:eastAsia="vi-VN"/>
              </w:rPr>
              <w:t>Cho phép mua thuốc gây nghiện, thuốc hướng thần, thuốc tiền chất thuộc thẩm quyền của Sở Y tế</w:t>
            </w:r>
          </w:p>
        </w:tc>
        <w:tc>
          <w:tcPr>
            <w:tcW w:w="557" w:type="pct"/>
            <w:vMerge/>
            <w:shd w:val="clear" w:color="auto" w:fill="auto"/>
            <w:vAlign w:val="center"/>
            <w:hideMark/>
          </w:tcPr>
          <w:p w14:paraId="0AB020E0" w14:textId="7A0BBBEB" w:rsidR="00A91AC4" w:rsidRPr="0085151C" w:rsidRDefault="00A91AC4" w:rsidP="00D95932">
            <w:pPr>
              <w:rPr>
                <w:szCs w:val="28"/>
                <w:lang w:val="vi-VN" w:eastAsia="vi-VN"/>
              </w:rPr>
            </w:pPr>
          </w:p>
        </w:tc>
      </w:tr>
      <w:tr w:rsidR="00A91AC4" w:rsidRPr="0085151C" w14:paraId="4B87DF33" w14:textId="77777777" w:rsidTr="00D95932">
        <w:trPr>
          <w:trHeight w:val="315"/>
        </w:trPr>
        <w:tc>
          <w:tcPr>
            <w:tcW w:w="371" w:type="pct"/>
            <w:shd w:val="clear" w:color="auto" w:fill="auto"/>
            <w:noWrap/>
            <w:vAlign w:val="center"/>
            <w:hideMark/>
          </w:tcPr>
          <w:p w14:paraId="24F1D163" w14:textId="484ED706" w:rsidR="00A91AC4" w:rsidRPr="0085151C" w:rsidRDefault="00A91AC4" w:rsidP="00D95932">
            <w:pPr>
              <w:jc w:val="center"/>
              <w:rPr>
                <w:szCs w:val="28"/>
                <w:lang w:val="vi-VN" w:eastAsia="vi-VN"/>
              </w:rPr>
            </w:pPr>
            <w:r w:rsidRPr="005D623E">
              <w:t>797</w:t>
            </w:r>
          </w:p>
        </w:tc>
        <w:tc>
          <w:tcPr>
            <w:tcW w:w="1496" w:type="pct"/>
            <w:shd w:val="clear" w:color="auto" w:fill="auto"/>
            <w:noWrap/>
            <w:vAlign w:val="center"/>
            <w:hideMark/>
          </w:tcPr>
          <w:p w14:paraId="6BFA8679" w14:textId="77777777" w:rsidR="00A91AC4" w:rsidRPr="0085151C" w:rsidRDefault="00A91AC4" w:rsidP="00D95932">
            <w:pPr>
              <w:jc w:val="center"/>
              <w:rPr>
                <w:szCs w:val="28"/>
                <w:lang w:val="vi-VN" w:eastAsia="vi-VN"/>
              </w:rPr>
            </w:pPr>
            <w:r w:rsidRPr="0085151C">
              <w:rPr>
                <w:szCs w:val="28"/>
                <w:lang w:val="vi-VN" w:eastAsia="vi-VN"/>
              </w:rPr>
              <w:t>1.001893.000.00.00.H47</w:t>
            </w:r>
          </w:p>
        </w:tc>
        <w:tc>
          <w:tcPr>
            <w:tcW w:w="2576" w:type="pct"/>
            <w:shd w:val="clear" w:color="auto" w:fill="auto"/>
            <w:vAlign w:val="center"/>
            <w:hideMark/>
          </w:tcPr>
          <w:p w14:paraId="0505C30D" w14:textId="77777777" w:rsidR="00A91AC4" w:rsidRPr="0085151C" w:rsidRDefault="00A91AC4" w:rsidP="00D95932">
            <w:pPr>
              <w:rPr>
                <w:szCs w:val="28"/>
                <w:lang w:val="vi-VN" w:eastAsia="vi-VN"/>
              </w:rPr>
            </w:pPr>
            <w:r w:rsidRPr="0085151C">
              <w:rPr>
                <w:szCs w:val="28"/>
                <w:lang w:val="vi-VN" w:eastAsia="vi-VN"/>
              </w:rPr>
              <w:t>Công bố cơ sở kinh doanh có tổ chức kệ thuốc</w:t>
            </w:r>
          </w:p>
        </w:tc>
        <w:tc>
          <w:tcPr>
            <w:tcW w:w="557" w:type="pct"/>
            <w:vMerge/>
            <w:shd w:val="clear" w:color="auto" w:fill="auto"/>
            <w:vAlign w:val="center"/>
            <w:hideMark/>
          </w:tcPr>
          <w:p w14:paraId="49187D33" w14:textId="3700FF2D" w:rsidR="00A91AC4" w:rsidRPr="0085151C" w:rsidRDefault="00A91AC4" w:rsidP="00D95932">
            <w:pPr>
              <w:rPr>
                <w:szCs w:val="28"/>
                <w:lang w:val="vi-VN" w:eastAsia="vi-VN"/>
              </w:rPr>
            </w:pPr>
          </w:p>
        </w:tc>
      </w:tr>
      <w:tr w:rsidR="00A91AC4" w:rsidRPr="0085151C" w14:paraId="64729218" w14:textId="77777777" w:rsidTr="00D95932">
        <w:trPr>
          <w:trHeight w:val="1575"/>
        </w:trPr>
        <w:tc>
          <w:tcPr>
            <w:tcW w:w="371" w:type="pct"/>
            <w:shd w:val="clear" w:color="auto" w:fill="auto"/>
            <w:noWrap/>
            <w:vAlign w:val="center"/>
            <w:hideMark/>
          </w:tcPr>
          <w:p w14:paraId="368A80EB" w14:textId="5EAC6F49" w:rsidR="00A91AC4" w:rsidRPr="0085151C" w:rsidRDefault="00A91AC4" w:rsidP="00D95932">
            <w:pPr>
              <w:jc w:val="center"/>
              <w:rPr>
                <w:szCs w:val="28"/>
                <w:lang w:val="vi-VN" w:eastAsia="vi-VN"/>
              </w:rPr>
            </w:pPr>
            <w:r w:rsidRPr="005D623E">
              <w:t>798</w:t>
            </w:r>
          </w:p>
        </w:tc>
        <w:tc>
          <w:tcPr>
            <w:tcW w:w="1496" w:type="pct"/>
            <w:shd w:val="clear" w:color="auto" w:fill="auto"/>
            <w:noWrap/>
            <w:vAlign w:val="center"/>
            <w:hideMark/>
          </w:tcPr>
          <w:p w14:paraId="7A808598" w14:textId="77777777" w:rsidR="00A91AC4" w:rsidRPr="0085151C" w:rsidRDefault="00A91AC4" w:rsidP="00D95932">
            <w:pPr>
              <w:jc w:val="center"/>
              <w:rPr>
                <w:szCs w:val="28"/>
                <w:lang w:val="vi-VN" w:eastAsia="vi-VN"/>
              </w:rPr>
            </w:pPr>
            <w:r w:rsidRPr="0085151C">
              <w:rPr>
                <w:szCs w:val="28"/>
                <w:lang w:val="vi-VN" w:eastAsia="vi-VN"/>
              </w:rPr>
              <w:t>1.004087.000.00.00.H47</w:t>
            </w:r>
          </w:p>
        </w:tc>
        <w:tc>
          <w:tcPr>
            <w:tcW w:w="2576" w:type="pct"/>
            <w:shd w:val="clear" w:color="auto" w:fill="auto"/>
            <w:vAlign w:val="center"/>
            <w:hideMark/>
          </w:tcPr>
          <w:p w14:paraId="2F920A56" w14:textId="77777777" w:rsidR="00A91AC4" w:rsidRPr="0085151C" w:rsidRDefault="00A91AC4" w:rsidP="00D95932">
            <w:pPr>
              <w:rPr>
                <w:szCs w:val="28"/>
                <w:lang w:val="vi-VN" w:eastAsia="vi-VN"/>
              </w:rPr>
            </w:pPr>
            <w:r w:rsidRPr="0085151C">
              <w:rPr>
                <w:szCs w:val="28"/>
                <w:lang w:val="vi-VN" w:eastAsia="vi-VN"/>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557" w:type="pct"/>
            <w:vMerge/>
            <w:shd w:val="clear" w:color="auto" w:fill="auto"/>
            <w:vAlign w:val="center"/>
            <w:hideMark/>
          </w:tcPr>
          <w:p w14:paraId="10A3514C" w14:textId="24B92A79" w:rsidR="00A91AC4" w:rsidRPr="0085151C" w:rsidRDefault="00A91AC4" w:rsidP="00D95932">
            <w:pPr>
              <w:rPr>
                <w:szCs w:val="28"/>
                <w:lang w:val="vi-VN" w:eastAsia="vi-VN"/>
              </w:rPr>
            </w:pPr>
          </w:p>
        </w:tc>
      </w:tr>
      <w:tr w:rsidR="00A91AC4" w:rsidRPr="0085151C" w14:paraId="340744E1" w14:textId="77777777" w:rsidTr="00D95932">
        <w:trPr>
          <w:trHeight w:val="1890"/>
        </w:trPr>
        <w:tc>
          <w:tcPr>
            <w:tcW w:w="371" w:type="pct"/>
            <w:shd w:val="clear" w:color="auto" w:fill="auto"/>
            <w:noWrap/>
            <w:vAlign w:val="center"/>
            <w:hideMark/>
          </w:tcPr>
          <w:p w14:paraId="1A5B997C" w14:textId="731915AA" w:rsidR="00A91AC4" w:rsidRPr="0085151C" w:rsidRDefault="00A91AC4" w:rsidP="00D95932">
            <w:pPr>
              <w:jc w:val="center"/>
              <w:rPr>
                <w:szCs w:val="28"/>
                <w:lang w:val="vi-VN" w:eastAsia="vi-VN"/>
              </w:rPr>
            </w:pPr>
            <w:r w:rsidRPr="005D623E">
              <w:t>799</w:t>
            </w:r>
          </w:p>
        </w:tc>
        <w:tc>
          <w:tcPr>
            <w:tcW w:w="1496" w:type="pct"/>
            <w:shd w:val="clear" w:color="auto" w:fill="auto"/>
            <w:noWrap/>
            <w:vAlign w:val="center"/>
            <w:hideMark/>
          </w:tcPr>
          <w:p w14:paraId="471BD9B3" w14:textId="77777777" w:rsidR="00A91AC4" w:rsidRPr="0085151C" w:rsidRDefault="00A91AC4" w:rsidP="00D95932">
            <w:pPr>
              <w:jc w:val="center"/>
              <w:rPr>
                <w:szCs w:val="28"/>
                <w:lang w:val="vi-VN" w:eastAsia="vi-VN"/>
              </w:rPr>
            </w:pPr>
            <w:r w:rsidRPr="0085151C">
              <w:rPr>
                <w:szCs w:val="28"/>
                <w:lang w:val="vi-VN" w:eastAsia="vi-VN"/>
              </w:rPr>
              <w:t>1.004449.000.00.00.H47</w:t>
            </w:r>
          </w:p>
        </w:tc>
        <w:tc>
          <w:tcPr>
            <w:tcW w:w="2576" w:type="pct"/>
            <w:shd w:val="clear" w:color="auto" w:fill="auto"/>
            <w:vAlign w:val="center"/>
            <w:hideMark/>
          </w:tcPr>
          <w:p w14:paraId="127B95F3" w14:textId="77777777" w:rsidR="00A91AC4" w:rsidRPr="0085151C" w:rsidRDefault="00A91AC4" w:rsidP="00D95932">
            <w:pPr>
              <w:rPr>
                <w:szCs w:val="28"/>
                <w:lang w:val="vi-VN" w:eastAsia="vi-VN"/>
              </w:rPr>
            </w:pPr>
            <w:r w:rsidRPr="0085151C">
              <w:rPr>
                <w:szCs w:val="28"/>
                <w:lang w:val="vi-VN" w:eastAsia="vi-VN"/>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tc>
        <w:tc>
          <w:tcPr>
            <w:tcW w:w="557" w:type="pct"/>
            <w:vMerge/>
            <w:shd w:val="clear" w:color="auto" w:fill="auto"/>
            <w:vAlign w:val="center"/>
            <w:hideMark/>
          </w:tcPr>
          <w:p w14:paraId="2A3450AA" w14:textId="3A91AD1C" w:rsidR="00A91AC4" w:rsidRPr="0085151C" w:rsidRDefault="00A91AC4" w:rsidP="00D95932">
            <w:pPr>
              <w:rPr>
                <w:szCs w:val="28"/>
                <w:lang w:val="vi-VN" w:eastAsia="vi-VN"/>
              </w:rPr>
            </w:pPr>
          </w:p>
        </w:tc>
      </w:tr>
      <w:tr w:rsidR="00A91AC4" w:rsidRPr="0085151C" w14:paraId="0C8E5E03" w14:textId="77777777" w:rsidTr="00D95932">
        <w:trPr>
          <w:trHeight w:val="315"/>
        </w:trPr>
        <w:tc>
          <w:tcPr>
            <w:tcW w:w="371" w:type="pct"/>
            <w:shd w:val="clear" w:color="auto" w:fill="auto"/>
            <w:noWrap/>
            <w:vAlign w:val="center"/>
            <w:hideMark/>
          </w:tcPr>
          <w:p w14:paraId="15EA2B48" w14:textId="39042731" w:rsidR="00A91AC4" w:rsidRPr="0085151C" w:rsidRDefault="00A91AC4" w:rsidP="00D95932">
            <w:pPr>
              <w:jc w:val="center"/>
              <w:rPr>
                <w:szCs w:val="28"/>
                <w:lang w:val="vi-VN" w:eastAsia="vi-VN"/>
              </w:rPr>
            </w:pPr>
            <w:r w:rsidRPr="005D623E">
              <w:lastRenderedPageBreak/>
              <w:t>800</w:t>
            </w:r>
          </w:p>
        </w:tc>
        <w:tc>
          <w:tcPr>
            <w:tcW w:w="1496" w:type="pct"/>
            <w:shd w:val="clear" w:color="auto" w:fill="auto"/>
            <w:noWrap/>
            <w:vAlign w:val="center"/>
            <w:hideMark/>
          </w:tcPr>
          <w:p w14:paraId="538B1DD4" w14:textId="77777777" w:rsidR="00A91AC4" w:rsidRPr="0085151C" w:rsidRDefault="00A91AC4" w:rsidP="00D95932">
            <w:pPr>
              <w:jc w:val="center"/>
              <w:rPr>
                <w:szCs w:val="28"/>
                <w:lang w:val="vi-VN" w:eastAsia="vi-VN"/>
              </w:rPr>
            </w:pPr>
            <w:r w:rsidRPr="0085151C">
              <w:rPr>
                <w:szCs w:val="28"/>
                <w:lang w:val="vi-VN" w:eastAsia="vi-VN"/>
              </w:rPr>
              <w:t>1.003613.000.00.00.H47</w:t>
            </w:r>
          </w:p>
        </w:tc>
        <w:tc>
          <w:tcPr>
            <w:tcW w:w="2576" w:type="pct"/>
            <w:shd w:val="clear" w:color="auto" w:fill="auto"/>
            <w:vAlign w:val="center"/>
            <w:hideMark/>
          </w:tcPr>
          <w:p w14:paraId="1B044275" w14:textId="77777777" w:rsidR="00A91AC4" w:rsidRPr="0085151C" w:rsidRDefault="00A91AC4" w:rsidP="00D95932">
            <w:pPr>
              <w:rPr>
                <w:szCs w:val="28"/>
                <w:lang w:val="vi-VN" w:eastAsia="vi-VN"/>
              </w:rPr>
            </w:pPr>
            <w:r w:rsidRPr="0085151C">
              <w:rPr>
                <w:szCs w:val="28"/>
                <w:lang w:val="vi-VN" w:eastAsia="vi-VN"/>
              </w:rPr>
              <w:t>Kê khai lại giá thuốc sản xuất trong nước</w:t>
            </w:r>
          </w:p>
        </w:tc>
        <w:tc>
          <w:tcPr>
            <w:tcW w:w="557" w:type="pct"/>
            <w:vMerge/>
            <w:shd w:val="clear" w:color="auto" w:fill="auto"/>
            <w:vAlign w:val="center"/>
            <w:hideMark/>
          </w:tcPr>
          <w:p w14:paraId="0D764053" w14:textId="0C8E2AF5" w:rsidR="00A91AC4" w:rsidRPr="0085151C" w:rsidRDefault="00A91AC4" w:rsidP="00D95932">
            <w:pPr>
              <w:rPr>
                <w:szCs w:val="28"/>
                <w:lang w:val="vi-VN" w:eastAsia="vi-VN"/>
              </w:rPr>
            </w:pPr>
          </w:p>
        </w:tc>
      </w:tr>
      <w:tr w:rsidR="00A91AC4" w:rsidRPr="0085151C" w14:paraId="70D3B2F1" w14:textId="77777777" w:rsidTr="00D95932">
        <w:trPr>
          <w:trHeight w:val="945"/>
        </w:trPr>
        <w:tc>
          <w:tcPr>
            <w:tcW w:w="371" w:type="pct"/>
            <w:shd w:val="clear" w:color="auto" w:fill="auto"/>
            <w:noWrap/>
            <w:vAlign w:val="center"/>
            <w:hideMark/>
          </w:tcPr>
          <w:p w14:paraId="4CB952DC" w14:textId="5CF48696" w:rsidR="00A91AC4" w:rsidRPr="0085151C" w:rsidRDefault="00A91AC4" w:rsidP="00D95932">
            <w:pPr>
              <w:jc w:val="center"/>
              <w:rPr>
                <w:szCs w:val="28"/>
                <w:lang w:val="vi-VN" w:eastAsia="vi-VN"/>
              </w:rPr>
            </w:pPr>
            <w:r w:rsidRPr="005D623E">
              <w:lastRenderedPageBreak/>
              <w:t>801</w:t>
            </w:r>
          </w:p>
        </w:tc>
        <w:tc>
          <w:tcPr>
            <w:tcW w:w="1496" w:type="pct"/>
            <w:shd w:val="clear" w:color="auto" w:fill="auto"/>
            <w:noWrap/>
            <w:vAlign w:val="center"/>
            <w:hideMark/>
          </w:tcPr>
          <w:p w14:paraId="7CAC9D7B" w14:textId="77777777" w:rsidR="00A91AC4" w:rsidRPr="0085151C" w:rsidRDefault="00A91AC4" w:rsidP="00D95932">
            <w:pPr>
              <w:jc w:val="center"/>
              <w:rPr>
                <w:szCs w:val="28"/>
                <w:lang w:val="vi-VN" w:eastAsia="vi-VN"/>
              </w:rPr>
            </w:pPr>
            <w:r w:rsidRPr="0085151C">
              <w:rPr>
                <w:szCs w:val="28"/>
                <w:lang w:val="vi-VN" w:eastAsia="vi-VN"/>
              </w:rPr>
              <w:t>1.004516.000.00.00.H47</w:t>
            </w:r>
          </w:p>
        </w:tc>
        <w:tc>
          <w:tcPr>
            <w:tcW w:w="2576" w:type="pct"/>
            <w:shd w:val="clear" w:color="auto" w:fill="auto"/>
            <w:vAlign w:val="center"/>
            <w:hideMark/>
          </w:tcPr>
          <w:p w14:paraId="0522768B" w14:textId="77777777" w:rsidR="00A91AC4" w:rsidRPr="0085151C" w:rsidRDefault="00A91AC4" w:rsidP="00D95932">
            <w:pPr>
              <w:rPr>
                <w:szCs w:val="28"/>
                <w:lang w:val="vi-VN" w:eastAsia="vi-VN"/>
              </w:rPr>
            </w:pPr>
            <w:r w:rsidRPr="0085151C">
              <w:rPr>
                <w:szCs w:val="28"/>
                <w:lang w:val="vi-VN" w:eastAsia="vi-VN"/>
              </w:rPr>
              <w:t>Cho phép bán lẻ thuốc thuộc Danh mục thuốc hạn chế bán lẻ đối với cơ sở chưa được cấp Giấy chứng nhận đủ điều kiện kinh doanh dược</w:t>
            </w:r>
          </w:p>
        </w:tc>
        <w:tc>
          <w:tcPr>
            <w:tcW w:w="557" w:type="pct"/>
            <w:vMerge/>
            <w:shd w:val="clear" w:color="auto" w:fill="auto"/>
            <w:vAlign w:val="center"/>
            <w:hideMark/>
          </w:tcPr>
          <w:p w14:paraId="162A538B" w14:textId="58AABB9C" w:rsidR="00A91AC4" w:rsidRPr="0085151C" w:rsidRDefault="00A91AC4" w:rsidP="00D95932">
            <w:pPr>
              <w:rPr>
                <w:szCs w:val="28"/>
                <w:lang w:val="vi-VN" w:eastAsia="vi-VN"/>
              </w:rPr>
            </w:pPr>
          </w:p>
        </w:tc>
      </w:tr>
      <w:tr w:rsidR="00A91AC4" w:rsidRPr="0085151C" w14:paraId="6C8FB795" w14:textId="77777777" w:rsidTr="00D95932">
        <w:trPr>
          <w:trHeight w:val="315"/>
        </w:trPr>
        <w:tc>
          <w:tcPr>
            <w:tcW w:w="371" w:type="pct"/>
            <w:shd w:val="clear" w:color="auto" w:fill="auto"/>
            <w:noWrap/>
            <w:vAlign w:val="center"/>
            <w:hideMark/>
          </w:tcPr>
          <w:p w14:paraId="0484B147" w14:textId="366E5938" w:rsidR="00A91AC4" w:rsidRPr="0085151C" w:rsidRDefault="00A91AC4" w:rsidP="00D95932">
            <w:pPr>
              <w:jc w:val="center"/>
              <w:rPr>
                <w:szCs w:val="28"/>
                <w:lang w:val="vi-VN" w:eastAsia="vi-VN"/>
              </w:rPr>
            </w:pPr>
            <w:r w:rsidRPr="005D623E">
              <w:t>802</w:t>
            </w:r>
          </w:p>
        </w:tc>
        <w:tc>
          <w:tcPr>
            <w:tcW w:w="1496" w:type="pct"/>
            <w:shd w:val="clear" w:color="auto" w:fill="auto"/>
            <w:noWrap/>
            <w:vAlign w:val="center"/>
            <w:hideMark/>
          </w:tcPr>
          <w:p w14:paraId="7191AFA8" w14:textId="77777777" w:rsidR="00A91AC4" w:rsidRPr="0085151C" w:rsidRDefault="00A91AC4" w:rsidP="00D95932">
            <w:pPr>
              <w:jc w:val="center"/>
              <w:rPr>
                <w:szCs w:val="28"/>
                <w:lang w:val="vi-VN" w:eastAsia="vi-VN"/>
              </w:rPr>
            </w:pPr>
            <w:r w:rsidRPr="0085151C">
              <w:rPr>
                <w:szCs w:val="28"/>
                <w:lang w:val="vi-VN" w:eastAsia="vi-VN"/>
              </w:rPr>
              <w:t>1.004557.000.00.00.H47</w:t>
            </w:r>
          </w:p>
        </w:tc>
        <w:tc>
          <w:tcPr>
            <w:tcW w:w="2576" w:type="pct"/>
            <w:shd w:val="clear" w:color="auto" w:fill="auto"/>
            <w:vAlign w:val="center"/>
            <w:hideMark/>
          </w:tcPr>
          <w:p w14:paraId="7D0CA914" w14:textId="77777777" w:rsidR="00A91AC4" w:rsidRPr="0085151C" w:rsidRDefault="00A91AC4" w:rsidP="00D95932">
            <w:pPr>
              <w:rPr>
                <w:szCs w:val="28"/>
                <w:lang w:val="vi-VN" w:eastAsia="vi-VN"/>
              </w:rPr>
            </w:pPr>
            <w:r w:rsidRPr="0085151C">
              <w:rPr>
                <w:szCs w:val="28"/>
                <w:lang w:val="vi-VN" w:eastAsia="vi-VN"/>
              </w:rPr>
              <w:t>Thông báo hoạt động bán lẻ thuốc lưu động</w:t>
            </w:r>
          </w:p>
        </w:tc>
        <w:tc>
          <w:tcPr>
            <w:tcW w:w="557" w:type="pct"/>
            <w:vMerge/>
            <w:shd w:val="clear" w:color="auto" w:fill="auto"/>
            <w:vAlign w:val="center"/>
            <w:hideMark/>
          </w:tcPr>
          <w:p w14:paraId="69BF5794" w14:textId="376D0A9E" w:rsidR="00A91AC4" w:rsidRPr="0085151C" w:rsidRDefault="00A91AC4" w:rsidP="00D95932">
            <w:pPr>
              <w:rPr>
                <w:szCs w:val="28"/>
                <w:lang w:val="vi-VN" w:eastAsia="vi-VN"/>
              </w:rPr>
            </w:pPr>
          </w:p>
        </w:tc>
      </w:tr>
      <w:tr w:rsidR="00A91AC4" w:rsidRPr="0085151C" w14:paraId="708B20B5" w14:textId="77777777" w:rsidTr="00D95932">
        <w:trPr>
          <w:trHeight w:val="315"/>
        </w:trPr>
        <w:tc>
          <w:tcPr>
            <w:tcW w:w="371" w:type="pct"/>
            <w:shd w:val="clear" w:color="auto" w:fill="auto"/>
            <w:noWrap/>
            <w:vAlign w:val="center"/>
            <w:hideMark/>
          </w:tcPr>
          <w:p w14:paraId="6082C1C4" w14:textId="32755979" w:rsidR="00A91AC4" w:rsidRPr="0085151C" w:rsidRDefault="00A91AC4" w:rsidP="00D95932">
            <w:pPr>
              <w:jc w:val="center"/>
              <w:rPr>
                <w:szCs w:val="28"/>
                <w:lang w:val="vi-VN" w:eastAsia="vi-VN"/>
              </w:rPr>
            </w:pPr>
            <w:r w:rsidRPr="005D623E">
              <w:t>803</w:t>
            </w:r>
          </w:p>
        </w:tc>
        <w:tc>
          <w:tcPr>
            <w:tcW w:w="1496" w:type="pct"/>
            <w:shd w:val="clear" w:color="auto" w:fill="auto"/>
            <w:noWrap/>
            <w:vAlign w:val="center"/>
            <w:hideMark/>
          </w:tcPr>
          <w:p w14:paraId="1350791D" w14:textId="77777777" w:rsidR="00A91AC4" w:rsidRPr="0085151C" w:rsidRDefault="00A91AC4" w:rsidP="00D95932">
            <w:pPr>
              <w:jc w:val="center"/>
              <w:rPr>
                <w:szCs w:val="28"/>
                <w:lang w:val="vi-VN" w:eastAsia="vi-VN"/>
              </w:rPr>
            </w:pPr>
            <w:r w:rsidRPr="0085151C">
              <w:rPr>
                <w:szCs w:val="28"/>
                <w:lang w:val="vi-VN" w:eastAsia="vi-VN"/>
              </w:rPr>
              <w:t>1.002483.000.00.00.H47</w:t>
            </w:r>
          </w:p>
        </w:tc>
        <w:tc>
          <w:tcPr>
            <w:tcW w:w="2576" w:type="pct"/>
            <w:shd w:val="clear" w:color="auto" w:fill="auto"/>
            <w:vAlign w:val="center"/>
            <w:hideMark/>
          </w:tcPr>
          <w:p w14:paraId="1142F926" w14:textId="77777777" w:rsidR="00A91AC4" w:rsidRPr="0085151C" w:rsidRDefault="00A91AC4" w:rsidP="00D95932">
            <w:pPr>
              <w:rPr>
                <w:szCs w:val="28"/>
                <w:lang w:val="vi-VN" w:eastAsia="vi-VN"/>
              </w:rPr>
            </w:pPr>
            <w:r w:rsidRPr="0085151C">
              <w:rPr>
                <w:szCs w:val="28"/>
                <w:lang w:val="vi-VN" w:eastAsia="vi-VN"/>
              </w:rPr>
              <w:t>Cấp giấy xác nhận nội dung quảng cáo mỹ phẩm</w:t>
            </w:r>
          </w:p>
        </w:tc>
        <w:tc>
          <w:tcPr>
            <w:tcW w:w="557" w:type="pct"/>
            <w:vMerge/>
            <w:shd w:val="clear" w:color="auto" w:fill="auto"/>
            <w:vAlign w:val="center"/>
            <w:hideMark/>
          </w:tcPr>
          <w:p w14:paraId="515CCF57" w14:textId="6A71E407" w:rsidR="00A91AC4" w:rsidRPr="0085151C" w:rsidRDefault="00A91AC4" w:rsidP="00D95932">
            <w:pPr>
              <w:rPr>
                <w:szCs w:val="28"/>
                <w:lang w:val="vi-VN" w:eastAsia="vi-VN"/>
              </w:rPr>
            </w:pPr>
          </w:p>
        </w:tc>
      </w:tr>
      <w:tr w:rsidR="00A91AC4" w:rsidRPr="0085151C" w14:paraId="281D92EE" w14:textId="77777777" w:rsidTr="00D95932">
        <w:trPr>
          <w:trHeight w:val="1260"/>
        </w:trPr>
        <w:tc>
          <w:tcPr>
            <w:tcW w:w="371" w:type="pct"/>
            <w:shd w:val="clear" w:color="auto" w:fill="auto"/>
            <w:noWrap/>
            <w:vAlign w:val="center"/>
            <w:hideMark/>
          </w:tcPr>
          <w:p w14:paraId="2472B35F" w14:textId="36BA3174" w:rsidR="00A91AC4" w:rsidRPr="0085151C" w:rsidRDefault="00A91AC4" w:rsidP="00D95932">
            <w:pPr>
              <w:jc w:val="center"/>
              <w:rPr>
                <w:szCs w:val="28"/>
                <w:lang w:val="vi-VN" w:eastAsia="vi-VN"/>
              </w:rPr>
            </w:pPr>
            <w:r w:rsidRPr="005D623E">
              <w:t>804</w:t>
            </w:r>
          </w:p>
        </w:tc>
        <w:tc>
          <w:tcPr>
            <w:tcW w:w="1496" w:type="pct"/>
            <w:shd w:val="clear" w:color="auto" w:fill="auto"/>
            <w:noWrap/>
            <w:vAlign w:val="center"/>
            <w:hideMark/>
          </w:tcPr>
          <w:p w14:paraId="5F58017A" w14:textId="77777777" w:rsidR="00A91AC4" w:rsidRPr="0085151C" w:rsidRDefault="00A91AC4" w:rsidP="00D95932">
            <w:pPr>
              <w:jc w:val="center"/>
              <w:rPr>
                <w:szCs w:val="28"/>
                <w:lang w:val="vi-VN" w:eastAsia="vi-VN"/>
              </w:rPr>
            </w:pPr>
            <w:r w:rsidRPr="0085151C">
              <w:rPr>
                <w:szCs w:val="28"/>
                <w:lang w:val="vi-VN" w:eastAsia="vi-VN"/>
              </w:rPr>
              <w:t>1.000662.000.00.00.H47</w:t>
            </w:r>
          </w:p>
        </w:tc>
        <w:tc>
          <w:tcPr>
            <w:tcW w:w="2576" w:type="pct"/>
            <w:shd w:val="clear" w:color="auto" w:fill="auto"/>
            <w:vAlign w:val="center"/>
            <w:hideMark/>
          </w:tcPr>
          <w:p w14:paraId="4E3D877A" w14:textId="77777777" w:rsidR="00A91AC4" w:rsidRPr="0085151C" w:rsidRDefault="00A91AC4" w:rsidP="00D95932">
            <w:pPr>
              <w:rPr>
                <w:szCs w:val="28"/>
                <w:lang w:val="vi-VN" w:eastAsia="vi-VN"/>
              </w:rPr>
            </w:pPr>
            <w:r w:rsidRPr="0085151C">
              <w:rPr>
                <w:szCs w:val="28"/>
                <w:lang w:val="vi-VN" w:eastAsia="vi-VN"/>
              </w:rPr>
              <w:t>Cấp lại giấy xác nhận nội dung quảng cáo mỹ phẩm khi có thay đổi về tên, địa chỉ của tổ chức, cá nhân chịu trách nhiệm và không thay đổi nội dung quảng cáo</w:t>
            </w:r>
          </w:p>
        </w:tc>
        <w:tc>
          <w:tcPr>
            <w:tcW w:w="557" w:type="pct"/>
            <w:vMerge/>
            <w:shd w:val="clear" w:color="auto" w:fill="auto"/>
            <w:vAlign w:val="center"/>
            <w:hideMark/>
          </w:tcPr>
          <w:p w14:paraId="29832B37" w14:textId="481AE260" w:rsidR="00A91AC4" w:rsidRPr="0085151C" w:rsidRDefault="00A91AC4" w:rsidP="00D95932">
            <w:pPr>
              <w:rPr>
                <w:szCs w:val="28"/>
                <w:lang w:val="vi-VN" w:eastAsia="vi-VN"/>
              </w:rPr>
            </w:pPr>
          </w:p>
        </w:tc>
      </w:tr>
      <w:tr w:rsidR="00A91AC4" w:rsidRPr="0085151C" w14:paraId="70881D1A" w14:textId="77777777" w:rsidTr="00D95932">
        <w:trPr>
          <w:trHeight w:val="630"/>
        </w:trPr>
        <w:tc>
          <w:tcPr>
            <w:tcW w:w="371" w:type="pct"/>
            <w:shd w:val="clear" w:color="auto" w:fill="auto"/>
            <w:noWrap/>
            <w:vAlign w:val="center"/>
            <w:hideMark/>
          </w:tcPr>
          <w:p w14:paraId="119A85E9" w14:textId="6F9DD33B" w:rsidR="00A91AC4" w:rsidRPr="0085151C" w:rsidRDefault="00A91AC4" w:rsidP="00D95932">
            <w:pPr>
              <w:jc w:val="center"/>
              <w:rPr>
                <w:szCs w:val="28"/>
                <w:lang w:val="vi-VN" w:eastAsia="vi-VN"/>
              </w:rPr>
            </w:pPr>
            <w:r w:rsidRPr="005D623E">
              <w:t>805</w:t>
            </w:r>
          </w:p>
        </w:tc>
        <w:tc>
          <w:tcPr>
            <w:tcW w:w="1496" w:type="pct"/>
            <w:shd w:val="clear" w:color="auto" w:fill="auto"/>
            <w:noWrap/>
            <w:vAlign w:val="center"/>
            <w:hideMark/>
          </w:tcPr>
          <w:p w14:paraId="70100020" w14:textId="77777777" w:rsidR="00A91AC4" w:rsidRPr="0085151C" w:rsidRDefault="00A91AC4" w:rsidP="00D95932">
            <w:pPr>
              <w:jc w:val="center"/>
              <w:rPr>
                <w:szCs w:val="28"/>
                <w:lang w:val="vi-VN" w:eastAsia="vi-VN"/>
              </w:rPr>
            </w:pPr>
            <w:r w:rsidRPr="0085151C">
              <w:rPr>
                <w:szCs w:val="28"/>
                <w:lang w:val="vi-VN" w:eastAsia="vi-VN"/>
              </w:rPr>
              <w:t>1.000990.000.00.00.H47</w:t>
            </w:r>
          </w:p>
        </w:tc>
        <w:tc>
          <w:tcPr>
            <w:tcW w:w="2576" w:type="pct"/>
            <w:shd w:val="clear" w:color="auto" w:fill="auto"/>
            <w:vAlign w:val="center"/>
            <w:hideMark/>
          </w:tcPr>
          <w:p w14:paraId="30E1CC94" w14:textId="77777777" w:rsidR="00A91AC4" w:rsidRPr="0085151C" w:rsidRDefault="00A91AC4" w:rsidP="00D95932">
            <w:pPr>
              <w:rPr>
                <w:szCs w:val="28"/>
                <w:lang w:val="vi-VN" w:eastAsia="vi-VN"/>
              </w:rPr>
            </w:pPr>
            <w:r w:rsidRPr="0085151C">
              <w:rPr>
                <w:szCs w:val="28"/>
                <w:lang w:val="vi-VN" w:eastAsia="vi-VN"/>
              </w:rPr>
              <w:t>Cấp lại giấy xác nhận nội dung quảng cáo mỹ phẩm trong trường hợp bị mất hoặc hư hỏng</w:t>
            </w:r>
          </w:p>
        </w:tc>
        <w:tc>
          <w:tcPr>
            <w:tcW w:w="557" w:type="pct"/>
            <w:vMerge/>
            <w:shd w:val="clear" w:color="auto" w:fill="auto"/>
            <w:vAlign w:val="center"/>
            <w:hideMark/>
          </w:tcPr>
          <w:p w14:paraId="61721478" w14:textId="0FBBAE3B" w:rsidR="00A91AC4" w:rsidRPr="0085151C" w:rsidRDefault="00A91AC4" w:rsidP="00D95932">
            <w:pPr>
              <w:rPr>
                <w:szCs w:val="28"/>
                <w:lang w:val="vi-VN" w:eastAsia="vi-VN"/>
              </w:rPr>
            </w:pPr>
          </w:p>
        </w:tc>
      </w:tr>
      <w:tr w:rsidR="00A91AC4" w:rsidRPr="0085151C" w14:paraId="555FE320" w14:textId="77777777" w:rsidTr="00D95932">
        <w:trPr>
          <w:trHeight w:val="945"/>
        </w:trPr>
        <w:tc>
          <w:tcPr>
            <w:tcW w:w="371" w:type="pct"/>
            <w:shd w:val="clear" w:color="auto" w:fill="auto"/>
            <w:noWrap/>
            <w:vAlign w:val="center"/>
            <w:hideMark/>
          </w:tcPr>
          <w:p w14:paraId="30D162A9" w14:textId="44934641" w:rsidR="00A91AC4" w:rsidRPr="0085151C" w:rsidRDefault="00A91AC4" w:rsidP="00D95932">
            <w:pPr>
              <w:jc w:val="center"/>
              <w:rPr>
                <w:szCs w:val="28"/>
                <w:lang w:val="vi-VN" w:eastAsia="vi-VN"/>
              </w:rPr>
            </w:pPr>
            <w:r w:rsidRPr="005D623E">
              <w:t>806</w:t>
            </w:r>
          </w:p>
        </w:tc>
        <w:tc>
          <w:tcPr>
            <w:tcW w:w="1496" w:type="pct"/>
            <w:shd w:val="clear" w:color="auto" w:fill="auto"/>
            <w:noWrap/>
            <w:vAlign w:val="center"/>
            <w:hideMark/>
          </w:tcPr>
          <w:p w14:paraId="6BC2BCBE" w14:textId="77777777" w:rsidR="00A91AC4" w:rsidRPr="0085151C" w:rsidRDefault="00A91AC4" w:rsidP="00D95932">
            <w:pPr>
              <w:jc w:val="center"/>
              <w:rPr>
                <w:szCs w:val="28"/>
                <w:lang w:val="vi-VN" w:eastAsia="vi-VN"/>
              </w:rPr>
            </w:pPr>
            <w:r w:rsidRPr="0085151C">
              <w:rPr>
                <w:szCs w:val="28"/>
                <w:lang w:val="vi-VN" w:eastAsia="vi-VN"/>
              </w:rPr>
              <w:t>1.000793.000.00.00.H47</w:t>
            </w:r>
          </w:p>
        </w:tc>
        <w:tc>
          <w:tcPr>
            <w:tcW w:w="2576" w:type="pct"/>
            <w:shd w:val="clear" w:color="auto" w:fill="auto"/>
            <w:vAlign w:val="center"/>
            <w:hideMark/>
          </w:tcPr>
          <w:p w14:paraId="28CFAC93" w14:textId="77777777" w:rsidR="00A91AC4" w:rsidRPr="0085151C" w:rsidRDefault="00A91AC4" w:rsidP="00D95932">
            <w:pPr>
              <w:rPr>
                <w:szCs w:val="28"/>
                <w:lang w:val="vi-VN" w:eastAsia="vi-VN"/>
              </w:rPr>
            </w:pPr>
            <w:r w:rsidRPr="0085151C">
              <w:rPr>
                <w:szCs w:val="28"/>
                <w:lang w:val="vi-VN" w:eastAsia="vi-VN"/>
              </w:rPr>
              <w:t>Cấp lại giấy xác nhận nội dung quảng cáo mỹ phẩm trong trường hợp hết hiệu lực tại Khoản 2 Điều 21 Thông tư số 09/2015/TT-BYT</w:t>
            </w:r>
          </w:p>
        </w:tc>
        <w:tc>
          <w:tcPr>
            <w:tcW w:w="557" w:type="pct"/>
            <w:vMerge/>
            <w:shd w:val="clear" w:color="auto" w:fill="auto"/>
            <w:vAlign w:val="center"/>
            <w:hideMark/>
          </w:tcPr>
          <w:p w14:paraId="421C5E71" w14:textId="7148E3CB" w:rsidR="00A91AC4" w:rsidRPr="0085151C" w:rsidRDefault="00A91AC4" w:rsidP="00D95932">
            <w:pPr>
              <w:rPr>
                <w:szCs w:val="28"/>
                <w:lang w:val="vi-VN" w:eastAsia="vi-VN"/>
              </w:rPr>
            </w:pPr>
          </w:p>
        </w:tc>
      </w:tr>
      <w:tr w:rsidR="00A91AC4" w:rsidRPr="0085151C" w14:paraId="36DC85C6" w14:textId="77777777" w:rsidTr="00D95932">
        <w:trPr>
          <w:trHeight w:val="630"/>
        </w:trPr>
        <w:tc>
          <w:tcPr>
            <w:tcW w:w="371" w:type="pct"/>
            <w:shd w:val="clear" w:color="auto" w:fill="auto"/>
            <w:noWrap/>
            <w:vAlign w:val="center"/>
            <w:hideMark/>
          </w:tcPr>
          <w:p w14:paraId="5A9926CE" w14:textId="1A7454A6" w:rsidR="00A91AC4" w:rsidRPr="0085151C" w:rsidRDefault="00A91AC4" w:rsidP="00D95932">
            <w:pPr>
              <w:jc w:val="center"/>
              <w:rPr>
                <w:szCs w:val="28"/>
                <w:lang w:val="vi-VN" w:eastAsia="vi-VN"/>
              </w:rPr>
            </w:pPr>
            <w:r w:rsidRPr="005D623E">
              <w:t>807</w:t>
            </w:r>
          </w:p>
        </w:tc>
        <w:tc>
          <w:tcPr>
            <w:tcW w:w="1496" w:type="pct"/>
            <w:shd w:val="clear" w:color="auto" w:fill="auto"/>
            <w:noWrap/>
            <w:vAlign w:val="center"/>
            <w:hideMark/>
          </w:tcPr>
          <w:p w14:paraId="4072810E" w14:textId="77777777" w:rsidR="00A91AC4" w:rsidRPr="0085151C" w:rsidRDefault="00A91AC4" w:rsidP="00D95932">
            <w:pPr>
              <w:jc w:val="center"/>
              <w:rPr>
                <w:szCs w:val="28"/>
                <w:lang w:val="vi-VN" w:eastAsia="vi-VN"/>
              </w:rPr>
            </w:pPr>
            <w:r w:rsidRPr="0085151C">
              <w:rPr>
                <w:szCs w:val="28"/>
                <w:lang w:val="vi-VN" w:eastAsia="vi-VN"/>
              </w:rPr>
              <w:t>1.002600.000.00.00.H47</w:t>
            </w:r>
          </w:p>
        </w:tc>
        <w:tc>
          <w:tcPr>
            <w:tcW w:w="2576" w:type="pct"/>
            <w:shd w:val="clear" w:color="auto" w:fill="auto"/>
            <w:vAlign w:val="center"/>
            <w:hideMark/>
          </w:tcPr>
          <w:p w14:paraId="03CDD639" w14:textId="77777777" w:rsidR="00A91AC4" w:rsidRPr="0085151C" w:rsidRDefault="00A91AC4" w:rsidP="00D95932">
            <w:pPr>
              <w:rPr>
                <w:szCs w:val="28"/>
                <w:lang w:val="vi-VN" w:eastAsia="vi-VN"/>
              </w:rPr>
            </w:pPr>
            <w:r w:rsidRPr="0085151C">
              <w:rPr>
                <w:szCs w:val="28"/>
                <w:lang w:val="vi-VN" w:eastAsia="vi-VN"/>
              </w:rPr>
              <w:t>Cấp số tiếp nhận Phiếu công bố sản phẩm mỹ phẩm sản xuất trong nước</w:t>
            </w:r>
          </w:p>
        </w:tc>
        <w:tc>
          <w:tcPr>
            <w:tcW w:w="557" w:type="pct"/>
            <w:vMerge/>
            <w:shd w:val="clear" w:color="auto" w:fill="auto"/>
            <w:vAlign w:val="center"/>
            <w:hideMark/>
          </w:tcPr>
          <w:p w14:paraId="0A9FFDE9" w14:textId="1D650A12" w:rsidR="00A91AC4" w:rsidRPr="0085151C" w:rsidRDefault="00A91AC4" w:rsidP="00D95932">
            <w:pPr>
              <w:rPr>
                <w:szCs w:val="28"/>
                <w:lang w:val="vi-VN" w:eastAsia="vi-VN"/>
              </w:rPr>
            </w:pPr>
          </w:p>
        </w:tc>
      </w:tr>
      <w:tr w:rsidR="00A91AC4" w:rsidRPr="0085151C" w14:paraId="39A11C63" w14:textId="77777777" w:rsidTr="00D95932">
        <w:trPr>
          <w:trHeight w:val="315"/>
        </w:trPr>
        <w:tc>
          <w:tcPr>
            <w:tcW w:w="371" w:type="pct"/>
            <w:shd w:val="clear" w:color="auto" w:fill="auto"/>
            <w:noWrap/>
            <w:vAlign w:val="center"/>
            <w:hideMark/>
          </w:tcPr>
          <w:p w14:paraId="4504C443" w14:textId="62362036" w:rsidR="00A91AC4" w:rsidRPr="0085151C" w:rsidRDefault="00A91AC4" w:rsidP="00D95932">
            <w:pPr>
              <w:jc w:val="center"/>
              <w:rPr>
                <w:szCs w:val="28"/>
                <w:lang w:val="vi-VN" w:eastAsia="vi-VN"/>
              </w:rPr>
            </w:pPr>
            <w:r w:rsidRPr="005D623E">
              <w:t>808</w:t>
            </w:r>
          </w:p>
        </w:tc>
        <w:tc>
          <w:tcPr>
            <w:tcW w:w="1496" w:type="pct"/>
            <w:shd w:val="clear" w:color="auto" w:fill="auto"/>
            <w:noWrap/>
            <w:vAlign w:val="center"/>
            <w:hideMark/>
          </w:tcPr>
          <w:p w14:paraId="62EA152E" w14:textId="77777777" w:rsidR="00A91AC4" w:rsidRPr="0085151C" w:rsidRDefault="00A91AC4" w:rsidP="00D95932">
            <w:pPr>
              <w:jc w:val="center"/>
              <w:rPr>
                <w:szCs w:val="28"/>
                <w:lang w:val="vi-VN" w:eastAsia="vi-VN"/>
              </w:rPr>
            </w:pPr>
            <w:r w:rsidRPr="0085151C">
              <w:rPr>
                <w:szCs w:val="28"/>
                <w:lang w:val="vi-VN" w:eastAsia="vi-VN"/>
              </w:rPr>
              <w:t>1.003006.000.00.00.H47</w:t>
            </w:r>
          </w:p>
        </w:tc>
        <w:tc>
          <w:tcPr>
            <w:tcW w:w="2576" w:type="pct"/>
            <w:shd w:val="clear" w:color="auto" w:fill="auto"/>
            <w:vAlign w:val="center"/>
            <w:hideMark/>
          </w:tcPr>
          <w:p w14:paraId="493B738E" w14:textId="77777777" w:rsidR="00A91AC4" w:rsidRPr="0085151C" w:rsidRDefault="00A91AC4" w:rsidP="00D95932">
            <w:pPr>
              <w:rPr>
                <w:szCs w:val="28"/>
                <w:lang w:val="vi-VN" w:eastAsia="vi-VN"/>
              </w:rPr>
            </w:pPr>
            <w:r w:rsidRPr="0085151C">
              <w:rPr>
                <w:szCs w:val="28"/>
                <w:lang w:val="vi-VN" w:eastAsia="vi-VN"/>
              </w:rPr>
              <w:t>Công bố đủ điều kiện sản xuất trang thiết bị y tế</w:t>
            </w:r>
          </w:p>
        </w:tc>
        <w:tc>
          <w:tcPr>
            <w:tcW w:w="557" w:type="pct"/>
            <w:vMerge/>
            <w:shd w:val="clear" w:color="auto" w:fill="auto"/>
            <w:vAlign w:val="center"/>
            <w:hideMark/>
          </w:tcPr>
          <w:p w14:paraId="08CCF35E" w14:textId="7EEED8AE" w:rsidR="00A91AC4" w:rsidRPr="0085151C" w:rsidRDefault="00A91AC4" w:rsidP="00D95932">
            <w:pPr>
              <w:rPr>
                <w:szCs w:val="28"/>
                <w:lang w:val="vi-VN" w:eastAsia="vi-VN"/>
              </w:rPr>
            </w:pPr>
          </w:p>
        </w:tc>
      </w:tr>
      <w:tr w:rsidR="00A91AC4" w:rsidRPr="0085151C" w14:paraId="2FB1B539" w14:textId="77777777" w:rsidTr="00D95932">
        <w:trPr>
          <w:trHeight w:val="630"/>
        </w:trPr>
        <w:tc>
          <w:tcPr>
            <w:tcW w:w="371" w:type="pct"/>
            <w:shd w:val="clear" w:color="auto" w:fill="auto"/>
            <w:noWrap/>
            <w:vAlign w:val="center"/>
            <w:hideMark/>
          </w:tcPr>
          <w:p w14:paraId="74CAE77D" w14:textId="008ABC93" w:rsidR="00A91AC4" w:rsidRPr="0085151C" w:rsidRDefault="00A91AC4" w:rsidP="00D95932">
            <w:pPr>
              <w:jc w:val="center"/>
              <w:rPr>
                <w:szCs w:val="28"/>
                <w:lang w:val="vi-VN" w:eastAsia="vi-VN"/>
              </w:rPr>
            </w:pPr>
            <w:r w:rsidRPr="005D623E">
              <w:t>809</w:t>
            </w:r>
          </w:p>
        </w:tc>
        <w:tc>
          <w:tcPr>
            <w:tcW w:w="1496" w:type="pct"/>
            <w:shd w:val="clear" w:color="auto" w:fill="auto"/>
            <w:noWrap/>
            <w:vAlign w:val="center"/>
            <w:hideMark/>
          </w:tcPr>
          <w:p w14:paraId="271FAB56" w14:textId="77777777" w:rsidR="00A91AC4" w:rsidRPr="0085151C" w:rsidRDefault="00A91AC4" w:rsidP="00D95932">
            <w:pPr>
              <w:jc w:val="center"/>
              <w:rPr>
                <w:szCs w:val="28"/>
                <w:lang w:val="vi-VN" w:eastAsia="vi-VN"/>
              </w:rPr>
            </w:pPr>
            <w:r w:rsidRPr="0085151C">
              <w:rPr>
                <w:szCs w:val="28"/>
                <w:lang w:val="vi-VN" w:eastAsia="vi-VN"/>
              </w:rPr>
              <w:t>1.003029.000.00.00.H47</w:t>
            </w:r>
          </w:p>
        </w:tc>
        <w:tc>
          <w:tcPr>
            <w:tcW w:w="2576" w:type="pct"/>
            <w:shd w:val="clear" w:color="auto" w:fill="auto"/>
            <w:vAlign w:val="center"/>
            <w:hideMark/>
          </w:tcPr>
          <w:p w14:paraId="04FCBEB7" w14:textId="77777777" w:rsidR="00A91AC4" w:rsidRPr="0085151C" w:rsidRDefault="00A91AC4" w:rsidP="00D95932">
            <w:pPr>
              <w:rPr>
                <w:szCs w:val="28"/>
                <w:lang w:val="vi-VN" w:eastAsia="vi-VN"/>
              </w:rPr>
            </w:pPr>
            <w:r w:rsidRPr="0085151C">
              <w:rPr>
                <w:szCs w:val="28"/>
                <w:lang w:val="vi-VN" w:eastAsia="vi-VN"/>
              </w:rPr>
              <w:t>Công bố tiêu chuẩn áp dụng đối với trang thiết bị y tế thuộc loại A, B</w:t>
            </w:r>
          </w:p>
        </w:tc>
        <w:tc>
          <w:tcPr>
            <w:tcW w:w="557" w:type="pct"/>
            <w:vMerge/>
            <w:shd w:val="clear" w:color="auto" w:fill="auto"/>
            <w:vAlign w:val="center"/>
            <w:hideMark/>
          </w:tcPr>
          <w:p w14:paraId="6F2D15FE" w14:textId="022A244D" w:rsidR="00A91AC4" w:rsidRPr="0085151C" w:rsidRDefault="00A91AC4" w:rsidP="00D95932">
            <w:pPr>
              <w:rPr>
                <w:szCs w:val="28"/>
                <w:lang w:val="vi-VN" w:eastAsia="vi-VN"/>
              </w:rPr>
            </w:pPr>
          </w:p>
        </w:tc>
      </w:tr>
      <w:tr w:rsidR="00A91AC4" w:rsidRPr="0085151C" w14:paraId="48B8C3A4" w14:textId="77777777" w:rsidTr="00D95932">
        <w:trPr>
          <w:trHeight w:val="630"/>
        </w:trPr>
        <w:tc>
          <w:tcPr>
            <w:tcW w:w="371" w:type="pct"/>
            <w:shd w:val="clear" w:color="auto" w:fill="auto"/>
            <w:noWrap/>
            <w:vAlign w:val="center"/>
            <w:hideMark/>
          </w:tcPr>
          <w:p w14:paraId="4F82209A" w14:textId="3D2A2B84" w:rsidR="00A91AC4" w:rsidRPr="0085151C" w:rsidRDefault="00A91AC4" w:rsidP="00D95932">
            <w:pPr>
              <w:jc w:val="center"/>
              <w:rPr>
                <w:szCs w:val="28"/>
                <w:lang w:val="vi-VN" w:eastAsia="vi-VN"/>
              </w:rPr>
            </w:pPr>
            <w:r w:rsidRPr="005D623E">
              <w:t>810</w:t>
            </w:r>
          </w:p>
        </w:tc>
        <w:tc>
          <w:tcPr>
            <w:tcW w:w="1496" w:type="pct"/>
            <w:shd w:val="clear" w:color="auto" w:fill="auto"/>
            <w:noWrap/>
            <w:vAlign w:val="center"/>
            <w:hideMark/>
          </w:tcPr>
          <w:p w14:paraId="4E298611" w14:textId="77777777" w:rsidR="00A91AC4" w:rsidRPr="0085151C" w:rsidRDefault="00A91AC4" w:rsidP="00D95932">
            <w:pPr>
              <w:jc w:val="center"/>
              <w:rPr>
                <w:szCs w:val="28"/>
                <w:lang w:val="vi-VN" w:eastAsia="vi-VN"/>
              </w:rPr>
            </w:pPr>
            <w:r w:rsidRPr="0085151C">
              <w:rPr>
                <w:szCs w:val="28"/>
                <w:lang w:val="vi-VN" w:eastAsia="vi-VN"/>
              </w:rPr>
              <w:t>1.003039.000.00.00.H47</w:t>
            </w:r>
          </w:p>
        </w:tc>
        <w:tc>
          <w:tcPr>
            <w:tcW w:w="2576" w:type="pct"/>
            <w:shd w:val="clear" w:color="auto" w:fill="auto"/>
            <w:vAlign w:val="center"/>
            <w:hideMark/>
          </w:tcPr>
          <w:p w14:paraId="2A091703" w14:textId="77777777" w:rsidR="00A91AC4" w:rsidRPr="0085151C" w:rsidRDefault="00A91AC4" w:rsidP="00D95932">
            <w:pPr>
              <w:rPr>
                <w:szCs w:val="28"/>
                <w:lang w:val="vi-VN" w:eastAsia="vi-VN"/>
              </w:rPr>
            </w:pPr>
            <w:r w:rsidRPr="0085151C">
              <w:rPr>
                <w:szCs w:val="28"/>
                <w:lang w:val="vi-VN" w:eastAsia="vi-VN"/>
              </w:rPr>
              <w:t>Công bố đủ điều kiện mua bán trang thiết bị y tế thuộc loại B, C, D</w:t>
            </w:r>
          </w:p>
        </w:tc>
        <w:tc>
          <w:tcPr>
            <w:tcW w:w="557" w:type="pct"/>
            <w:vMerge/>
            <w:shd w:val="clear" w:color="auto" w:fill="auto"/>
            <w:vAlign w:val="center"/>
            <w:hideMark/>
          </w:tcPr>
          <w:p w14:paraId="39C4A9F4" w14:textId="65B073B0" w:rsidR="00A91AC4" w:rsidRPr="0085151C" w:rsidRDefault="00A91AC4" w:rsidP="00D95932">
            <w:pPr>
              <w:rPr>
                <w:szCs w:val="28"/>
                <w:lang w:val="vi-VN" w:eastAsia="vi-VN"/>
              </w:rPr>
            </w:pPr>
          </w:p>
        </w:tc>
      </w:tr>
    </w:tbl>
    <w:p w14:paraId="16112773" w14:textId="77777777" w:rsidR="00EA3767" w:rsidRDefault="00EA3767" w:rsidP="00EA3767">
      <w:pPr>
        <w:pStyle w:val="ListParagraph"/>
        <w:rPr>
          <w:rFonts w:eastAsia="Times New Roman"/>
          <w:b/>
          <w:bCs/>
          <w:sz w:val="28"/>
          <w:szCs w:val="32"/>
          <w:lang w:eastAsia="en-US"/>
        </w:rPr>
      </w:pPr>
    </w:p>
    <w:p w14:paraId="723FD47C" w14:textId="77777777" w:rsidR="003F65EC" w:rsidRDefault="003F65EC">
      <w:pPr>
        <w:rPr>
          <w:b/>
          <w:bCs/>
          <w:szCs w:val="32"/>
        </w:rPr>
      </w:pPr>
      <w:r>
        <w:rPr>
          <w:b/>
          <w:bCs/>
          <w:szCs w:val="32"/>
        </w:rPr>
        <w:br w:type="page"/>
      </w:r>
    </w:p>
    <w:p w14:paraId="589947E5" w14:textId="5EEAD6D0" w:rsidR="002C077B" w:rsidRPr="009975AB" w:rsidRDefault="00EA3767" w:rsidP="00EA3767">
      <w:pPr>
        <w:pStyle w:val="ListParagraph"/>
        <w:rPr>
          <w:b/>
          <w:bCs/>
          <w:sz w:val="28"/>
          <w:szCs w:val="36"/>
        </w:rPr>
      </w:pPr>
      <w:r>
        <w:rPr>
          <w:rFonts w:eastAsia="Times New Roman"/>
          <w:b/>
          <w:bCs/>
          <w:sz w:val="28"/>
          <w:szCs w:val="32"/>
          <w:lang w:eastAsia="en-US"/>
        </w:rPr>
        <w:lastRenderedPageBreak/>
        <w:t xml:space="preserve">2. </w:t>
      </w:r>
      <w:r w:rsidR="009975AB" w:rsidRPr="009975AB">
        <w:rPr>
          <w:b/>
          <w:bCs/>
          <w:sz w:val="28"/>
          <w:szCs w:val="36"/>
        </w:rPr>
        <w:t>Cấp huyệ</w:t>
      </w:r>
      <w:r w:rsidR="00A91AC4">
        <w:rPr>
          <w:b/>
          <w:bCs/>
          <w:sz w:val="28"/>
          <w:szCs w:val="36"/>
        </w:rPr>
        <w:t>n</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04"/>
        <w:gridCol w:w="4729"/>
        <w:gridCol w:w="1343"/>
      </w:tblGrid>
      <w:tr w:rsidR="00715ED4" w:rsidRPr="0085151C" w14:paraId="02DEDB3A" w14:textId="77777777" w:rsidTr="00D45A26">
        <w:trPr>
          <w:trHeight w:val="315"/>
          <w:tblHeader/>
          <w:jc w:val="center"/>
        </w:trPr>
        <w:tc>
          <w:tcPr>
            <w:tcW w:w="357" w:type="pct"/>
            <w:shd w:val="clear" w:color="auto" w:fill="auto"/>
            <w:vAlign w:val="center"/>
            <w:hideMark/>
          </w:tcPr>
          <w:p w14:paraId="004C1A8B"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STT</w:t>
            </w:r>
          </w:p>
        </w:tc>
        <w:tc>
          <w:tcPr>
            <w:tcW w:w="1571" w:type="pct"/>
            <w:shd w:val="clear" w:color="auto" w:fill="auto"/>
            <w:vAlign w:val="center"/>
            <w:hideMark/>
          </w:tcPr>
          <w:p w14:paraId="02A2F4A8"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Mã số TTHC</w:t>
            </w:r>
          </w:p>
        </w:tc>
        <w:tc>
          <w:tcPr>
            <w:tcW w:w="2389" w:type="pct"/>
            <w:shd w:val="clear" w:color="auto" w:fill="auto"/>
            <w:vAlign w:val="center"/>
            <w:hideMark/>
          </w:tcPr>
          <w:p w14:paraId="40908050"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Tên thủ tục hành chính</w:t>
            </w:r>
          </w:p>
        </w:tc>
        <w:tc>
          <w:tcPr>
            <w:tcW w:w="683" w:type="pct"/>
            <w:shd w:val="clear" w:color="auto" w:fill="auto"/>
            <w:vAlign w:val="center"/>
            <w:hideMark/>
          </w:tcPr>
          <w:p w14:paraId="02975685"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Lĩnh vực</w:t>
            </w:r>
          </w:p>
        </w:tc>
      </w:tr>
      <w:tr w:rsidR="00715ED4" w:rsidRPr="0085151C" w14:paraId="35F2607D" w14:textId="77777777" w:rsidTr="00D45A26">
        <w:trPr>
          <w:trHeight w:val="315"/>
          <w:jc w:val="center"/>
        </w:trPr>
        <w:tc>
          <w:tcPr>
            <w:tcW w:w="357" w:type="pct"/>
            <w:shd w:val="clear" w:color="auto" w:fill="auto"/>
            <w:vAlign w:val="center"/>
            <w:hideMark/>
          </w:tcPr>
          <w:p w14:paraId="3A8CE84F"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I</w:t>
            </w:r>
          </w:p>
        </w:tc>
        <w:tc>
          <w:tcPr>
            <w:tcW w:w="4643" w:type="pct"/>
            <w:gridSpan w:val="3"/>
            <w:shd w:val="clear" w:color="auto" w:fill="auto"/>
            <w:vAlign w:val="center"/>
            <w:hideMark/>
          </w:tcPr>
          <w:p w14:paraId="4AB8FDEE"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ĐẤT ĐAI</w:t>
            </w:r>
          </w:p>
        </w:tc>
      </w:tr>
      <w:tr w:rsidR="00536AFF" w:rsidRPr="0085151C" w14:paraId="5217004A" w14:textId="77777777" w:rsidTr="00D45A26">
        <w:trPr>
          <w:trHeight w:val="945"/>
          <w:jc w:val="center"/>
        </w:trPr>
        <w:tc>
          <w:tcPr>
            <w:tcW w:w="357" w:type="pct"/>
            <w:shd w:val="clear" w:color="auto" w:fill="auto"/>
            <w:noWrap/>
            <w:vAlign w:val="center"/>
            <w:hideMark/>
          </w:tcPr>
          <w:p w14:paraId="2E6C6AC3" w14:textId="77777777" w:rsidR="00536AFF" w:rsidRPr="0085151C" w:rsidRDefault="00536AFF" w:rsidP="00715ED4">
            <w:pPr>
              <w:jc w:val="center"/>
              <w:rPr>
                <w:szCs w:val="28"/>
                <w:lang w:val="vi-VN" w:eastAsia="vi-VN"/>
              </w:rPr>
            </w:pPr>
            <w:r w:rsidRPr="0085151C">
              <w:rPr>
                <w:szCs w:val="28"/>
                <w:lang w:val="vi-VN" w:eastAsia="vi-VN"/>
              </w:rPr>
              <w:t>1</w:t>
            </w:r>
          </w:p>
        </w:tc>
        <w:tc>
          <w:tcPr>
            <w:tcW w:w="1571" w:type="pct"/>
            <w:shd w:val="clear" w:color="auto" w:fill="auto"/>
            <w:vAlign w:val="center"/>
            <w:hideMark/>
          </w:tcPr>
          <w:p w14:paraId="10487C08" w14:textId="77777777" w:rsidR="00536AFF" w:rsidRPr="0085151C" w:rsidRDefault="00536AFF" w:rsidP="00715ED4">
            <w:pPr>
              <w:rPr>
                <w:color w:val="000000"/>
                <w:szCs w:val="28"/>
                <w:lang w:val="vi-VN" w:eastAsia="vi-VN"/>
              </w:rPr>
            </w:pPr>
            <w:r w:rsidRPr="0085151C">
              <w:rPr>
                <w:color w:val="000000"/>
                <w:szCs w:val="28"/>
                <w:lang w:val="vi-VN" w:eastAsia="vi-VN"/>
              </w:rPr>
              <w:t>1.003013.000.00.00.H47</w:t>
            </w:r>
          </w:p>
        </w:tc>
        <w:tc>
          <w:tcPr>
            <w:tcW w:w="2389" w:type="pct"/>
            <w:shd w:val="clear" w:color="auto" w:fill="auto"/>
            <w:vAlign w:val="center"/>
            <w:hideMark/>
          </w:tcPr>
          <w:p w14:paraId="47CAF36E"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xác nhận tiếp tục sử dụng đất nông nghiệp của hộ gia đình, cá nhân khi hết hạn sử dụng đất đối với trường hợp có nhu cầu</w:t>
            </w:r>
          </w:p>
        </w:tc>
        <w:tc>
          <w:tcPr>
            <w:tcW w:w="683" w:type="pct"/>
            <w:vMerge w:val="restart"/>
            <w:shd w:val="clear" w:color="auto" w:fill="auto"/>
            <w:vAlign w:val="center"/>
            <w:hideMark/>
          </w:tcPr>
          <w:p w14:paraId="4FE9A976" w14:textId="77777777" w:rsidR="00536AFF" w:rsidRPr="0085151C" w:rsidRDefault="00536AFF" w:rsidP="00A91AC4">
            <w:pPr>
              <w:jc w:val="center"/>
              <w:rPr>
                <w:color w:val="000000"/>
                <w:szCs w:val="28"/>
                <w:lang w:val="vi-VN" w:eastAsia="vi-VN"/>
              </w:rPr>
            </w:pPr>
            <w:r w:rsidRPr="0085151C">
              <w:rPr>
                <w:color w:val="000000"/>
                <w:szCs w:val="28"/>
                <w:lang w:val="vi-VN" w:eastAsia="vi-VN"/>
              </w:rPr>
              <w:t>Lĩnh vực đất đai</w:t>
            </w:r>
          </w:p>
        </w:tc>
      </w:tr>
      <w:tr w:rsidR="00536AFF" w:rsidRPr="0085151C" w14:paraId="5C3DC271" w14:textId="77777777" w:rsidTr="00D45A26">
        <w:trPr>
          <w:trHeight w:val="945"/>
          <w:jc w:val="center"/>
        </w:trPr>
        <w:tc>
          <w:tcPr>
            <w:tcW w:w="357" w:type="pct"/>
            <w:shd w:val="clear" w:color="auto" w:fill="auto"/>
            <w:noWrap/>
            <w:vAlign w:val="center"/>
            <w:hideMark/>
          </w:tcPr>
          <w:p w14:paraId="5772EA5A" w14:textId="77777777" w:rsidR="00536AFF" w:rsidRPr="0085151C" w:rsidRDefault="00536AFF" w:rsidP="00715ED4">
            <w:pPr>
              <w:jc w:val="center"/>
              <w:rPr>
                <w:szCs w:val="28"/>
                <w:lang w:val="vi-VN" w:eastAsia="vi-VN"/>
              </w:rPr>
            </w:pPr>
            <w:r w:rsidRPr="0085151C">
              <w:rPr>
                <w:szCs w:val="28"/>
                <w:lang w:val="vi-VN" w:eastAsia="vi-VN"/>
              </w:rPr>
              <w:t>2</w:t>
            </w:r>
          </w:p>
        </w:tc>
        <w:tc>
          <w:tcPr>
            <w:tcW w:w="1571" w:type="pct"/>
            <w:shd w:val="clear" w:color="auto" w:fill="auto"/>
            <w:vAlign w:val="center"/>
            <w:hideMark/>
          </w:tcPr>
          <w:p w14:paraId="6E9565DE" w14:textId="77777777" w:rsidR="00536AFF" w:rsidRPr="0085151C" w:rsidRDefault="00536AFF" w:rsidP="00715ED4">
            <w:pPr>
              <w:rPr>
                <w:color w:val="000000"/>
                <w:szCs w:val="28"/>
                <w:lang w:val="vi-VN" w:eastAsia="vi-VN"/>
              </w:rPr>
            </w:pPr>
            <w:r w:rsidRPr="0085151C">
              <w:rPr>
                <w:color w:val="000000"/>
                <w:szCs w:val="28"/>
                <w:lang w:val="vi-VN" w:eastAsia="vi-VN"/>
              </w:rPr>
              <w:t>1.003886.000.00.00.H47</w:t>
            </w:r>
          </w:p>
        </w:tc>
        <w:tc>
          <w:tcPr>
            <w:tcW w:w="2389" w:type="pct"/>
            <w:shd w:val="clear" w:color="auto" w:fill="auto"/>
            <w:vAlign w:val="center"/>
            <w:hideMark/>
          </w:tcPr>
          <w:p w14:paraId="7471FA6B"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xóa đăng ký cho thuê, cho thuê lại, góp vốn bằng quyền sử dụng đất, quyền sở hữu tài sản gắn liền với đất</w:t>
            </w:r>
          </w:p>
        </w:tc>
        <w:tc>
          <w:tcPr>
            <w:tcW w:w="683" w:type="pct"/>
            <w:vMerge/>
            <w:shd w:val="clear" w:color="auto" w:fill="auto"/>
            <w:vAlign w:val="center"/>
          </w:tcPr>
          <w:p w14:paraId="53A0D5FA" w14:textId="0B4E764B" w:rsidR="00536AFF" w:rsidRPr="0085151C" w:rsidRDefault="00536AFF" w:rsidP="00715ED4">
            <w:pPr>
              <w:rPr>
                <w:color w:val="000000"/>
                <w:szCs w:val="28"/>
                <w:lang w:val="vi-VN" w:eastAsia="vi-VN"/>
              </w:rPr>
            </w:pPr>
          </w:p>
        </w:tc>
      </w:tr>
      <w:tr w:rsidR="00536AFF" w:rsidRPr="0085151C" w14:paraId="144A1582" w14:textId="77777777" w:rsidTr="00D45A26">
        <w:trPr>
          <w:trHeight w:val="315"/>
          <w:jc w:val="center"/>
        </w:trPr>
        <w:tc>
          <w:tcPr>
            <w:tcW w:w="357" w:type="pct"/>
            <w:shd w:val="clear" w:color="auto" w:fill="auto"/>
            <w:noWrap/>
            <w:vAlign w:val="center"/>
            <w:hideMark/>
          </w:tcPr>
          <w:p w14:paraId="48595519" w14:textId="77777777" w:rsidR="00536AFF" w:rsidRPr="0085151C" w:rsidRDefault="00536AFF" w:rsidP="00715ED4">
            <w:pPr>
              <w:jc w:val="center"/>
              <w:rPr>
                <w:szCs w:val="28"/>
                <w:lang w:val="vi-VN" w:eastAsia="vi-VN"/>
              </w:rPr>
            </w:pPr>
            <w:r w:rsidRPr="0085151C">
              <w:rPr>
                <w:szCs w:val="28"/>
                <w:lang w:val="vi-VN" w:eastAsia="vi-VN"/>
              </w:rPr>
              <w:t>3</w:t>
            </w:r>
          </w:p>
        </w:tc>
        <w:tc>
          <w:tcPr>
            <w:tcW w:w="1571" w:type="pct"/>
            <w:shd w:val="clear" w:color="auto" w:fill="auto"/>
            <w:vAlign w:val="center"/>
            <w:hideMark/>
          </w:tcPr>
          <w:p w14:paraId="26227713" w14:textId="77777777" w:rsidR="00536AFF" w:rsidRPr="0085151C" w:rsidRDefault="00536AFF" w:rsidP="00715ED4">
            <w:pPr>
              <w:rPr>
                <w:color w:val="000000"/>
                <w:szCs w:val="28"/>
                <w:lang w:val="vi-VN" w:eastAsia="vi-VN"/>
              </w:rPr>
            </w:pPr>
            <w:r w:rsidRPr="0085151C">
              <w:rPr>
                <w:color w:val="000000"/>
                <w:szCs w:val="28"/>
                <w:lang w:val="vi-VN" w:eastAsia="vi-VN"/>
              </w:rPr>
              <w:t>2.000348.000.00.00.H47</w:t>
            </w:r>
          </w:p>
        </w:tc>
        <w:tc>
          <w:tcPr>
            <w:tcW w:w="2389" w:type="pct"/>
            <w:shd w:val="clear" w:color="auto" w:fill="auto"/>
            <w:vAlign w:val="center"/>
            <w:hideMark/>
          </w:tcPr>
          <w:p w14:paraId="133EE95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đăng ký quyền sử dụng đất lần đầu</w:t>
            </w:r>
          </w:p>
        </w:tc>
        <w:tc>
          <w:tcPr>
            <w:tcW w:w="683" w:type="pct"/>
            <w:vMerge/>
            <w:shd w:val="clear" w:color="auto" w:fill="auto"/>
            <w:vAlign w:val="center"/>
          </w:tcPr>
          <w:p w14:paraId="6F89CB53" w14:textId="5C1CC4E8" w:rsidR="00536AFF" w:rsidRPr="0085151C" w:rsidRDefault="00536AFF" w:rsidP="00715ED4">
            <w:pPr>
              <w:rPr>
                <w:color w:val="000000"/>
                <w:szCs w:val="28"/>
                <w:lang w:val="vi-VN" w:eastAsia="vi-VN"/>
              </w:rPr>
            </w:pPr>
          </w:p>
        </w:tc>
      </w:tr>
      <w:tr w:rsidR="00536AFF" w:rsidRPr="0085151C" w14:paraId="43A8F80C" w14:textId="77777777" w:rsidTr="00D45A26">
        <w:trPr>
          <w:trHeight w:val="1260"/>
          <w:jc w:val="center"/>
        </w:trPr>
        <w:tc>
          <w:tcPr>
            <w:tcW w:w="357" w:type="pct"/>
            <w:shd w:val="clear" w:color="auto" w:fill="auto"/>
            <w:noWrap/>
            <w:vAlign w:val="center"/>
            <w:hideMark/>
          </w:tcPr>
          <w:p w14:paraId="7927D47F" w14:textId="77777777" w:rsidR="00536AFF" w:rsidRPr="0085151C" w:rsidRDefault="00536AFF" w:rsidP="00715ED4">
            <w:pPr>
              <w:jc w:val="center"/>
              <w:rPr>
                <w:szCs w:val="28"/>
                <w:lang w:val="vi-VN" w:eastAsia="vi-VN"/>
              </w:rPr>
            </w:pPr>
            <w:r w:rsidRPr="0085151C">
              <w:rPr>
                <w:szCs w:val="28"/>
                <w:lang w:val="vi-VN" w:eastAsia="vi-VN"/>
              </w:rPr>
              <w:t>4</w:t>
            </w:r>
          </w:p>
        </w:tc>
        <w:tc>
          <w:tcPr>
            <w:tcW w:w="1571" w:type="pct"/>
            <w:shd w:val="clear" w:color="auto" w:fill="auto"/>
            <w:vAlign w:val="center"/>
            <w:hideMark/>
          </w:tcPr>
          <w:p w14:paraId="080FF5CA" w14:textId="77777777" w:rsidR="00536AFF" w:rsidRPr="0085151C" w:rsidRDefault="00536AFF" w:rsidP="00715ED4">
            <w:pPr>
              <w:rPr>
                <w:color w:val="000000"/>
                <w:szCs w:val="28"/>
                <w:lang w:val="vi-VN" w:eastAsia="vi-VN"/>
              </w:rPr>
            </w:pPr>
            <w:r w:rsidRPr="0085151C">
              <w:rPr>
                <w:color w:val="000000"/>
                <w:szCs w:val="28"/>
                <w:lang w:val="vi-VN" w:eastAsia="vi-VN"/>
              </w:rPr>
              <w:t>1.003855.000.00.00.H47</w:t>
            </w:r>
          </w:p>
        </w:tc>
        <w:tc>
          <w:tcPr>
            <w:tcW w:w="2389" w:type="pct"/>
            <w:shd w:val="clear" w:color="auto" w:fill="auto"/>
            <w:vAlign w:val="center"/>
            <w:hideMark/>
          </w:tcPr>
          <w:p w14:paraId="6754FE5A"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đăng ký xác lập quyền sử dụng hạn chế thửa đất liền kề sau khi được cấp Giấy chứng nhận lần đầu và đăng ký thay đổi, chấm dứt quyền sử dụng hạn chế thửa đất liền kề</w:t>
            </w:r>
          </w:p>
        </w:tc>
        <w:tc>
          <w:tcPr>
            <w:tcW w:w="683" w:type="pct"/>
            <w:vMerge/>
            <w:shd w:val="clear" w:color="auto" w:fill="auto"/>
            <w:vAlign w:val="center"/>
          </w:tcPr>
          <w:p w14:paraId="42AEB6D6" w14:textId="56BAD1D2" w:rsidR="00536AFF" w:rsidRPr="0085151C" w:rsidRDefault="00536AFF" w:rsidP="00715ED4">
            <w:pPr>
              <w:rPr>
                <w:color w:val="000000"/>
                <w:szCs w:val="28"/>
                <w:lang w:val="vi-VN" w:eastAsia="vi-VN"/>
              </w:rPr>
            </w:pPr>
          </w:p>
        </w:tc>
      </w:tr>
      <w:tr w:rsidR="00536AFF" w:rsidRPr="0085151C" w14:paraId="4EB017D7" w14:textId="77777777" w:rsidTr="00D45A26">
        <w:trPr>
          <w:trHeight w:val="1890"/>
          <w:jc w:val="center"/>
        </w:trPr>
        <w:tc>
          <w:tcPr>
            <w:tcW w:w="357" w:type="pct"/>
            <w:shd w:val="clear" w:color="auto" w:fill="auto"/>
            <w:noWrap/>
            <w:vAlign w:val="center"/>
            <w:hideMark/>
          </w:tcPr>
          <w:p w14:paraId="4440C910" w14:textId="77777777" w:rsidR="00536AFF" w:rsidRPr="0085151C" w:rsidRDefault="00536AFF" w:rsidP="00715ED4">
            <w:pPr>
              <w:jc w:val="center"/>
              <w:rPr>
                <w:szCs w:val="28"/>
                <w:lang w:val="vi-VN" w:eastAsia="vi-VN"/>
              </w:rPr>
            </w:pPr>
            <w:r w:rsidRPr="0085151C">
              <w:rPr>
                <w:szCs w:val="28"/>
                <w:lang w:val="vi-VN" w:eastAsia="vi-VN"/>
              </w:rPr>
              <w:t>5</w:t>
            </w:r>
          </w:p>
        </w:tc>
        <w:tc>
          <w:tcPr>
            <w:tcW w:w="1571" w:type="pct"/>
            <w:shd w:val="clear" w:color="auto" w:fill="auto"/>
            <w:vAlign w:val="center"/>
            <w:hideMark/>
          </w:tcPr>
          <w:p w14:paraId="046E4973" w14:textId="77777777" w:rsidR="00536AFF" w:rsidRPr="0085151C" w:rsidRDefault="00536AFF" w:rsidP="00715ED4">
            <w:pPr>
              <w:rPr>
                <w:color w:val="000000"/>
                <w:szCs w:val="28"/>
                <w:lang w:val="vi-VN" w:eastAsia="vi-VN"/>
              </w:rPr>
            </w:pPr>
            <w:r w:rsidRPr="0085151C">
              <w:rPr>
                <w:color w:val="000000"/>
                <w:szCs w:val="28"/>
                <w:lang w:val="vi-VN" w:eastAsia="vi-VN"/>
              </w:rPr>
              <w:t>1.003907.000.00.00.H47</w:t>
            </w:r>
          </w:p>
        </w:tc>
        <w:tc>
          <w:tcPr>
            <w:tcW w:w="2389" w:type="pct"/>
            <w:shd w:val="clear" w:color="auto" w:fill="auto"/>
            <w:vAlign w:val="center"/>
            <w:hideMark/>
          </w:tcPr>
          <w:p w14:paraId="16048411"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683" w:type="pct"/>
            <w:vMerge/>
            <w:shd w:val="clear" w:color="auto" w:fill="auto"/>
            <w:vAlign w:val="center"/>
          </w:tcPr>
          <w:p w14:paraId="464B37FF" w14:textId="58104173" w:rsidR="00536AFF" w:rsidRPr="0085151C" w:rsidRDefault="00536AFF" w:rsidP="00715ED4">
            <w:pPr>
              <w:rPr>
                <w:color w:val="000000"/>
                <w:szCs w:val="28"/>
                <w:lang w:val="vi-VN" w:eastAsia="vi-VN"/>
              </w:rPr>
            </w:pPr>
          </w:p>
        </w:tc>
      </w:tr>
      <w:tr w:rsidR="00536AFF" w:rsidRPr="0085151C" w14:paraId="6F994C83" w14:textId="77777777" w:rsidTr="00D45A26">
        <w:trPr>
          <w:trHeight w:val="630"/>
          <w:jc w:val="center"/>
        </w:trPr>
        <w:tc>
          <w:tcPr>
            <w:tcW w:w="357" w:type="pct"/>
            <w:shd w:val="clear" w:color="auto" w:fill="auto"/>
            <w:noWrap/>
            <w:vAlign w:val="center"/>
            <w:hideMark/>
          </w:tcPr>
          <w:p w14:paraId="548F63A7" w14:textId="77777777" w:rsidR="00536AFF" w:rsidRPr="0085151C" w:rsidRDefault="00536AFF" w:rsidP="00715ED4">
            <w:pPr>
              <w:jc w:val="center"/>
              <w:rPr>
                <w:szCs w:val="28"/>
                <w:lang w:val="vi-VN" w:eastAsia="vi-VN"/>
              </w:rPr>
            </w:pPr>
            <w:r w:rsidRPr="0085151C">
              <w:rPr>
                <w:szCs w:val="28"/>
                <w:lang w:val="vi-VN" w:eastAsia="vi-VN"/>
              </w:rPr>
              <w:t>6</w:t>
            </w:r>
          </w:p>
        </w:tc>
        <w:tc>
          <w:tcPr>
            <w:tcW w:w="1571" w:type="pct"/>
            <w:shd w:val="clear" w:color="auto" w:fill="auto"/>
            <w:vAlign w:val="center"/>
            <w:hideMark/>
          </w:tcPr>
          <w:p w14:paraId="1BEEE1A0" w14:textId="77777777" w:rsidR="00536AFF" w:rsidRPr="0085151C" w:rsidRDefault="00536AFF" w:rsidP="00715ED4">
            <w:pPr>
              <w:rPr>
                <w:color w:val="000000"/>
                <w:szCs w:val="28"/>
                <w:lang w:val="vi-VN" w:eastAsia="vi-VN"/>
              </w:rPr>
            </w:pPr>
            <w:r w:rsidRPr="0085151C">
              <w:rPr>
                <w:color w:val="000000"/>
                <w:szCs w:val="28"/>
                <w:lang w:val="vi-VN" w:eastAsia="vi-VN"/>
              </w:rPr>
              <w:t>1.002214.000.00.00.H47</w:t>
            </w:r>
          </w:p>
        </w:tc>
        <w:tc>
          <w:tcPr>
            <w:tcW w:w="2389" w:type="pct"/>
            <w:shd w:val="clear" w:color="auto" w:fill="auto"/>
            <w:vAlign w:val="center"/>
            <w:hideMark/>
          </w:tcPr>
          <w:p w14:paraId="36527671"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đất đai lần đầu đối với trường hợp được nhà nước giao đất để quản lý</w:t>
            </w:r>
          </w:p>
        </w:tc>
        <w:tc>
          <w:tcPr>
            <w:tcW w:w="683" w:type="pct"/>
            <w:vMerge/>
            <w:shd w:val="clear" w:color="auto" w:fill="auto"/>
            <w:vAlign w:val="center"/>
            <w:hideMark/>
          </w:tcPr>
          <w:p w14:paraId="14969330" w14:textId="02ABC2A8" w:rsidR="00536AFF" w:rsidRPr="0085151C" w:rsidRDefault="00536AFF" w:rsidP="00715ED4">
            <w:pPr>
              <w:rPr>
                <w:color w:val="000000"/>
                <w:szCs w:val="28"/>
                <w:lang w:val="vi-VN" w:eastAsia="vi-VN"/>
              </w:rPr>
            </w:pPr>
          </w:p>
        </w:tc>
      </w:tr>
      <w:tr w:rsidR="00715ED4" w:rsidRPr="0085151C" w14:paraId="6BC0C888" w14:textId="77777777" w:rsidTr="00D45A26">
        <w:trPr>
          <w:trHeight w:val="315"/>
          <w:jc w:val="center"/>
        </w:trPr>
        <w:tc>
          <w:tcPr>
            <w:tcW w:w="357" w:type="pct"/>
            <w:shd w:val="clear" w:color="auto" w:fill="auto"/>
            <w:vAlign w:val="center"/>
            <w:hideMark/>
          </w:tcPr>
          <w:p w14:paraId="671920A5"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II</w:t>
            </w:r>
          </w:p>
        </w:tc>
        <w:tc>
          <w:tcPr>
            <w:tcW w:w="4643" w:type="pct"/>
            <w:gridSpan w:val="3"/>
            <w:shd w:val="clear" w:color="auto" w:fill="auto"/>
            <w:vAlign w:val="center"/>
            <w:hideMark/>
          </w:tcPr>
          <w:p w14:paraId="4A0638E0"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TÀI CHÍNH- KẾ HOẠCH</w:t>
            </w:r>
          </w:p>
        </w:tc>
      </w:tr>
      <w:tr w:rsidR="00536AFF" w:rsidRPr="0085151C" w14:paraId="6C37F18E" w14:textId="77777777" w:rsidTr="00D45A26">
        <w:trPr>
          <w:trHeight w:val="630"/>
          <w:jc w:val="center"/>
        </w:trPr>
        <w:tc>
          <w:tcPr>
            <w:tcW w:w="357" w:type="pct"/>
            <w:shd w:val="clear" w:color="auto" w:fill="auto"/>
            <w:noWrap/>
            <w:vAlign w:val="center"/>
            <w:hideMark/>
          </w:tcPr>
          <w:p w14:paraId="5DD9FD78" w14:textId="77777777" w:rsidR="00536AFF" w:rsidRPr="0085151C" w:rsidRDefault="00536AFF" w:rsidP="00715ED4">
            <w:pPr>
              <w:jc w:val="center"/>
              <w:rPr>
                <w:szCs w:val="28"/>
                <w:lang w:val="vi-VN" w:eastAsia="vi-VN"/>
              </w:rPr>
            </w:pPr>
            <w:r w:rsidRPr="0085151C">
              <w:rPr>
                <w:szCs w:val="28"/>
                <w:lang w:val="vi-VN" w:eastAsia="vi-VN"/>
              </w:rPr>
              <w:t>7</w:t>
            </w:r>
          </w:p>
        </w:tc>
        <w:tc>
          <w:tcPr>
            <w:tcW w:w="1571" w:type="pct"/>
            <w:shd w:val="clear" w:color="auto" w:fill="auto"/>
            <w:vAlign w:val="center"/>
            <w:hideMark/>
          </w:tcPr>
          <w:p w14:paraId="0EDDCC5F" w14:textId="77777777" w:rsidR="00536AFF" w:rsidRPr="0085151C" w:rsidRDefault="00536AFF" w:rsidP="00715ED4">
            <w:pPr>
              <w:rPr>
                <w:color w:val="000000"/>
                <w:szCs w:val="28"/>
                <w:lang w:val="vi-VN" w:eastAsia="vi-VN"/>
              </w:rPr>
            </w:pPr>
            <w:r w:rsidRPr="0085151C">
              <w:rPr>
                <w:color w:val="000000"/>
                <w:szCs w:val="28"/>
                <w:lang w:val="vi-VN" w:eastAsia="vi-VN"/>
              </w:rPr>
              <w:t>1.005435.000.00.00.H47</w:t>
            </w:r>
          </w:p>
        </w:tc>
        <w:tc>
          <w:tcPr>
            <w:tcW w:w="2389" w:type="pct"/>
            <w:shd w:val="clear" w:color="auto" w:fill="auto"/>
            <w:vAlign w:val="center"/>
            <w:hideMark/>
          </w:tcPr>
          <w:p w14:paraId="6DF621F0" w14:textId="77777777" w:rsidR="00536AFF" w:rsidRPr="0085151C" w:rsidRDefault="00536AFF" w:rsidP="00B3314C">
            <w:pPr>
              <w:jc w:val="both"/>
              <w:rPr>
                <w:color w:val="000000"/>
                <w:szCs w:val="28"/>
                <w:lang w:val="vi-VN" w:eastAsia="vi-VN"/>
              </w:rPr>
            </w:pPr>
            <w:r w:rsidRPr="0085151C">
              <w:rPr>
                <w:color w:val="000000"/>
                <w:szCs w:val="28"/>
                <w:lang w:val="vi-VN" w:eastAsia="vi-VN"/>
              </w:rPr>
              <w:t>Mua hóa đơn lẻ</w:t>
            </w:r>
          </w:p>
        </w:tc>
        <w:tc>
          <w:tcPr>
            <w:tcW w:w="683" w:type="pct"/>
            <w:vMerge w:val="restart"/>
            <w:shd w:val="clear" w:color="auto" w:fill="auto"/>
            <w:vAlign w:val="center"/>
            <w:hideMark/>
          </w:tcPr>
          <w:p w14:paraId="1680F4B1" w14:textId="77777777" w:rsidR="00536AFF" w:rsidRPr="0085151C" w:rsidRDefault="00536AFF" w:rsidP="00A91AC4">
            <w:pPr>
              <w:jc w:val="center"/>
              <w:rPr>
                <w:color w:val="000000"/>
                <w:szCs w:val="28"/>
                <w:lang w:val="vi-VN" w:eastAsia="vi-VN"/>
              </w:rPr>
            </w:pPr>
            <w:r w:rsidRPr="0085151C">
              <w:rPr>
                <w:color w:val="000000"/>
                <w:szCs w:val="28"/>
                <w:lang w:val="vi-VN" w:eastAsia="vi-VN"/>
              </w:rPr>
              <w:t>Quản lý công sản</w:t>
            </w:r>
          </w:p>
        </w:tc>
      </w:tr>
      <w:tr w:rsidR="00536AFF" w:rsidRPr="0085151C" w14:paraId="084209F2" w14:textId="77777777" w:rsidTr="00D45A26">
        <w:trPr>
          <w:trHeight w:val="630"/>
          <w:jc w:val="center"/>
        </w:trPr>
        <w:tc>
          <w:tcPr>
            <w:tcW w:w="357" w:type="pct"/>
            <w:shd w:val="clear" w:color="auto" w:fill="auto"/>
            <w:noWrap/>
            <w:vAlign w:val="center"/>
            <w:hideMark/>
          </w:tcPr>
          <w:p w14:paraId="393ACAD3" w14:textId="77777777" w:rsidR="00536AFF" w:rsidRPr="0085151C" w:rsidRDefault="00536AFF" w:rsidP="00715ED4">
            <w:pPr>
              <w:jc w:val="center"/>
              <w:rPr>
                <w:szCs w:val="28"/>
                <w:lang w:val="vi-VN" w:eastAsia="vi-VN"/>
              </w:rPr>
            </w:pPr>
            <w:r w:rsidRPr="0085151C">
              <w:rPr>
                <w:szCs w:val="28"/>
                <w:lang w:val="vi-VN" w:eastAsia="vi-VN"/>
              </w:rPr>
              <w:t>8</w:t>
            </w:r>
          </w:p>
        </w:tc>
        <w:tc>
          <w:tcPr>
            <w:tcW w:w="1571" w:type="pct"/>
            <w:shd w:val="clear" w:color="auto" w:fill="auto"/>
            <w:vAlign w:val="center"/>
            <w:hideMark/>
          </w:tcPr>
          <w:p w14:paraId="1F83CC68" w14:textId="77777777" w:rsidR="00536AFF" w:rsidRPr="0085151C" w:rsidRDefault="00536AFF" w:rsidP="00715ED4">
            <w:pPr>
              <w:rPr>
                <w:color w:val="000000"/>
                <w:szCs w:val="28"/>
                <w:lang w:val="vi-VN" w:eastAsia="vi-VN"/>
              </w:rPr>
            </w:pPr>
            <w:r w:rsidRPr="0085151C">
              <w:rPr>
                <w:color w:val="000000"/>
                <w:szCs w:val="28"/>
                <w:lang w:val="vi-VN" w:eastAsia="vi-VN"/>
              </w:rPr>
              <w:t>1.005434.000.00.00.H47</w:t>
            </w:r>
          </w:p>
        </w:tc>
        <w:tc>
          <w:tcPr>
            <w:tcW w:w="2389" w:type="pct"/>
            <w:shd w:val="clear" w:color="auto" w:fill="auto"/>
            <w:vAlign w:val="center"/>
            <w:hideMark/>
          </w:tcPr>
          <w:p w14:paraId="1E457DC3" w14:textId="77777777" w:rsidR="00536AFF" w:rsidRPr="0085151C" w:rsidRDefault="00536AFF" w:rsidP="00B3314C">
            <w:pPr>
              <w:jc w:val="both"/>
              <w:rPr>
                <w:color w:val="000000"/>
                <w:szCs w:val="28"/>
                <w:lang w:val="vi-VN" w:eastAsia="vi-VN"/>
              </w:rPr>
            </w:pPr>
            <w:r w:rsidRPr="0085151C">
              <w:rPr>
                <w:color w:val="000000"/>
                <w:szCs w:val="28"/>
                <w:lang w:val="vi-VN" w:eastAsia="vi-VN"/>
              </w:rPr>
              <w:t>Mua quyển hóa đơn</w:t>
            </w:r>
          </w:p>
        </w:tc>
        <w:tc>
          <w:tcPr>
            <w:tcW w:w="683" w:type="pct"/>
            <w:vMerge/>
            <w:shd w:val="clear" w:color="auto" w:fill="auto"/>
            <w:vAlign w:val="center"/>
          </w:tcPr>
          <w:p w14:paraId="6AF65C5B" w14:textId="229C3B24" w:rsidR="00536AFF" w:rsidRPr="0085151C" w:rsidRDefault="00536AFF" w:rsidP="00715ED4">
            <w:pPr>
              <w:rPr>
                <w:color w:val="000000"/>
                <w:szCs w:val="28"/>
                <w:lang w:val="vi-VN" w:eastAsia="vi-VN"/>
              </w:rPr>
            </w:pPr>
          </w:p>
        </w:tc>
      </w:tr>
      <w:tr w:rsidR="00536AFF" w:rsidRPr="0085151C" w14:paraId="53E6BBAC" w14:textId="77777777" w:rsidTr="00D45A26">
        <w:trPr>
          <w:trHeight w:val="630"/>
          <w:jc w:val="center"/>
        </w:trPr>
        <w:tc>
          <w:tcPr>
            <w:tcW w:w="357" w:type="pct"/>
            <w:shd w:val="clear" w:color="auto" w:fill="auto"/>
            <w:noWrap/>
            <w:vAlign w:val="center"/>
            <w:hideMark/>
          </w:tcPr>
          <w:p w14:paraId="68843831" w14:textId="77777777" w:rsidR="00536AFF" w:rsidRPr="0085151C" w:rsidRDefault="00536AFF" w:rsidP="00715ED4">
            <w:pPr>
              <w:jc w:val="center"/>
              <w:rPr>
                <w:szCs w:val="28"/>
                <w:lang w:val="vi-VN" w:eastAsia="vi-VN"/>
              </w:rPr>
            </w:pPr>
            <w:r w:rsidRPr="0085151C">
              <w:rPr>
                <w:szCs w:val="28"/>
                <w:lang w:val="vi-VN" w:eastAsia="vi-VN"/>
              </w:rPr>
              <w:t>9</w:t>
            </w:r>
          </w:p>
        </w:tc>
        <w:tc>
          <w:tcPr>
            <w:tcW w:w="1571" w:type="pct"/>
            <w:shd w:val="clear" w:color="auto" w:fill="auto"/>
            <w:vAlign w:val="center"/>
            <w:hideMark/>
          </w:tcPr>
          <w:p w14:paraId="336CA13E" w14:textId="77777777" w:rsidR="00536AFF" w:rsidRPr="0085151C" w:rsidRDefault="00536AFF" w:rsidP="00715ED4">
            <w:pPr>
              <w:rPr>
                <w:color w:val="000000"/>
                <w:szCs w:val="28"/>
                <w:lang w:val="vi-VN" w:eastAsia="vi-VN"/>
              </w:rPr>
            </w:pPr>
            <w:r w:rsidRPr="0085151C">
              <w:rPr>
                <w:color w:val="000000"/>
                <w:szCs w:val="28"/>
                <w:lang w:val="vi-VN" w:eastAsia="vi-VN"/>
              </w:rPr>
              <w:t>1.005423.000.00.00.H47</w:t>
            </w:r>
          </w:p>
        </w:tc>
        <w:tc>
          <w:tcPr>
            <w:tcW w:w="2389" w:type="pct"/>
            <w:shd w:val="clear" w:color="auto" w:fill="auto"/>
            <w:vAlign w:val="center"/>
            <w:hideMark/>
          </w:tcPr>
          <w:p w14:paraId="6972A183"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bán tài sản công</w:t>
            </w:r>
          </w:p>
        </w:tc>
        <w:tc>
          <w:tcPr>
            <w:tcW w:w="683" w:type="pct"/>
            <w:vMerge/>
            <w:shd w:val="clear" w:color="auto" w:fill="auto"/>
            <w:vAlign w:val="center"/>
          </w:tcPr>
          <w:p w14:paraId="6DAAFE32" w14:textId="5E95ABE4" w:rsidR="00536AFF" w:rsidRPr="0085151C" w:rsidRDefault="00536AFF" w:rsidP="00715ED4">
            <w:pPr>
              <w:rPr>
                <w:color w:val="000000"/>
                <w:szCs w:val="28"/>
                <w:lang w:val="vi-VN" w:eastAsia="vi-VN"/>
              </w:rPr>
            </w:pPr>
          </w:p>
        </w:tc>
      </w:tr>
      <w:tr w:rsidR="00536AFF" w:rsidRPr="0085151C" w14:paraId="10662E33" w14:textId="77777777" w:rsidTr="00D45A26">
        <w:trPr>
          <w:trHeight w:val="945"/>
          <w:jc w:val="center"/>
        </w:trPr>
        <w:tc>
          <w:tcPr>
            <w:tcW w:w="357" w:type="pct"/>
            <w:shd w:val="clear" w:color="auto" w:fill="auto"/>
            <w:noWrap/>
            <w:vAlign w:val="center"/>
            <w:hideMark/>
          </w:tcPr>
          <w:p w14:paraId="55BAAAE5" w14:textId="77777777" w:rsidR="00536AFF" w:rsidRPr="0085151C" w:rsidRDefault="00536AFF" w:rsidP="00715ED4">
            <w:pPr>
              <w:jc w:val="center"/>
              <w:rPr>
                <w:szCs w:val="28"/>
                <w:lang w:val="vi-VN" w:eastAsia="vi-VN"/>
              </w:rPr>
            </w:pPr>
            <w:r w:rsidRPr="0085151C">
              <w:rPr>
                <w:szCs w:val="28"/>
                <w:lang w:val="vi-VN" w:eastAsia="vi-VN"/>
              </w:rPr>
              <w:t>10</w:t>
            </w:r>
          </w:p>
        </w:tc>
        <w:tc>
          <w:tcPr>
            <w:tcW w:w="1571" w:type="pct"/>
            <w:shd w:val="clear" w:color="auto" w:fill="auto"/>
            <w:vAlign w:val="center"/>
            <w:hideMark/>
          </w:tcPr>
          <w:p w14:paraId="753B053B" w14:textId="77777777" w:rsidR="00536AFF" w:rsidRPr="0085151C" w:rsidRDefault="00536AFF" w:rsidP="00715ED4">
            <w:pPr>
              <w:rPr>
                <w:color w:val="000000"/>
                <w:szCs w:val="28"/>
                <w:lang w:val="vi-VN" w:eastAsia="vi-VN"/>
              </w:rPr>
            </w:pPr>
            <w:r w:rsidRPr="0085151C">
              <w:rPr>
                <w:color w:val="000000"/>
                <w:szCs w:val="28"/>
                <w:lang w:val="vi-VN" w:eastAsia="vi-VN"/>
              </w:rPr>
              <w:t>1.005424.000.00.00.H47</w:t>
            </w:r>
          </w:p>
        </w:tc>
        <w:tc>
          <w:tcPr>
            <w:tcW w:w="2389" w:type="pct"/>
            <w:shd w:val="clear" w:color="auto" w:fill="auto"/>
            <w:vAlign w:val="center"/>
            <w:hideMark/>
          </w:tcPr>
          <w:p w14:paraId="744493CE"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bán tài sản công cho người duy nhất theo quy định tại khoản 2 Điều 25 Nghị định số 151/2017/NĐ-CP ngày 26/12/2017 của Chính phủ</w:t>
            </w:r>
          </w:p>
        </w:tc>
        <w:tc>
          <w:tcPr>
            <w:tcW w:w="683" w:type="pct"/>
            <w:vMerge/>
            <w:shd w:val="clear" w:color="auto" w:fill="auto"/>
            <w:vAlign w:val="center"/>
          </w:tcPr>
          <w:p w14:paraId="05E72AEB" w14:textId="2EF04589" w:rsidR="00536AFF" w:rsidRPr="0085151C" w:rsidRDefault="00536AFF" w:rsidP="00715ED4">
            <w:pPr>
              <w:rPr>
                <w:color w:val="000000"/>
                <w:szCs w:val="28"/>
                <w:lang w:val="vi-VN" w:eastAsia="vi-VN"/>
              </w:rPr>
            </w:pPr>
          </w:p>
        </w:tc>
      </w:tr>
      <w:tr w:rsidR="00536AFF" w:rsidRPr="0085151C" w14:paraId="40918A37" w14:textId="77777777" w:rsidTr="00D45A26">
        <w:trPr>
          <w:trHeight w:val="945"/>
          <w:jc w:val="center"/>
        </w:trPr>
        <w:tc>
          <w:tcPr>
            <w:tcW w:w="357" w:type="pct"/>
            <w:shd w:val="clear" w:color="auto" w:fill="auto"/>
            <w:noWrap/>
            <w:vAlign w:val="center"/>
            <w:hideMark/>
          </w:tcPr>
          <w:p w14:paraId="3B07102D" w14:textId="77777777" w:rsidR="00536AFF" w:rsidRPr="0085151C" w:rsidRDefault="00536AFF" w:rsidP="00715ED4">
            <w:pPr>
              <w:jc w:val="center"/>
              <w:rPr>
                <w:szCs w:val="28"/>
                <w:lang w:val="vi-VN" w:eastAsia="vi-VN"/>
              </w:rPr>
            </w:pPr>
            <w:r w:rsidRPr="0085151C">
              <w:rPr>
                <w:szCs w:val="28"/>
                <w:lang w:val="vi-VN" w:eastAsia="vi-VN"/>
              </w:rPr>
              <w:t>11</w:t>
            </w:r>
          </w:p>
        </w:tc>
        <w:tc>
          <w:tcPr>
            <w:tcW w:w="1571" w:type="pct"/>
            <w:shd w:val="clear" w:color="auto" w:fill="auto"/>
            <w:vAlign w:val="center"/>
            <w:hideMark/>
          </w:tcPr>
          <w:p w14:paraId="19046A4A" w14:textId="77777777" w:rsidR="00536AFF" w:rsidRPr="0085151C" w:rsidRDefault="00536AFF" w:rsidP="00715ED4">
            <w:pPr>
              <w:rPr>
                <w:color w:val="000000"/>
                <w:szCs w:val="28"/>
                <w:lang w:val="vi-VN" w:eastAsia="vi-VN"/>
              </w:rPr>
            </w:pPr>
            <w:r w:rsidRPr="0085151C">
              <w:rPr>
                <w:color w:val="000000"/>
                <w:szCs w:val="28"/>
                <w:lang w:val="vi-VN" w:eastAsia="vi-VN"/>
              </w:rPr>
              <w:t>1.005418.000.00.00.H47</w:t>
            </w:r>
          </w:p>
        </w:tc>
        <w:tc>
          <w:tcPr>
            <w:tcW w:w="2389" w:type="pct"/>
            <w:shd w:val="clear" w:color="auto" w:fill="auto"/>
            <w:vAlign w:val="center"/>
            <w:hideMark/>
          </w:tcPr>
          <w:p w14:paraId="596E477D"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chuyển đổi công năng sử dụng tài sản công trong trường hợp không thay đổi đối tượng quản lý, sử dụng tài sản công</w:t>
            </w:r>
          </w:p>
        </w:tc>
        <w:tc>
          <w:tcPr>
            <w:tcW w:w="683" w:type="pct"/>
            <w:vMerge/>
            <w:shd w:val="clear" w:color="auto" w:fill="auto"/>
            <w:vAlign w:val="center"/>
          </w:tcPr>
          <w:p w14:paraId="76B95F7F" w14:textId="52A86E56" w:rsidR="00536AFF" w:rsidRPr="0085151C" w:rsidRDefault="00536AFF" w:rsidP="00715ED4">
            <w:pPr>
              <w:rPr>
                <w:color w:val="000000"/>
                <w:szCs w:val="28"/>
                <w:lang w:val="vi-VN" w:eastAsia="vi-VN"/>
              </w:rPr>
            </w:pPr>
          </w:p>
        </w:tc>
      </w:tr>
      <w:tr w:rsidR="00536AFF" w:rsidRPr="0085151C" w14:paraId="1491ECF4" w14:textId="77777777" w:rsidTr="00D45A26">
        <w:trPr>
          <w:trHeight w:val="630"/>
          <w:jc w:val="center"/>
        </w:trPr>
        <w:tc>
          <w:tcPr>
            <w:tcW w:w="357" w:type="pct"/>
            <w:shd w:val="clear" w:color="auto" w:fill="auto"/>
            <w:noWrap/>
            <w:vAlign w:val="center"/>
            <w:hideMark/>
          </w:tcPr>
          <w:p w14:paraId="2A703C38" w14:textId="77777777" w:rsidR="00536AFF" w:rsidRPr="0085151C" w:rsidRDefault="00536AFF" w:rsidP="00715ED4">
            <w:pPr>
              <w:jc w:val="center"/>
              <w:rPr>
                <w:szCs w:val="28"/>
                <w:lang w:val="vi-VN" w:eastAsia="vi-VN"/>
              </w:rPr>
            </w:pPr>
            <w:r w:rsidRPr="0085151C">
              <w:rPr>
                <w:szCs w:val="28"/>
                <w:lang w:val="vi-VN" w:eastAsia="vi-VN"/>
              </w:rPr>
              <w:t>12</w:t>
            </w:r>
          </w:p>
        </w:tc>
        <w:tc>
          <w:tcPr>
            <w:tcW w:w="1571" w:type="pct"/>
            <w:shd w:val="clear" w:color="auto" w:fill="auto"/>
            <w:vAlign w:val="center"/>
            <w:hideMark/>
          </w:tcPr>
          <w:p w14:paraId="2EC2FAD3" w14:textId="77777777" w:rsidR="00536AFF" w:rsidRPr="0085151C" w:rsidRDefault="00536AFF" w:rsidP="00715ED4">
            <w:pPr>
              <w:rPr>
                <w:color w:val="000000"/>
                <w:szCs w:val="28"/>
                <w:lang w:val="vi-VN" w:eastAsia="vi-VN"/>
              </w:rPr>
            </w:pPr>
            <w:r w:rsidRPr="0085151C">
              <w:rPr>
                <w:color w:val="000000"/>
                <w:szCs w:val="28"/>
                <w:lang w:val="vi-VN" w:eastAsia="vi-VN"/>
              </w:rPr>
              <w:t>1.005425.000.00.00.H47</w:t>
            </w:r>
          </w:p>
        </w:tc>
        <w:tc>
          <w:tcPr>
            <w:tcW w:w="2389" w:type="pct"/>
            <w:shd w:val="clear" w:color="auto" w:fill="auto"/>
            <w:vAlign w:val="center"/>
            <w:hideMark/>
          </w:tcPr>
          <w:p w14:paraId="091D3943"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hủy bỏ quyết định bán đấu giá tài sản công</w:t>
            </w:r>
          </w:p>
        </w:tc>
        <w:tc>
          <w:tcPr>
            <w:tcW w:w="683" w:type="pct"/>
            <w:vMerge/>
            <w:shd w:val="clear" w:color="auto" w:fill="auto"/>
            <w:vAlign w:val="center"/>
          </w:tcPr>
          <w:p w14:paraId="412A7331" w14:textId="229DC3B8" w:rsidR="00536AFF" w:rsidRPr="0085151C" w:rsidRDefault="00536AFF" w:rsidP="00715ED4">
            <w:pPr>
              <w:rPr>
                <w:color w:val="000000"/>
                <w:szCs w:val="28"/>
                <w:lang w:val="vi-VN" w:eastAsia="vi-VN"/>
              </w:rPr>
            </w:pPr>
          </w:p>
        </w:tc>
      </w:tr>
      <w:tr w:rsidR="00536AFF" w:rsidRPr="0085151C" w14:paraId="203ECF6E" w14:textId="77777777" w:rsidTr="00D45A26">
        <w:trPr>
          <w:trHeight w:val="945"/>
          <w:jc w:val="center"/>
        </w:trPr>
        <w:tc>
          <w:tcPr>
            <w:tcW w:w="357" w:type="pct"/>
            <w:shd w:val="clear" w:color="auto" w:fill="auto"/>
            <w:noWrap/>
            <w:vAlign w:val="center"/>
            <w:hideMark/>
          </w:tcPr>
          <w:p w14:paraId="3D3C116D" w14:textId="77777777" w:rsidR="00536AFF" w:rsidRPr="0085151C" w:rsidRDefault="00536AFF" w:rsidP="00715ED4">
            <w:pPr>
              <w:jc w:val="center"/>
              <w:rPr>
                <w:szCs w:val="28"/>
                <w:lang w:val="vi-VN" w:eastAsia="vi-VN"/>
              </w:rPr>
            </w:pPr>
            <w:r w:rsidRPr="0085151C">
              <w:rPr>
                <w:szCs w:val="28"/>
                <w:lang w:val="vi-VN" w:eastAsia="vi-VN"/>
              </w:rPr>
              <w:lastRenderedPageBreak/>
              <w:t>13</w:t>
            </w:r>
          </w:p>
        </w:tc>
        <w:tc>
          <w:tcPr>
            <w:tcW w:w="1571" w:type="pct"/>
            <w:shd w:val="clear" w:color="auto" w:fill="auto"/>
            <w:vAlign w:val="center"/>
            <w:hideMark/>
          </w:tcPr>
          <w:p w14:paraId="447552B2" w14:textId="77777777" w:rsidR="00536AFF" w:rsidRPr="0085151C" w:rsidRDefault="00536AFF" w:rsidP="00715ED4">
            <w:pPr>
              <w:rPr>
                <w:color w:val="000000"/>
                <w:szCs w:val="28"/>
                <w:lang w:val="vi-VN" w:eastAsia="vi-VN"/>
              </w:rPr>
            </w:pPr>
            <w:r w:rsidRPr="0085151C">
              <w:rPr>
                <w:color w:val="000000"/>
                <w:szCs w:val="28"/>
                <w:lang w:val="vi-VN" w:eastAsia="vi-VN"/>
              </w:rPr>
              <w:t>1.005416.000.00.00.H47</w:t>
            </w:r>
          </w:p>
        </w:tc>
        <w:tc>
          <w:tcPr>
            <w:tcW w:w="2389" w:type="pct"/>
            <w:shd w:val="clear" w:color="auto" w:fill="auto"/>
            <w:vAlign w:val="center"/>
            <w:hideMark/>
          </w:tcPr>
          <w:p w14:paraId="63F2572B"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mua sắm tài sản công phục vụ hoạt động của cơ quan, tổ chức, đơn vị trong trường hợp không phải lập thành dự án đầu tư</w:t>
            </w:r>
          </w:p>
        </w:tc>
        <w:tc>
          <w:tcPr>
            <w:tcW w:w="683" w:type="pct"/>
            <w:vMerge/>
            <w:shd w:val="clear" w:color="auto" w:fill="auto"/>
            <w:vAlign w:val="center"/>
          </w:tcPr>
          <w:p w14:paraId="63070B06" w14:textId="196A2198" w:rsidR="00536AFF" w:rsidRPr="0085151C" w:rsidRDefault="00536AFF" w:rsidP="00715ED4">
            <w:pPr>
              <w:rPr>
                <w:color w:val="000000"/>
                <w:szCs w:val="28"/>
                <w:lang w:val="vi-VN" w:eastAsia="vi-VN"/>
              </w:rPr>
            </w:pPr>
          </w:p>
        </w:tc>
      </w:tr>
      <w:tr w:rsidR="00536AFF" w:rsidRPr="0085151C" w14:paraId="559E9517" w14:textId="77777777" w:rsidTr="00D45A26">
        <w:trPr>
          <w:trHeight w:val="630"/>
          <w:jc w:val="center"/>
        </w:trPr>
        <w:tc>
          <w:tcPr>
            <w:tcW w:w="357" w:type="pct"/>
            <w:shd w:val="clear" w:color="auto" w:fill="auto"/>
            <w:noWrap/>
            <w:vAlign w:val="center"/>
            <w:hideMark/>
          </w:tcPr>
          <w:p w14:paraId="24A8782B" w14:textId="77777777" w:rsidR="00536AFF" w:rsidRPr="0085151C" w:rsidRDefault="00536AFF" w:rsidP="00715ED4">
            <w:pPr>
              <w:jc w:val="center"/>
              <w:rPr>
                <w:szCs w:val="28"/>
                <w:lang w:val="vi-VN" w:eastAsia="vi-VN"/>
              </w:rPr>
            </w:pPr>
            <w:r w:rsidRPr="0085151C">
              <w:rPr>
                <w:szCs w:val="28"/>
                <w:lang w:val="vi-VN" w:eastAsia="vi-VN"/>
              </w:rPr>
              <w:lastRenderedPageBreak/>
              <w:t>14</w:t>
            </w:r>
          </w:p>
        </w:tc>
        <w:tc>
          <w:tcPr>
            <w:tcW w:w="1571" w:type="pct"/>
            <w:shd w:val="clear" w:color="auto" w:fill="auto"/>
            <w:vAlign w:val="center"/>
            <w:hideMark/>
          </w:tcPr>
          <w:p w14:paraId="6E16CEDA" w14:textId="77777777" w:rsidR="00536AFF" w:rsidRPr="0085151C" w:rsidRDefault="00536AFF" w:rsidP="00715ED4">
            <w:pPr>
              <w:rPr>
                <w:color w:val="000000"/>
                <w:szCs w:val="28"/>
                <w:lang w:val="vi-VN" w:eastAsia="vi-VN"/>
              </w:rPr>
            </w:pPr>
            <w:r w:rsidRPr="0085151C">
              <w:rPr>
                <w:color w:val="000000"/>
                <w:szCs w:val="28"/>
                <w:lang w:val="vi-VN" w:eastAsia="vi-VN"/>
              </w:rPr>
              <w:t>1.005426.000.00.00.H47</w:t>
            </w:r>
          </w:p>
        </w:tc>
        <w:tc>
          <w:tcPr>
            <w:tcW w:w="2389" w:type="pct"/>
            <w:shd w:val="clear" w:color="auto" w:fill="auto"/>
            <w:vAlign w:val="center"/>
            <w:hideMark/>
          </w:tcPr>
          <w:p w14:paraId="7C0A7B1A"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thanh lý tài sản công</w:t>
            </w:r>
          </w:p>
        </w:tc>
        <w:tc>
          <w:tcPr>
            <w:tcW w:w="683" w:type="pct"/>
            <w:vMerge/>
            <w:shd w:val="clear" w:color="auto" w:fill="auto"/>
            <w:vAlign w:val="center"/>
          </w:tcPr>
          <w:p w14:paraId="392182AA" w14:textId="17977D18" w:rsidR="00536AFF" w:rsidRPr="0085151C" w:rsidRDefault="00536AFF" w:rsidP="00715ED4">
            <w:pPr>
              <w:rPr>
                <w:color w:val="000000"/>
                <w:szCs w:val="28"/>
                <w:lang w:val="vi-VN" w:eastAsia="vi-VN"/>
              </w:rPr>
            </w:pPr>
          </w:p>
        </w:tc>
      </w:tr>
      <w:tr w:rsidR="00536AFF" w:rsidRPr="0085151C" w14:paraId="70118A4A" w14:textId="77777777" w:rsidTr="00D45A26">
        <w:trPr>
          <w:trHeight w:val="945"/>
          <w:jc w:val="center"/>
        </w:trPr>
        <w:tc>
          <w:tcPr>
            <w:tcW w:w="357" w:type="pct"/>
            <w:shd w:val="clear" w:color="auto" w:fill="auto"/>
            <w:noWrap/>
            <w:vAlign w:val="center"/>
            <w:hideMark/>
          </w:tcPr>
          <w:p w14:paraId="3FCA6B52" w14:textId="77777777" w:rsidR="00536AFF" w:rsidRPr="0085151C" w:rsidRDefault="00536AFF" w:rsidP="00715ED4">
            <w:pPr>
              <w:jc w:val="center"/>
              <w:rPr>
                <w:szCs w:val="28"/>
                <w:lang w:val="vi-VN" w:eastAsia="vi-VN"/>
              </w:rPr>
            </w:pPr>
            <w:r w:rsidRPr="0085151C">
              <w:rPr>
                <w:szCs w:val="28"/>
                <w:lang w:val="vi-VN" w:eastAsia="vi-VN"/>
              </w:rPr>
              <w:t>15</w:t>
            </w:r>
          </w:p>
        </w:tc>
        <w:tc>
          <w:tcPr>
            <w:tcW w:w="1571" w:type="pct"/>
            <w:shd w:val="clear" w:color="auto" w:fill="auto"/>
            <w:vAlign w:val="center"/>
            <w:hideMark/>
          </w:tcPr>
          <w:p w14:paraId="53840C11" w14:textId="77777777" w:rsidR="00536AFF" w:rsidRPr="0085151C" w:rsidRDefault="00536AFF" w:rsidP="00715ED4">
            <w:pPr>
              <w:rPr>
                <w:color w:val="000000"/>
                <w:szCs w:val="28"/>
                <w:lang w:val="vi-VN" w:eastAsia="vi-VN"/>
              </w:rPr>
            </w:pPr>
            <w:r w:rsidRPr="0085151C">
              <w:rPr>
                <w:color w:val="000000"/>
                <w:szCs w:val="28"/>
                <w:lang w:val="vi-VN" w:eastAsia="vi-VN"/>
              </w:rPr>
              <w:t>1.005420.000.00.00.H47</w:t>
            </w:r>
          </w:p>
        </w:tc>
        <w:tc>
          <w:tcPr>
            <w:tcW w:w="2389" w:type="pct"/>
            <w:shd w:val="clear" w:color="auto" w:fill="auto"/>
            <w:vAlign w:val="center"/>
            <w:hideMark/>
          </w:tcPr>
          <w:p w14:paraId="0BCFDBDE"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thu hồi tài sản công trong trường hợp cơ quan nhà nước được giao quản lý, sử dụng tài sản công tự nguyện trả lại tài sản cho Nhà nước</w:t>
            </w:r>
          </w:p>
        </w:tc>
        <w:tc>
          <w:tcPr>
            <w:tcW w:w="683" w:type="pct"/>
            <w:vMerge/>
            <w:shd w:val="clear" w:color="auto" w:fill="auto"/>
            <w:vAlign w:val="center"/>
          </w:tcPr>
          <w:p w14:paraId="40329882" w14:textId="29A6B007" w:rsidR="00536AFF" w:rsidRPr="0085151C" w:rsidRDefault="00536AFF" w:rsidP="00715ED4">
            <w:pPr>
              <w:rPr>
                <w:color w:val="000000"/>
                <w:szCs w:val="28"/>
                <w:lang w:val="vi-VN" w:eastAsia="vi-VN"/>
              </w:rPr>
            </w:pPr>
          </w:p>
        </w:tc>
      </w:tr>
      <w:tr w:rsidR="00536AFF" w:rsidRPr="0085151C" w14:paraId="2E8FF82C" w14:textId="77777777" w:rsidTr="00D45A26">
        <w:trPr>
          <w:trHeight w:val="1260"/>
          <w:jc w:val="center"/>
        </w:trPr>
        <w:tc>
          <w:tcPr>
            <w:tcW w:w="357" w:type="pct"/>
            <w:shd w:val="clear" w:color="auto" w:fill="auto"/>
            <w:noWrap/>
            <w:vAlign w:val="center"/>
            <w:hideMark/>
          </w:tcPr>
          <w:p w14:paraId="6BF33BA1" w14:textId="77777777" w:rsidR="00536AFF" w:rsidRPr="0085151C" w:rsidRDefault="00536AFF" w:rsidP="00715ED4">
            <w:pPr>
              <w:jc w:val="center"/>
              <w:rPr>
                <w:szCs w:val="28"/>
                <w:lang w:val="vi-VN" w:eastAsia="vi-VN"/>
              </w:rPr>
            </w:pPr>
            <w:r w:rsidRPr="0085151C">
              <w:rPr>
                <w:szCs w:val="28"/>
                <w:lang w:val="vi-VN" w:eastAsia="vi-VN"/>
              </w:rPr>
              <w:t>16</w:t>
            </w:r>
          </w:p>
        </w:tc>
        <w:tc>
          <w:tcPr>
            <w:tcW w:w="1571" w:type="pct"/>
            <w:shd w:val="clear" w:color="auto" w:fill="auto"/>
            <w:vAlign w:val="center"/>
            <w:hideMark/>
          </w:tcPr>
          <w:p w14:paraId="6D438E57" w14:textId="77777777" w:rsidR="00536AFF" w:rsidRPr="0085151C" w:rsidRDefault="00536AFF" w:rsidP="00715ED4">
            <w:pPr>
              <w:rPr>
                <w:color w:val="000000"/>
                <w:szCs w:val="28"/>
                <w:lang w:val="vi-VN" w:eastAsia="vi-VN"/>
              </w:rPr>
            </w:pPr>
            <w:r w:rsidRPr="0085151C">
              <w:rPr>
                <w:color w:val="000000"/>
                <w:szCs w:val="28"/>
                <w:lang w:val="vi-VN" w:eastAsia="vi-VN"/>
              </w:rPr>
              <w:t>1.005421.000.00.00.H47</w:t>
            </w:r>
          </w:p>
        </w:tc>
        <w:tc>
          <w:tcPr>
            <w:tcW w:w="2389" w:type="pct"/>
            <w:shd w:val="clear" w:color="auto" w:fill="auto"/>
            <w:vAlign w:val="center"/>
            <w:hideMark/>
          </w:tcPr>
          <w:p w14:paraId="53B88D60"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thu hồi tài sản công trong trường hợp thu hồi tài sản công theo quy định tại các điểm a, b, c, d, đ và e khoản 1 Điều 41 của Luật Quản lý, sử dụng tài sản công.</w:t>
            </w:r>
          </w:p>
        </w:tc>
        <w:tc>
          <w:tcPr>
            <w:tcW w:w="683" w:type="pct"/>
            <w:vMerge/>
            <w:shd w:val="clear" w:color="auto" w:fill="auto"/>
            <w:vAlign w:val="center"/>
          </w:tcPr>
          <w:p w14:paraId="6A1479C2" w14:textId="7ABBB9C2" w:rsidR="00536AFF" w:rsidRPr="0085151C" w:rsidRDefault="00536AFF" w:rsidP="00715ED4">
            <w:pPr>
              <w:rPr>
                <w:color w:val="000000"/>
                <w:szCs w:val="28"/>
                <w:lang w:val="vi-VN" w:eastAsia="vi-VN"/>
              </w:rPr>
            </w:pPr>
          </w:p>
        </w:tc>
      </w:tr>
      <w:tr w:rsidR="00536AFF" w:rsidRPr="0085151C" w14:paraId="19EABF76" w14:textId="77777777" w:rsidTr="00D45A26">
        <w:trPr>
          <w:trHeight w:val="630"/>
          <w:jc w:val="center"/>
        </w:trPr>
        <w:tc>
          <w:tcPr>
            <w:tcW w:w="357" w:type="pct"/>
            <w:shd w:val="clear" w:color="auto" w:fill="auto"/>
            <w:noWrap/>
            <w:vAlign w:val="center"/>
            <w:hideMark/>
          </w:tcPr>
          <w:p w14:paraId="64306AA7" w14:textId="77777777" w:rsidR="00536AFF" w:rsidRPr="0085151C" w:rsidRDefault="00536AFF" w:rsidP="00715ED4">
            <w:pPr>
              <w:jc w:val="center"/>
              <w:rPr>
                <w:szCs w:val="28"/>
                <w:lang w:val="vi-VN" w:eastAsia="vi-VN"/>
              </w:rPr>
            </w:pPr>
            <w:r w:rsidRPr="0085151C">
              <w:rPr>
                <w:szCs w:val="28"/>
                <w:lang w:val="vi-VN" w:eastAsia="vi-VN"/>
              </w:rPr>
              <w:t>17</w:t>
            </w:r>
          </w:p>
        </w:tc>
        <w:tc>
          <w:tcPr>
            <w:tcW w:w="1571" w:type="pct"/>
            <w:shd w:val="clear" w:color="auto" w:fill="auto"/>
            <w:vAlign w:val="center"/>
            <w:hideMark/>
          </w:tcPr>
          <w:p w14:paraId="30786B20" w14:textId="77777777" w:rsidR="00536AFF" w:rsidRPr="0085151C" w:rsidRDefault="00536AFF" w:rsidP="00715ED4">
            <w:pPr>
              <w:rPr>
                <w:color w:val="000000"/>
                <w:szCs w:val="28"/>
                <w:lang w:val="vi-VN" w:eastAsia="vi-VN"/>
              </w:rPr>
            </w:pPr>
            <w:r w:rsidRPr="0085151C">
              <w:rPr>
                <w:color w:val="000000"/>
                <w:szCs w:val="28"/>
                <w:lang w:val="vi-VN" w:eastAsia="vi-VN"/>
              </w:rPr>
              <w:t>1.005417.000.00.00.H47</w:t>
            </w:r>
          </w:p>
        </w:tc>
        <w:tc>
          <w:tcPr>
            <w:tcW w:w="2389" w:type="pct"/>
            <w:shd w:val="clear" w:color="auto" w:fill="auto"/>
            <w:vAlign w:val="center"/>
            <w:hideMark/>
          </w:tcPr>
          <w:p w14:paraId="16B27807"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thuê tài sản phục vụ hoạt động của cơ quan, tổ chức, đơn vị</w:t>
            </w:r>
          </w:p>
        </w:tc>
        <w:tc>
          <w:tcPr>
            <w:tcW w:w="683" w:type="pct"/>
            <w:vMerge/>
            <w:shd w:val="clear" w:color="auto" w:fill="auto"/>
            <w:vAlign w:val="center"/>
          </w:tcPr>
          <w:p w14:paraId="57B3705F" w14:textId="0ED230AE" w:rsidR="00536AFF" w:rsidRPr="0085151C" w:rsidRDefault="00536AFF" w:rsidP="00715ED4">
            <w:pPr>
              <w:rPr>
                <w:color w:val="000000"/>
                <w:szCs w:val="28"/>
                <w:lang w:val="vi-VN" w:eastAsia="vi-VN"/>
              </w:rPr>
            </w:pPr>
          </w:p>
        </w:tc>
      </w:tr>
      <w:tr w:rsidR="00536AFF" w:rsidRPr="0085151C" w14:paraId="6BCBA2EE" w14:textId="77777777" w:rsidTr="00D45A26">
        <w:trPr>
          <w:trHeight w:val="630"/>
          <w:jc w:val="center"/>
        </w:trPr>
        <w:tc>
          <w:tcPr>
            <w:tcW w:w="357" w:type="pct"/>
            <w:shd w:val="clear" w:color="auto" w:fill="auto"/>
            <w:noWrap/>
            <w:vAlign w:val="center"/>
            <w:hideMark/>
          </w:tcPr>
          <w:p w14:paraId="5DBFC843" w14:textId="77777777" w:rsidR="00536AFF" w:rsidRPr="0085151C" w:rsidRDefault="00536AFF" w:rsidP="00715ED4">
            <w:pPr>
              <w:jc w:val="center"/>
              <w:rPr>
                <w:szCs w:val="28"/>
                <w:lang w:val="vi-VN" w:eastAsia="vi-VN"/>
              </w:rPr>
            </w:pPr>
            <w:r w:rsidRPr="0085151C">
              <w:rPr>
                <w:szCs w:val="28"/>
                <w:lang w:val="vi-VN" w:eastAsia="vi-VN"/>
              </w:rPr>
              <w:t>18</w:t>
            </w:r>
          </w:p>
        </w:tc>
        <w:tc>
          <w:tcPr>
            <w:tcW w:w="1571" w:type="pct"/>
            <w:shd w:val="clear" w:color="auto" w:fill="auto"/>
            <w:vAlign w:val="center"/>
            <w:hideMark/>
          </w:tcPr>
          <w:p w14:paraId="2172AD99" w14:textId="77777777" w:rsidR="00536AFF" w:rsidRPr="0085151C" w:rsidRDefault="00536AFF" w:rsidP="00715ED4">
            <w:pPr>
              <w:rPr>
                <w:color w:val="000000"/>
                <w:szCs w:val="28"/>
                <w:lang w:val="vi-VN" w:eastAsia="vi-VN"/>
              </w:rPr>
            </w:pPr>
            <w:r w:rsidRPr="0085151C">
              <w:rPr>
                <w:color w:val="000000"/>
                <w:szCs w:val="28"/>
                <w:lang w:val="vi-VN" w:eastAsia="vi-VN"/>
              </w:rPr>
              <w:t>1.005427.000.00.00.H47</w:t>
            </w:r>
          </w:p>
        </w:tc>
        <w:tc>
          <w:tcPr>
            <w:tcW w:w="2389" w:type="pct"/>
            <w:shd w:val="clear" w:color="auto" w:fill="auto"/>
            <w:vAlign w:val="center"/>
            <w:hideMark/>
          </w:tcPr>
          <w:p w14:paraId="477A98B4"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tiêu huỷ tài sản công</w:t>
            </w:r>
          </w:p>
        </w:tc>
        <w:tc>
          <w:tcPr>
            <w:tcW w:w="683" w:type="pct"/>
            <w:vMerge/>
            <w:shd w:val="clear" w:color="auto" w:fill="auto"/>
            <w:vAlign w:val="center"/>
          </w:tcPr>
          <w:p w14:paraId="45410E3A" w14:textId="30A23796" w:rsidR="00536AFF" w:rsidRPr="0085151C" w:rsidRDefault="00536AFF" w:rsidP="00715ED4">
            <w:pPr>
              <w:rPr>
                <w:color w:val="000000"/>
                <w:szCs w:val="28"/>
                <w:lang w:val="vi-VN" w:eastAsia="vi-VN"/>
              </w:rPr>
            </w:pPr>
          </w:p>
        </w:tc>
      </w:tr>
      <w:tr w:rsidR="00536AFF" w:rsidRPr="0085151C" w14:paraId="4EC4D147" w14:textId="77777777" w:rsidTr="00D45A26">
        <w:trPr>
          <w:trHeight w:val="945"/>
          <w:jc w:val="center"/>
        </w:trPr>
        <w:tc>
          <w:tcPr>
            <w:tcW w:w="357" w:type="pct"/>
            <w:shd w:val="clear" w:color="auto" w:fill="auto"/>
            <w:noWrap/>
            <w:vAlign w:val="center"/>
            <w:hideMark/>
          </w:tcPr>
          <w:p w14:paraId="7E3678D2" w14:textId="77777777" w:rsidR="00536AFF" w:rsidRPr="0085151C" w:rsidRDefault="00536AFF" w:rsidP="00715ED4">
            <w:pPr>
              <w:jc w:val="center"/>
              <w:rPr>
                <w:szCs w:val="28"/>
                <w:lang w:val="vi-VN" w:eastAsia="vi-VN"/>
              </w:rPr>
            </w:pPr>
            <w:r w:rsidRPr="0085151C">
              <w:rPr>
                <w:szCs w:val="28"/>
                <w:lang w:val="vi-VN" w:eastAsia="vi-VN"/>
              </w:rPr>
              <w:t>19</w:t>
            </w:r>
          </w:p>
        </w:tc>
        <w:tc>
          <w:tcPr>
            <w:tcW w:w="1571" w:type="pct"/>
            <w:shd w:val="clear" w:color="auto" w:fill="auto"/>
            <w:vAlign w:val="center"/>
            <w:hideMark/>
          </w:tcPr>
          <w:p w14:paraId="0AC613F1" w14:textId="77777777" w:rsidR="00536AFF" w:rsidRPr="0085151C" w:rsidRDefault="00536AFF" w:rsidP="00715ED4">
            <w:pPr>
              <w:rPr>
                <w:color w:val="000000"/>
                <w:szCs w:val="28"/>
                <w:lang w:val="vi-VN" w:eastAsia="vi-VN"/>
              </w:rPr>
            </w:pPr>
            <w:r w:rsidRPr="0085151C">
              <w:rPr>
                <w:color w:val="000000"/>
                <w:szCs w:val="28"/>
                <w:lang w:val="vi-VN" w:eastAsia="vi-VN"/>
              </w:rPr>
              <w:t>1.005433.000.00.00.H47</w:t>
            </w:r>
          </w:p>
        </w:tc>
        <w:tc>
          <w:tcPr>
            <w:tcW w:w="2389" w:type="pct"/>
            <w:shd w:val="clear" w:color="auto" w:fill="auto"/>
            <w:vAlign w:val="center"/>
            <w:hideMark/>
          </w:tcPr>
          <w:p w14:paraId="6BF7BD92"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xử lý tài sản bị hư hỏng, không sử dụng được hoặc không còn nhu cầu sử dụng trong quá trình thực hiện dự án</w:t>
            </w:r>
          </w:p>
        </w:tc>
        <w:tc>
          <w:tcPr>
            <w:tcW w:w="683" w:type="pct"/>
            <w:vMerge/>
            <w:shd w:val="clear" w:color="auto" w:fill="auto"/>
            <w:vAlign w:val="center"/>
          </w:tcPr>
          <w:p w14:paraId="1A306CA6" w14:textId="5A3B4E0E" w:rsidR="00536AFF" w:rsidRPr="0085151C" w:rsidRDefault="00536AFF" w:rsidP="00715ED4">
            <w:pPr>
              <w:rPr>
                <w:color w:val="000000"/>
                <w:szCs w:val="28"/>
                <w:lang w:val="vi-VN" w:eastAsia="vi-VN"/>
              </w:rPr>
            </w:pPr>
          </w:p>
        </w:tc>
      </w:tr>
      <w:tr w:rsidR="00536AFF" w:rsidRPr="0085151C" w14:paraId="6A5AD52E" w14:textId="77777777" w:rsidTr="00D45A26">
        <w:trPr>
          <w:trHeight w:val="630"/>
          <w:jc w:val="center"/>
        </w:trPr>
        <w:tc>
          <w:tcPr>
            <w:tcW w:w="357" w:type="pct"/>
            <w:shd w:val="clear" w:color="auto" w:fill="auto"/>
            <w:noWrap/>
            <w:vAlign w:val="center"/>
            <w:hideMark/>
          </w:tcPr>
          <w:p w14:paraId="6F9D7ABD" w14:textId="77777777" w:rsidR="00536AFF" w:rsidRPr="0085151C" w:rsidRDefault="00536AFF" w:rsidP="00715ED4">
            <w:pPr>
              <w:jc w:val="center"/>
              <w:rPr>
                <w:szCs w:val="28"/>
                <w:lang w:val="vi-VN" w:eastAsia="vi-VN"/>
              </w:rPr>
            </w:pPr>
            <w:r w:rsidRPr="0085151C">
              <w:rPr>
                <w:szCs w:val="28"/>
                <w:lang w:val="vi-VN" w:eastAsia="vi-VN"/>
              </w:rPr>
              <w:t>20</w:t>
            </w:r>
          </w:p>
        </w:tc>
        <w:tc>
          <w:tcPr>
            <w:tcW w:w="1571" w:type="pct"/>
            <w:shd w:val="clear" w:color="auto" w:fill="auto"/>
            <w:vAlign w:val="center"/>
            <w:hideMark/>
          </w:tcPr>
          <w:p w14:paraId="077A9EB9" w14:textId="77777777" w:rsidR="00536AFF" w:rsidRPr="0085151C" w:rsidRDefault="00536AFF" w:rsidP="00715ED4">
            <w:pPr>
              <w:rPr>
                <w:color w:val="000000"/>
                <w:szCs w:val="28"/>
                <w:lang w:val="vi-VN" w:eastAsia="vi-VN"/>
              </w:rPr>
            </w:pPr>
            <w:r w:rsidRPr="0085151C">
              <w:rPr>
                <w:color w:val="000000"/>
                <w:szCs w:val="28"/>
                <w:lang w:val="vi-VN" w:eastAsia="vi-VN"/>
              </w:rPr>
              <w:t>1.005428.000.00.00.H47</w:t>
            </w:r>
          </w:p>
        </w:tc>
        <w:tc>
          <w:tcPr>
            <w:tcW w:w="2389" w:type="pct"/>
            <w:shd w:val="clear" w:color="auto" w:fill="auto"/>
            <w:vAlign w:val="center"/>
            <w:hideMark/>
          </w:tcPr>
          <w:p w14:paraId="0627CEA4"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xử lý tài sản công trong trường hợp bị mất, bị huỷ hoại</w:t>
            </w:r>
          </w:p>
        </w:tc>
        <w:tc>
          <w:tcPr>
            <w:tcW w:w="683" w:type="pct"/>
            <w:vMerge/>
            <w:shd w:val="clear" w:color="auto" w:fill="auto"/>
            <w:vAlign w:val="center"/>
          </w:tcPr>
          <w:p w14:paraId="402F1C3B" w14:textId="302E63C0" w:rsidR="00536AFF" w:rsidRPr="0085151C" w:rsidRDefault="00536AFF" w:rsidP="00715ED4">
            <w:pPr>
              <w:rPr>
                <w:color w:val="000000"/>
                <w:szCs w:val="28"/>
                <w:lang w:val="vi-VN" w:eastAsia="vi-VN"/>
              </w:rPr>
            </w:pPr>
          </w:p>
        </w:tc>
      </w:tr>
      <w:tr w:rsidR="00536AFF" w:rsidRPr="0085151C" w14:paraId="2E69FCEA" w14:textId="77777777" w:rsidTr="00D45A26">
        <w:trPr>
          <w:trHeight w:val="630"/>
          <w:jc w:val="center"/>
        </w:trPr>
        <w:tc>
          <w:tcPr>
            <w:tcW w:w="357" w:type="pct"/>
            <w:shd w:val="clear" w:color="auto" w:fill="auto"/>
            <w:noWrap/>
            <w:vAlign w:val="center"/>
            <w:hideMark/>
          </w:tcPr>
          <w:p w14:paraId="39B12612" w14:textId="77777777" w:rsidR="00536AFF" w:rsidRPr="0085151C" w:rsidRDefault="00536AFF" w:rsidP="00715ED4">
            <w:pPr>
              <w:jc w:val="center"/>
              <w:rPr>
                <w:szCs w:val="28"/>
                <w:lang w:val="vi-VN" w:eastAsia="vi-VN"/>
              </w:rPr>
            </w:pPr>
            <w:r w:rsidRPr="0085151C">
              <w:rPr>
                <w:szCs w:val="28"/>
                <w:lang w:val="vi-VN" w:eastAsia="vi-VN"/>
              </w:rPr>
              <w:t>21</w:t>
            </w:r>
          </w:p>
        </w:tc>
        <w:tc>
          <w:tcPr>
            <w:tcW w:w="1571" w:type="pct"/>
            <w:shd w:val="clear" w:color="auto" w:fill="auto"/>
            <w:vAlign w:val="center"/>
            <w:hideMark/>
          </w:tcPr>
          <w:p w14:paraId="5C0E4AA4" w14:textId="77777777" w:rsidR="00536AFF" w:rsidRPr="0085151C" w:rsidRDefault="00536AFF" w:rsidP="00715ED4">
            <w:pPr>
              <w:rPr>
                <w:color w:val="000000"/>
                <w:szCs w:val="28"/>
                <w:lang w:val="vi-VN" w:eastAsia="vi-VN"/>
              </w:rPr>
            </w:pPr>
            <w:r w:rsidRPr="0085151C">
              <w:rPr>
                <w:color w:val="000000"/>
                <w:szCs w:val="28"/>
                <w:lang w:val="vi-VN" w:eastAsia="vi-VN"/>
              </w:rPr>
              <w:t>1.005432.000.00.00.H47</w:t>
            </w:r>
          </w:p>
        </w:tc>
        <w:tc>
          <w:tcPr>
            <w:tcW w:w="2389" w:type="pct"/>
            <w:shd w:val="clear" w:color="auto" w:fill="auto"/>
            <w:vAlign w:val="center"/>
            <w:hideMark/>
          </w:tcPr>
          <w:p w14:paraId="2B526812"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xử lý tài sản phục vụ hoạt động của dự án khi dự án kết thúc</w:t>
            </w:r>
          </w:p>
        </w:tc>
        <w:tc>
          <w:tcPr>
            <w:tcW w:w="683" w:type="pct"/>
            <w:vMerge/>
            <w:shd w:val="clear" w:color="auto" w:fill="auto"/>
            <w:vAlign w:val="center"/>
          </w:tcPr>
          <w:p w14:paraId="136F42FF" w14:textId="7EB58F78" w:rsidR="00536AFF" w:rsidRPr="0085151C" w:rsidRDefault="00536AFF" w:rsidP="00715ED4">
            <w:pPr>
              <w:rPr>
                <w:color w:val="000000"/>
                <w:szCs w:val="28"/>
                <w:lang w:val="vi-VN" w:eastAsia="vi-VN"/>
              </w:rPr>
            </w:pPr>
          </w:p>
        </w:tc>
      </w:tr>
      <w:tr w:rsidR="00536AFF" w:rsidRPr="0085151C" w14:paraId="1DD7F1E3" w14:textId="77777777" w:rsidTr="00D45A26">
        <w:trPr>
          <w:trHeight w:val="630"/>
          <w:jc w:val="center"/>
        </w:trPr>
        <w:tc>
          <w:tcPr>
            <w:tcW w:w="357" w:type="pct"/>
            <w:shd w:val="clear" w:color="auto" w:fill="auto"/>
            <w:noWrap/>
            <w:vAlign w:val="center"/>
            <w:hideMark/>
          </w:tcPr>
          <w:p w14:paraId="33187367" w14:textId="77777777" w:rsidR="00536AFF" w:rsidRPr="0085151C" w:rsidRDefault="00536AFF" w:rsidP="00715ED4">
            <w:pPr>
              <w:jc w:val="center"/>
              <w:rPr>
                <w:szCs w:val="28"/>
                <w:lang w:val="vi-VN" w:eastAsia="vi-VN"/>
              </w:rPr>
            </w:pPr>
            <w:r w:rsidRPr="0085151C">
              <w:rPr>
                <w:szCs w:val="28"/>
                <w:lang w:val="vi-VN" w:eastAsia="vi-VN"/>
              </w:rPr>
              <w:t>22</w:t>
            </w:r>
          </w:p>
        </w:tc>
        <w:tc>
          <w:tcPr>
            <w:tcW w:w="1571" w:type="pct"/>
            <w:shd w:val="clear" w:color="auto" w:fill="auto"/>
            <w:vAlign w:val="center"/>
            <w:hideMark/>
          </w:tcPr>
          <w:p w14:paraId="4C0FFA74" w14:textId="77777777" w:rsidR="00536AFF" w:rsidRPr="0085151C" w:rsidRDefault="00536AFF" w:rsidP="00715ED4">
            <w:pPr>
              <w:rPr>
                <w:color w:val="000000"/>
                <w:szCs w:val="28"/>
                <w:lang w:val="vi-VN" w:eastAsia="vi-VN"/>
              </w:rPr>
            </w:pPr>
            <w:r w:rsidRPr="0085151C">
              <w:rPr>
                <w:color w:val="000000"/>
                <w:szCs w:val="28"/>
                <w:lang w:val="vi-VN" w:eastAsia="vi-VN"/>
              </w:rPr>
              <w:t>1.005422.000.00.00.H47</w:t>
            </w:r>
          </w:p>
        </w:tc>
        <w:tc>
          <w:tcPr>
            <w:tcW w:w="2389" w:type="pct"/>
            <w:shd w:val="clear" w:color="auto" w:fill="auto"/>
            <w:vAlign w:val="center"/>
            <w:hideMark/>
          </w:tcPr>
          <w:p w14:paraId="1C080B49" w14:textId="77777777" w:rsidR="00536AFF" w:rsidRPr="0085151C" w:rsidRDefault="00536AFF" w:rsidP="00B3314C">
            <w:pPr>
              <w:jc w:val="both"/>
              <w:rPr>
                <w:color w:val="000000"/>
                <w:szCs w:val="28"/>
                <w:lang w:val="vi-VN" w:eastAsia="vi-VN"/>
              </w:rPr>
            </w:pPr>
            <w:r w:rsidRPr="0085151C">
              <w:rPr>
                <w:color w:val="000000"/>
                <w:szCs w:val="28"/>
                <w:lang w:val="vi-VN" w:eastAsia="vi-VN"/>
              </w:rPr>
              <w:t>Quyết định điều chuyển tài sản công</w:t>
            </w:r>
          </w:p>
        </w:tc>
        <w:tc>
          <w:tcPr>
            <w:tcW w:w="683" w:type="pct"/>
            <w:vMerge/>
            <w:shd w:val="clear" w:color="auto" w:fill="auto"/>
            <w:vAlign w:val="center"/>
          </w:tcPr>
          <w:p w14:paraId="7BA5AC82" w14:textId="164DDCD1" w:rsidR="00536AFF" w:rsidRPr="0085151C" w:rsidRDefault="00536AFF" w:rsidP="00715ED4">
            <w:pPr>
              <w:rPr>
                <w:color w:val="000000"/>
                <w:szCs w:val="28"/>
                <w:lang w:val="vi-VN" w:eastAsia="vi-VN"/>
              </w:rPr>
            </w:pPr>
          </w:p>
        </w:tc>
      </w:tr>
      <w:tr w:rsidR="00536AFF" w:rsidRPr="0085151C" w14:paraId="4DFD7D5A" w14:textId="77777777" w:rsidTr="00D45A26">
        <w:trPr>
          <w:trHeight w:val="630"/>
          <w:jc w:val="center"/>
        </w:trPr>
        <w:tc>
          <w:tcPr>
            <w:tcW w:w="357" w:type="pct"/>
            <w:shd w:val="clear" w:color="auto" w:fill="auto"/>
            <w:noWrap/>
            <w:vAlign w:val="center"/>
            <w:hideMark/>
          </w:tcPr>
          <w:p w14:paraId="00675248" w14:textId="77777777" w:rsidR="00536AFF" w:rsidRPr="0085151C" w:rsidRDefault="00536AFF" w:rsidP="00715ED4">
            <w:pPr>
              <w:jc w:val="center"/>
              <w:rPr>
                <w:szCs w:val="28"/>
                <w:lang w:val="vi-VN" w:eastAsia="vi-VN"/>
              </w:rPr>
            </w:pPr>
            <w:r w:rsidRPr="0085151C">
              <w:rPr>
                <w:szCs w:val="28"/>
                <w:lang w:val="vi-VN" w:eastAsia="vi-VN"/>
              </w:rPr>
              <w:t>23</w:t>
            </w:r>
          </w:p>
        </w:tc>
        <w:tc>
          <w:tcPr>
            <w:tcW w:w="1571" w:type="pct"/>
            <w:shd w:val="clear" w:color="auto" w:fill="auto"/>
            <w:vAlign w:val="center"/>
            <w:hideMark/>
          </w:tcPr>
          <w:p w14:paraId="16CC4C35" w14:textId="77777777" w:rsidR="00536AFF" w:rsidRPr="0085151C" w:rsidRDefault="00536AFF" w:rsidP="00715ED4">
            <w:pPr>
              <w:rPr>
                <w:color w:val="000000"/>
                <w:szCs w:val="28"/>
                <w:lang w:val="vi-VN" w:eastAsia="vi-VN"/>
              </w:rPr>
            </w:pPr>
            <w:r w:rsidRPr="0085151C">
              <w:rPr>
                <w:color w:val="000000"/>
                <w:szCs w:val="28"/>
                <w:lang w:val="vi-VN" w:eastAsia="vi-VN"/>
              </w:rPr>
              <w:t>1.005429.000.00.00.H47</w:t>
            </w:r>
          </w:p>
        </w:tc>
        <w:tc>
          <w:tcPr>
            <w:tcW w:w="2389" w:type="pct"/>
            <w:shd w:val="clear" w:color="auto" w:fill="auto"/>
            <w:vAlign w:val="center"/>
            <w:hideMark/>
          </w:tcPr>
          <w:p w14:paraId="36943BA3" w14:textId="77777777" w:rsidR="00536AFF" w:rsidRPr="0085151C" w:rsidRDefault="00536AFF" w:rsidP="00B3314C">
            <w:pPr>
              <w:jc w:val="both"/>
              <w:rPr>
                <w:color w:val="000000"/>
                <w:szCs w:val="28"/>
                <w:lang w:val="vi-VN" w:eastAsia="vi-VN"/>
              </w:rPr>
            </w:pPr>
            <w:r w:rsidRPr="0085151C">
              <w:rPr>
                <w:color w:val="000000"/>
                <w:szCs w:val="28"/>
                <w:lang w:val="vi-VN" w:eastAsia="vi-VN"/>
              </w:rPr>
              <w:t>Thanh toán chi phí có liên quan đến việc xử lý tài sản công</w:t>
            </w:r>
          </w:p>
        </w:tc>
        <w:tc>
          <w:tcPr>
            <w:tcW w:w="683" w:type="pct"/>
            <w:vMerge/>
            <w:shd w:val="clear" w:color="auto" w:fill="auto"/>
            <w:vAlign w:val="center"/>
          </w:tcPr>
          <w:p w14:paraId="6FC0AEC4" w14:textId="441CF8E5" w:rsidR="00536AFF" w:rsidRPr="0085151C" w:rsidRDefault="00536AFF" w:rsidP="00715ED4">
            <w:pPr>
              <w:rPr>
                <w:color w:val="000000"/>
                <w:szCs w:val="28"/>
                <w:lang w:val="vi-VN" w:eastAsia="vi-VN"/>
              </w:rPr>
            </w:pPr>
          </w:p>
        </w:tc>
      </w:tr>
      <w:tr w:rsidR="00536AFF" w:rsidRPr="0085151C" w14:paraId="048F700F" w14:textId="77777777" w:rsidTr="00D45A26">
        <w:trPr>
          <w:trHeight w:val="945"/>
          <w:jc w:val="center"/>
        </w:trPr>
        <w:tc>
          <w:tcPr>
            <w:tcW w:w="357" w:type="pct"/>
            <w:shd w:val="clear" w:color="auto" w:fill="auto"/>
            <w:noWrap/>
            <w:vAlign w:val="center"/>
            <w:hideMark/>
          </w:tcPr>
          <w:p w14:paraId="10BED21F" w14:textId="77777777" w:rsidR="00536AFF" w:rsidRPr="0085151C" w:rsidRDefault="00536AFF" w:rsidP="00715ED4">
            <w:pPr>
              <w:jc w:val="center"/>
              <w:rPr>
                <w:szCs w:val="28"/>
                <w:lang w:val="vi-VN" w:eastAsia="vi-VN"/>
              </w:rPr>
            </w:pPr>
            <w:r w:rsidRPr="0085151C">
              <w:rPr>
                <w:szCs w:val="28"/>
                <w:lang w:val="vi-VN" w:eastAsia="vi-VN"/>
              </w:rPr>
              <w:t>24</w:t>
            </w:r>
          </w:p>
        </w:tc>
        <w:tc>
          <w:tcPr>
            <w:tcW w:w="1571" w:type="pct"/>
            <w:shd w:val="clear" w:color="auto" w:fill="auto"/>
            <w:vAlign w:val="center"/>
            <w:hideMark/>
          </w:tcPr>
          <w:p w14:paraId="038F9C5F" w14:textId="77777777" w:rsidR="00536AFF" w:rsidRPr="0085151C" w:rsidRDefault="00536AFF" w:rsidP="00715ED4">
            <w:pPr>
              <w:rPr>
                <w:color w:val="000000"/>
                <w:szCs w:val="28"/>
                <w:lang w:val="vi-VN" w:eastAsia="vi-VN"/>
              </w:rPr>
            </w:pPr>
            <w:r w:rsidRPr="0085151C">
              <w:rPr>
                <w:color w:val="000000"/>
                <w:szCs w:val="28"/>
                <w:lang w:val="vi-VN" w:eastAsia="vi-VN"/>
              </w:rPr>
              <w:t>1.006219.000.00.00.H47</w:t>
            </w:r>
          </w:p>
        </w:tc>
        <w:tc>
          <w:tcPr>
            <w:tcW w:w="2389" w:type="pct"/>
            <w:shd w:val="clear" w:color="auto" w:fill="auto"/>
            <w:vAlign w:val="center"/>
            <w:hideMark/>
          </w:tcPr>
          <w:p w14:paraId="376EA95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chi thưởng đối với tổ chức, cá nhân phát hiện tài sản chôn, giấu, bị vùi lấp, chìm đắm, tài sản bị đánh rơi, bỏ quên</w:t>
            </w:r>
          </w:p>
        </w:tc>
        <w:tc>
          <w:tcPr>
            <w:tcW w:w="683" w:type="pct"/>
            <w:vMerge/>
            <w:shd w:val="clear" w:color="auto" w:fill="auto"/>
            <w:vAlign w:val="center"/>
          </w:tcPr>
          <w:p w14:paraId="2B62B390" w14:textId="26854129" w:rsidR="00536AFF" w:rsidRPr="0085151C" w:rsidRDefault="00536AFF" w:rsidP="00715ED4">
            <w:pPr>
              <w:rPr>
                <w:color w:val="000000"/>
                <w:szCs w:val="28"/>
                <w:lang w:val="vi-VN" w:eastAsia="vi-VN"/>
              </w:rPr>
            </w:pPr>
          </w:p>
        </w:tc>
      </w:tr>
      <w:tr w:rsidR="00536AFF" w:rsidRPr="0085151C" w14:paraId="3C8C4879" w14:textId="77777777" w:rsidTr="00D45A26">
        <w:trPr>
          <w:trHeight w:val="945"/>
          <w:jc w:val="center"/>
        </w:trPr>
        <w:tc>
          <w:tcPr>
            <w:tcW w:w="357" w:type="pct"/>
            <w:shd w:val="clear" w:color="auto" w:fill="auto"/>
            <w:noWrap/>
            <w:vAlign w:val="center"/>
            <w:hideMark/>
          </w:tcPr>
          <w:p w14:paraId="0DCAB3A3" w14:textId="77777777" w:rsidR="00536AFF" w:rsidRPr="0085151C" w:rsidRDefault="00536AFF" w:rsidP="00715ED4">
            <w:pPr>
              <w:jc w:val="center"/>
              <w:rPr>
                <w:szCs w:val="28"/>
                <w:lang w:val="vi-VN" w:eastAsia="vi-VN"/>
              </w:rPr>
            </w:pPr>
            <w:r w:rsidRPr="0085151C">
              <w:rPr>
                <w:szCs w:val="28"/>
                <w:lang w:val="vi-VN" w:eastAsia="vi-VN"/>
              </w:rPr>
              <w:t>25</w:t>
            </w:r>
          </w:p>
        </w:tc>
        <w:tc>
          <w:tcPr>
            <w:tcW w:w="1571" w:type="pct"/>
            <w:shd w:val="clear" w:color="auto" w:fill="auto"/>
            <w:vAlign w:val="center"/>
            <w:hideMark/>
          </w:tcPr>
          <w:p w14:paraId="345A32EE" w14:textId="77777777" w:rsidR="00536AFF" w:rsidRPr="0085151C" w:rsidRDefault="00536AFF" w:rsidP="00715ED4">
            <w:pPr>
              <w:rPr>
                <w:color w:val="000000"/>
                <w:szCs w:val="28"/>
                <w:lang w:val="vi-VN" w:eastAsia="vi-VN"/>
              </w:rPr>
            </w:pPr>
            <w:r w:rsidRPr="0085151C">
              <w:rPr>
                <w:color w:val="000000"/>
                <w:szCs w:val="28"/>
                <w:lang w:val="vi-VN" w:eastAsia="vi-VN"/>
              </w:rPr>
              <w:t>1.006221.000.00.00.H47</w:t>
            </w:r>
          </w:p>
        </w:tc>
        <w:tc>
          <w:tcPr>
            <w:tcW w:w="2389" w:type="pct"/>
            <w:shd w:val="clear" w:color="auto" w:fill="auto"/>
            <w:vAlign w:val="center"/>
            <w:hideMark/>
          </w:tcPr>
          <w:p w14:paraId="0360AF94"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giao quyền sở hữu, quyền sử dụng tài sản là kết quả của nhiệm vụ khoa học và công nghệ ngân sách cấp</w:t>
            </w:r>
          </w:p>
        </w:tc>
        <w:tc>
          <w:tcPr>
            <w:tcW w:w="683" w:type="pct"/>
            <w:vMerge/>
            <w:shd w:val="clear" w:color="auto" w:fill="auto"/>
            <w:vAlign w:val="center"/>
          </w:tcPr>
          <w:p w14:paraId="2F3C6F73" w14:textId="61217ECF" w:rsidR="00536AFF" w:rsidRPr="0085151C" w:rsidRDefault="00536AFF" w:rsidP="00715ED4">
            <w:pPr>
              <w:rPr>
                <w:color w:val="000000"/>
                <w:szCs w:val="28"/>
                <w:lang w:val="vi-VN" w:eastAsia="vi-VN"/>
              </w:rPr>
            </w:pPr>
          </w:p>
        </w:tc>
      </w:tr>
      <w:tr w:rsidR="00536AFF" w:rsidRPr="0085151C" w14:paraId="6E32B86A" w14:textId="77777777" w:rsidTr="00D45A26">
        <w:trPr>
          <w:trHeight w:val="945"/>
          <w:jc w:val="center"/>
        </w:trPr>
        <w:tc>
          <w:tcPr>
            <w:tcW w:w="357" w:type="pct"/>
            <w:shd w:val="clear" w:color="auto" w:fill="auto"/>
            <w:noWrap/>
            <w:vAlign w:val="center"/>
            <w:hideMark/>
          </w:tcPr>
          <w:p w14:paraId="6CC51E8C" w14:textId="77777777" w:rsidR="00536AFF" w:rsidRPr="0085151C" w:rsidRDefault="00536AFF" w:rsidP="00715ED4">
            <w:pPr>
              <w:jc w:val="center"/>
              <w:rPr>
                <w:szCs w:val="28"/>
                <w:lang w:val="vi-VN" w:eastAsia="vi-VN"/>
              </w:rPr>
            </w:pPr>
            <w:r w:rsidRPr="0085151C">
              <w:rPr>
                <w:szCs w:val="28"/>
                <w:lang w:val="vi-VN" w:eastAsia="vi-VN"/>
              </w:rPr>
              <w:t>26</w:t>
            </w:r>
          </w:p>
        </w:tc>
        <w:tc>
          <w:tcPr>
            <w:tcW w:w="1571" w:type="pct"/>
            <w:shd w:val="clear" w:color="auto" w:fill="auto"/>
            <w:vAlign w:val="center"/>
            <w:hideMark/>
          </w:tcPr>
          <w:p w14:paraId="6131E3D5" w14:textId="77777777" w:rsidR="00536AFF" w:rsidRPr="0085151C" w:rsidRDefault="00536AFF" w:rsidP="00715ED4">
            <w:pPr>
              <w:rPr>
                <w:color w:val="000000"/>
                <w:szCs w:val="28"/>
                <w:lang w:val="vi-VN" w:eastAsia="vi-VN"/>
              </w:rPr>
            </w:pPr>
            <w:r w:rsidRPr="0085151C">
              <w:rPr>
                <w:color w:val="000000"/>
                <w:szCs w:val="28"/>
                <w:lang w:val="vi-VN" w:eastAsia="vi-VN"/>
              </w:rPr>
              <w:t>1.006222.000.00.00.H47</w:t>
            </w:r>
          </w:p>
        </w:tc>
        <w:tc>
          <w:tcPr>
            <w:tcW w:w="2389" w:type="pct"/>
            <w:shd w:val="clear" w:color="auto" w:fill="auto"/>
            <w:vAlign w:val="center"/>
            <w:hideMark/>
          </w:tcPr>
          <w:p w14:paraId="51FE4FB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giao quyền sở hữu, quyền sử dụng tài sản là kết quả của nhiệm vụ khoa học và công nghệ ngân sách hỗ trợ</w:t>
            </w:r>
          </w:p>
        </w:tc>
        <w:tc>
          <w:tcPr>
            <w:tcW w:w="683" w:type="pct"/>
            <w:vMerge/>
            <w:shd w:val="clear" w:color="auto" w:fill="auto"/>
            <w:vAlign w:val="center"/>
          </w:tcPr>
          <w:p w14:paraId="24446065" w14:textId="5D0ABEE3" w:rsidR="00536AFF" w:rsidRPr="0085151C" w:rsidRDefault="00536AFF" w:rsidP="00715ED4">
            <w:pPr>
              <w:rPr>
                <w:color w:val="000000"/>
                <w:szCs w:val="28"/>
                <w:lang w:val="vi-VN" w:eastAsia="vi-VN"/>
              </w:rPr>
            </w:pPr>
          </w:p>
        </w:tc>
      </w:tr>
      <w:tr w:rsidR="00536AFF" w:rsidRPr="0085151C" w14:paraId="5851C5BF" w14:textId="77777777" w:rsidTr="00D45A26">
        <w:trPr>
          <w:trHeight w:val="1260"/>
          <w:jc w:val="center"/>
        </w:trPr>
        <w:tc>
          <w:tcPr>
            <w:tcW w:w="357" w:type="pct"/>
            <w:shd w:val="clear" w:color="auto" w:fill="auto"/>
            <w:noWrap/>
            <w:vAlign w:val="center"/>
            <w:hideMark/>
          </w:tcPr>
          <w:p w14:paraId="2AD99D6A" w14:textId="77777777" w:rsidR="00536AFF" w:rsidRPr="0085151C" w:rsidRDefault="00536AFF" w:rsidP="00715ED4">
            <w:pPr>
              <w:jc w:val="center"/>
              <w:rPr>
                <w:szCs w:val="28"/>
                <w:lang w:val="vi-VN" w:eastAsia="vi-VN"/>
              </w:rPr>
            </w:pPr>
            <w:r w:rsidRPr="0085151C">
              <w:rPr>
                <w:szCs w:val="28"/>
                <w:lang w:val="vi-VN" w:eastAsia="vi-VN"/>
              </w:rPr>
              <w:lastRenderedPageBreak/>
              <w:t>27</w:t>
            </w:r>
          </w:p>
        </w:tc>
        <w:tc>
          <w:tcPr>
            <w:tcW w:w="1571" w:type="pct"/>
            <w:shd w:val="clear" w:color="auto" w:fill="auto"/>
            <w:vAlign w:val="center"/>
            <w:hideMark/>
          </w:tcPr>
          <w:p w14:paraId="7978BC5A" w14:textId="77777777" w:rsidR="00536AFF" w:rsidRPr="0085151C" w:rsidRDefault="00536AFF" w:rsidP="00715ED4">
            <w:pPr>
              <w:rPr>
                <w:color w:val="000000"/>
                <w:szCs w:val="28"/>
                <w:lang w:val="vi-VN" w:eastAsia="vi-VN"/>
              </w:rPr>
            </w:pPr>
            <w:r w:rsidRPr="0085151C">
              <w:rPr>
                <w:color w:val="000000"/>
                <w:szCs w:val="28"/>
                <w:lang w:val="vi-VN" w:eastAsia="vi-VN"/>
              </w:rPr>
              <w:t>1.006220.000.00.00.H47</w:t>
            </w:r>
          </w:p>
        </w:tc>
        <w:tc>
          <w:tcPr>
            <w:tcW w:w="2389" w:type="pct"/>
            <w:shd w:val="clear" w:color="auto" w:fill="auto"/>
            <w:vAlign w:val="center"/>
            <w:hideMark/>
          </w:tcPr>
          <w:p w14:paraId="27DEC886"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thanh toán phần giá trị của tài sản cho tổ chức, cá nhân ngẫu nhiên tìm thấy tài sản chôn, giấu, bị vùi lấp, chìm đắm, tài sản bị đánh rơi, bỏ quên nhưng không xác định được chủ sở hữu</w:t>
            </w:r>
          </w:p>
        </w:tc>
        <w:tc>
          <w:tcPr>
            <w:tcW w:w="683" w:type="pct"/>
            <w:vMerge/>
            <w:shd w:val="clear" w:color="auto" w:fill="auto"/>
            <w:vAlign w:val="center"/>
          </w:tcPr>
          <w:p w14:paraId="28BF9206" w14:textId="0049F5B1" w:rsidR="00536AFF" w:rsidRPr="0085151C" w:rsidRDefault="00536AFF" w:rsidP="00715ED4">
            <w:pPr>
              <w:rPr>
                <w:color w:val="000000"/>
                <w:szCs w:val="28"/>
                <w:lang w:val="vi-VN" w:eastAsia="vi-VN"/>
              </w:rPr>
            </w:pPr>
          </w:p>
        </w:tc>
      </w:tr>
      <w:tr w:rsidR="00536AFF" w:rsidRPr="0085151C" w14:paraId="2710C21E" w14:textId="77777777" w:rsidTr="00D45A26">
        <w:trPr>
          <w:trHeight w:val="945"/>
          <w:jc w:val="center"/>
        </w:trPr>
        <w:tc>
          <w:tcPr>
            <w:tcW w:w="357" w:type="pct"/>
            <w:shd w:val="clear" w:color="auto" w:fill="auto"/>
            <w:noWrap/>
            <w:vAlign w:val="center"/>
            <w:hideMark/>
          </w:tcPr>
          <w:p w14:paraId="541C1ADC" w14:textId="77777777" w:rsidR="00536AFF" w:rsidRPr="0085151C" w:rsidRDefault="00536AFF" w:rsidP="00715ED4">
            <w:pPr>
              <w:jc w:val="center"/>
              <w:rPr>
                <w:szCs w:val="28"/>
                <w:lang w:val="vi-VN" w:eastAsia="vi-VN"/>
              </w:rPr>
            </w:pPr>
            <w:r w:rsidRPr="0085151C">
              <w:rPr>
                <w:szCs w:val="28"/>
                <w:lang w:val="vi-VN" w:eastAsia="vi-VN"/>
              </w:rPr>
              <w:lastRenderedPageBreak/>
              <w:t>28</w:t>
            </w:r>
          </w:p>
        </w:tc>
        <w:tc>
          <w:tcPr>
            <w:tcW w:w="1571" w:type="pct"/>
            <w:shd w:val="clear" w:color="auto" w:fill="auto"/>
            <w:vAlign w:val="center"/>
            <w:hideMark/>
          </w:tcPr>
          <w:p w14:paraId="553F4808" w14:textId="77777777" w:rsidR="00536AFF" w:rsidRPr="0085151C" w:rsidRDefault="00536AFF" w:rsidP="00715ED4">
            <w:pPr>
              <w:rPr>
                <w:color w:val="000000"/>
                <w:szCs w:val="28"/>
                <w:lang w:val="vi-VN" w:eastAsia="vi-VN"/>
              </w:rPr>
            </w:pPr>
            <w:r w:rsidRPr="0085151C">
              <w:rPr>
                <w:color w:val="000000"/>
                <w:szCs w:val="28"/>
                <w:lang w:val="vi-VN" w:eastAsia="vi-VN"/>
              </w:rPr>
              <w:t>1.006218.000.00.00.H47</w:t>
            </w:r>
          </w:p>
        </w:tc>
        <w:tc>
          <w:tcPr>
            <w:tcW w:w="2389" w:type="pct"/>
            <w:shd w:val="clear" w:color="auto" w:fill="auto"/>
            <w:vAlign w:val="center"/>
            <w:hideMark/>
          </w:tcPr>
          <w:p w14:paraId="77BB3A2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xác lập quyền sở hữu toàn dân đối với tài sản do các tổ chức, cá nhân tự nguyện chuyển giao quyền sở hữu cho Nhà nước</w:t>
            </w:r>
          </w:p>
        </w:tc>
        <w:tc>
          <w:tcPr>
            <w:tcW w:w="683" w:type="pct"/>
            <w:vMerge/>
            <w:shd w:val="clear" w:color="auto" w:fill="auto"/>
            <w:vAlign w:val="center"/>
          </w:tcPr>
          <w:p w14:paraId="64B24BBF" w14:textId="30633801" w:rsidR="00536AFF" w:rsidRPr="0085151C" w:rsidRDefault="00536AFF" w:rsidP="00715ED4">
            <w:pPr>
              <w:rPr>
                <w:color w:val="000000"/>
                <w:szCs w:val="28"/>
                <w:lang w:val="vi-VN" w:eastAsia="vi-VN"/>
              </w:rPr>
            </w:pPr>
          </w:p>
        </w:tc>
      </w:tr>
      <w:tr w:rsidR="00536AFF" w:rsidRPr="0085151C" w14:paraId="15479A6E" w14:textId="77777777" w:rsidTr="00D45A26">
        <w:trPr>
          <w:trHeight w:val="945"/>
          <w:jc w:val="center"/>
        </w:trPr>
        <w:tc>
          <w:tcPr>
            <w:tcW w:w="357" w:type="pct"/>
            <w:shd w:val="clear" w:color="auto" w:fill="auto"/>
            <w:noWrap/>
            <w:vAlign w:val="center"/>
            <w:hideMark/>
          </w:tcPr>
          <w:p w14:paraId="48F3C9AC" w14:textId="77777777" w:rsidR="00536AFF" w:rsidRPr="0085151C" w:rsidRDefault="00536AFF" w:rsidP="00715ED4">
            <w:pPr>
              <w:jc w:val="center"/>
              <w:rPr>
                <w:szCs w:val="28"/>
                <w:lang w:val="vi-VN" w:eastAsia="vi-VN"/>
              </w:rPr>
            </w:pPr>
            <w:r w:rsidRPr="0085151C">
              <w:rPr>
                <w:szCs w:val="28"/>
                <w:lang w:val="vi-VN" w:eastAsia="vi-VN"/>
              </w:rPr>
              <w:t>29</w:t>
            </w:r>
          </w:p>
        </w:tc>
        <w:tc>
          <w:tcPr>
            <w:tcW w:w="1571" w:type="pct"/>
            <w:shd w:val="clear" w:color="auto" w:fill="auto"/>
            <w:vAlign w:val="center"/>
            <w:hideMark/>
          </w:tcPr>
          <w:p w14:paraId="4B8C9DFB" w14:textId="77777777" w:rsidR="00536AFF" w:rsidRPr="0085151C" w:rsidRDefault="00536AFF" w:rsidP="00715ED4">
            <w:pPr>
              <w:rPr>
                <w:color w:val="000000"/>
                <w:szCs w:val="28"/>
                <w:lang w:val="vi-VN" w:eastAsia="vi-VN"/>
              </w:rPr>
            </w:pPr>
            <w:r w:rsidRPr="0085151C">
              <w:rPr>
                <w:color w:val="000000"/>
                <w:szCs w:val="28"/>
                <w:lang w:val="vi-VN" w:eastAsia="vi-VN"/>
              </w:rPr>
              <w:t>1.005414.000.00.00.H47</w:t>
            </w:r>
          </w:p>
        </w:tc>
        <w:tc>
          <w:tcPr>
            <w:tcW w:w="2389" w:type="pct"/>
            <w:shd w:val="clear" w:color="auto" w:fill="auto"/>
            <w:vAlign w:val="center"/>
            <w:hideMark/>
          </w:tcPr>
          <w:p w14:paraId="6C957F7F" w14:textId="77777777" w:rsidR="00536AFF" w:rsidRPr="0085151C" w:rsidRDefault="00536AFF" w:rsidP="00B3314C">
            <w:pPr>
              <w:jc w:val="both"/>
              <w:rPr>
                <w:color w:val="000000"/>
                <w:szCs w:val="28"/>
                <w:lang w:val="vi-VN" w:eastAsia="vi-VN"/>
              </w:rPr>
            </w:pPr>
            <w:r w:rsidRPr="0085151C">
              <w:rPr>
                <w:color w:val="000000"/>
                <w:szCs w:val="28"/>
                <w:lang w:val="vi-VN" w:eastAsia="vi-VN"/>
              </w:rPr>
              <w:t>Xác định tiền sử dụng đất phải nộp khi người được mua, thuê mua nhà ở xã hội thực hiện bán, chuyển nhượng</w:t>
            </w:r>
          </w:p>
        </w:tc>
        <w:tc>
          <w:tcPr>
            <w:tcW w:w="683" w:type="pct"/>
            <w:vMerge/>
            <w:shd w:val="clear" w:color="auto" w:fill="auto"/>
            <w:vAlign w:val="center"/>
          </w:tcPr>
          <w:p w14:paraId="3E4918C2" w14:textId="69685AC0" w:rsidR="00536AFF" w:rsidRPr="0085151C" w:rsidRDefault="00536AFF" w:rsidP="00715ED4">
            <w:pPr>
              <w:rPr>
                <w:color w:val="000000"/>
                <w:szCs w:val="28"/>
                <w:lang w:val="vi-VN" w:eastAsia="vi-VN"/>
              </w:rPr>
            </w:pPr>
          </w:p>
        </w:tc>
      </w:tr>
      <w:tr w:rsidR="00536AFF" w:rsidRPr="0085151C" w14:paraId="06F47A3D" w14:textId="77777777" w:rsidTr="00D45A26">
        <w:trPr>
          <w:trHeight w:val="945"/>
          <w:jc w:val="center"/>
        </w:trPr>
        <w:tc>
          <w:tcPr>
            <w:tcW w:w="357" w:type="pct"/>
            <w:shd w:val="clear" w:color="auto" w:fill="auto"/>
            <w:noWrap/>
            <w:vAlign w:val="center"/>
            <w:hideMark/>
          </w:tcPr>
          <w:p w14:paraId="76FC1A2A" w14:textId="77777777" w:rsidR="00536AFF" w:rsidRPr="0085151C" w:rsidRDefault="00536AFF" w:rsidP="00715ED4">
            <w:pPr>
              <w:jc w:val="center"/>
              <w:rPr>
                <w:szCs w:val="28"/>
                <w:lang w:val="vi-VN" w:eastAsia="vi-VN"/>
              </w:rPr>
            </w:pPr>
            <w:r w:rsidRPr="0085151C">
              <w:rPr>
                <w:szCs w:val="28"/>
                <w:lang w:val="vi-VN" w:eastAsia="vi-VN"/>
              </w:rPr>
              <w:t>30</w:t>
            </w:r>
          </w:p>
        </w:tc>
        <w:tc>
          <w:tcPr>
            <w:tcW w:w="1571" w:type="pct"/>
            <w:shd w:val="clear" w:color="auto" w:fill="auto"/>
            <w:vAlign w:val="center"/>
            <w:hideMark/>
          </w:tcPr>
          <w:p w14:paraId="4084C3E7" w14:textId="77777777" w:rsidR="00536AFF" w:rsidRPr="0085151C" w:rsidRDefault="00536AFF" w:rsidP="00715ED4">
            <w:pPr>
              <w:rPr>
                <w:color w:val="000000"/>
                <w:szCs w:val="28"/>
                <w:lang w:val="vi-VN" w:eastAsia="vi-VN"/>
              </w:rPr>
            </w:pPr>
            <w:r w:rsidRPr="0085151C">
              <w:rPr>
                <w:color w:val="000000"/>
                <w:szCs w:val="28"/>
                <w:lang w:val="vi-VN" w:eastAsia="vi-VN"/>
              </w:rPr>
              <w:t>1.005436.000.00.00.H47</w:t>
            </w:r>
          </w:p>
        </w:tc>
        <w:tc>
          <w:tcPr>
            <w:tcW w:w="2389" w:type="pct"/>
            <w:shd w:val="clear" w:color="auto" w:fill="auto"/>
            <w:vAlign w:val="center"/>
            <w:hideMark/>
          </w:tcPr>
          <w:p w14:paraId="405C5E7E"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tham gia và thay đổi, bổ sung thông tin đã đăng ký trên Hệ thống giao dịch điện tử về tài sản công của cơ quan, tổ chức, đơn vị có tài sản</w:t>
            </w:r>
          </w:p>
        </w:tc>
        <w:tc>
          <w:tcPr>
            <w:tcW w:w="683" w:type="pct"/>
            <w:vMerge/>
            <w:shd w:val="clear" w:color="auto" w:fill="auto"/>
            <w:vAlign w:val="center"/>
          </w:tcPr>
          <w:p w14:paraId="32A1DEFE" w14:textId="636E5E8D" w:rsidR="00536AFF" w:rsidRPr="0085151C" w:rsidRDefault="00536AFF" w:rsidP="00715ED4">
            <w:pPr>
              <w:rPr>
                <w:color w:val="000000"/>
                <w:szCs w:val="28"/>
                <w:lang w:val="vi-VN" w:eastAsia="vi-VN"/>
              </w:rPr>
            </w:pPr>
          </w:p>
        </w:tc>
      </w:tr>
      <w:tr w:rsidR="00536AFF" w:rsidRPr="0085151C" w14:paraId="11F2C511" w14:textId="77777777" w:rsidTr="00D45A26">
        <w:trPr>
          <w:trHeight w:val="1575"/>
          <w:jc w:val="center"/>
        </w:trPr>
        <w:tc>
          <w:tcPr>
            <w:tcW w:w="357" w:type="pct"/>
            <w:shd w:val="clear" w:color="auto" w:fill="auto"/>
            <w:noWrap/>
            <w:vAlign w:val="center"/>
            <w:hideMark/>
          </w:tcPr>
          <w:p w14:paraId="6C021FF8" w14:textId="77777777" w:rsidR="00536AFF" w:rsidRPr="0085151C" w:rsidRDefault="00536AFF" w:rsidP="00715ED4">
            <w:pPr>
              <w:jc w:val="center"/>
              <w:rPr>
                <w:szCs w:val="28"/>
                <w:lang w:val="vi-VN" w:eastAsia="vi-VN"/>
              </w:rPr>
            </w:pPr>
            <w:r w:rsidRPr="0085151C">
              <w:rPr>
                <w:szCs w:val="28"/>
                <w:lang w:val="vi-VN" w:eastAsia="vi-VN"/>
              </w:rPr>
              <w:t>31</w:t>
            </w:r>
          </w:p>
        </w:tc>
        <w:tc>
          <w:tcPr>
            <w:tcW w:w="1571" w:type="pct"/>
            <w:shd w:val="clear" w:color="auto" w:fill="auto"/>
            <w:vAlign w:val="center"/>
            <w:hideMark/>
          </w:tcPr>
          <w:p w14:paraId="28915492" w14:textId="77777777" w:rsidR="00536AFF" w:rsidRPr="0085151C" w:rsidRDefault="00536AFF" w:rsidP="00715ED4">
            <w:pPr>
              <w:rPr>
                <w:color w:val="000000"/>
                <w:szCs w:val="28"/>
                <w:lang w:val="vi-VN" w:eastAsia="vi-VN"/>
              </w:rPr>
            </w:pPr>
            <w:r w:rsidRPr="0085151C">
              <w:rPr>
                <w:color w:val="000000"/>
                <w:szCs w:val="28"/>
                <w:lang w:val="vi-VN" w:eastAsia="vi-VN"/>
              </w:rPr>
              <w:t>1.005437.000.00.00.H47</w:t>
            </w:r>
          </w:p>
        </w:tc>
        <w:tc>
          <w:tcPr>
            <w:tcW w:w="2389" w:type="pct"/>
            <w:shd w:val="clear" w:color="auto" w:fill="auto"/>
            <w:vAlign w:val="center"/>
            <w:hideMark/>
          </w:tcPr>
          <w:p w14:paraId="6A663908"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tham gia và thay đổi, bổ sung thông tin đã đăng ký trên hệ thống giao dịch điện tử về tài sản công của tổ chức, cá nhân tham gia mua, thuê tài sản, nhận chuyển nhượng, thuê quyền khai thác tài sản công</w:t>
            </w:r>
          </w:p>
        </w:tc>
        <w:tc>
          <w:tcPr>
            <w:tcW w:w="683" w:type="pct"/>
            <w:vMerge/>
            <w:shd w:val="clear" w:color="auto" w:fill="auto"/>
            <w:vAlign w:val="center"/>
          </w:tcPr>
          <w:p w14:paraId="6EA6D97F" w14:textId="1C2E2928" w:rsidR="00536AFF" w:rsidRPr="0085151C" w:rsidRDefault="00536AFF" w:rsidP="00715ED4">
            <w:pPr>
              <w:rPr>
                <w:color w:val="000000"/>
                <w:szCs w:val="28"/>
                <w:lang w:val="vi-VN" w:eastAsia="vi-VN"/>
              </w:rPr>
            </w:pPr>
          </w:p>
        </w:tc>
      </w:tr>
      <w:tr w:rsidR="00715ED4" w:rsidRPr="0085151C" w14:paraId="4314F7BB" w14:textId="77777777" w:rsidTr="00D45A26">
        <w:trPr>
          <w:trHeight w:val="630"/>
          <w:jc w:val="center"/>
        </w:trPr>
        <w:tc>
          <w:tcPr>
            <w:tcW w:w="357" w:type="pct"/>
            <w:shd w:val="clear" w:color="auto" w:fill="auto"/>
            <w:noWrap/>
            <w:vAlign w:val="center"/>
            <w:hideMark/>
          </w:tcPr>
          <w:p w14:paraId="297ECE41" w14:textId="77777777" w:rsidR="00715ED4" w:rsidRPr="0085151C" w:rsidRDefault="00715ED4" w:rsidP="00715ED4">
            <w:pPr>
              <w:jc w:val="center"/>
              <w:rPr>
                <w:szCs w:val="28"/>
                <w:lang w:val="vi-VN" w:eastAsia="vi-VN"/>
              </w:rPr>
            </w:pPr>
            <w:r w:rsidRPr="0085151C">
              <w:rPr>
                <w:szCs w:val="28"/>
                <w:lang w:val="vi-VN" w:eastAsia="vi-VN"/>
              </w:rPr>
              <w:t>32</w:t>
            </w:r>
          </w:p>
        </w:tc>
        <w:tc>
          <w:tcPr>
            <w:tcW w:w="1571" w:type="pct"/>
            <w:shd w:val="clear" w:color="auto" w:fill="auto"/>
            <w:vAlign w:val="center"/>
            <w:hideMark/>
          </w:tcPr>
          <w:p w14:paraId="00BB6C7C" w14:textId="77777777" w:rsidR="00715ED4" w:rsidRPr="0085151C" w:rsidRDefault="00715ED4" w:rsidP="00715ED4">
            <w:pPr>
              <w:rPr>
                <w:color w:val="000000"/>
                <w:szCs w:val="28"/>
                <w:lang w:val="vi-VN" w:eastAsia="vi-VN"/>
              </w:rPr>
            </w:pPr>
            <w:r w:rsidRPr="0085151C">
              <w:rPr>
                <w:color w:val="000000"/>
                <w:szCs w:val="28"/>
                <w:lang w:val="vi-VN" w:eastAsia="vi-VN"/>
              </w:rPr>
              <w:t>2.002217.000.00.00.H47</w:t>
            </w:r>
          </w:p>
        </w:tc>
        <w:tc>
          <w:tcPr>
            <w:tcW w:w="2389" w:type="pct"/>
            <w:shd w:val="clear" w:color="auto" w:fill="auto"/>
            <w:vAlign w:val="center"/>
            <w:hideMark/>
          </w:tcPr>
          <w:p w14:paraId="313D6E7F" w14:textId="77777777" w:rsidR="00715ED4" w:rsidRPr="0085151C" w:rsidRDefault="00715ED4" w:rsidP="00B3314C">
            <w:pPr>
              <w:jc w:val="both"/>
              <w:rPr>
                <w:color w:val="000000"/>
                <w:szCs w:val="28"/>
                <w:lang w:val="vi-VN" w:eastAsia="vi-VN"/>
              </w:rPr>
            </w:pPr>
            <w:r w:rsidRPr="0085151C">
              <w:rPr>
                <w:color w:val="000000"/>
                <w:szCs w:val="28"/>
                <w:lang w:val="vi-VN" w:eastAsia="vi-VN"/>
              </w:rPr>
              <w:t>Đăng ký giá của các doanh nghiệp thuộc phạm vi cấp tỉnh</w:t>
            </w:r>
          </w:p>
        </w:tc>
        <w:tc>
          <w:tcPr>
            <w:tcW w:w="683" w:type="pct"/>
            <w:shd w:val="clear" w:color="auto" w:fill="auto"/>
            <w:vAlign w:val="center"/>
            <w:hideMark/>
          </w:tcPr>
          <w:p w14:paraId="1CC4C061" w14:textId="77777777" w:rsidR="00715ED4" w:rsidRPr="0085151C" w:rsidRDefault="00715ED4" w:rsidP="00A91AC4">
            <w:pPr>
              <w:jc w:val="center"/>
              <w:rPr>
                <w:color w:val="000000"/>
                <w:szCs w:val="28"/>
                <w:lang w:val="vi-VN" w:eastAsia="vi-VN"/>
              </w:rPr>
            </w:pPr>
            <w:r w:rsidRPr="0085151C">
              <w:rPr>
                <w:color w:val="000000"/>
                <w:szCs w:val="28"/>
                <w:lang w:val="vi-VN" w:eastAsia="vi-VN"/>
              </w:rPr>
              <w:t>Quản lý giá</w:t>
            </w:r>
          </w:p>
        </w:tc>
      </w:tr>
      <w:tr w:rsidR="00536AFF" w:rsidRPr="0085151C" w14:paraId="0C8EA4EB" w14:textId="77777777" w:rsidTr="00D45A26">
        <w:trPr>
          <w:trHeight w:val="1260"/>
          <w:jc w:val="center"/>
        </w:trPr>
        <w:tc>
          <w:tcPr>
            <w:tcW w:w="357" w:type="pct"/>
            <w:shd w:val="clear" w:color="auto" w:fill="auto"/>
            <w:noWrap/>
            <w:vAlign w:val="center"/>
            <w:hideMark/>
          </w:tcPr>
          <w:p w14:paraId="1670A2C1" w14:textId="77777777" w:rsidR="00536AFF" w:rsidRPr="0085151C" w:rsidRDefault="00536AFF" w:rsidP="00715ED4">
            <w:pPr>
              <w:jc w:val="center"/>
              <w:rPr>
                <w:szCs w:val="28"/>
                <w:lang w:val="vi-VN" w:eastAsia="vi-VN"/>
              </w:rPr>
            </w:pPr>
            <w:r w:rsidRPr="0085151C">
              <w:rPr>
                <w:szCs w:val="28"/>
                <w:lang w:val="vi-VN" w:eastAsia="vi-VN"/>
              </w:rPr>
              <w:t>33</w:t>
            </w:r>
          </w:p>
        </w:tc>
        <w:tc>
          <w:tcPr>
            <w:tcW w:w="1571" w:type="pct"/>
            <w:shd w:val="clear" w:color="auto" w:fill="auto"/>
            <w:vAlign w:val="center"/>
            <w:hideMark/>
          </w:tcPr>
          <w:p w14:paraId="7A2091CA" w14:textId="77777777" w:rsidR="00536AFF" w:rsidRPr="0085151C" w:rsidRDefault="00536AFF" w:rsidP="00715ED4">
            <w:pPr>
              <w:rPr>
                <w:color w:val="000000"/>
                <w:szCs w:val="28"/>
                <w:lang w:val="vi-VN" w:eastAsia="vi-VN"/>
              </w:rPr>
            </w:pPr>
            <w:r w:rsidRPr="0085151C">
              <w:rPr>
                <w:color w:val="000000"/>
                <w:szCs w:val="28"/>
                <w:lang w:val="vi-VN" w:eastAsia="vi-VN"/>
              </w:rPr>
              <w:t>1.005010.000.00.00.H47</w:t>
            </w:r>
          </w:p>
        </w:tc>
        <w:tc>
          <w:tcPr>
            <w:tcW w:w="2389" w:type="pct"/>
            <w:shd w:val="clear" w:color="auto" w:fill="auto"/>
            <w:vAlign w:val="center"/>
            <w:hideMark/>
          </w:tcPr>
          <w:p w14:paraId="4E85DDC1" w14:textId="77777777" w:rsidR="00536AFF" w:rsidRPr="0085151C" w:rsidRDefault="00536AFF" w:rsidP="00B3314C">
            <w:pPr>
              <w:jc w:val="both"/>
              <w:rPr>
                <w:color w:val="000000"/>
                <w:szCs w:val="28"/>
                <w:lang w:val="vi-VN" w:eastAsia="vi-VN"/>
              </w:rPr>
            </w:pPr>
            <w:r w:rsidRPr="0085151C">
              <w:rPr>
                <w:color w:val="000000"/>
                <w:szCs w:val="28"/>
                <w:lang w:val="vi-VN" w:eastAsia="vi-VN"/>
              </w:rPr>
              <w:t>Chấm dứt hoạt động của chi nhánh, văn phòng đại diện, địa điểm kinh doanh của hợp tác xã</w:t>
            </w:r>
          </w:p>
        </w:tc>
        <w:tc>
          <w:tcPr>
            <w:tcW w:w="683" w:type="pct"/>
            <w:vMerge w:val="restart"/>
            <w:shd w:val="clear" w:color="auto" w:fill="auto"/>
            <w:vAlign w:val="center"/>
            <w:hideMark/>
          </w:tcPr>
          <w:p w14:paraId="00991A32" w14:textId="77777777" w:rsidR="00536AFF" w:rsidRPr="0085151C" w:rsidRDefault="00536AFF" w:rsidP="00A91AC4">
            <w:pPr>
              <w:jc w:val="center"/>
              <w:rPr>
                <w:color w:val="000000"/>
                <w:szCs w:val="28"/>
                <w:lang w:val="vi-VN" w:eastAsia="vi-VN"/>
              </w:rPr>
            </w:pPr>
            <w:r w:rsidRPr="0085151C">
              <w:rPr>
                <w:color w:val="000000"/>
                <w:szCs w:val="28"/>
                <w:lang w:val="vi-VN" w:eastAsia="vi-VN"/>
              </w:rPr>
              <w:t>Thành lập và hoạt động của hợp tác xã (liên hiệp hợp tác xã)</w:t>
            </w:r>
          </w:p>
        </w:tc>
      </w:tr>
      <w:tr w:rsidR="00536AFF" w:rsidRPr="0085151C" w14:paraId="6CF7376B" w14:textId="77777777" w:rsidTr="00D45A26">
        <w:trPr>
          <w:trHeight w:val="1260"/>
          <w:jc w:val="center"/>
        </w:trPr>
        <w:tc>
          <w:tcPr>
            <w:tcW w:w="357" w:type="pct"/>
            <w:shd w:val="clear" w:color="auto" w:fill="auto"/>
            <w:noWrap/>
            <w:vAlign w:val="center"/>
            <w:hideMark/>
          </w:tcPr>
          <w:p w14:paraId="57597A0D" w14:textId="77777777" w:rsidR="00536AFF" w:rsidRPr="0085151C" w:rsidRDefault="00536AFF" w:rsidP="00715ED4">
            <w:pPr>
              <w:jc w:val="center"/>
              <w:rPr>
                <w:szCs w:val="28"/>
                <w:lang w:val="vi-VN" w:eastAsia="vi-VN"/>
              </w:rPr>
            </w:pPr>
            <w:r w:rsidRPr="0085151C">
              <w:rPr>
                <w:szCs w:val="28"/>
                <w:lang w:val="vi-VN" w:eastAsia="vi-VN"/>
              </w:rPr>
              <w:t>34</w:t>
            </w:r>
          </w:p>
        </w:tc>
        <w:tc>
          <w:tcPr>
            <w:tcW w:w="1571" w:type="pct"/>
            <w:shd w:val="clear" w:color="auto" w:fill="auto"/>
            <w:vAlign w:val="center"/>
            <w:hideMark/>
          </w:tcPr>
          <w:p w14:paraId="1EAC3049" w14:textId="77777777" w:rsidR="00536AFF" w:rsidRPr="0085151C" w:rsidRDefault="00536AFF" w:rsidP="00715ED4">
            <w:pPr>
              <w:rPr>
                <w:color w:val="000000"/>
                <w:szCs w:val="28"/>
                <w:lang w:val="vi-VN" w:eastAsia="vi-VN"/>
              </w:rPr>
            </w:pPr>
            <w:r w:rsidRPr="0085151C">
              <w:rPr>
                <w:color w:val="000000"/>
                <w:szCs w:val="28"/>
                <w:lang w:val="vi-VN" w:eastAsia="vi-VN"/>
              </w:rPr>
              <w:t>2.001973.000.00.00.H47</w:t>
            </w:r>
          </w:p>
        </w:tc>
        <w:tc>
          <w:tcPr>
            <w:tcW w:w="2389" w:type="pct"/>
            <w:shd w:val="clear" w:color="auto" w:fill="auto"/>
            <w:vAlign w:val="center"/>
            <w:hideMark/>
          </w:tcPr>
          <w:p w14:paraId="4EC51D5C"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giấy chứng nhận đăng ký hợp tác xã, giấy chứng nhận đăng ký chi nhánh, văn phòng đại diện, địa điểm kinh doanh của hợp tác xã (trong trường hợp bị mất hoặc bị hư hỏng)</w:t>
            </w:r>
          </w:p>
        </w:tc>
        <w:tc>
          <w:tcPr>
            <w:tcW w:w="683" w:type="pct"/>
            <w:vMerge/>
            <w:shd w:val="clear" w:color="auto" w:fill="auto"/>
            <w:vAlign w:val="center"/>
          </w:tcPr>
          <w:p w14:paraId="7B043F24" w14:textId="480130B5" w:rsidR="00536AFF" w:rsidRPr="0085151C" w:rsidRDefault="00536AFF" w:rsidP="00715ED4">
            <w:pPr>
              <w:rPr>
                <w:color w:val="000000"/>
                <w:szCs w:val="28"/>
                <w:lang w:val="vi-VN" w:eastAsia="vi-VN"/>
              </w:rPr>
            </w:pPr>
          </w:p>
        </w:tc>
      </w:tr>
      <w:tr w:rsidR="00536AFF" w:rsidRPr="0085151C" w14:paraId="2EFBF0A7" w14:textId="77777777" w:rsidTr="00D45A26">
        <w:trPr>
          <w:trHeight w:val="1260"/>
          <w:jc w:val="center"/>
        </w:trPr>
        <w:tc>
          <w:tcPr>
            <w:tcW w:w="357" w:type="pct"/>
            <w:shd w:val="clear" w:color="auto" w:fill="auto"/>
            <w:noWrap/>
            <w:vAlign w:val="center"/>
            <w:hideMark/>
          </w:tcPr>
          <w:p w14:paraId="63160113" w14:textId="77777777" w:rsidR="00536AFF" w:rsidRPr="0085151C" w:rsidRDefault="00536AFF" w:rsidP="00715ED4">
            <w:pPr>
              <w:jc w:val="center"/>
              <w:rPr>
                <w:szCs w:val="28"/>
                <w:lang w:val="vi-VN" w:eastAsia="vi-VN"/>
              </w:rPr>
            </w:pPr>
            <w:r w:rsidRPr="0085151C">
              <w:rPr>
                <w:szCs w:val="28"/>
                <w:lang w:val="vi-VN" w:eastAsia="vi-VN"/>
              </w:rPr>
              <w:t>35</w:t>
            </w:r>
          </w:p>
        </w:tc>
        <w:tc>
          <w:tcPr>
            <w:tcW w:w="1571" w:type="pct"/>
            <w:shd w:val="clear" w:color="auto" w:fill="auto"/>
            <w:vAlign w:val="center"/>
            <w:hideMark/>
          </w:tcPr>
          <w:p w14:paraId="5E3423D2" w14:textId="77777777" w:rsidR="00536AFF" w:rsidRPr="0085151C" w:rsidRDefault="00536AFF" w:rsidP="00715ED4">
            <w:pPr>
              <w:rPr>
                <w:color w:val="000000"/>
                <w:szCs w:val="28"/>
                <w:lang w:val="vi-VN" w:eastAsia="vi-VN"/>
              </w:rPr>
            </w:pPr>
            <w:r w:rsidRPr="0085151C">
              <w:rPr>
                <w:color w:val="000000"/>
                <w:szCs w:val="28"/>
                <w:lang w:val="vi-VN" w:eastAsia="vi-VN"/>
              </w:rPr>
              <w:t>1.004901.000.00.00.H47</w:t>
            </w:r>
          </w:p>
        </w:tc>
        <w:tc>
          <w:tcPr>
            <w:tcW w:w="2389" w:type="pct"/>
            <w:shd w:val="clear" w:color="auto" w:fill="auto"/>
            <w:vAlign w:val="center"/>
            <w:hideMark/>
          </w:tcPr>
          <w:p w14:paraId="114F1B0A" w14:textId="77777777" w:rsidR="00536AFF" w:rsidRPr="0085151C" w:rsidRDefault="00536AFF" w:rsidP="00B3314C">
            <w:pPr>
              <w:jc w:val="both"/>
              <w:rPr>
                <w:color w:val="000000"/>
                <w:szCs w:val="28"/>
                <w:lang w:val="vi-VN" w:eastAsia="vi-VN"/>
              </w:rPr>
            </w:pPr>
            <w:r w:rsidRPr="0085151C">
              <w:rPr>
                <w:color w:val="000000"/>
                <w:szCs w:val="28"/>
                <w:lang w:val="vi-VN" w:eastAsia="vi-VN"/>
              </w:rPr>
              <w:t>Cấp đổi giấy chứng nhận đăng ký hợp tác xã</w:t>
            </w:r>
          </w:p>
        </w:tc>
        <w:tc>
          <w:tcPr>
            <w:tcW w:w="683" w:type="pct"/>
            <w:vMerge/>
            <w:shd w:val="clear" w:color="auto" w:fill="auto"/>
            <w:vAlign w:val="center"/>
          </w:tcPr>
          <w:p w14:paraId="22CD09C1" w14:textId="70B679ED" w:rsidR="00536AFF" w:rsidRPr="0085151C" w:rsidRDefault="00536AFF" w:rsidP="00715ED4">
            <w:pPr>
              <w:rPr>
                <w:color w:val="000000"/>
                <w:szCs w:val="28"/>
                <w:lang w:val="vi-VN" w:eastAsia="vi-VN"/>
              </w:rPr>
            </w:pPr>
          </w:p>
        </w:tc>
      </w:tr>
      <w:tr w:rsidR="00536AFF" w:rsidRPr="0085151C" w14:paraId="165F8CBD" w14:textId="77777777" w:rsidTr="00D45A26">
        <w:trPr>
          <w:trHeight w:val="1260"/>
          <w:jc w:val="center"/>
        </w:trPr>
        <w:tc>
          <w:tcPr>
            <w:tcW w:w="357" w:type="pct"/>
            <w:shd w:val="clear" w:color="auto" w:fill="auto"/>
            <w:noWrap/>
            <w:vAlign w:val="center"/>
            <w:hideMark/>
          </w:tcPr>
          <w:p w14:paraId="124C11B5" w14:textId="77777777" w:rsidR="00536AFF" w:rsidRPr="0085151C" w:rsidRDefault="00536AFF" w:rsidP="00715ED4">
            <w:pPr>
              <w:jc w:val="center"/>
              <w:rPr>
                <w:szCs w:val="28"/>
                <w:lang w:val="vi-VN" w:eastAsia="vi-VN"/>
              </w:rPr>
            </w:pPr>
            <w:r w:rsidRPr="0085151C">
              <w:rPr>
                <w:szCs w:val="28"/>
                <w:lang w:val="vi-VN" w:eastAsia="vi-VN"/>
              </w:rPr>
              <w:t>36</w:t>
            </w:r>
          </w:p>
        </w:tc>
        <w:tc>
          <w:tcPr>
            <w:tcW w:w="1571" w:type="pct"/>
            <w:shd w:val="clear" w:color="auto" w:fill="auto"/>
            <w:vAlign w:val="center"/>
            <w:hideMark/>
          </w:tcPr>
          <w:p w14:paraId="0B501AD5" w14:textId="77777777" w:rsidR="00536AFF" w:rsidRPr="0085151C" w:rsidRDefault="00536AFF" w:rsidP="00715ED4">
            <w:pPr>
              <w:rPr>
                <w:color w:val="000000"/>
                <w:szCs w:val="28"/>
                <w:lang w:val="vi-VN" w:eastAsia="vi-VN"/>
              </w:rPr>
            </w:pPr>
            <w:r w:rsidRPr="0085151C">
              <w:rPr>
                <w:color w:val="000000"/>
                <w:szCs w:val="28"/>
                <w:lang w:val="vi-VN" w:eastAsia="vi-VN"/>
              </w:rPr>
              <w:t>1.004982.000.00.00.H47</w:t>
            </w:r>
          </w:p>
        </w:tc>
        <w:tc>
          <w:tcPr>
            <w:tcW w:w="2389" w:type="pct"/>
            <w:shd w:val="clear" w:color="auto" w:fill="auto"/>
            <w:vAlign w:val="center"/>
            <w:hideMark/>
          </w:tcPr>
          <w:p w14:paraId="1B221B33" w14:textId="77777777" w:rsidR="00536AFF" w:rsidRPr="0085151C" w:rsidRDefault="00536AFF" w:rsidP="00B3314C">
            <w:pPr>
              <w:jc w:val="both"/>
              <w:rPr>
                <w:color w:val="000000"/>
                <w:szCs w:val="28"/>
                <w:lang w:val="vi-VN" w:eastAsia="vi-VN"/>
              </w:rPr>
            </w:pPr>
            <w:r w:rsidRPr="0085151C">
              <w:rPr>
                <w:color w:val="000000"/>
                <w:szCs w:val="28"/>
                <w:lang w:val="vi-VN" w:eastAsia="vi-VN"/>
              </w:rPr>
              <w:t>Giải thể tự nguyện hợp tác xã</w:t>
            </w:r>
          </w:p>
        </w:tc>
        <w:tc>
          <w:tcPr>
            <w:tcW w:w="683" w:type="pct"/>
            <w:vMerge/>
            <w:shd w:val="clear" w:color="auto" w:fill="auto"/>
            <w:vAlign w:val="center"/>
          </w:tcPr>
          <w:p w14:paraId="067A2163" w14:textId="237061B3" w:rsidR="00536AFF" w:rsidRPr="0085151C" w:rsidRDefault="00536AFF" w:rsidP="00715ED4">
            <w:pPr>
              <w:rPr>
                <w:color w:val="000000"/>
                <w:szCs w:val="28"/>
                <w:lang w:val="vi-VN" w:eastAsia="vi-VN"/>
              </w:rPr>
            </w:pPr>
          </w:p>
        </w:tc>
      </w:tr>
      <w:tr w:rsidR="00536AFF" w:rsidRPr="0085151C" w14:paraId="0DE25BC3" w14:textId="77777777" w:rsidTr="00D45A26">
        <w:trPr>
          <w:trHeight w:val="1260"/>
          <w:jc w:val="center"/>
        </w:trPr>
        <w:tc>
          <w:tcPr>
            <w:tcW w:w="357" w:type="pct"/>
            <w:shd w:val="clear" w:color="auto" w:fill="auto"/>
            <w:noWrap/>
            <w:vAlign w:val="center"/>
            <w:hideMark/>
          </w:tcPr>
          <w:p w14:paraId="6AA6E3DB" w14:textId="77777777" w:rsidR="00536AFF" w:rsidRPr="0085151C" w:rsidRDefault="00536AFF" w:rsidP="00715ED4">
            <w:pPr>
              <w:jc w:val="center"/>
              <w:rPr>
                <w:szCs w:val="28"/>
                <w:lang w:val="vi-VN" w:eastAsia="vi-VN"/>
              </w:rPr>
            </w:pPr>
            <w:r w:rsidRPr="0085151C">
              <w:rPr>
                <w:szCs w:val="28"/>
                <w:lang w:val="vi-VN" w:eastAsia="vi-VN"/>
              </w:rPr>
              <w:lastRenderedPageBreak/>
              <w:t>37</w:t>
            </w:r>
          </w:p>
        </w:tc>
        <w:tc>
          <w:tcPr>
            <w:tcW w:w="1571" w:type="pct"/>
            <w:shd w:val="clear" w:color="auto" w:fill="auto"/>
            <w:vAlign w:val="center"/>
            <w:hideMark/>
          </w:tcPr>
          <w:p w14:paraId="1F80476A" w14:textId="77777777" w:rsidR="00536AFF" w:rsidRPr="0085151C" w:rsidRDefault="00536AFF" w:rsidP="00715ED4">
            <w:pPr>
              <w:rPr>
                <w:color w:val="000000"/>
                <w:szCs w:val="28"/>
                <w:lang w:val="vi-VN" w:eastAsia="vi-VN"/>
              </w:rPr>
            </w:pPr>
            <w:r w:rsidRPr="0085151C">
              <w:rPr>
                <w:color w:val="000000"/>
                <w:szCs w:val="28"/>
                <w:lang w:val="vi-VN" w:eastAsia="vi-VN"/>
              </w:rPr>
              <w:t>1.004895.000.00.00.H47</w:t>
            </w:r>
          </w:p>
        </w:tc>
        <w:tc>
          <w:tcPr>
            <w:tcW w:w="2389" w:type="pct"/>
            <w:shd w:val="clear" w:color="auto" w:fill="auto"/>
            <w:vAlign w:val="center"/>
            <w:hideMark/>
          </w:tcPr>
          <w:p w14:paraId="174074D8" w14:textId="77777777" w:rsidR="00536AFF" w:rsidRPr="0085151C" w:rsidRDefault="00536AFF" w:rsidP="00B3314C">
            <w:pPr>
              <w:jc w:val="both"/>
              <w:rPr>
                <w:color w:val="000000"/>
                <w:szCs w:val="28"/>
                <w:lang w:val="vi-VN" w:eastAsia="vi-VN"/>
              </w:rPr>
            </w:pPr>
            <w:r w:rsidRPr="0085151C">
              <w:rPr>
                <w:color w:val="000000"/>
                <w:szCs w:val="28"/>
                <w:lang w:val="vi-VN" w:eastAsia="vi-VN"/>
              </w:rPr>
              <w:t>Thay đổi cơ quan đăng ký hợp tác xã</w:t>
            </w:r>
          </w:p>
        </w:tc>
        <w:tc>
          <w:tcPr>
            <w:tcW w:w="683" w:type="pct"/>
            <w:vMerge/>
            <w:shd w:val="clear" w:color="auto" w:fill="auto"/>
            <w:vAlign w:val="center"/>
          </w:tcPr>
          <w:p w14:paraId="1ECF32F3" w14:textId="2960D962" w:rsidR="00536AFF" w:rsidRPr="0085151C" w:rsidRDefault="00536AFF" w:rsidP="00715ED4">
            <w:pPr>
              <w:rPr>
                <w:color w:val="000000"/>
                <w:szCs w:val="28"/>
                <w:lang w:val="vi-VN" w:eastAsia="vi-VN"/>
              </w:rPr>
            </w:pPr>
          </w:p>
        </w:tc>
      </w:tr>
      <w:tr w:rsidR="00536AFF" w:rsidRPr="0085151C" w14:paraId="2D5FE6B4" w14:textId="77777777" w:rsidTr="00D45A26">
        <w:trPr>
          <w:trHeight w:val="1260"/>
          <w:jc w:val="center"/>
        </w:trPr>
        <w:tc>
          <w:tcPr>
            <w:tcW w:w="357" w:type="pct"/>
            <w:shd w:val="clear" w:color="auto" w:fill="auto"/>
            <w:noWrap/>
            <w:vAlign w:val="center"/>
            <w:hideMark/>
          </w:tcPr>
          <w:p w14:paraId="3FE70641" w14:textId="77777777" w:rsidR="00536AFF" w:rsidRPr="0085151C" w:rsidRDefault="00536AFF" w:rsidP="00715ED4">
            <w:pPr>
              <w:jc w:val="center"/>
              <w:rPr>
                <w:szCs w:val="28"/>
                <w:lang w:val="vi-VN" w:eastAsia="vi-VN"/>
              </w:rPr>
            </w:pPr>
            <w:r w:rsidRPr="0085151C">
              <w:rPr>
                <w:szCs w:val="28"/>
                <w:lang w:val="vi-VN" w:eastAsia="vi-VN"/>
              </w:rPr>
              <w:lastRenderedPageBreak/>
              <w:t>38</w:t>
            </w:r>
          </w:p>
        </w:tc>
        <w:tc>
          <w:tcPr>
            <w:tcW w:w="1571" w:type="pct"/>
            <w:shd w:val="clear" w:color="auto" w:fill="auto"/>
            <w:vAlign w:val="center"/>
            <w:hideMark/>
          </w:tcPr>
          <w:p w14:paraId="1CE7D138" w14:textId="77777777" w:rsidR="00536AFF" w:rsidRPr="0085151C" w:rsidRDefault="00536AFF" w:rsidP="00715ED4">
            <w:pPr>
              <w:rPr>
                <w:color w:val="000000"/>
                <w:szCs w:val="28"/>
                <w:lang w:val="vi-VN" w:eastAsia="vi-VN"/>
              </w:rPr>
            </w:pPr>
            <w:r w:rsidRPr="0085151C">
              <w:rPr>
                <w:color w:val="000000"/>
                <w:szCs w:val="28"/>
                <w:lang w:val="vi-VN" w:eastAsia="vi-VN"/>
              </w:rPr>
              <w:t>1.004979.000.00.00.H47</w:t>
            </w:r>
          </w:p>
        </w:tc>
        <w:tc>
          <w:tcPr>
            <w:tcW w:w="2389" w:type="pct"/>
            <w:shd w:val="clear" w:color="auto" w:fill="auto"/>
            <w:vAlign w:val="center"/>
            <w:hideMark/>
          </w:tcPr>
          <w:p w14:paraId="04521083" w14:textId="77777777" w:rsidR="00536AFF" w:rsidRPr="0085151C" w:rsidRDefault="00536AFF" w:rsidP="00B3314C">
            <w:pPr>
              <w:jc w:val="both"/>
              <w:rPr>
                <w:color w:val="000000"/>
                <w:szCs w:val="28"/>
                <w:lang w:val="vi-VN" w:eastAsia="vi-VN"/>
              </w:rPr>
            </w:pPr>
            <w:r w:rsidRPr="0085151C">
              <w:rPr>
                <w:color w:val="000000"/>
                <w:szCs w:val="28"/>
                <w:lang w:val="vi-VN" w:eastAsia="vi-VN"/>
              </w:rPr>
              <w:t>Thông báo thay đổi nội dung đăng ký hợp tác xã</w:t>
            </w:r>
          </w:p>
        </w:tc>
        <w:tc>
          <w:tcPr>
            <w:tcW w:w="683" w:type="pct"/>
            <w:vMerge/>
            <w:shd w:val="clear" w:color="auto" w:fill="auto"/>
            <w:vAlign w:val="center"/>
          </w:tcPr>
          <w:p w14:paraId="5B5029C9" w14:textId="038057C7" w:rsidR="00536AFF" w:rsidRPr="0085151C" w:rsidRDefault="00536AFF" w:rsidP="00715ED4">
            <w:pPr>
              <w:rPr>
                <w:color w:val="000000"/>
                <w:szCs w:val="28"/>
                <w:lang w:val="vi-VN" w:eastAsia="vi-VN"/>
              </w:rPr>
            </w:pPr>
          </w:p>
        </w:tc>
      </w:tr>
      <w:tr w:rsidR="00536AFF" w:rsidRPr="0085151C" w14:paraId="4CB4C0A3" w14:textId="77777777" w:rsidTr="00D45A26">
        <w:trPr>
          <w:trHeight w:val="1260"/>
          <w:jc w:val="center"/>
        </w:trPr>
        <w:tc>
          <w:tcPr>
            <w:tcW w:w="357" w:type="pct"/>
            <w:shd w:val="clear" w:color="auto" w:fill="auto"/>
            <w:noWrap/>
            <w:vAlign w:val="center"/>
            <w:hideMark/>
          </w:tcPr>
          <w:p w14:paraId="53224355" w14:textId="77777777" w:rsidR="00536AFF" w:rsidRPr="0085151C" w:rsidRDefault="00536AFF" w:rsidP="00715ED4">
            <w:pPr>
              <w:jc w:val="center"/>
              <w:rPr>
                <w:szCs w:val="28"/>
                <w:lang w:val="vi-VN" w:eastAsia="vi-VN"/>
              </w:rPr>
            </w:pPr>
            <w:r w:rsidRPr="0085151C">
              <w:rPr>
                <w:szCs w:val="28"/>
                <w:lang w:val="vi-VN" w:eastAsia="vi-VN"/>
              </w:rPr>
              <w:t>39</w:t>
            </w:r>
          </w:p>
        </w:tc>
        <w:tc>
          <w:tcPr>
            <w:tcW w:w="1571" w:type="pct"/>
            <w:shd w:val="clear" w:color="auto" w:fill="auto"/>
            <w:vAlign w:val="center"/>
            <w:hideMark/>
          </w:tcPr>
          <w:p w14:paraId="647DF9B4" w14:textId="77777777" w:rsidR="00536AFF" w:rsidRPr="0085151C" w:rsidRDefault="00536AFF" w:rsidP="00715ED4">
            <w:pPr>
              <w:rPr>
                <w:color w:val="000000"/>
                <w:szCs w:val="28"/>
                <w:lang w:val="vi-VN" w:eastAsia="vi-VN"/>
              </w:rPr>
            </w:pPr>
            <w:r w:rsidRPr="0085151C">
              <w:rPr>
                <w:color w:val="000000"/>
                <w:szCs w:val="28"/>
                <w:lang w:val="vi-VN" w:eastAsia="vi-VN"/>
              </w:rPr>
              <w:t>2.001958.000.00.00.H47</w:t>
            </w:r>
          </w:p>
        </w:tc>
        <w:tc>
          <w:tcPr>
            <w:tcW w:w="2389" w:type="pct"/>
            <w:shd w:val="clear" w:color="auto" w:fill="auto"/>
            <w:vAlign w:val="center"/>
            <w:hideMark/>
          </w:tcPr>
          <w:p w14:paraId="4FE168D3" w14:textId="77777777" w:rsidR="00536AFF" w:rsidRPr="0085151C" w:rsidRDefault="00536AFF" w:rsidP="00B3314C">
            <w:pPr>
              <w:jc w:val="both"/>
              <w:rPr>
                <w:color w:val="000000"/>
                <w:szCs w:val="28"/>
                <w:lang w:val="vi-VN" w:eastAsia="vi-VN"/>
              </w:rPr>
            </w:pPr>
            <w:r w:rsidRPr="0085151C">
              <w:rPr>
                <w:color w:val="000000"/>
                <w:szCs w:val="28"/>
                <w:lang w:val="vi-VN" w:eastAsia="vi-VN"/>
              </w:rPr>
              <w:t>Thông báo về việc góp vốn, mua cổ phần, thành lập doanh nghiệp của hợp tác xã</w:t>
            </w:r>
          </w:p>
        </w:tc>
        <w:tc>
          <w:tcPr>
            <w:tcW w:w="683" w:type="pct"/>
            <w:vMerge/>
            <w:shd w:val="clear" w:color="auto" w:fill="auto"/>
            <w:vAlign w:val="center"/>
          </w:tcPr>
          <w:p w14:paraId="157F38DA" w14:textId="6DB4123B" w:rsidR="00536AFF" w:rsidRPr="0085151C" w:rsidRDefault="00536AFF" w:rsidP="00715ED4">
            <w:pPr>
              <w:rPr>
                <w:color w:val="000000"/>
                <w:szCs w:val="28"/>
                <w:lang w:val="vi-VN" w:eastAsia="vi-VN"/>
              </w:rPr>
            </w:pPr>
          </w:p>
        </w:tc>
      </w:tr>
      <w:tr w:rsidR="00536AFF" w:rsidRPr="0085151C" w14:paraId="08DB04AC" w14:textId="77777777" w:rsidTr="00D45A26">
        <w:trPr>
          <w:trHeight w:val="1260"/>
          <w:jc w:val="center"/>
        </w:trPr>
        <w:tc>
          <w:tcPr>
            <w:tcW w:w="357" w:type="pct"/>
            <w:shd w:val="clear" w:color="auto" w:fill="auto"/>
            <w:noWrap/>
            <w:vAlign w:val="center"/>
            <w:hideMark/>
          </w:tcPr>
          <w:p w14:paraId="4D4F04F5" w14:textId="77777777" w:rsidR="00536AFF" w:rsidRPr="0085151C" w:rsidRDefault="00536AFF" w:rsidP="00715ED4">
            <w:pPr>
              <w:jc w:val="center"/>
              <w:rPr>
                <w:szCs w:val="28"/>
                <w:lang w:val="vi-VN" w:eastAsia="vi-VN"/>
              </w:rPr>
            </w:pPr>
            <w:r w:rsidRPr="0085151C">
              <w:rPr>
                <w:szCs w:val="28"/>
                <w:lang w:val="vi-VN" w:eastAsia="vi-VN"/>
              </w:rPr>
              <w:t>40</w:t>
            </w:r>
          </w:p>
        </w:tc>
        <w:tc>
          <w:tcPr>
            <w:tcW w:w="1571" w:type="pct"/>
            <w:shd w:val="clear" w:color="auto" w:fill="auto"/>
            <w:vAlign w:val="center"/>
            <w:hideMark/>
          </w:tcPr>
          <w:p w14:paraId="6B7DF960" w14:textId="77777777" w:rsidR="00536AFF" w:rsidRPr="0085151C" w:rsidRDefault="00536AFF" w:rsidP="00715ED4">
            <w:pPr>
              <w:rPr>
                <w:color w:val="000000"/>
                <w:szCs w:val="28"/>
                <w:lang w:val="vi-VN" w:eastAsia="vi-VN"/>
              </w:rPr>
            </w:pPr>
            <w:r w:rsidRPr="0085151C">
              <w:rPr>
                <w:color w:val="000000"/>
                <w:szCs w:val="28"/>
                <w:lang w:val="vi-VN" w:eastAsia="vi-VN"/>
              </w:rPr>
              <w:t>1.005377.000.00.00.H47</w:t>
            </w:r>
          </w:p>
        </w:tc>
        <w:tc>
          <w:tcPr>
            <w:tcW w:w="2389" w:type="pct"/>
            <w:shd w:val="clear" w:color="auto" w:fill="auto"/>
            <w:vAlign w:val="center"/>
            <w:hideMark/>
          </w:tcPr>
          <w:p w14:paraId="5AD4D7ED" w14:textId="77777777" w:rsidR="00536AFF" w:rsidRPr="0085151C" w:rsidRDefault="00536AFF" w:rsidP="00B3314C">
            <w:pPr>
              <w:jc w:val="both"/>
              <w:rPr>
                <w:color w:val="000000"/>
                <w:szCs w:val="28"/>
                <w:lang w:val="vi-VN" w:eastAsia="vi-VN"/>
              </w:rPr>
            </w:pPr>
            <w:r w:rsidRPr="0085151C">
              <w:rPr>
                <w:color w:val="000000"/>
                <w:szCs w:val="28"/>
                <w:lang w:val="vi-VN" w:eastAsia="vi-VN"/>
              </w:rPr>
              <w:t>Tạm ngừng hoạt động của hợp tác xã, chi nhánh, văn phòng đại diện, địa điểm kinh doanh của hợp tác xã</w:t>
            </w:r>
          </w:p>
        </w:tc>
        <w:tc>
          <w:tcPr>
            <w:tcW w:w="683" w:type="pct"/>
            <w:vMerge/>
            <w:shd w:val="clear" w:color="auto" w:fill="auto"/>
            <w:vAlign w:val="center"/>
          </w:tcPr>
          <w:p w14:paraId="326C8946" w14:textId="302C5054" w:rsidR="00536AFF" w:rsidRPr="0085151C" w:rsidRDefault="00536AFF" w:rsidP="00715ED4">
            <w:pPr>
              <w:rPr>
                <w:color w:val="000000"/>
                <w:szCs w:val="28"/>
                <w:lang w:val="vi-VN" w:eastAsia="vi-VN"/>
              </w:rPr>
            </w:pPr>
          </w:p>
        </w:tc>
      </w:tr>
      <w:tr w:rsidR="00536AFF" w:rsidRPr="0085151C" w14:paraId="1F09795B" w14:textId="77777777" w:rsidTr="00D45A26">
        <w:trPr>
          <w:trHeight w:val="1260"/>
          <w:jc w:val="center"/>
        </w:trPr>
        <w:tc>
          <w:tcPr>
            <w:tcW w:w="357" w:type="pct"/>
            <w:shd w:val="clear" w:color="auto" w:fill="auto"/>
            <w:noWrap/>
            <w:vAlign w:val="center"/>
            <w:hideMark/>
          </w:tcPr>
          <w:p w14:paraId="554EDD7A" w14:textId="77777777" w:rsidR="00536AFF" w:rsidRPr="0085151C" w:rsidRDefault="00536AFF" w:rsidP="00715ED4">
            <w:pPr>
              <w:jc w:val="center"/>
              <w:rPr>
                <w:szCs w:val="28"/>
                <w:lang w:val="vi-VN" w:eastAsia="vi-VN"/>
              </w:rPr>
            </w:pPr>
            <w:r w:rsidRPr="0085151C">
              <w:rPr>
                <w:szCs w:val="28"/>
                <w:lang w:val="vi-VN" w:eastAsia="vi-VN"/>
              </w:rPr>
              <w:t>41</w:t>
            </w:r>
          </w:p>
        </w:tc>
        <w:tc>
          <w:tcPr>
            <w:tcW w:w="1571" w:type="pct"/>
            <w:shd w:val="clear" w:color="auto" w:fill="auto"/>
            <w:vAlign w:val="center"/>
            <w:hideMark/>
          </w:tcPr>
          <w:p w14:paraId="4D93647D" w14:textId="77777777" w:rsidR="00536AFF" w:rsidRPr="0085151C" w:rsidRDefault="00536AFF" w:rsidP="00715ED4">
            <w:pPr>
              <w:rPr>
                <w:color w:val="000000"/>
                <w:szCs w:val="28"/>
                <w:lang w:val="vi-VN" w:eastAsia="vi-VN"/>
              </w:rPr>
            </w:pPr>
            <w:r w:rsidRPr="0085151C">
              <w:rPr>
                <w:color w:val="000000"/>
                <w:szCs w:val="28"/>
                <w:lang w:val="vi-VN" w:eastAsia="vi-VN"/>
              </w:rPr>
              <w:t>2.002122.000.00.00.H47</w:t>
            </w:r>
          </w:p>
        </w:tc>
        <w:tc>
          <w:tcPr>
            <w:tcW w:w="2389" w:type="pct"/>
            <w:shd w:val="clear" w:color="auto" w:fill="auto"/>
            <w:vAlign w:val="center"/>
            <w:hideMark/>
          </w:tcPr>
          <w:p w14:paraId="2A830114"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khi hợp tác xã chia</w:t>
            </w:r>
          </w:p>
        </w:tc>
        <w:tc>
          <w:tcPr>
            <w:tcW w:w="683" w:type="pct"/>
            <w:vMerge/>
            <w:shd w:val="clear" w:color="auto" w:fill="auto"/>
            <w:vAlign w:val="center"/>
          </w:tcPr>
          <w:p w14:paraId="7ECD24CB" w14:textId="2F1279C3" w:rsidR="00536AFF" w:rsidRPr="0085151C" w:rsidRDefault="00536AFF" w:rsidP="00715ED4">
            <w:pPr>
              <w:rPr>
                <w:color w:val="000000"/>
                <w:szCs w:val="28"/>
                <w:lang w:val="vi-VN" w:eastAsia="vi-VN"/>
              </w:rPr>
            </w:pPr>
          </w:p>
        </w:tc>
      </w:tr>
      <w:tr w:rsidR="00536AFF" w:rsidRPr="0085151C" w14:paraId="60C1B493" w14:textId="77777777" w:rsidTr="00D45A26">
        <w:trPr>
          <w:trHeight w:val="1260"/>
          <w:jc w:val="center"/>
        </w:trPr>
        <w:tc>
          <w:tcPr>
            <w:tcW w:w="357" w:type="pct"/>
            <w:shd w:val="clear" w:color="auto" w:fill="auto"/>
            <w:noWrap/>
            <w:vAlign w:val="center"/>
            <w:hideMark/>
          </w:tcPr>
          <w:p w14:paraId="49816A68" w14:textId="77777777" w:rsidR="00536AFF" w:rsidRPr="0085151C" w:rsidRDefault="00536AFF" w:rsidP="00715ED4">
            <w:pPr>
              <w:jc w:val="center"/>
              <w:rPr>
                <w:szCs w:val="28"/>
                <w:lang w:val="vi-VN" w:eastAsia="vi-VN"/>
              </w:rPr>
            </w:pPr>
            <w:r w:rsidRPr="0085151C">
              <w:rPr>
                <w:szCs w:val="28"/>
                <w:lang w:val="vi-VN" w:eastAsia="vi-VN"/>
              </w:rPr>
              <w:t>42</w:t>
            </w:r>
          </w:p>
        </w:tc>
        <w:tc>
          <w:tcPr>
            <w:tcW w:w="1571" w:type="pct"/>
            <w:shd w:val="clear" w:color="auto" w:fill="auto"/>
            <w:vAlign w:val="center"/>
            <w:hideMark/>
          </w:tcPr>
          <w:p w14:paraId="04DBE32A" w14:textId="77777777" w:rsidR="00536AFF" w:rsidRPr="0085151C" w:rsidRDefault="00536AFF" w:rsidP="00715ED4">
            <w:pPr>
              <w:rPr>
                <w:color w:val="000000"/>
                <w:szCs w:val="28"/>
                <w:lang w:val="vi-VN" w:eastAsia="vi-VN"/>
              </w:rPr>
            </w:pPr>
            <w:r w:rsidRPr="0085151C">
              <w:rPr>
                <w:color w:val="000000"/>
                <w:szCs w:val="28"/>
                <w:lang w:val="vi-VN" w:eastAsia="vi-VN"/>
              </w:rPr>
              <w:t>1.005121.000.00.00.H47</w:t>
            </w:r>
          </w:p>
        </w:tc>
        <w:tc>
          <w:tcPr>
            <w:tcW w:w="2389" w:type="pct"/>
            <w:shd w:val="clear" w:color="auto" w:fill="auto"/>
            <w:vAlign w:val="center"/>
            <w:hideMark/>
          </w:tcPr>
          <w:p w14:paraId="02A66B66"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khi hợp tác xã hợp nhất</w:t>
            </w:r>
          </w:p>
        </w:tc>
        <w:tc>
          <w:tcPr>
            <w:tcW w:w="683" w:type="pct"/>
            <w:vMerge/>
            <w:shd w:val="clear" w:color="auto" w:fill="auto"/>
            <w:vAlign w:val="center"/>
          </w:tcPr>
          <w:p w14:paraId="4572D0D1" w14:textId="72D6001C" w:rsidR="00536AFF" w:rsidRPr="0085151C" w:rsidRDefault="00536AFF" w:rsidP="00715ED4">
            <w:pPr>
              <w:rPr>
                <w:color w:val="000000"/>
                <w:szCs w:val="28"/>
                <w:lang w:val="vi-VN" w:eastAsia="vi-VN"/>
              </w:rPr>
            </w:pPr>
          </w:p>
        </w:tc>
      </w:tr>
      <w:tr w:rsidR="00536AFF" w:rsidRPr="0085151C" w14:paraId="69CE6104" w14:textId="77777777" w:rsidTr="00D45A26">
        <w:trPr>
          <w:trHeight w:val="1260"/>
          <w:jc w:val="center"/>
        </w:trPr>
        <w:tc>
          <w:tcPr>
            <w:tcW w:w="357" w:type="pct"/>
            <w:shd w:val="clear" w:color="auto" w:fill="auto"/>
            <w:noWrap/>
            <w:vAlign w:val="center"/>
            <w:hideMark/>
          </w:tcPr>
          <w:p w14:paraId="0239434C" w14:textId="77777777" w:rsidR="00536AFF" w:rsidRPr="0085151C" w:rsidRDefault="00536AFF" w:rsidP="00715ED4">
            <w:pPr>
              <w:jc w:val="center"/>
              <w:rPr>
                <w:szCs w:val="28"/>
                <w:lang w:val="vi-VN" w:eastAsia="vi-VN"/>
              </w:rPr>
            </w:pPr>
            <w:r w:rsidRPr="0085151C">
              <w:rPr>
                <w:szCs w:val="28"/>
                <w:lang w:val="vi-VN" w:eastAsia="vi-VN"/>
              </w:rPr>
              <w:t>43</w:t>
            </w:r>
          </w:p>
        </w:tc>
        <w:tc>
          <w:tcPr>
            <w:tcW w:w="1571" w:type="pct"/>
            <w:shd w:val="clear" w:color="auto" w:fill="auto"/>
            <w:vAlign w:val="center"/>
            <w:hideMark/>
          </w:tcPr>
          <w:p w14:paraId="69D7708E" w14:textId="77777777" w:rsidR="00536AFF" w:rsidRPr="0085151C" w:rsidRDefault="00536AFF" w:rsidP="00715ED4">
            <w:pPr>
              <w:rPr>
                <w:color w:val="000000"/>
                <w:szCs w:val="28"/>
                <w:lang w:val="vi-VN" w:eastAsia="vi-VN"/>
              </w:rPr>
            </w:pPr>
            <w:r w:rsidRPr="0085151C">
              <w:rPr>
                <w:color w:val="000000"/>
                <w:szCs w:val="28"/>
                <w:lang w:val="vi-VN" w:eastAsia="vi-VN"/>
              </w:rPr>
              <w:t>1.004972.000.00.00.H47</w:t>
            </w:r>
          </w:p>
        </w:tc>
        <w:tc>
          <w:tcPr>
            <w:tcW w:w="2389" w:type="pct"/>
            <w:shd w:val="clear" w:color="auto" w:fill="auto"/>
            <w:vAlign w:val="center"/>
            <w:hideMark/>
          </w:tcPr>
          <w:p w14:paraId="0905EF67"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khi hợp tác xã sáp nhập</w:t>
            </w:r>
          </w:p>
        </w:tc>
        <w:tc>
          <w:tcPr>
            <w:tcW w:w="683" w:type="pct"/>
            <w:vMerge/>
            <w:shd w:val="clear" w:color="auto" w:fill="auto"/>
            <w:vAlign w:val="center"/>
          </w:tcPr>
          <w:p w14:paraId="43BDF78B" w14:textId="16CF1CF3" w:rsidR="00536AFF" w:rsidRPr="0085151C" w:rsidRDefault="00536AFF" w:rsidP="00715ED4">
            <w:pPr>
              <w:rPr>
                <w:color w:val="000000"/>
                <w:szCs w:val="28"/>
                <w:lang w:val="vi-VN" w:eastAsia="vi-VN"/>
              </w:rPr>
            </w:pPr>
          </w:p>
        </w:tc>
      </w:tr>
      <w:tr w:rsidR="00536AFF" w:rsidRPr="0085151C" w14:paraId="70EB9F01" w14:textId="77777777" w:rsidTr="00D45A26">
        <w:trPr>
          <w:trHeight w:val="1260"/>
          <w:jc w:val="center"/>
        </w:trPr>
        <w:tc>
          <w:tcPr>
            <w:tcW w:w="357" w:type="pct"/>
            <w:shd w:val="clear" w:color="auto" w:fill="auto"/>
            <w:noWrap/>
            <w:vAlign w:val="center"/>
            <w:hideMark/>
          </w:tcPr>
          <w:p w14:paraId="2D6CC845" w14:textId="77777777" w:rsidR="00536AFF" w:rsidRPr="0085151C" w:rsidRDefault="00536AFF" w:rsidP="00715ED4">
            <w:pPr>
              <w:jc w:val="center"/>
              <w:rPr>
                <w:szCs w:val="28"/>
                <w:lang w:val="vi-VN" w:eastAsia="vi-VN"/>
              </w:rPr>
            </w:pPr>
            <w:r w:rsidRPr="0085151C">
              <w:rPr>
                <w:szCs w:val="28"/>
                <w:lang w:val="vi-VN" w:eastAsia="vi-VN"/>
              </w:rPr>
              <w:t>44</w:t>
            </w:r>
          </w:p>
        </w:tc>
        <w:tc>
          <w:tcPr>
            <w:tcW w:w="1571" w:type="pct"/>
            <w:shd w:val="clear" w:color="auto" w:fill="auto"/>
            <w:vAlign w:val="center"/>
            <w:hideMark/>
          </w:tcPr>
          <w:p w14:paraId="414BD589" w14:textId="77777777" w:rsidR="00536AFF" w:rsidRPr="0085151C" w:rsidRDefault="00536AFF" w:rsidP="00715ED4">
            <w:pPr>
              <w:rPr>
                <w:color w:val="000000"/>
                <w:szCs w:val="28"/>
                <w:lang w:val="vi-VN" w:eastAsia="vi-VN"/>
              </w:rPr>
            </w:pPr>
            <w:r w:rsidRPr="0085151C">
              <w:rPr>
                <w:color w:val="000000"/>
                <w:szCs w:val="28"/>
                <w:lang w:val="vi-VN" w:eastAsia="vi-VN"/>
              </w:rPr>
              <w:t>2.002120.000.00.00.H47</w:t>
            </w:r>
          </w:p>
        </w:tc>
        <w:tc>
          <w:tcPr>
            <w:tcW w:w="2389" w:type="pct"/>
            <w:shd w:val="clear" w:color="auto" w:fill="auto"/>
            <w:vAlign w:val="center"/>
            <w:hideMark/>
          </w:tcPr>
          <w:p w14:paraId="154BB3C7"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khi hợp tác xã tách</w:t>
            </w:r>
          </w:p>
        </w:tc>
        <w:tc>
          <w:tcPr>
            <w:tcW w:w="683" w:type="pct"/>
            <w:vMerge/>
            <w:shd w:val="clear" w:color="auto" w:fill="auto"/>
            <w:vAlign w:val="center"/>
          </w:tcPr>
          <w:p w14:paraId="143C85F4" w14:textId="2296439C" w:rsidR="00536AFF" w:rsidRPr="0085151C" w:rsidRDefault="00536AFF" w:rsidP="00715ED4">
            <w:pPr>
              <w:rPr>
                <w:color w:val="000000"/>
                <w:szCs w:val="28"/>
                <w:lang w:val="vi-VN" w:eastAsia="vi-VN"/>
              </w:rPr>
            </w:pPr>
          </w:p>
        </w:tc>
      </w:tr>
      <w:tr w:rsidR="00536AFF" w:rsidRPr="0085151C" w14:paraId="3CAE29D6" w14:textId="77777777" w:rsidTr="00D45A26">
        <w:trPr>
          <w:trHeight w:val="1260"/>
          <w:jc w:val="center"/>
        </w:trPr>
        <w:tc>
          <w:tcPr>
            <w:tcW w:w="357" w:type="pct"/>
            <w:shd w:val="clear" w:color="auto" w:fill="auto"/>
            <w:noWrap/>
            <w:vAlign w:val="center"/>
            <w:hideMark/>
          </w:tcPr>
          <w:p w14:paraId="1A3FE080" w14:textId="77777777" w:rsidR="00536AFF" w:rsidRPr="0085151C" w:rsidRDefault="00536AFF" w:rsidP="00715ED4">
            <w:pPr>
              <w:jc w:val="center"/>
              <w:rPr>
                <w:szCs w:val="28"/>
                <w:lang w:val="vi-VN" w:eastAsia="vi-VN"/>
              </w:rPr>
            </w:pPr>
            <w:r w:rsidRPr="0085151C">
              <w:rPr>
                <w:szCs w:val="28"/>
                <w:lang w:val="vi-VN" w:eastAsia="vi-VN"/>
              </w:rPr>
              <w:t>45</w:t>
            </w:r>
          </w:p>
        </w:tc>
        <w:tc>
          <w:tcPr>
            <w:tcW w:w="1571" w:type="pct"/>
            <w:shd w:val="clear" w:color="auto" w:fill="auto"/>
            <w:vAlign w:val="center"/>
            <w:hideMark/>
          </w:tcPr>
          <w:p w14:paraId="1F946126" w14:textId="77777777" w:rsidR="00536AFF" w:rsidRPr="0085151C" w:rsidRDefault="00536AFF" w:rsidP="00715ED4">
            <w:pPr>
              <w:rPr>
                <w:color w:val="000000"/>
                <w:szCs w:val="28"/>
                <w:lang w:val="vi-VN" w:eastAsia="vi-VN"/>
              </w:rPr>
            </w:pPr>
            <w:r w:rsidRPr="0085151C">
              <w:rPr>
                <w:color w:val="000000"/>
                <w:szCs w:val="28"/>
                <w:lang w:val="vi-VN" w:eastAsia="vi-VN"/>
              </w:rPr>
              <w:t>1.005378.000.00.00.H47</w:t>
            </w:r>
          </w:p>
        </w:tc>
        <w:tc>
          <w:tcPr>
            <w:tcW w:w="2389" w:type="pct"/>
            <w:shd w:val="clear" w:color="auto" w:fill="auto"/>
            <w:vAlign w:val="center"/>
            <w:hideMark/>
          </w:tcPr>
          <w:p w14:paraId="1A5FAFB2"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thay đổi nội dung đăng ký chi nhánh, văn phòng đại diện, địa điểm kinh doanh của hợp tác xã</w:t>
            </w:r>
          </w:p>
        </w:tc>
        <w:tc>
          <w:tcPr>
            <w:tcW w:w="683" w:type="pct"/>
            <w:vMerge/>
            <w:shd w:val="clear" w:color="auto" w:fill="auto"/>
            <w:vAlign w:val="center"/>
          </w:tcPr>
          <w:p w14:paraId="63E3FEAD" w14:textId="79AC8D63" w:rsidR="00536AFF" w:rsidRPr="0085151C" w:rsidRDefault="00536AFF" w:rsidP="00715ED4">
            <w:pPr>
              <w:rPr>
                <w:color w:val="000000"/>
                <w:szCs w:val="28"/>
                <w:lang w:val="vi-VN" w:eastAsia="vi-VN"/>
              </w:rPr>
            </w:pPr>
          </w:p>
        </w:tc>
      </w:tr>
      <w:tr w:rsidR="00536AFF" w:rsidRPr="0085151C" w14:paraId="30902A81" w14:textId="77777777" w:rsidTr="00D45A26">
        <w:trPr>
          <w:trHeight w:val="1260"/>
          <w:jc w:val="center"/>
        </w:trPr>
        <w:tc>
          <w:tcPr>
            <w:tcW w:w="357" w:type="pct"/>
            <w:shd w:val="clear" w:color="auto" w:fill="auto"/>
            <w:noWrap/>
            <w:vAlign w:val="center"/>
            <w:hideMark/>
          </w:tcPr>
          <w:p w14:paraId="0087BB4E" w14:textId="77777777" w:rsidR="00536AFF" w:rsidRPr="0085151C" w:rsidRDefault="00536AFF" w:rsidP="00715ED4">
            <w:pPr>
              <w:jc w:val="center"/>
              <w:rPr>
                <w:szCs w:val="28"/>
                <w:lang w:val="vi-VN" w:eastAsia="vi-VN"/>
              </w:rPr>
            </w:pPr>
            <w:r w:rsidRPr="0085151C">
              <w:rPr>
                <w:szCs w:val="28"/>
                <w:lang w:val="vi-VN" w:eastAsia="vi-VN"/>
              </w:rPr>
              <w:t>46</w:t>
            </w:r>
          </w:p>
        </w:tc>
        <w:tc>
          <w:tcPr>
            <w:tcW w:w="1571" w:type="pct"/>
            <w:shd w:val="clear" w:color="auto" w:fill="auto"/>
            <w:vAlign w:val="center"/>
            <w:hideMark/>
          </w:tcPr>
          <w:p w14:paraId="72295A87" w14:textId="77777777" w:rsidR="00536AFF" w:rsidRPr="0085151C" w:rsidRDefault="00536AFF" w:rsidP="00715ED4">
            <w:pPr>
              <w:rPr>
                <w:color w:val="000000"/>
                <w:szCs w:val="28"/>
                <w:lang w:val="vi-VN" w:eastAsia="vi-VN"/>
              </w:rPr>
            </w:pPr>
            <w:r w:rsidRPr="0085151C">
              <w:rPr>
                <w:color w:val="000000"/>
                <w:szCs w:val="28"/>
                <w:lang w:val="vi-VN" w:eastAsia="vi-VN"/>
              </w:rPr>
              <w:t>1.005277.000.00.00.H47</w:t>
            </w:r>
          </w:p>
        </w:tc>
        <w:tc>
          <w:tcPr>
            <w:tcW w:w="2389" w:type="pct"/>
            <w:shd w:val="clear" w:color="auto" w:fill="auto"/>
            <w:vAlign w:val="center"/>
            <w:hideMark/>
          </w:tcPr>
          <w:p w14:paraId="3782D9EA"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thay đổi nội dung đăng ký hợp tác xã</w:t>
            </w:r>
          </w:p>
        </w:tc>
        <w:tc>
          <w:tcPr>
            <w:tcW w:w="683" w:type="pct"/>
            <w:vMerge/>
            <w:shd w:val="clear" w:color="auto" w:fill="auto"/>
            <w:vAlign w:val="center"/>
          </w:tcPr>
          <w:p w14:paraId="31EEC88A" w14:textId="6BB9075F" w:rsidR="00536AFF" w:rsidRPr="0085151C" w:rsidRDefault="00536AFF" w:rsidP="00715ED4">
            <w:pPr>
              <w:rPr>
                <w:color w:val="000000"/>
                <w:szCs w:val="28"/>
                <w:lang w:val="vi-VN" w:eastAsia="vi-VN"/>
              </w:rPr>
            </w:pPr>
          </w:p>
        </w:tc>
      </w:tr>
      <w:tr w:rsidR="00536AFF" w:rsidRPr="0085151C" w14:paraId="6528265A" w14:textId="77777777" w:rsidTr="00D45A26">
        <w:trPr>
          <w:trHeight w:val="1260"/>
          <w:jc w:val="center"/>
        </w:trPr>
        <w:tc>
          <w:tcPr>
            <w:tcW w:w="357" w:type="pct"/>
            <w:shd w:val="clear" w:color="auto" w:fill="auto"/>
            <w:noWrap/>
            <w:vAlign w:val="center"/>
            <w:hideMark/>
          </w:tcPr>
          <w:p w14:paraId="25BB5E92" w14:textId="77777777" w:rsidR="00536AFF" w:rsidRPr="0085151C" w:rsidRDefault="00536AFF" w:rsidP="00715ED4">
            <w:pPr>
              <w:jc w:val="center"/>
              <w:rPr>
                <w:szCs w:val="28"/>
                <w:lang w:val="vi-VN" w:eastAsia="vi-VN"/>
              </w:rPr>
            </w:pPr>
            <w:r w:rsidRPr="0085151C">
              <w:rPr>
                <w:szCs w:val="28"/>
                <w:lang w:val="vi-VN" w:eastAsia="vi-VN"/>
              </w:rPr>
              <w:t>47</w:t>
            </w:r>
          </w:p>
        </w:tc>
        <w:tc>
          <w:tcPr>
            <w:tcW w:w="1571" w:type="pct"/>
            <w:shd w:val="clear" w:color="auto" w:fill="auto"/>
            <w:vAlign w:val="center"/>
            <w:hideMark/>
          </w:tcPr>
          <w:p w14:paraId="2027DA5D" w14:textId="77777777" w:rsidR="00536AFF" w:rsidRPr="0085151C" w:rsidRDefault="00536AFF" w:rsidP="00715ED4">
            <w:pPr>
              <w:rPr>
                <w:color w:val="000000"/>
                <w:szCs w:val="28"/>
                <w:lang w:val="vi-VN" w:eastAsia="vi-VN"/>
              </w:rPr>
            </w:pPr>
            <w:r w:rsidRPr="0085151C">
              <w:rPr>
                <w:color w:val="000000"/>
                <w:szCs w:val="28"/>
                <w:lang w:val="vi-VN" w:eastAsia="vi-VN"/>
              </w:rPr>
              <w:t>2.002123.000.00.00.H47</w:t>
            </w:r>
          </w:p>
        </w:tc>
        <w:tc>
          <w:tcPr>
            <w:tcW w:w="2389" w:type="pct"/>
            <w:shd w:val="clear" w:color="auto" w:fill="auto"/>
            <w:vAlign w:val="center"/>
            <w:hideMark/>
          </w:tcPr>
          <w:p w14:paraId="33F0D4AA"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thành lập chi nhánh, văn phòng đại diện, địa điểm kinh doanh của hợp tác xã</w:t>
            </w:r>
          </w:p>
        </w:tc>
        <w:tc>
          <w:tcPr>
            <w:tcW w:w="683" w:type="pct"/>
            <w:vMerge/>
            <w:shd w:val="clear" w:color="auto" w:fill="auto"/>
            <w:vAlign w:val="center"/>
          </w:tcPr>
          <w:p w14:paraId="391B3E0C" w14:textId="345CC3D2" w:rsidR="00536AFF" w:rsidRPr="0085151C" w:rsidRDefault="00536AFF" w:rsidP="00715ED4">
            <w:pPr>
              <w:rPr>
                <w:color w:val="000000"/>
                <w:szCs w:val="28"/>
                <w:lang w:val="vi-VN" w:eastAsia="vi-VN"/>
              </w:rPr>
            </w:pPr>
          </w:p>
        </w:tc>
      </w:tr>
      <w:tr w:rsidR="00536AFF" w:rsidRPr="0085151C" w14:paraId="7283F184" w14:textId="77777777" w:rsidTr="00D45A26">
        <w:trPr>
          <w:trHeight w:val="1260"/>
          <w:jc w:val="center"/>
        </w:trPr>
        <w:tc>
          <w:tcPr>
            <w:tcW w:w="357" w:type="pct"/>
            <w:shd w:val="clear" w:color="auto" w:fill="auto"/>
            <w:noWrap/>
            <w:vAlign w:val="center"/>
            <w:hideMark/>
          </w:tcPr>
          <w:p w14:paraId="50543C49" w14:textId="77777777" w:rsidR="00536AFF" w:rsidRPr="0085151C" w:rsidRDefault="00536AFF" w:rsidP="00715ED4">
            <w:pPr>
              <w:jc w:val="center"/>
              <w:rPr>
                <w:szCs w:val="28"/>
                <w:lang w:val="vi-VN" w:eastAsia="vi-VN"/>
              </w:rPr>
            </w:pPr>
            <w:r w:rsidRPr="0085151C">
              <w:rPr>
                <w:szCs w:val="28"/>
                <w:lang w:val="vi-VN" w:eastAsia="vi-VN"/>
              </w:rPr>
              <w:lastRenderedPageBreak/>
              <w:t>48</w:t>
            </w:r>
          </w:p>
        </w:tc>
        <w:tc>
          <w:tcPr>
            <w:tcW w:w="1571" w:type="pct"/>
            <w:shd w:val="clear" w:color="auto" w:fill="auto"/>
            <w:vAlign w:val="center"/>
            <w:hideMark/>
          </w:tcPr>
          <w:p w14:paraId="4A99A472" w14:textId="77777777" w:rsidR="00536AFF" w:rsidRPr="0085151C" w:rsidRDefault="00536AFF" w:rsidP="00715ED4">
            <w:pPr>
              <w:rPr>
                <w:color w:val="000000"/>
                <w:szCs w:val="28"/>
                <w:lang w:val="vi-VN" w:eastAsia="vi-VN"/>
              </w:rPr>
            </w:pPr>
            <w:r w:rsidRPr="0085151C">
              <w:rPr>
                <w:color w:val="000000"/>
                <w:szCs w:val="28"/>
                <w:lang w:val="vi-VN" w:eastAsia="vi-VN"/>
              </w:rPr>
              <w:t>1.005280.000.00.00.H47</w:t>
            </w:r>
          </w:p>
        </w:tc>
        <w:tc>
          <w:tcPr>
            <w:tcW w:w="2389" w:type="pct"/>
            <w:shd w:val="clear" w:color="auto" w:fill="auto"/>
            <w:vAlign w:val="center"/>
            <w:hideMark/>
          </w:tcPr>
          <w:p w14:paraId="034680C9"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thành lập hợp tác xã</w:t>
            </w:r>
          </w:p>
        </w:tc>
        <w:tc>
          <w:tcPr>
            <w:tcW w:w="683" w:type="pct"/>
            <w:vMerge/>
            <w:shd w:val="clear" w:color="auto" w:fill="auto"/>
            <w:vAlign w:val="center"/>
          </w:tcPr>
          <w:p w14:paraId="42C74A8E" w14:textId="65D10FF3" w:rsidR="00536AFF" w:rsidRPr="0085151C" w:rsidRDefault="00536AFF" w:rsidP="00715ED4">
            <w:pPr>
              <w:rPr>
                <w:color w:val="000000"/>
                <w:szCs w:val="28"/>
                <w:lang w:val="vi-VN" w:eastAsia="vi-VN"/>
              </w:rPr>
            </w:pPr>
          </w:p>
        </w:tc>
      </w:tr>
      <w:tr w:rsidR="00536AFF" w:rsidRPr="0085151C" w14:paraId="37355CB4" w14:textId="77777777" w:rsidTr="00D45A26">
        <w:trPr>
          <w:trHeight w:val="1260"/>
          <w:jc w:val="center"/>
        </w:trPr>
        <w:tc>
          <w:tcPr>
            <w:tcW w:w="357" w:type="pct"/>
            <w:shd w:val="clear" w:color="auto" w:fill="auto"/>
            <w:noWrap/>
            <w:vAlign w:val="center"/>
            <w:hideMark/>
          </w:tcPr>
          <w:p w14:paraId="4AD5542E" w14:textId="77777777" w:rsidR="00536AFF" w:rsidRPr="0085151C" w:rsidRDefault="00536AFF" w:rsidP="00715ED4">
            <w:pPr>
              <w:jc w:val="center"/>
              <w:rPr>
                <w:szCs w:val="28"/>
                <w:lang w:val="vi-VN" w:eastAsia="vi-VN"/>
              </w:rPr>
            </w:pPr>
            <w:r w:rsidRPr="0085151C">
              <w:rPr>
                <w:szCs w:val="28"/>
                <w:lang w:val="vi-VN" w:eastAsia="vi-VN"/>
              </w:rPr>
              <w:lastRenderedPageBreak/>
              <w:t>49</w:t>
            </w:r>
          </w:p>
        </w:tc>
        <w:tc>
          <w:tcPr>
            <w:tcW w:w="1571" w:type="pct"/>
            <w:shd w:val="clear" w:color="auto" w:fill="auto"/>
            <w:vAlign w:val="center"/>
            <w:hideMark/>
          </w:tcPr>
          <w:p w14:paraId="750B5308" w14:textId="77777777" w:rsidR="00536AFF" w:rsidRPr="0085151C" w:rsidRDefault="00536AFF" w:rsidP="00715ED4">
            <w:pPr>
              <w:rPr>
                <w:color w:val="000000"/>
                <w:szCs w:val="28"/>
                <w:lang w:val="vi-VN" w:eastAsia="vi-VN"/>
              </w:rPr>
            </w:pPr>
            <w:r w:rsidRPr="0085151C">
              <w:rPr>
                <w:color w:val="000000"/>
                <w:szCs w:val="28"/>
                <w:lang w:val="vi-VN" w:eastAsia="vi-VN"/>
              </w:rPr>
              <w:t>1.001266.000.00.00.H47</w:t>
            </w:r>
          </w:p>
        </w:tc>
        <w:tc>
          <w:tcPr>
            <w:tcW w:w="2389" w:type="pct"/>
            <w:shd w:val="clear" w:color="auto" w:fill="auto"/>
            <w:vAlign w:val="center"/>
            <w:hideMark/>
          </w:tcPr>
          <w:p w14:paraId="4E7D5071" w14:textId="77777777" w:rsidR="00536AFF" w:rsidRPr="0085151C" w:rsidRDefault="00536AFF" w:rsidP="00B3314C">
            <w:pPr>
              <w:jc w:val="both"/>
              <w:rPr>
                <w:color w:val="000000"/>
                <w:szCs w:val="28"/>
                <w:lang w:val="vi-VN" w:eastAsia="vi-VN"/>
              </w:rPr>
            </w:pPr>
            <w:r w:rsidRPr="0085151C">
              <w:rPr>
                <w:color w:val="000000"/>
                <w:szCs w:val="28"/>
                <w:lang w:val="vi-VN" w:eastAsia="vi-VN"/>
              </w:rPr>
              <w:t>Chấm dứt hoạt động hộ kinh doanh</w:t>
            </w:r>
          </w:p>
        </w:tc>
        <w:tc>
          <w:tcPr>
            <w:tcW w:w="683" w:type="pct"/>
            <w:vMerge w:val="restart"/>
            <w:shd w:val="clear" w:color="auto" w:fill="auto"/>
            <w:vAlign w:val="center"/>
            <w:hideMark/>
          </w:tcPr>
          <w:p w14:paraId="3883E6AD" w14:textId="77777777" w:rsidR="00536AFF" w:rsidRPr="0085151C" w:rsidRDefault="00536AFF" w:rsidP="00B3314C">
            <w:pPr>
              <w:jc w:val="center"/>
              <w:rPr>
                <w:color w:val="000000"/>
                <w:szCs w:val="28"/>
                <w:lang w:val="vi-VN" w:eastAsia="vi-VN"/>
              </w:rPr>
            </w:pPr>
            <w:r w:rsidRPr="0085151C">
              <w:rPr>
                <w:color w:val="000000"/>
                <w:szCs w:val="28"/>
                <w:lang w:val="vi-VN" w:eastAsia="vi-VN"/>
              </w:rPr>
              <w:t>Thành lập và hoạt động doanh nghiệp (hộ kinh doanh)</w:t>
            </w:r>
          </w:p>
        </w:tc>
      </w:tr>
      <w:tr w:rsidR="00536AFF" w:rsidRPr="0085151C" w14:paraId="264A92EF" w14:textId="77777777" w:rsidTr="00D45A26">
        <w:trPr>
          <w:trHeight w:val="1260"/>
          <w:jc w:val="center"/>
        </w:trPr>
        <w:tc>
          <w:tcPr>
            <w:tcW w:w="357" w:type="pct"/>
            <w:shd w:val="clear" w:color="auto" w:fill="auto"/>
            <w:noWrap/>
            <w:vAlign w:val="center"/>
            <w:hideMark/>
          </w:tcPr>
          <w:p w14:paraId="153247C6" w14:textId="77777777" w:rsidR="00536AFF" w:rsidRPr="0085151C" w:rsidRDefault="00536AFF" w:rsidP="00715ED4">
            <w:pPr>
              <w:jc w:val="center"/>
              <w:rPr>
                <w:szCs w:val="28"/>
                <w:lang w:val="vi-VN" w:eastAsia="vi-VN"/>
              </w:rPr>
            </w:pPr>
            <w:r w:rsidRPr="0085151C">
              <w:rPr>
                <w:szCs w:val="28"/>
                <w:lang w:val="vi-VN" w:eastAsia="vi-VN"/>
              </w:rPr>
              <w:t>50</w:t>
            </w:r>
          </w:p>
        </w:tc>
        <w:tc>
          <w:tcPr>
            <w:tcW w:w="1571" w:type="pct"/>
            <w:shd w:val="clear" w:color="auto" w:fill="auto"/>
            <w:vAlign w:val="center"/>
            <w:hideMark/>
          </w:tcPr>
          <w:p w14:paraId="44F83D5D" w14:textId="77777777" w:rsidR="00536AFF" w:rsidRPr="0085151C" w:rsidRDefault="00536AFF" w:rsidP="00715ED4">
            <w:pPr>
              <w:rPr>
                <w:color w:val="000000"/>
                <w:szCs w:val="28"/>
                <w:lang w:val="vi-VN" w:eastAsia="vi-VN"/>
              </w:rPr>
            </w:pPr>
            <w:r w:rsidRPr="0085151C">
              <w:rPr>
                <w:color w:val="000000"/>
                <w:szCs w:val="28"/>
                <w:lang w:val="vi-VN" w:eastAsia="vi-VN"/>
              </w:rPr>
              <w:t>2.000575.000.00.00.H47</w:t>
            </w:r>
          </w:p>
        </w:tc>
        <w:tc>
          <w:tcPr>
            <w:tcW w:w="2389" w:type="pct"/>
            <w:shd w:val="clear" w:color="auto" w:fill="auto"/>
            <w:vAlign w:val="center"/>
            <w:hideMark/>
          </w:tcPr>
          <w:p w14:paraId="0256E8BD"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Giấy chứng nhận đăng ký hộ kinh doanh</w:t>
            </w:r>
          </w:p>
        </w:tc>
        <w:tc>
          <w:tcPr>
            <w:tcW w:w="683" w:type="pct"/>
            <w:vMerge/>
            <w:shd w:val="clear" w:color="auto" w:fill="auto"/>
            <w:vAlign w:val="center"/>
          </w:tcPr>
          <w:p w14:paraId="5B2B46DE" w14:textId="24BEAB60" w:rsidR="00536AFF" w:rsidRPr="0085151C" w:rsidRDefault="00536AFF" w:rsidP="00715ED4">
            <w:pPr>
              <w:rPr>
                <w:color w:val="000000"/>
                <w:szCs w:val="28"/>
                <w:lang w:val="vi-VN" w:eastAsia="vi-VN"/>
              </w:rPr>
            </w:pPr>
          </w:p>
        </w:tc>
      </w:tr>
      <w:tr w:rsidR="00536AFF" w:rsidRPr="0085151C" w14:paraId="0EBE90F7" w14:textId="77777777" w:rsidTr="00D45A26">
        <w:trPr>
          <w:trHeight w:val="1260"/>
          <w:jc w:val="center"/>
        </w:trPr>
        <w:tc>
          <w:tcPr>
            <w:tcW w:w="357" w:type="pct"/>
            <w:shd w:val="clear" w:color="auto" w:fill="auto"/>
            <w:noWrap/>
            <w:vAlign w:val="center"/>
            <w:hideMark/>
          </w:tcPr>
          <w:p w14:paraId="15F3B4F7" w14:textId="77777777" w:rsidR="00536AFF" w:rsidRPr="0085151C" w:rsidRDefault="00536AFF" w:rsidP="00715ED4">
            <w:pPr>
              <w:jc w:val="center"/>
              <w:rPr>
                <w:szCs w:val="28"/>
                <w:lang w:val="vi-VN" w:eastAsia="vi-VN"/>
              </w:rPr>
            </w:pPr>
            <w:r w:rsidRPr="0085151C">
              <w:rPr>
                <w:szCs w:val="28"/>
                <w:lang w:val="vi-VN" w:eastAsia="vi-VN"/>
              </w:rPr>
              <w:t>51</w:t>
            </w:r>
          </w:p>
        </w:tc>
        <w:tc>
          <w:tcPr>
            <w:tcW w:w="1571" w:type="pct"/>
            <w:shd w:val="clear" w:color="auto" w:fill="auto"/>
            <w:vAlign w:val="center"/>
            <w:hideMark/>
          </w:tcPr>
          <w:p w14:paraId="41722EEA" w14:textId="77777777" w:rsidR="00536AFF" w:rsidRPr="0085151C" w:rsidRDefault="00536AFF" w:rsidP="00715ED4">
            <w:pPr>
              <w:rPr>
                <w:color w:val="000000"/>
                <w:szCs w:val="28"/>
                <w:lang w:val="vi-VN" w:eastAsia="vi-VN"/>
              </w:rPr>
            </w:pPr>
            <w:r w:rsidRPr="0085151C">
              <w:rPr>
                <w:color w:val="000000"/>
                <w:szCs w:val="28"/>
                <w:lang w:val="vi-VN" w:eastAsia="vi-VN"/>
              </w:rPr>
              <w:t>1.001570.000.00.00.H47</w:t>
            </w:r>
          </w:p>
        </w:tc>
        <w:tc>
          <w:tcPr>
            <w:tcW w:w="2389" w:type="pct"/>
            <w:shd w:val="clear" w:color="auto" w:fill="auto"/>
            <w:vAlign w:val="center"/>
            <w:hideMark/>
          </w:tcPr>
          <w:p w14:paraId="547E8FEA" w14:textId="77777777" w:rsidR="00536AFF" w:rsidRPr="0085151C" w:rsidRDefault="00536AFF" w:rsidP="00B3314C">
            <w:pPr>
              <w:jc w:val="both"/>
              <w:rPr>
                <w:color w:val="000000"/>
                <w:szCs w:val="28"/>
                <w:lang w:val="vi-VN" w:eastAsia="vi-VN"/>
              </w:rPr>
            </w:pPr>
            <w:r w:rsidRPr="0085151C">
              <w:rPr>
                <w:color w:val="000000"/>
                <w:szCs w:val="28"/>
                <w:lang w:val="vi-VN" w:eastAsia="vi-VN"/>
              </w:rPr>
              <w:t>Tạm ngừng kinh doanh, tiếp tục kinh doanh trước thời hạn đã thông báo của hộ kinh doanh</w:t>
            </w:r>
          </w:p>
        </w:tc>
        <w:tc>
          <w:tcPr>
            <w:tcW w:w="683" w:type="pct"/>
            <w:vMerge/>
            <w:shd w:val="clear" w:color="auto" w:fill="auto"/>
            <w:vAlign w:val="center"/>
          </w:tcPr>
          <w:p w14:paraId="1663D3BC" w14:textId="41C136D9" w:rsidR="00536AFF" w:rsidRPr="0085151C" w:rsidRDefault="00536AFF" w:rsidP="00715ED4">
            <w:pPr>
              <w:rPr>
                <w:color w:val="000000"/>
                <w:szCs w:val="28"/>
                <w:lang w:val="vi-VN" w:eastAsia="vi-VN"/>
              </w:rPr>
            </w:pPr>
          </w:p>
        </w:tc>
      </w:tr>
      <w:tr w:rsidR="00536AFF" w:rsidRPr="0085151C" w14:paraId="459FAD96" w14:textId="77777777" w:rsidTr="00D45A26">
        <w:trPr>
          <w:trHeight w:val="1260"/>
          <w:jc w:val="center"/>
        </w:trPr>
        <w:tc>
          <w:tcPr>
            <w:tcW w:w="357" w:type="pct"/>
            <w:shd w:val="clear" w:color="auto" w:fill="auto"/>
            <w:noWrap/>
            <w:vAlign w:val="center"/>
            <w:hideMark/>
          </w:tcPr>
          <w:p w14:paraId="3FCC1A03" w14:textId="77777777" w:rsidR="00536AFF" w:rsidRPr="0085151C" w:rsidRDefault="00536AFF" w:rsidP="00715ED4">
            <w:pPr>
              <w:jc w:val="center"/>
              <w:rPr>
                <w:szCs w:val="28"/>
                <w:lang w:val="vi-VN" w:eastAsia="vi-VN"/>
              </w:rPr>
            </w:pPr>
            <w:r w:rsidRPr="0085151C">
              <w:rPr>
                <w:szCs w:val="28"/>
                <w:lang w:val="vi-VN" w:eastAsia="vi-VN"/>
              </w:rPr>
              <w:t>52</w:t>
            </w:r>
          </w:p>
        </w:tc>
        <w:tc>
          <w:tcPr>
            <w:tcW w:w="1571" w:type="pct"/>
            <w:shd w:val="clear" w:color="auto" w:fill="auto"/>
            <w:vAlign w:val="center"/>
            <w:hideMark/>
          </w:tcPr>
          <w:p w14:paraId="140ECD78" w14:textId="77777777" w:rsidR="00536AFF" w:rsidRPr="0085151C" w:rsidRDefault="00536AFF" w:rsidP="00715ED4">
            <w:pPr>
              <w:rPr>
                <w:color w:val="000000"/>
                <w:szCs w:val="28"/>
                <w:lang w:val="vi-VN" w:eastAsia="vi-VN"/>
              </w:rPr>
            </w:pPr>
            <w:r w:rsidRPr="0085151C">
              <w:rPr>
                <w:color w:val="000000"/>
                <w:szCs w:val="28"/>
                <w:lang w:val="vi-VN" w:eastAsia="vi-VN"/>
              </w:rPr>
              <w:t>2.000720.000.00.00.H47</w:t>
            </w:r>
          </w:p>
        </w:tc>
        <w:tc>
          <w:tcPr>
            <w:tcW w:w="2389" w:type="pct"/>
            <w:shd w:val="clear" w:color="auto" w:fill="auto"/>
            <w:vAlign w:val="center"/>
            <w:hideMark/>
          </w:tcPr>
          <w:p w14:paraId="16ED290C"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thay đổi nội dung đăng ký hộ kinh doanh</w:t>
            </w:r>
          </w:p>
        </w:tc>
        <w:tc>
          <w:tcPr>
            <w:tcW w:w="683" w:type="pct"/>
            <w:vMerge/>
            <w:shd w:val="clear" w:color="auto" w:fill="auto"/>
            <w:vAlign w:val="center"/>
          </w:tcPr>
          <w:p w14:paraId="234C6A88" w14:textId="2C620CC8" w:rsidR="00536AFF" w:rsidRPr="0085151C" w:rsidRDefault="00536AFF" w:rsidP="00715ED4">
            <w:pPr>
              <w:rPr>
                <w:color w:val="000000"/>
                <w:szCs w:val="28"/>
                <w:lang w:val="vi-VN" w:eastAsia="vi-VN"/>
              </w:rPr>
            </w:pPr>
          </w:p>
        </w:tc>
      </w:tr>
      <w:tr w:rsidR="00536AFF" w:rsidRPr="0085151C" w14:paraId="258DCCE2" w14:textId="77777777" w:rsidTr="00D45A26">
        <w:trPr>
          <w:trHeight w:val="1260"/>
          <w:jc w:val="center"/>
        </w:trPr>
        <w:tc>
          <w:tcPr>
            <w:tcW w:w="357" w:type="pct"/>
            <w:shd w:val="clear" w:color="auto" w:fill="auto"/>
            <w:noWrap/>
            <w:vAlign w:val="center"/>
            <w:hideMark/>
          </w:tcPr>
          <w:p w14:paraId="19D32697" w14:textId="77777777" w:rsidR="00536AFF" w:rsidRPr="0085151C" w:rsidRDefault="00536AFF" w:rsidP="00715ED4">
            <w:pPr>
              <w:jc w:val="center"/>
              <w:rPr>
                <w:szCs w:val="28"/>
                <w:lang w:val="vi-VN" w:eastAsia="vi-VN"/>
              </w:rPr>
            </w:pPr>
            <w:r w:rsidRPr="0085151C">
              <w:rPr>
                <w:szCs w:val="28"/>
                <w:lang w:val="vi-VN" w:eastAsia="vi-VN"/>
              </w:rPr>
              <w:t>53</w:t>
            </w:r>
          </w:p>
        </w:tc>
        <w:tc>
          <w:tcPr>
            <w:tcW w:w="1571" w:type="pct"/>
            <w:shd w:val="clear" w:color="auto" w:fill="auto"/>
            <w:vAlign w:val="center"/>
            <w:hideMark/>
          </w:tcPr>
          <w:p w14:paraId="547C3330" w14:textId="77777777" w:rsidR="00536AFF" w:rsidRPr="0085151C" w:rsidRDefault="00536AFF" w:rsidP="00715ED4">
            <w:pPr>
              <w:rPr>
                <w:color w:val="000000"/>
                <w:szCs w:val="28"/>
                <w:lang w:val="vi-VN" w:eastAsia="vi-VN"/>
              </w:rPr>
            </w:pPr>
            <w:r w:rsidRPr="0085151C">
              <w:rPr>
                <w:color w:val="000000"/>
                <w:szCs w:val="28"/>
                <w:lang w:val="vi-VN" w:eastAsia="vi-VN"/>
              </w:rPr>
              <w:t>1.001612.000.00.00.H47</w:t>
            </w:r>
          </w:p>
        </w:tc>
        <w:tc>
          <w:tcPr>
            <w:tcW w:w="2389" w:type="pct"/>
            <w:shd w:val="clear" w:color="auto" w:fill="auto"/>
            <w:vAlign w:val="center"/>
            <w:hideMark/>
          </w:tcPr>
          <w:p w14:paraId="3BC4AB74"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thành lập hộ kinh doanh</w:t>
            </w:r>
          </w:p>
        </w:tc>
        <w:tc>
          <w:tcPr>
            <w:tcW w:w="683" w:type="pct"/>
            <w:vMerge/>
            <w:shd w:val="clear" w:color="auto" w:fill="auto"/>
            <w:vAlign w:val="center"/>
          </w:tcPr>
          <w:p w14:paraId="02F25404" w14:textId="4891285A" w:rsidR="00536AFF" w:rsidRPr="0085151C" w:rsidRDefault="00536AFF" w:rsidP="00715ED4">
            <w:pPr>
              <w:rPr>
                <w:color w:val="000000"/>
                <w:szCs w:val="28"/>
                <w:lang w:val="vi-VN" w:eastAsia="vi-VN"/>
              </w:rPr>
            </w:pPr>
          </w:p>
        </w:tc>
      </w:tr>
      <w:tr w:rsidR="00715ED4" w:rsidRPr="0085151C" w14:paraId="0AAFCD9A" w14:textId="77777777" w:rsidTr="00D45A26">
        <w:trPr>
          <w:trHeight w:val="315"/>
          <w:jc w:val="center"/>
        </w:trPr>
        <w:tc>
          <w:tcPr>
            <w:tcW w:w="357" w:type="pct"/>
            <w:shd w:val="clear" w:color="auto" w:fill="auto"/>
            <w:vAlign w:val="center"/>
            <w:hideMark/>
          </w:tcPr>
          <w:p w14:paraId="4BF9D31E"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III</w:t>
            </w:r>
          </w:p>
        </w:tc>
        <w:tc>
          <w:tcPr>
            <w:tcW w:w="4643" w:type="pct"/>
            <w:gridSpan w:val="3"/>
            <w:shd w:val="clear" w:color="auto" w:fill="auto"/>
            <w:vAlign w:val="center"/>
            <w:hideMark/>
          </w:tcPr>
          <w:p w14:paraId="4A250EA6"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TƯ PHÁP</w:t>
            </w:r>
          </w:p>
        </w:tc>
      </w:tr>
      <w:tr w:rsidR="00536AFF" w:rsidRPr="0085151C" w14:paraId="1F8BF071" w14:textId="77777777" w:rsidTr="00D45A26">
        <w:trPr>
          <w:trHeight w:val="945"/>
          <w:jc w:val="center"/>
        </w:trPr>
        <w:tc>
          <w:tcPr>
            <w:tcW w:w="357" w:type="pct"/>
            <w:shd w:val="clear" w:color="auto" w:fill="auto"/>
            <w:noWrap/>
            <w:vAlign w:val="center"/>
            <w:hideMark/>
          </w:tcPr>
          <w:p w14:paraId="156F3183" w14:textId="77777777" w:rsidR="00536AFF" w:rsidRPr="0085151C" w:rsidRDefault="00536AFF" w:rsidP="00715ED4">
            <w:pPr>
              <w:jc w:val="center"/>
              <w:rPr>
                <w:szCs w:val="28"/>
                <w:lang w:val="vi-VN" w:eastAsia="vi-VN"/>
              </w:rPr>
            </w:pPr>
            <w:r w:rsidRPr="0085151C">
              <w:rPr>
                <w:szCs w:val="28"/>
                <w:lang w:val="vi-VN" w:eastAsia="vi-VN"/>
              </w:rPr>
              <w:t>54</w:t>
            </w:r>
          </w:p>
        </w:tc>
        <w:tc>
          <w:tcPr>
            <w:tcW w:w="1571" w:type="pct"/>
            <w:shd w:val="clear" w:color="auto" w:fill="auto"/>
            <w:vAlign w:val="center"/>
            <w:hideMark/>
          </w:tcPr>
          <w:p w14:paraId="65CB3AA4" w14:textId="77777777" w:rsidR="00536AFF" w:rsidRPr="0085151C" w:rsidRDefault="00536AFF" w:rsidP="00715ED4">
            <w:pPr>
              <w:rPr>
                <w:color w:val="000000"/>
                <w:szCs w:val="28"/>
                <w:lang w:val="vi-VN" w:eastAsia="vi-VN"/>
              </w:rPr>
            </w:pPr>
            <w:r w:rsidRPr="0085151C">
              <w:rPr>
                <w:color w:val="000000"/>
                <w:szCs w:val="28"/>
                <w:lang w:val="vi-VN" w:eastAsia="vi-VN"/>
              </w:rPr>
              <w:t>2.000815.000.00.00.H47</w:t>
            </w:r>
          </w:p>
        </w:tc>
        <w:tc>
          <w:tcPr>
            <w:tcW w:w="2389" w:type="pct"/>
            <w:shd w:val="clear" w:color="auto" w:fill="auto"/>
            <w:vAlign w:val="center"/>
            <w:hideMark/>
          </w:tcPr>
          <w:p w14:paraId="40958D6E"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chứng thực bản sao từ bản chính giấy tờ, văn bản do cơ quan tổ chức có thẩm quyền của Việt Nam cấp hoặc chứng nhận</w:t>
            </w:r>
          </w:p>
        </w:tc>
        <w:tc>
          <w:tcPr>
            <w:tcW w:w="683" w:type="pct"/>
            <w:vMerge w:val="restart"/>
            <w:shd w:val="clear" w:color="auto" w:fill="auto"/>
            <w:vAlign w:val="center"/>
            <w:hideMark/>
          </w:tcPr>
          <w:p w14:paraId="445F855C" w14:textId="77777777" w:rsidR="00536AFF" w:rsidRPr="0085151C" w:rsidRDefault="00536AFF" w:rsidP="00A91AC4">
            <w:pPr>
              <w:jc w:val="center"/>
              <w:rPr>
                <w:color w:val="000000"/>
                <w:szCs w:val="28"/>
                <w:lang w:val="vi-VN" w:eastAsia="vi-VN"/>
              </w:rPr>
            </w:pPr>
            <w:r w:rsidRPr="0085151C">
              <w:rPr>
                <w:color w:val="000000"/>
                <w:szCs w:val="28"/>
                <w:lang w:val="vi-VN" w:eastAsia="vi-VN"/>
              </w:rPr>
              <w:t>Chứng thực</w:t>
            </w:r>
          </w:p>
        </w:tc>
      </w:tr>
      <w:tr w:rsidR="00536AFF" w:rsidRPr="0085151C" w14:paraId="75790DCE" w14:textId="77777777" w:rsidTr="00D45A26">
        <w:trPr>
          <w:trHeight w:val="1575"/>
          <w:jc w:val="center"/>
        </w:trPr>
        <w:tc>
          <w:tcPr>
            <w:tcW w:w="357" w:type="pct"/>
            <w:shd w:val="clear" w:color="auto" w:fill="auto"/>
            <w:noWrap/>
            <w:vAlign w:val="center"/>
            <w:hideMark/>
          </w:tcPr>
          <w:p w14:paraId="5693E69B" w14:textId="77777777" w:rsidR="00536AFF" w:rsidRPr="0085151C" w:rsidRDefault="00536AFF" w:rsidP="00715ED4">
            <w:pPr>
              <w:jc w:val="center"/>
              <w:rPr>
                <w:szCs w:val="28"/>
                <w:lang w:val="vi-VN" w:eastAsia="vi-VN"/>
              </w:rPr>
            </w:pPr>
            <w:r w:rsidRPr="0085151C">
              <w:rPr>
                <w:szCs w:val="28"/>
                <w:lang w:val="vi-VN" w:eastAsia="vi-VN"/>
              </w:rPr>
              <w:t>55</w:t>
            </w:r>
          </w:p>
        </w:tc>
        <w:tc>
          <w:tcPr>
            <w:tcW w:w="1571" w:type="pct"/>
            <w:shd w:val="clear" w:color="auto" w:fill="auto"/>
            <w:vAlign w:val="center"/>
            <w:hideMark/>
          </w:tcPr>
          <w:p w14:paraId="0302B40F" w14:textId="77777777" w:rsidR="00536AFF" w:rsidRPr="0085151C" w:rsidRDefault="00536AFF" w:rsidP="00715ED4">
            <w:pPr>
              <w:rPr>
                <w:color w:val="000000"/>
                <w:szCs w:val="28"/>
                <w:lang w:val="vi-VN" w:eastAsia="vi-VN"/>
              </w:rPr>
            </w:pPr>
            <w:r w:rsidRPr="0085151C">
              <w:rPr>
                <w:color w:val="000000"/>
                <w:szCs w:val="28"/>
                <w:lang w:val="vi-VN" w:eastAsia="vi-VN"/>
              </w:rPr>
              <w:t>2.000843.000.00.00.H47</w:t>
            </w:r>
          </w:p>
        </w:tc>
        <w:tc>
          <w:tcPr>
            <w:tcW w:w="2389" w:type="pct"/>
            <w:shd w:val="clear" w:color="auto" w:fill="auto"/>
            <w:vAlign w:val="center"/>
            <w:hideMark/>
          </w:tcPr>
          <w:p w14:paraId="19C25E92"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683" w:type="pct"/>
            <w:vMerge/>
            <w:shd w:val="clear" w:color="auto" w:fill="auto"/>
            <w:vAlign w:val="center"/>
          </w:tcPr>
          <w:p w14:paraId="50B2C694" w14:textId="7B2F4E02" w:rsidR="00536AFF" w:rsidRPr="0085151C" w:rsidRDefault="00536AFF" w:rsidP="00715ED4">
            <w:pPr>
              <w:rPr>
                <w:color w:val="000000"/>
                <w:szCs w:val="28"/>
                <w:lang w:val="vi-VN" w:eastAsia="vi-VN"/>
              </w:rPr>
            </w:pPr>
          </w:p>
        </w:tc>
      </w:tr>
      <w:tr w:rsidR="00536AFF" w:rsidRPr="0085151C" w14:paraId="1961E490" w14:textId="77777777" w:rsidTr="00D45A26">
        <w:trPr>
          <w:trHeight w:val="630"/>
          <w:jc w:val="center"/>
        </w:trPr>
        <w:tc>
          <w:tcPr>
            <w:tcW w:w="357" w:type="pct"/>
            <w:shd w:val="clear" w:color="auto" w:fill="auto"/>
            <w:noWrap/>
            <w:vAlign w:val="center"/>
            <w:hideMark/>
          </w:tcPr>
          <w:p w14:paraId="40138335" w14:textId="77777777" w:rsidR="00536AFF" w:rsidRPr="0085151C" w:rsidRDefault="00536AFF" w:rsidP="00715ED4">
            <w:pPr>
              <w:jc w:val="center"/>
              <w:rPr>
                <w:szCs w:val="28"/>
                <w:lang w:val="vi-VN" w:eastAsia="vi-VN"/>
              </w:rPr>
            </w:pPr>
            <w:r w:rsidRPr="0085151C">
              <w:rPr>
                <w:szCs w:val="28"/>
                <w:lang w:val="vi-VN" w:eastAsia="vi-VN"/>
              </w:rPr>
              <w:t>56</w:t>
            </w:r>
          </w:p>
        </w:tc>
        <w:tc>
          <w:tcPr>
            <w:tcW w:w="1571" w:type="pct"/>
            <w:shd w:val="clear" w:color="auto" w:fill="auto"/>
            <w:vAlign w:val="center"/>
            <w:hideMark/>
          </w:tcPr>
          <w:p w14:paraId="479D6D55" w14:textId="77777777" w:rsidR="00536AFF" w:rsidRPr="0085151C" w:rsidRDefault="00536AFF" w:rsidP="00715ED4">
            <w:pPr>
              <w:rPr>
                <w:color w:val="000000"/>
                <w:szCs w:val="28"/>
                <w:lang w:val="vi-VN" w:eastAsia="vi-VN"/>
              </w:rPr>
            </w:pPr>
            <w:r w:rsidRPr="0085151C">
              <w:rPr>
                <w:color w:val="000000"/>
                <w:szCs w:val="28"/>
                <w:lang w:val="vi-VN" w:eastAsia="vi-VN"/>
              </w:rPr>
              <w:t>2.000992.000.00.00.H47</w:t>
            </w:r>
          </w:p>
        </w:tc>
        <w:tc>
          <w:tcPr>
            <w:tcW w:w="2389" w:type="pct"/>
            <w:shd w:val="clear" w:color="auto" w:fill="auto"/>
            <w:vAlign w:val="center"/>
            <w:hideMark/>
          </w:tcPr>
          <w:p w14:paraId="7D7830FD"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chứng thực chữ ký người dịch mà người dịch là cộng tác viên dịch thuật của Phòng Tư pháp</w:t>
            </w:r>
          </w:p>
        </w:tc>
        <w:tc>
          <w:tcPr>
            <w:tcW w:w="683" w:type="pct"/>
            <w:vMerge/>
            <w:shd w:val="clear" w:color="auto" w:fill="auto"/>
            <w:vAlign w:val="center"/>
          </w:tcPr>
          <w:p w14:paraId="06FC5552" w14:textId="60D0AFBD" w:rsidR="00536AFF" w:rsidRPr="0085151C" w:rsidRDefault="00536AFF" w:rsidP="00715ED4">
            <w:pPr>
              <w:rPr>
                <w:color w:val="000000"/>
                <w:szCs w:val="28"/>
                <w:lang w:val="vi-VN" w:eastAsia="vi-VN"/>
              </w:rPr>
            </w:pPr>
          </w:p>
        </w:tc>
      </w:tr>
      <w:tr w:rsidR="00536AFF" w:rsidRPr="0085151C" w14:paraId="53F69E19" w14:textId="77777777" w:rsidTr="00D45A26">
        <w:trPr>
          <w:trHeight w:val="630"/>
          <w:jc w:val="center"/>
        </w:trPr>
        <w:tc>
          <w:tcPr>
            <w:tcW w:w="357" w:type="pct"/>
            <w:shd w:val="clear" w:color="auto" w:fill="auto"/>
            <w:noWrap/>
            <w:vAlign w:val="center"/>
            <w:hideMark/>
          </w:tcPr>
          <w:p w14:paraId="5B8A1D83" w14:textId="77777777" w:rsidR="00536AFF" w:rsidRPr="0085151C" w:rsidRDefault="00536AFF" w:rsidP="00715ED4">
            <w:pPr>
              <w:jc w:val="center"/>
              <w:rPr>
                <w:szCs w:val="28"/>
                <w:lang w:val="vi-VN" w:eastAsia="vi-VN"/>
              </w:rPr>
            </w:pPr>
            <w:r w:rsidRPr="0085151C">
              <w:rPr>
                <w:szCs w:val="28"/>
                <w:lang w:val="vi-VN" w:eastAsia="vi-VN"/>
              </w:rPr>
              <w:t>57</w:t>
            </w:r>
          </w:p>
        </w:tc>
        <w:tc>
          <w:tcPr>
            <w:tcW w:w="1571" w:type="pct"/>
            <w:shd w:val="clear" w:color="auto" w:fill="auto"/>
            <w:vAlign w:val="center"/>
            <w:hideMark/>
          </w:tcPr>
          <w:p w14:paraId="5C9B0314" w14:textId="77777777" w:rsidR="00536AFF" w:rsidRPr="0085151C" w:rsidRDefault="00536AFF" w:rsidP="00715ED4">
            <w:pPr>
              <w:rPr>
                <w:color w:val="000000"/>
                <w:szCs w:val="28"/>
                <w:lang w:val="vi-VN" w:eastAsia="vi-VN"/>
              </w:rPr>
            </w:pPr>
            <w:r w:rsidRPr="0085151C">
              <w:rPr>
                <w:color w:val="000000"/>
                <w:szCs w:val="28"/>
                <w:lang w:val="vi-VN" w:eastAsia="vi-VN"/>
              </w:rPr>
              <w:t>2.000942.000.00.00.H47</w:t>
            </w:r>
          </w:p>
        </w:tc>
        <w:tc>
          <w:tcPr>
            <w:tcW w:w="2389" w:type="pct"/>
            <w:shd w:val="clear" w:color="auto" w:fill="auto"/>
            <w:vAlign w:val="center"/>
            <w:hideMark/>
          </w:tcPr>
          <w:p w14:paraId="41D203F6"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bản sao có chứng thực từ bản chính hợp đồng, giao dịch đã được chứng thực</w:t>
            </w:r>
          </w:p>
        </w:tc>
        <w:tc>
          <w:tcPr>
            <w:tcW w:w="683" w:type="pct"/>
            <w:vMerge/>
            <w:shd w:val="clear" w:color="auto" w:fill="auto"/>
            <w:vAlign w:val="center"/>
          </w:tcPr>
          <w:p w14:paraId="30EECB36" w14:textId="40F2E02B" w:rsidR="00536AFF" w:rsidRPr="0085151C" w:rsidRDefault="00536AFF" w:rsidP="00715ED4">
            <w:pPr>
              <w:rPr>
                <w:color w:val="000000"/>
                <w:szCs w:val="28"/>
                <w:lang w:val="vi-VN" w:eastAsia="vi-VN"/>
              </w:rPr>
            </w:pPr>
          </w:p>
        </w:tc>
      </w:tr>
      <w:tr w:rsidR="00536AFF" w:rsidRPr="0085151C" w14:paraId="1CFB3565" w14:textId="77777777" w:rsidTr="00D45A26">
        <w:trPr>
          <w:trHeight w:val="315"/>
          <w:jc w:val="center"/>
        </w:trPr>
        <w:tc>
          <w:tcPr>
            <w:tcW w:w="357" w:type="pct"/>
            <w:shd w:val="clear" w:color="auto" w:fill="auto"/>
            <w:noWrap/>
            <w:vAlign w:val="center"/>
            <w:hideMark/>
          </w:tcPr>
          <w:p w14:paraId="371C09DD" w14:textId="77777777" w:rsidR="00536AFF" w:rsidRPr="0085151C" w:rsidRDefault="00536AFF" w:rsidP="00715ED4">
            <w:pPr>
              <w:jc w:val="center"/>
              <w:rPr>
                <w:szCs w:val="28"/>
                <w:lang w:val="vi-VN" w:eastAsia="vi-VN"/>
              </w:rPr>
            </w:pPr>
            <w:r w:rsidRPr="0085151C">
              <w:rPr>
                <w:szCs w:val="28"/>
                <w:lang w:val="vi-VN" w:eastAsia="vi-VN"/>
              </w:rPr>
              <w:t>58</w:t>
            </w:r>
          </w:p>
        </w:tc>
        <w:tc>
          <w:tcPr>
            <w:tcW w:w="1571" w:type="pct"/>
            <w:shd w:val="clear" w:color="auto" w:fill="auto"/>
            <w:vAlign w:val="center"/>
            <w:hideMark/>
          </w:tcPr>
          <w:p w14:paraId="49B32286" w14:textId="77777777" w:rsidR="00536AFF" w:rsidRPr="0085151C" w:rsidRDefault="00536AFF" w:rsidP="00715ED4">
            <w:pPr>
              <w:rPr>
                <w:color w:val="000000"/>
                <w:szCs w:val="28"/>
                <w:lang w:val="vi-VN" w:eastAsia="vi-VN"/>
              </w:rPr>
            </w:pPr>
            <w:r w:rsidRPr="0085151C">
              <w:rPr>
                <w:color w:val="000000"/>
                <w:szCs w:val="28"/>
                <w:lang w:val="vi-VN" w:eastAsia="vi-VN"/>
              </w:rPr>
              <w:t>2.000908.000.00.00.H47</w:t>
            </w:r>
          </w:p>
        </w:tc>
        <w:tc>
          <w:tcPr>
            <w:tcW w:w="2389" w:type="pct"/>
            <w:shd w:val="clear" w:color="auto" w:fill="auto"/>
            <w:vAlign w:val="center"/>
            <w:hideMark/>
          </w:tcPr>
          <w:p w14:paraId="78405434"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bản sao từ sổ gốc</w:t>
            </w:r>
          </w:p>
        </w:tc>
        <w:tc>
          <w:tcPr>
            <w:tcW w:w="683" w:type="pct"/>
            <w:vMerge/>
            <w:shd w:val="clear" w:color="auto" w:fill="auto"/>
            <w:vAlign w:val="center"/>
          </w:tcPr>
          <w:p w14:paraId="56EB53D0" w14:textId="408EAAC9" w:rsidR="00536AFF" w:rsidRPr="0085151C" w:rsidRDefault="00536AFF" w:rsidP="00715ED4">
            <w:pPr>
              <w:rPr>
                <w:color w:val="000000"/>
                <w:szCs w:val="28"/>
                <w:lang w:val="vi-VN" w:eastAsia="vi-VN"/>
              </w:rPr>
            </w:pPr>
          </w:p>
        </w:tc>
      </w:tr>
      <w:tr w:rsidR="00536AFF" w:rsidRPr="0085151C" w14:paraId="59B77B06" w14:textId="77777777" w:rsidTr="00D45A26">
        <w:trPr>
          <w:trHeight w:val="315"/>
          <w:jc w:val="center"/>
        </w:trPr>
        <w:tc>
          <w:tcPr>
            <w:tcW w:w="357" w:type="pct"/>
            <w:shd w:val="clear" w:color="auto" w:fill="auto"/>
            <w:noWrap/>
            <w:vAlign w:val="center"/>
            <w:hideMark/>
          </w:tcPr>
          <w:p w14:paraId="6C3C2D91" w14:textId="77777777" w:rsidR="00536AFF" w:rsidRPr="0085151C" w:rsidRDefault="00536AFF" w:rsidP="00715ED4">
            <w:pPr>
              <w:jc w:val="center"/>
              <w:rPr>
                <w:szCs w:val="28"/>
                <w:lang w:val="vi-VN" w:eastAsia="vi-VN"/>
              </w:rPr>
            </w:pPr>
            <w:r w:rsidRPr="0085151C">
              <w:rPr>
                <w:szCs w:val="28"/>
                <w:lang w:val="vi-VN" w:eastAsia="vi-VN"/>
              </w:rPr>
              <w:t>59</w:t>
            </w:r>
          </w:p>
        </w:tc>
        <w:tc>
          <w:tcPr>
            <w:tcW w:w="1571" w:type="pct"/>
            <w:shd w:val="clear" w:color="auto" w:fill="auto"/>
            <w:vAlign w:val="center"/>
            <w:hideMark/>
          </w:tcPr>
          <w:p w14:paraId="5BAD17A0" w14:textId="77777777" w:rsidR="00536AFF" w:rsidRPr="0085151C" w:rsidRDefault="00536AFF" w:rsidP="00715ED4">
            <w:pPr>
              <w:rPr>
                <w:color w:val="000000"/>
                <w:szCs w:val="28"/>
                <w:lang w:val="vi-VN" w:eastAsia="vi-VN"/>
              </w:rPr>
            </w:pPr>
            <w:r w:rsidRPr="0085151C">
              <w:rPr>
                <w:color w:val="000000"/>
                <w:szCs w:val="28"/>
                <w:lang w:val="vi-VN" w:eastAsia="vi-VN"/>
              </w:rPr>
              <w:t>2.000635.000.00.00.H47</w:t>
            </w:r>
          </w:p>
        </w:tc>
        <w:tc>
          <w:tcPr>
            <w:tcW w:w="2389" w:type="pct"/>
            <w:shd w:val="clear" w:color="auto" w:fill="auto"/>
            <w:vAlign w:val="center"/>
            <w:hideMark/>
          </w:tcPr>
          <w:p w14:paraId="1A702A05"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bản sao Trích lục hộ tịch</w:t>
            </w:r>
          </w:p>
        </w:tc>
        <w:tc>
          <w:tcPr>
            <w:tcW w:w="683" w:type="pct"/>
            <w:vMerge w:val="restart"/>
            <w:shd w:val="clear" w:color="auto" w:fill="auto"/>
            <w:vAlign w:val="center"/>
            <w:hideMark/>
          </w:tcPr>
          <w:p w14:paraId="5C08D3F0" w14:textId="77777777" w:rsidR="00536AFF" w:rsidRPr="0085151C" w:rsidRDefault="00536AFF" w:rsidP="00715ED4">
            <w:pPr>
              <w:rPr>
                <w:color w:val="000000"/>
                <w:szCs w:val="28"/>
                <w:lang w:val="vi-VN" w:eastAsia="vi-VN"/>
              </w:rPr>
            </w:pPr>
            <w:r w:rsidRPr="0085151C">
              <w:rPr>
                <w:color w:val="000000"/>
                <w:szCs w:val="28"/>
                <w:lang w:val="vi-VN" w:eastAsia="vi-VN"/>
              </w:rPr>
              <w:t>Hộ tịch</w:t>
            </w:r>
          </w:p>
        </w:tc>
      </w:tr>
      <w:tr w:rsidR="00536AFF" w:rsidRPr="0085151C" w14:paraId="425E15A2" w14:textId="77777777" w:rsidTr="00D45A26">
        <w:trPr>
          <w:trHeight w:val="1575"/>
          <w:jc w:val="center"/>
        </w:trPr>
        <w:tc>
          <w:tcPr>
            <w:tcW w:w="357" w:type="pct"/>
            <w:shd w:val="clear" w:color="auto" w:fill="auto"/>
            <w:noWrap/>
            <w:vAlign w:val="center"/>
            <w:hideMark/>
          </w:tcPr>
          <w:p w14:paraId="6EF7710A" w14:textId="77777777" w:rsidR="00536AFF" w:rsidRPr="0085151C" w:rsidRDefault="00536AFF" w:rsidP="00715ED4">
            <w:pPr>
              <w:jc w:val="center"/>
              <w:rPr>
                <w:szCs w:val="28"/>
                <w:lang w:val="vi-VN" w:eastAsia="vi-VN"/>
              </w:rPr>
            </w:pPr>
            <w:r w:rsidRPr="0085151C">
              <w:rPr>
                <w:szCs w:val="28"/>
                <w:lang w:val="vi-VN" w:eastAsia="vi-VN"/>
              </w:rPr>
              <w:lastRenderedPageBreak/>
              <w:t>60</w:t>
            </w:r>
          </w:p>
        </w:tc>
        <w:tc>
          <w:tcPr>
            <w:tcW w:w="1571" w:type="pct"/>
            <w:shd w:val="clear" w:color="auto" w:fill="auto"/>
            <w:vAlign w:val="center"/>
            <w:hideMark/>
          </w:tcPr>
          <w:p w14:paraId="25B88100" w14:textId="77777777" w:rsidR="00536AFF" w:rsidRPr="0085151C" w:rsidRDefault="00536AFF" w:rsidP="00715ED4">
            <w:pPr>
              <w:rPr>
                <w:color w:val="000000"/>
                <w:szCs w:val="28"/>
                <w:lang w:val="vi-VN" w:eastAsia="vi-VN"/>
              </w:rPr>
            </w:pPr>
            <w:r w:rsidRPr="0085151C">
              <w:rPr>
                <w:color w:val="000000"/>
                <w:szCs w:val="28"/>
                <w:lang w:val="vi-VN" w:eastAsia="vi-VN"/>
              </w:rPr>
              <w:t>2.000547.000.00.00.H47</w:t>
            </w:r>
          </w:p>
        </w:tc>
        <w:tc>
          <w:tcPr>
            <w:tcW w:w="2389" w:type="pct"/>
            <w:shd w:val="clear" w:color="auto" w:fill="auto"/>
            <w:vAlign w:val="center"/>
            <w:hideMark/>
          </w:tcPr>
          <w:p w14:paraId="323993EC"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683" w:type="pct"/>
            <w:vMerge/>
            <w:shd w:val="clear" w:color="auto" w:fill="auto"/>
            <w:vAlign w:val="center"/>
          </w:tcPr>
          <w:p w14:paraId="65ECA40B" w14:textId="1185DA9D" w:rsidR="00536AFF" w:rsidRPr="0085151C" w:rsidRDefault="00536AFF" w:rsidP="00715ED4">
            <w:pPr>
              <w:rPr>
                <w:color w:val="000000"/>
                <w:szCs w:val="28"/>
                <w:lang w:val="vi-VN" w:eastAsia="vi-VN"/>
              </w:rPr>
            </w:pPr>
          </w:p>
        </w:tc>
      </w:tr>
      <w:tr w:rsidR="00536AFF" w:rsidRPr="0085151C" w14:paraId="000FBFE1" w14:textId="77777777" w:rsidTr="00D45A26">
        <w:trPr>
          <w:trHeight w:val="945"/>
          <w:jc w:val="center"/>
        </w:trPr>
        <w:tc>
          <w:tcPr>
            <w:tcW w:w="357" w:type="pct"/>
            <w:shd w:val="clear" w:color="auto" w:fill="auto"/>
            <w:noWrap/>
            <w:vAlign w:val="center"/>
            <w:hideMark/>
          </w:tcPr>
          <w:p w14:paraId="2E70C750" w14:textId="77777777" w:rsidR="00536AFF" w:rsidRPr="0085151C" w:rsidRDefault="00536AFF" w:rsidP="00715ED4">
            <w:pPr>
              <w:jc w:val="center"/>
              <w:rPr>
                <w:szCs w:val="28"/>
                <w:lang w:val="vi-VN" w:eastAsia="vi-VN"/>
              </w:rPr>
            </w:pPr>
            <w:r w:rsidRPr="0085151C">
              <w:rPr>
                <w:szCs w:val="28"/>
                <w:lang w:val="vi-VN" w:eastAsia="vi-VN"/>
              </w:rPr>
              <w:lastRenderedPageBreak/>
              <w:t>61</w:t>
            </w:r>
          </w:p>
        </w:tc>
        <w:tc>
          <w:tcPr>
            <w:tcW w:w="1571" w:type="pct"/>
            <w:shd w:val="clear" w:color="auto" w:fill="auto"/>
            <w:vAlign w:val="center"/>
            <w:hideMark/>
          </w:tcPr>
          <w:p w14:paraId="379B0B46" w14:textId="77777777" w:rsidR="00536AFF" w:rsidRPr="0085151C" w:rsidRDefault="00536AFF" w:rsidP="00715ED4">
            <w:pPr>
              <w:rPr>
                <w:color w:val="000000"/>
                <w:szCs w:val="28"/>
                <w:lang w:val="vi-VN" w:eastAsia="vi-VN"/>
              </w:rPr>
            </w:pPr>
            <w:r w:rsidRPr="0085151C">
              <w:rPr>
                <w:color w:val="000000"/>
                <w:szCs w:val="28"/>
                <w:lang w:val="vi-VN" w:eastAsia="vi-VN"/>
              </w:rPr>
              <w:t>2.002189.000.00.00.H47</w:t>
            </w:r>
          </w:p>
        </w:tc>
        <w:tc>
          <w:tcPr>
            <w:tcW w:w="2389" w:type="pct"/>
            <w:shd w:val="clear" w:color="auto" w:fill="auto"/>
            <w:vAlign w:val="center"/>
            <w:hideMark/>
          </w:tcPr>
          <w:p w14:paraId="520C53A5"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ghi vào Sổ hộ tịch việc kết hôn của công dân Việt Nam đã được giải quyết tại cơ quan có thẩm quyền của nước ngoài</w:t>
            </w:r>
          </w:p>
        </w:tc>
        <w:tc>
          <w:tcPr>
            <w:tcW w:w="683" w:type="pct"/>
            <w:vMerge/>
            <w:shd w:val="clear" w:color="auto" w:fill="auto"/>
            <w:vAlign w:val="center"/>
          </w:tcPr>
          <w:p w14:paraId="3DF1CB44" w14:textId="572060E5" w:rsidR="00536AFF" w:rsidRPr="0085151C" w:rsidRDefault="00536AFF" w:rsidP="00715ED4">
            <w:pPr>
              <w:rPr>
                <w:color w:val="000000"/>
                <w:szCs w:val="28"/>
                <w:lang w:val="vi-VN" w:eastAsia="vi-VN"/>
              </w:rPr>
            </w:pPr>
          </w:p>
        </w:tc>
      </w:tr>
      <w:tr w:rsidR="00536AFF" w:rsidRPr="0085151C" w14:paraId="128A03A4" w14:textId="77777777" w:rsidTr="00D45A26">
        <w:trPr>
          <w:trHeight w:val="945"/>
          <w:jc w:val="center"/>
        </w:trPr>
        <w:tc>
          <w:tcPr>
            <w:tcW w:w="357" w:type="pct"/>
            <w:shd w:val="clear" w:color="auto" w:fill="auto"/>
            <w:noWrap/>
            <w:vAlign w:val="center"/>
            <w:hideMark/>
          </w:tcPr>
          <w:p w14:paraId="7740DBD9" w14:textId="77777777" w:rsidR="00536AFF" w:rsidRPr="0085151C" w:rsidRDefault="00536AFF" w:rsidP="00715ED4">
            <w:pPr>
              <w:jc w:val="center"/>
              <w:rPr>
                <w:szCs w:val="28"/>
                <w:lang w:val="vi-VN" w:eastAsia="vi-VN"/>
              </w:rPr>
            </w:pPr>
            <w:r w:rsidRPr="0085151C">
              <w:rPr>
                <w:szCs w:val="28"/>
                <w:lang w:val="vi-VN" w:eastAsia="vi-VN"/>
              </w:rPr>
              <w:t>62</w:t>
            </w:r>
          </w:p>
        </w:tc>
        <w:tc>
          <w:tcPr>
            <w:tcW w:w="1571" w:type="pct"/>
            <w:shd w:val="clear" w:color="auto" w:fill="auto"/>
            <w:vAlign w:val="center"/>
            <w:hideMark/>
          </w:tcPr>
          <w:p w14:paraId="0E3F0E1F" w14:textId="77777777" w:rsidR="00536AFF" w:rsidRPr="0085151C" w:rsidRDefault="00536AFF" w:rsidP="00715ED4">
            <w:pPr>
              <w:rPr>
                <w:color w:val="000000"/>
                <w:szCs w:val="28"/>
                <w:lang w:val="vi-VN" w:eastAsia="vi-VN"/>
              </w:rPr>
            </w:pPr>
            <w:r w:rsidRPr="0085151C">
              <w:rPr>
                <w:color w:val="000000"/>
                <w:szCs w:val="28"/>
                <w:lang w:val="vi-VN" w:eastAsia="vi-VN"/>
              </w:rPr>
              <w:t>2.000554.000.00.00.H47</w:t>
            </w:r>
          </w:p>
        </w:tc>
        <w:tc>
          <w:tcPr>
            <w:tcW w:w="2389" w:type="pct"/>
            <w:shd w:val="clear" w:color="auto" w:fill="auto"/>
            <w:vAlign w:val="center"/>
            <w:hideMark/>
          </w:tcPr>
          <w:p w14:paraId="240D66F2"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ghi vào Sổ hộ tịch việc ly hôn, hủy việc kết hôn của công dân Việt Nam đã được giải quyết tại cơ quan có thẩm quyền của nước ngoài</w:t>
            </w:r>
          </w:p>
        </w:tc>
        <w:tc>
          <w:tcPr>
            <w:tcW w:w="683" w:type="pct"/>
            <w:vMerge/>
            <w:shd w:val="clear" w:color="auto" w:fill="auto"/>
            <w:vAlign w:val="center"/>
          </w:tcPr>
          <w:p w14:paraId="313327C8" w14:textId="1032234F" w:rsidR="00536AFF" w:rsidRPr="0085151C" w:rsidRDefault="00536AFF" w:rsidP="00715ED4">
            <w:pPr>
              <w:rPr>
                <w:color w:val="000000"/>
                <w:szCs w:val="28"/>
                <w:lang w:val="vi-VN" w:eastAsia="vi-VN"/>
              </w:rPr>
            </w:pPr>
          </w:p>
        </w:tc>
      </w:tr>
      <w:tr w:rsidR="00715ED4" w:rsidRPr="0085151C" w14:paraId="195855FC" w14:textId="77777777" w:rsidTr="00D45A26">
        <w:trPr>
          <w:trHeight w:val="945"/>
          <w:jc w:val="center"/>
        </w:trPr>
        <w:tc>
          <w:tcPr>
            <w:tcW w:w="357" w:type="pct"/>
            <w:shd w:val="clear" w:color="auto" w:fill="auto"/>
            <w:noWrap/>
            <w:vAlign w:val="center"/>
            <w:hideMark/>
          </w:tcPr>
          <w:p w14:paraId="53BA7834" w14:textId="77777777" w:rsidR="00715ED4" w:rsidRPr="0085151C" w:rsidRDefault="00715ED4" w:rsidP="00715ED4">
            <w:pPr>
              <w:jc w:val="center"/>
              <w:rPr>
                <w:szCs w:val="28"/>
                <w:lang w:val="vi-VN" w:eastAsia="vi-VN"/>
              </w:rPr>
            </w:pPr>
            <w:r w:rsidRPr="0085151C">
              <w:rPr>
                <w:szCs w:val="28"/>
                <w:lang w:val="vi-VN" w:eastAsia="vi-VN"/>
              </w:rPr>
              <w:t>63</w:t>
            </w:r>
          </w:p>
        </w:tc>
        <w:tc>
          <w:tcPr>
            <w:tcW w:w="1571" w:type="pct"/>
            <w:shd w:val="clear" w:color="auto" w:fill="auto"/>
            <w:vAlign w:val="center"/>
            <w:hideMark/>
          </w:tcPr>
          <w:p w14:paraId="33A243A0" w14:textId="77777777" w:rsidR="00715ED4" w:rsidRPr="0085151C" w:rsidRDefault="00715ED4" w:rsidP="00715ED4">
            <w:pPr>
              <w:rPr>
                <w:color w:val="000000"/>
                <w:szCs w:val="28"/>
                <w:lang w:val="vi-VN" w:eastAsia="vi-VN"/>
              </w:rPr>
            </w:pPr>
            <w:r w:rsidRPr="0085151C">
              <w:rPr>
                <w:color w:val="000000"/>
                <w:szCs w:val="28"/>
                <w:lang w:val="vi-VN" w:eastAsia="vi-VN"/>
              </w:rPr>
              <w:t>2.002363.000.00.00.H47</w:t>
            </w:r>
          </w:p>
        </w:tc>
        <w:tc>
          <w:tcPr>
            <w:tcW w:w="2389" w:type="pct"/>
            <w:shd w:val="clear" w:color="auto" w:fill="auto"/>
            <w:vAlign w:val="center"/>
            <w:hideMark/>
          </w:tcPr>
          <w:p w14:paraId="730917B4" w14:textId="77777777" w:rsidR="00715ED4" w:rsidRPr="0085151C" w:rsidRDefault="00715ED4" w:rsidP="00B3314C">
            <w:pPr>
              <w:jc w:val="both"/>
              <w:rPr>
                <w:color w:val="000000"/>
                <w:szCs w:val="28"/>
                <w:lang w:val="vi-VN" w:eastAsia="vi-VN"/>
              </w:rPr>
            </w:pPr>
            <w:r w:rsidRPr="0085151C">
              <w:rPr>
                <w:color w:val="000000"/>
                <w:szCs w:val="28"/>
                <w:lang w:val="vi-VN" w:eastAsia="vi-VN"/>
              </w:rPr>
              <w:t>Ghi vào Sổ đăng ký nuôi con nuôi việc nuôi con nuôi đã được giải quyết tại cơ quan có thẩm quyền của nước ngoài</w:t>
            </w:r>
          </w:p>
        </w:tc>
        <w:tc>
          <w:tcPr>
            <w:tcW w:w="683" w:type="pct"/>
            <w:shd w:val="clear" w:color="auto" w:fill="auto"/>
            <w:vAlign w:val="center"/>
            <w:hideMark/>
          </w:tcPr>
          <w:p w14:paraId="3EDF58A4" w14:textId="77777777" w:rsidR="00715ED4" w:rsidRPr="0085151C" w:rsidRDefault="00715ED4" w:rsidP="00715ED4">
            <w:pPr>
              <w:rPr>
                <w:color w:val="000000"/>
                <w:szCs w:val="28"/>
                <w:lang w:val="vi-VN" w:eastAsia="vi-VN"/>
              </w:rPr>
            </w:pPr>
            <w:r w:rsidRPr="0085151C">
              <w:rPr>
                <w:color w:val="000000"/>
                <w:szCs w:val="28"/>
                <w:lang w:val="vi-VN" w:eastAsia="vi-VN"/>
              </w:rPr>
              <w:t>Nuôi con nuôi</w:t>
            </w:r>
          </w:p>
        </w:tc>
      </w:tr>
      <w:tr w:rsidR="00715ED4" w:rsidRPr="0085151C" w14:paraId="57EB44FE" w14:textId="77777777" w:rsidTr="00D45A26">
        <w:trPr>
          <w:trHeight w:val="315"/>
          <w:jc w:val="center"/>
        </w:trPr>
        <w:tc>
          <w:tcPr>
            <w:tcW w:w="357" w:type="pct"/>
            <w:shd w:val="clear" w:color="auto" w:fill="auto"/>
            <w:vAlign w:val="center"/>
            <w:hideMark/>
          </w:tcPr>
          <w:p w14:paraId="6CE7662F"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IV</w:t>
            </w:r>
          </w:p>
        </w:tc>
        <w:tc>
          <w:tcPr>
            <w:tcW w:w="4643" w:type="pct"/>
            <w:gridSpan w:val="3"/>
            <w:shd w:val="clear" w:color="auto" w:fill="auto"/>
            <w:vAlign w:val="center"/>
            <w:hideMark/>
          </w:tcPr>
          <w:p w14:paraId="0447F76A"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NỘI VỤ</w:t>
            </w:r>
          </w:p>
        </w:tc>
      </w:tr>
      <w:tr w:rsidR="00536AFF" w:rsidRPr="0085151C" w14:paraId="47539729" w14:textId="77777777" w:rsidTr="00D45A26">
        <w:trPr>
          <w:trHeight w:val="630"/>
          <w:jc w:val="center"/>
        </w:trPr>
        <w:tc>
          <w:tcPr>
            <w:tcW w:w="357" w:type="pct"/>
            <w:shd w:val="clear" w:color="auto" w:fill="auto"/>
            <w:noWrap/>
            <w:vAlign w:val="center"/>
            <w:hideMark/>
          </w:tcPr>
          <w:p w14:paraId="77C2B9E8" w14:textId="77777777" w:rsidR="00536AFF" w:rsidRPr="0085151C" w:rsidRDefault="00536AFF" w:rsidP="00715ED4">
            <w:pPr>
              <w:jc w:val="center"/>
              <w:rPr>
                <w:szCs w:val="28"/>
                <w:lang w:val="vi-VN" w:eastAsia="vi-VN"/>
              </w:rPr>
            </w:pPr>
            <w:r w:rsidRPr="0085151C">
              <w:rPr>
                <w:szCs w:val="28"/>
                <w:lang w:val="vi-VN" w:eastAsia="vi-VN"/>
              </w:rPr>
              <w:t>64</w:t>
            </w:r>
          </w:p>
        </w:tc>
        <w:tc>
          <w:tcPr>
            <w:tcW w:w="1571" w:type="pct"/>
            <w:shd w:val="clear" w:color="auto" w:fill="auto"/>
            <w:vAlign w:val="center"/>
            <w:hideMark/>
          </w:tcPr>
          <w:p w14:paraId="0463003B" w14:textId="77777777" w:rsidR="00536AFF" w:rsidRPr="0085151C" w:rsidRDefault="00536AFF" w:rsidP="00715ED4">
            <w:pPr>
              <w:rPr>
                <w:color w:val="000000"/>
                <w:szCs w:val="28"/>
                <w:lang w:val="vi-VN" w:eastAsia="vi-VN"/>
              </w:rPr>
            </w:pPr>
            <w:r w:rsidRPr="0085151C">
              <w:rPr>
                <w:color w:val="000000"/>
                <w:szCs w:val="28"/>
                <w:lang w:val="vi-VN" w:eastAsia="vi-VN"/>
              </w:rPr>
              <w:t>2.000356.000.00.00.H47</w:t>
            </w:r>
          </w:p>
        </w:tc>
        <w:tc>
          <w:tcPr>
            <w:tcW w:w="2389" w:type="pct"/>
            <w:shd w:val="clear" w:color="auto" w:fill="auto"/>
            <w:vAlign w:val="center"/>
            <w:hideMark/>
          </w:tcPr>
          <w:p w14:paraId="650C9027"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Giấy khen của Chủ tịch UBND cấp huyện về khen thưởng cho gia đình</w:t>
            </w:r>
          </w:p>
        </w:tc>
        <w:tc>
          <w:tcPr>
            <w:tcW w:w="683" w:type="pct"/>
            <w:vMerge w:val="restart"/>
            <w:shd w:val="clear" w:color="auto" w:fill="auto"/>
            <w:vAlign w:val="center"/>
            <w:hideMark/>
          </w:tcPr>
          <w:p w14:paraId="2E031544" w14:textId="77777777" w:rsidR="00536AFF" w:rsidRPr="0085151C" w:rsidRDefault="00536AFF" w:rsidP="001458CA">
            <w:pPr>
              <w:jc w:val="center"/>
              <w:rPr>
                <w:color w:val="000000"/>
                <w:szCs w:val="28"/>
                <w:lang w:val="vi-VN" w:eastAsia="vi-VN"/>
              </w:rPr>
            </w:pPr>
            <w:r w:rsidRPr="0085151C">
              <w:rPr>
                <w:color w:val="000000"/>
                <w:szCs w:val="28"/>
                <w:lang w:val="vi-VN" w:eastAsia="vi-VN"/>
              </w:rPr>
              <w:t>Thi đua - khen thưởng</w:t>
            </w:r>
          </w:p>
        </w:tc>
      </w:tr>
      <w:tr w:rsidR="00536AFF" w:rsidRPr="0085151C" w14:paraId="3CE52C07" w14:textId="77777777" w:rsidTr="00D45A26">
        <w:trPr>
          <w:trHeight w:val="630"/>
          <w:jc w:val="center"/>
        </w:trPr>
        <w:tc>
          <w:tcPr>
            <w:tcW w:w="357" w:type="pct"/>
            <w:shd w:val="clear" w:color="auto" w:fill="auto"/>
            <w:noWrap/>
            <w:vAlign w:val="center"/>
            <w:hideMark/>
          </w:tcPr>
          <w:p w14:paraId="6CDAE858" w14:textId="77777777" w:rsidR="00536AFF" w:rsidRPr="0085151C" w:rsidRDefault="00536AFF" w:rsidP="00715ED4">
            <w:pPr>
              <w:jc w:val="center"/>
              <w:rPr>
                <w:szCs w:val="28"/>
                <w:lang w:val="vi-VN" w:eastAsia="vi-VN"/>
              </w:rPr>
            </w:pPr>
            <w:r w:rsidRPr="0085151C">
              <w:rPr>
                <w:szCs w:val="28"/>
                <w:lang w:val="vi-VN" w:eastAsia="vi-VN"/>
              </w:rPr>
              <w:t>65</w:t>
            </w:r>
          </w:p>
        </w:tc>
        <w:tc>
          <w:tcPr>
            <w:tcW w:w="1571" w:type="pct"/>
            <w:shd w:val="clear" w:color="auto" w:fill="auto"/>
            <w:vAlign w:val="center"/>
            <w:hideMark/>
          </w:tcPr>
          <w:p w14:paraId="251059C1" w14:textId="77777777" w:rsidR="00536AFF" w:rsidRPr="0085151C" w:rsidRDefault="00536AFF" w:rsidP="00715ED4">
            <w:pPr>
              <w:rPr>
                <w:color w:val="000000"/>
                <w:szCs w:val="28"/>
                <w:lang w:val="vi-VN" w:eastAsia="vi-VN"/>
              </w:rPr>
            </w:pPr>
            <w:r w:rsidRPr="0085151C">
              <w:rPr>
                <w:color w:val="000000"/>
                <w:szCs w:val="28"/>
                <w:lang w:val="vi-VN" w:eastAsia="vi-VN"/>
              </w:rPr>
              <w:t>2.000364.000.00.00.H47</w:t>
            </w:r>
          </w:p>
        </w:tc>
        <w:tc>
          <w:tcPr>
            <w:tcW w:w="2389" w:type="pct"/>
            <w:shd w:val="clear" w:color="auto" w:fill="auto"/>
            <w:vAlign w:val="center"/>
            <w:hideMark/>
          </w:tcPr>
          <w:p w14:paraId="7F4FF63C"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Giấy khen của Chủ tịch UBND cấp huyện về khen thưởng đối ngoại</w:t>
            </w:r>
          </w:p>
        </w:tc>
        <w:tc>
          <w:tcPr>
            <w:tcW w:w="683" w:type="pct"/>
            <w:vMerge/>
            <w:shd w:val="clear" w:color="auto" w:fill="auto"/>
            <w:vAlign w:val="center"/>
          </w:tcPr>
          <w:p w14:paraId="39A653AF" w14:textId="053F3C77" w:rsidR="00536AFF" w:rsidRPr="0085151C" w:rsidRDefault="00536AFF" w:rsidP="00715ED4">
            <w:pPr>
              <w:rPr>
                <w:color w:val="000000"/>
                <w:szCs w:val="28"/>
                <w:lang w:val="vi-VN" w:eastAsia="vi-VN"/>
              </w:rPr>
            </w:pPr>
          </w:p>
        </w:tc>
      </w:tr>
      <w:tr w:rsidR="00536AFF" w:rsidRPr="0085151C" w14:paraId="65D2B319" w14:textId="77777777" w:rsidTr="00D45A26">
        <w:trPr>
          <w:trHeight w:val="630"/>
          <w:jc w:val="center"/>
        </w:trPr>
        <w:tc>
          <w:tcPr>
            <w:tcW w:w="357" w:type="pct"/>
            <w:shd w:val="clear" w:color="auto" w:fill="auto"/>
            <w:noWrap/>
            <w:vAlign w:val="center"/>
            <w:hideMark/>
          </w:tcPr>
          <w:p w14:paraId="3ED6DF03" w14:textId="77777777" w:rsidR="00536AFF" w:rsidRPr="0085151C" w:rsidRDefault="00536AFF" w:rsidP="00715ED4">
            <w:pPr>
              <w:jc w:val="center"/>
              <w:rPr>
                <w:szCs w:val="28"/>
                <w:lang w:val="vi-VN" w:eastAsia="vi-VN"/>
              </w:rPr>
            </w:pPr>
            <w:r w:rsidRPr="0085151C">
              <w:rPr>
                <w:szCs w:val="28"/>
                <w:lang w:val="vi-VN" w:eastAsia="vi-VN"/>
              </w:rPr>
              <w:t>66</w:t>
            </w:r>
          </w:p>
        </w:tc>
        <w:tc>
          <w:tcPr>
            <w:tcW w:w="1571" w:type="pct"/>
            <w:shd w:val="clear" w:color="auto" w:fill="auto"/>
            <w:vAlign w:val="center"/>
            <w:hideMark/>
          </w:tcPr>
          <w:p w14:paraId="54364118" w14:textId="77777777" w:rsidR="00536AFF" w:rsidRPr="0085151C" w:rsidRDefault="00536AFF" w:rsidP="00715ED4">
            <w:pPr>
              <w:rPr>
                <w:color w:val="000000"/>
                <w:szCs w:val="28"/>
                <w:lang w:val="vi-VN" w:eastAsia="vi-VN"/>
              </w:rPr>
            </w:pPr>
            <w:r w:rsidRPr="0085151C">
              <w:rPr>
                <w:color w:val="000000"/>
                <w:szCs w:val="28"/>
                <w:lang w:val="vi-VN" w:eastAsia="vi-VN"/>
              </w:rPr>
              <w:t>2.000374.000.00.00.H47</w:t>
            </w:r>
          </w:p>
        </w:tc>
        <w:tc>
          <w:tcPr>
            <w:tcW w:w="2389" w:type="pct"/>
            <w:shd w:val="clear" w:color="auto" w:fill="auto"/>
            <w:vAlign w:val="center"/>
            <w:hideMark/>
          </w:tcPr>
          <w:p w14:paraId="406C08BD"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Giấy khen của Chủ tịch UBND cấp huyện về thành tích thi đua theo đợt, chuyên đề</w:t>
            </w:r>
          </w:p>
        </w:tc>
        <w:tc>
          <w:tcPr>
            <w:tcW w:w="683" w:type="pct"/>
            <w:vMerge/>
            <w:shd w:val="clear" w:color="auto" w:fill="auto"/>
            <w:vAlign w:val="center"/>
          </w:tcPr>
          <w:p w14:paraId="0B981E65" w14:textId="65FF5EAB" w:rsidR="00536AFF" w:rsidRPr="0085151C" w:rsidRDefault="00536AFF" w:rsidP="00715ED4">
            <w:pPr>
              <w:rPr>
                <w:color w:val="000000"/>
                <w:szCs w:val="28"/>
                <w:lang w:val="vi-VN" w:eastAsia="vi-VN"/>
              </w:rPr>
            </w:pPr>
          </w:p>
        </w:tc>
      </w:tr>
      <w:tr w:rsidR="00536AFF" w:rsidRPr="0085151C" w14:paraId="7B8AFD01" w14:textId="77777777" w:rsidTr="00D45A26">
        <w:trPr>
          <w:trHeight w:val="945"/>
          <w:jc w:val="center"/>
        </w:trPr>
        <w:tc>
          <w:tcPr>
            <w:tcW w:w="357" w:type="pct"/>
            <w:shd w:val="clear" w:color="auto" w:fill="auto"/>
            <w:noWrap/>
            <w:vAlign w:val="center"/>
            <w:hideMark/>
          </w:tcPr>
          <w:p w14:paraId="5F2DBEF1" w14:textId="77777777" w:rsidR="00536AFF" w:rsidRPr="0085151C" w:rsidRDefault="00536AFF" w:rsidP="00715ED4">
            <w:pPr>
              <w:jc w:val="center"/>
              <w:rPr>
                <w:szCs w:val="28"/>
                <w:lang w:val="vi-VN" w:eastAsia="vi-VN"/>
              </w:rPr>
            </w:pPr>
            <w:r w:rsidRPr="0085151C">
              <w:rPr>
                <w:szCs w:val="28"/>
                <w:lang w:val="vi-VN" w:eastAsia="vi-VN"/>
              </w:rPr>
              <w:t>67</w:t>
            </w:r>
          </w:p>
        </w:tc>
        <w:tc>
          <w:tcPr>
            <w:tcW w:w="1571" w:type="pct"/>
            <w:shd w:val="clear" w:color="auto" w:fill="auto"/>
            <w:vAlign w:val="center"/>
            <w:hideMark/>
          </w:tcPr>
          <w:p w14:paraId="7902FCDD" w14:textId="77777777" w:rsidR="00536AFF" w:rsidRPr="0085151C" w:rsidRDefault="00536AFF" w:rsidP="00715ED4">
            <w:pPr>
              <w:rPr>
                <w:color w:val="000000"/>
                <w:szCs w:val="28"/>
                <w:lang w:val="vi-VN" w:eastAsia="vi-VN"/>
              </w:rPr>
            </w:pPr>
            <w:r w:rsidRPr="0085151C">
              <w:rPr>
                <w:color w:val="000000"/>
                <w:szCs w:val="28"/>
                <w:lang w:val="vi-VN" w:eastAsia="vi-VN"/>
              </w:rPr>
              <w:t>2.000414.000.00.00.H47</w:t>
            </w:r>
          </w:p>
        </w:tc>
        <w:tc>
          <w:tcPr>
            <w:tcW w:w="2389" w:type="pct"/>
            <w:shd w:val="clear" w:color="auto" w:fill="auto"/>
            <w:vAlign w:val="center"/>
            <w:hideMark/>
          </w:tcPr>
          <w:p w14:paraId="02AB97E9"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Giấy khen của Chủ tịch UBND cấp huyện huyện về thành tích thực hiện nhiệm vụ chính trị</w:t>
            </w:r>
          </w:p>
        </w:tc>
        <w:tc>
          <w:tcPr>
            <w:tcW w:w="683" w:type="pct"/>
            <w:vMerge/>
            <w:shd w:val="clear" w:color="auto" w:fill="auto"/>
            <w:vAlign w:val="center"/>
          </w:tcPr>
          <w:p w14:paraId="0BEF6F3C" w14:textId="10DFC43B" w:rsidR="00536AFF" w:rsidRPr="0085151C" w:rsidRDefault="00536AFF" w:rsidP="00715ED4">
            <w:pPr>
              <w:rPr>
                <w:color w:val="000000"/>
                <w:szCs w:val="28"/>
                <w:lang w:val="vi-VN" w:eastAsia="vi-VN"/>
              </w:rPr>
            </w:pPr>
          </w:p>
        </w:tc>
      </w:tr>
      <w:tr w:rsidR="00536AFF" w:rsidRPr="0085151C" w14:paraId="3A712593" w14:textId="77777777" w:rsidTr="00D45A26">
        <w:trPr>
          <w:trHeight w:val="630"/>
          <w:jc w:val="center"/>
        </w:trPr>
        <w:tc>
          <w:tcPr>
            <w:tcW w:w="357" w:type="pct"/>
            <w:shd w:val="clear" w:color="auto" w:fill="auto"/>
            <w:noWrap/>
            <w:vAlign w:val="center"/>
            <w:hideMark/>
          </w:tcPr>
          <w:p w14:paraId="1E1906A4" w14:textId="77777777" w:rsidR="00536AFF" w:rsidRPr="0085151C" w:rsidRDefault="00536AFF" w:rsidP="00715ED4">
            <w:pPr>
              <w:jc w:val="center"/>
              <w:rPr>
                <w:szCs w:val="28"/>
                <w:lang w:val="vi-VN" w:eastAsia="vi-VN"/>
              </w:rPr>
            </w:pPr>
            <w:r w:rsidRPr="0085151C">
              <w:rPr>
                <w:szCs w:val="28"/>
                <w:lang w:val="vi-VN" w:eastAsia="vi-VN"/>
              </w:rPr>
              <w:t>68</w:t>
            </w:r>
          </w:p>
        </w:tc>
        <w:tc>
          <w:tcPr>
            <w:tcW w:w="1571" w:type="pct"/>
            <w:shd w:val="clear" w:color="auto" w:fill="auto"/>
            <w:vAlign w:val="center"/>
            <w:hideMark/>
          </w:tcPr>
          <w:p w14:paraId="412092E0" w14:textId="77777777" w:rsidR="00536AFF" w:rsidRPr="0085151C" w:rsidRDefault="00536AFF" w:rsidP="00715ED4">
            <w:pPr>
              <w:rPr>
                <w:color w:val="000000"/>
                <w:szCs w:val="28"/>
                <w:lang w:val="vi-VN" w:eastAsia="vi-VN"/>
              </w:rPr>
            </w:pPr>
            <w:r w:rsidRPr="0085151C">
              <w:rPr>
                <w:color w:val="000000"/>
                <w:szCs w:val="28"/>
                <w:lang w:val="vi-VN" w:eastAsia="vi-VN"/>
              </w:rPr>
              <w:t>1.000804.000.00.00.H47</w:t>
            </w:r>
          </w:p>
        </w:tc>
        <w:tc>
          <w:tcPr>
            <w:tcW w:w="2389" w:type="pct"/>
            <w:shd w:val="clear" w:color="auto" w:fill="auto"/>
            <w:vAlign w:val="center"/>
            <w:hideMark/>
          </w:tcPr>
          <w:p w14:paraId="19AF784A"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Giấy khen của Chủ tịch UBND cấp huyện về thành tích đột xuất</w:t>
            </w:r>
          </w:p>
        </w:tc>
        <w:tc>
          <w:tcPr>
            <w:tcW w:w="683" w:type="pct"/>
            <w:vMerge/>
            <w:shd w:val="clear" w:color="auto" w:fill="auto"/>
            <w:vAlign w:val="center"/>
          </w:tcPr>
          <w:p w14:paraId="7BA66B59" w14:textId="7377B371" w:rsidR="00536AFF" w:rsidRPr="0085151C" w:rsidRDefault="00536AFF" w:rsidP="00715ED4">
            <w:pPr>
              <w:rPr>
                <w:color w:val="000000"/>
                <w:szCs w:val="28"/>
                <w:lang w:val="vi-VN" w:eastAsia="vi-VN"/>
              </w:rPr>
            </w:pPr>
          </w:p>
        </w:tc>
      </w:tr>
      <w:tr w:rsidR="00536AFF" w:rsidRPr="0085151C" w14:paraId="17C52481" w14:textId="77777777" w:rsidTr="00D45A26">
        <w:trPr>
          <w:trHeight w:val="630"/>
          <w:jc w:val="center"/>
        </w:trPr>
        <w:tc>
          <w:tcPr>
            <w:tcW w:w="357" w:type="pct"/>
            <w:shd w:val="clear" w:color="auto" w:fill="auto"/>
            <w:noWrap/>
            <w:vAlign w:val="center"/>
            <w:hideMark/>
          </w:tcPr>
          <w:p w14:paraId="21BB5624" w14:textId="77777777" w:rsidR="00536AFF" w:rsidRPr="0085151C" w:rsidRDefault="00536AFF" w:rsidP="00715ED4">
            <w:pPr>
              <w:jc w:val="center"/>
              <w:rPr>
                <w:szCs w:val="28"/>
                <w:lang w:val="vi-VN" w:eastAsia="vi-VN"/>
              </w:rPr>
            </w:pPr>
            <w:r w:rsidRPr="0085151C">
              <w:rPr>
                <w:szCs w:val="28"/>
                <w:lang w:val="vi-VN" w:eastAsia="vi-VN"/>
              </w:rPr>
              <w:t>69</w:t>
            </w:r>
          </w:p>
        </w:tc>
        <w:tc>
          <w:tcPr>
            <w:tcW w:w="1571" w:type="pct"/>
            <w:shd w:val="clear" w:color="auto" w:fill="auto"/>
            <w:vAlign w:val="center"/>
            <w:hideMark/>
          </w:tcPr>
          <w:p w14:paraId="2AE45F79" w14:textId="77777777" w:rsidR="00536AFF" w:rsidRPr="0085151C" w:rsidRDefault="00536AFF" w:rsidP="00715ED4">
            <w:pPr>
              <w:rPr>
                <w:color w:val="000000"/>
                <w:szCs w:val="28"/>
                <w:lang w:val="vi-VN" w:eastAsia="vi-VN"/>
              </w:rPr>
            </w:pPr>
            <w:r w:rsidRPr="0085151C">
              <w:rPr>
                <w:color w:val="000000"/>
                <w:szCs w:val="28"/>
                <w:lang w:val="vi-VN" w:eastAsia="vi-VN"/>
              </w:rPr>
              <w:t>1.000843.000.00.00.H47</w:t>
            </w:r>
          </w:p>
        </w:tc>
        <w:tc>
          <w:tcPr>
            <w:tcW w:w="2389" w:type="pct"/>
            <w:shd w:val="clear" w:color="auto" w:fill="auto"/>
            <w:vAlign w:val="center"/>
            <w:hideMark/>
          </w:tcPr>
          <w:p w14:paraId="162F67DF"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danh hiệu Chiến sĩ thi đua cơ sở</w:t>
            </w:r>
          </w:p>
        </w:tc>
        <w:tc>
          <w:tcPr>
            <w:tcW w:w="683" w:type="pct"/>
            <w:vMerge/>
            <w:shd w:val="clear" w:color="auto" w:fill="auto"/>
            <w:vAlign w:val="center"/>
          </w:tcPr>
          <w:p w14:paraId="33B0915B" w14:textId="522BF61A" w:rsidR="00536AFF" w:rsidRPr="0085151C" w:rsidRDefault="00536AFF" w:rsidP="00715ED4">
            <w:pPr>
              <w:rPr>
                <w:color w:val="000000"/>
                <w:szCs w:val="28"/>
                <w:lang w:val="vi-VN" w:eastAsia="vi-VN"/>
              </w:rPr>
            </w:pPr>
          </w:p>
        </w:tc>
      </w:tr>
      <w:tr w:rsidR="00536AFF" w:rsidRPr="0085151C" w14:paraId="2EF1A1E3" w14:textId="77777777" w:rsidTr="00D45A26">
        <w:trPr>
          <w:trHeight w:val="630"/>
          <w:jc w:val="center"/>
        </w:trPr>
        <w:tc>
          <w:tcPr>
            <w:tcW w:w="357" w:type="pct"/>
            <w:shd w:val="clear" w:color="auto" w:fill="auto"/>
            <w:noWrap/>
            <w:vAlign w:val="center"/>
            <w:hideMark/>
          </w:tcPr>
          <w:p w14:paraId="0116378B" w14:textId="77777777" w:rsidR="00536AFF" w:rsidRPr="0085151C" w:rsidRDefault="00536AFF" w:rsidP="00715ED4">
            <w:pPr>
              <w:jc w:val="center"/>
              <w:rPr>
                <w:szCs w:val="28"/>
                <w:lang w:val="vi-VN" w:eastAsia="vi-VN"/>
              </w:rPr>
            </w:pPr>
            <w:r w:rsidRPr="0085151C">
              <w:rPr>
                <w:szCs w:val="28"/>
                <w:lang w:val="vi-VN" w:eastAsia="vi-VN"/>
              </w:rPr>
              <w:t>70</w:t>
            </w:r>
          </w:p>
        </w:tc>
        <w:tc>
          <w:tcPr>
            <w:tcW w:w="1571" w:type="pct"/>
            <w:shd w:val="clear" w:color="auto" w:fill="auto"/>
            <w:vAlign w:val="center"/>
            <w:hideMark/>
          </w:tcPr>
          <w:p w14:paraId="4C5D7855" w14:textId="77777777" w:rsidR="00536AFF" w:rsidRPr="0085151C" w:rsidRDefault="00536AFF" w:rsidP="00715ED4">
            <w:pPr>
              <w:rPr>
                <w:color w:val="000000"/>
                <w:szCs w:val="28"/>
                <w:lang w:val="vi-VN" w:eastAsia="vi-VN"/>
              </w:rPr>
            </w:pPr>
            <w:r w:rsidRPr="0085151C">
              <w:rPr>
                <w:color w:val="000000"/>
                <w:szCs w:val="28"/>
                <w:lang w:val="vi-VN" w:eastAsia="vi-VN"/>
              </w:rPr>
              <w:t>2.000385.000.00.00.H47</w:t>
            </w:r>
          </w:p>
        </w:tc>
        <w:tc>
          <w:tcPr>
            <w:tcW w:w="2389" w:type="pct"/>
            <w:shd w:val="clear" w:color="auto" w:fill="auto"/>
            <w:vAlign w:val="center"/>
            <w:hideMark/>
          </w:tcPr>
          <w:p w14:paraId="38DE2E7F"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danh hiệu Lao động tiên tiến</w:t>
            </w:r>
          </w:p>
        </w:tc>
        <w:tc>
          <w:tcPr>
            <w:tcW w:w="683" w:type="pct"/>
            <w:vMerge/>
            <w:shd w:val="clear" w:color="auto" w:fill="auto"/>
            <w:vAlign w:val="center"/>
          </w:tcPr>
          <w:p w14:paraId="3EAA865E" w14:textId="7B8D2D9E" w:rsidR="00536AFF" w:rsidRPr="0085151C" w:rsidRDefault="00536AFF" w:rsidP="00715ED4">
            <w:pPr>
              <w:rPr>
                <w:color w:val="000000"/>
                <w:szCs w:val="28"/>
                <w:lang w:val="vi-VN" w:eastAsia="vi-VN"/>
              </w:rPr>
            </w:pPr>
          </w:p>
        </w:tc>
      </w:tr>
      <w:tr w:rsidR="00536AFF" w:rsidRPr="0085151C" w14:paraId="16CC9B5D" w14:textId="77777777" w:rsidTr="00D45A26">
        <w:trPr>
          <w:trHeight w:val="630"/>
          <w:jc w:val="center"/>
        </w:trPr>
        <w:tc>
          <w:tcPr>
            <w:tcW w:w="357" w:type="pct"/>
            <w:shd w:val="clear" w:color="auto" w:fill="auto"/>
            <w:noWrap/>
            <w:vAlign w:val="center"/>
            <w:hideMark/>
          </w:tcPr>
          <w:p w14:paraId="06DC3DDC" w14:textId="77777777" w:rsidR="00536AFF" w:rsidRPr="0085151C" w:rsidRDefault="00536AFF" w:rsidP="00715ED4">
            <w:pPr>
              <w:jc w:val="center"/>
              <w:rPr>
                <w:szCs w:val="28"/>
                <w:lang w:val="vi-VN" w:eastAsia="vi-VN"/>
              </w:rPr>
            </w:pPr>
            <w:r w:rsidRPr="0085151C">
              <w:rPr>
                <w:szCs w:val="28"/>
                <w:lang w:val="vi-VN" w:eastAsia="vi-VN"/>
              </w:rPr>
              <w:t>71</w:t>
            </w:r>
          </w:p>
        </w:tc>
        <w:tc>
          <w:tcPr>
            <w:tcW w:w="1571" w:type="pct"/>
            <w:shd w:val="clear" w:color="auto" w:fill="auto"/>
            <w:vAlign w:val="center"/>
            <w:hideMark/>
          </w:tcPr>
          <w:p w14:paraId="4A3DE3D5" w14:textId="77777777" w:rsidR="00536AFF" w:rsidRPr="0085151C" w:rsidRDefault="00536AFF" w:rsidP="00715ED4">
            <w:pPr>
              <w:rPr>
                <w:color w:val="000000"/>
                <w:szCs w:val="28"/>
                <w:lang w:val="vi-VN" w:eastAsia="vi-VN"/>
              </w:rPr>
            </w:pPr>
            <w:r w:rsidRPr="0085151C">
              <w:rPr>
                <w:color w:val="000000"/>
                <w:szCs w:val="28"/>
                <w:lang w:val="vi-VN" w:eastAsia="vi-VN"/>
              </w:rPr>
              <w:t>2.000402.000.00.00.H47</w:t>
            </w:r>
          </w:p>
        </w:tc>
        <w:tc>
          <w:tcPr>
            <w:tcW w:w="2389" w:type="pct"/>
            <w:shd w:val="clear" w:color="auto" w:fill="auto"/>
            <w:vAlign w:val="center"/>
            <w:hideMark/>
          </w:tcPr>
          <w:p w14:paraId="435A4416"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tặng danh hiệu Tập thể lao động tiên tiến</w:t>
            </w:r>
          </w:p>
        </w:tc>
        <w:tc>
          <w:tcPr>
            <w:tcW w:w="683" w:type="pct"/>
            <w:vMerge/>
            <w:shd w:val="clear" w:color="auto" w:fill="auto"/>
            <w:vAlign w:val="center"/>
          </w:tcPr>
          <w:p w14:paraId="78F2D46F" w14:textId="721BEEFF" w:rsidR="00536AFF" w:rsidRPr="0085151C" w:rsidRDefault="00536AFF" w:rsidP="00715ED4">
            <w:pPr>
              <w:rPr>
                <w:color w:val="000000"/>
                <w:szCs w:val="28"/>
                <w:lang w:val="vi-VN" w:eastAsia="vi-VN"/>
              </w:rPr>
            </w:pPr>
          </w:p>
        </w:tc>
      </w:tr>
      <w:tr w:rsidR="00536AFF" w:rsidRPr="0085151C" w14:paraId="239C01AA" w14:textId="77777777" w:rsidTr="00D45A26">
        <w:trPr>
          <w:trHeight w:val="945"/>
          <w:jc w:val="center"/>
        </w:trPr>
        <w:tc>
          <w:tcPr>
            <w:tcW w:w="357" w:type="pct"/>
            <w:shd w:val="clear" w:color="auto" w:fill="auto"/>
            <w:noWrap/>
            <w:vAlign w:val="center"/>
            <w:hideMark/>
          </w:tcPr>
          <w:p w14:paraId="42710E22" w14:textId="77777777" w:rsidR="00536AFF" w:rsidRPr="0085151C" w:rsidRDefault="00536AFF" w:rsidP="00715ED4">
            <w:pPr>
              <w:jc w:val="center"/>
              <w:rPr>
                <w:szCs w:val="28"/>
                <w:lang w:val="vi-VN" w:eastAsia="vi-VN"/>
              </w:rPr>
            </w:pPr>
            <w:r w:rsidRPr="0085151C">
              <w:rPr>
                <w:szCs w:val="28"/>
                <w:lang w:val="vi-VN" w:eastAsia="vi-VN"/>
              </w:rPr>
              <w:t>72</w:t>
            </w:r>
          </w:p>
        </w:tc>
        <w:tc>
          <w:tcPr>
            <w:tcW w:w="1571" w:type="pct"/>
            <w:shd w:val="clear" w:color="auto" w:fill="auto"/>
            <w:vAlign w:val="center"/>
            <w:hideMark/>
          </w:tcPr>
          <w:p w14:paraId="063815E8" w14:textId="77777777" w:rsidR="00536AFF" w:rsidRPr="0085151C" w:rsidRDefault="00536AFF" w:rsidP="00715ED4">
            <w:pPr>
              <w:rPr>
                <w:color w:val="000000"/>
                <w:szCs w:val="28"/>
                <w:lang w:val="vi-VN" w:eastAsia="vi-VN"/>
              </w:rPr>
            </w:pPr>
            <w:r w:rsidRPr="0085151C">
              <w:rPr>
                <w:color w:val="000000"/>
                <w:szCs w:val="28"/>
                <w:lang w:val="vi-VN" w:eastAsia="vi-VN"/>
              </w:rPr>
              <w:t>1.009324.000.00.00.H47</w:t>
            </w:r>
          </w:p>
        </w:tc>
        <w:tc>
          <w:tcPr>
            <w:tcW w:w="2389" w:type="pct"/>
            <w:shd w:val="clear" w:color="auto" w:fill="auto"/>
            <w:vAlign w:val="center"/>
            <w:hideMark/>
          </w:tcPr>
          <w:p w14:paraId="30AD19CF"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thẩm định giải thể đơn vị sự nghiệp công lập thuộc thẩm quyền quyết định của Ủy ban nhân dân cấp huyện</w:t>
            </w:r>
          </w:p>
        </w:tc>
        <w:tc>
          <w:tcPr>
            <w:tcW w:w="683" w:type="pct"/>
            <w:vMerge w:val="restart"/>
            <w:shd w:val="clear" w:color="auto" w:fill="auto"/>
            <w:vAlign w:val="center"/>
            <w:hideMark/>
          </w:tcPr>
          <w:p w14:paraId="7BC3DA56" w14:textId="77777777" w:rsidR="00536AFF" w:rsidRPr="0085151C" w:rsidRDefault="00536AFF" w:rsidP="00715ED4">
            <w:pPr>
              <w:rPr>
                <w:color w:val="000000"/>
                <w:szCs w:val="28"/>
                <w:lang w:val="vi-VN" w:eastAsia="vi-VN"/>
              </w:rPr>
            </w:pPr>
            <w:r w:rsidRPr="0085151C">
              <w:rPr>
                <w:color w:val="000000"/>
                <w:szCs w:val="28"/>
                <w:lang w:val="vi-VN" w:eastAsia="vi-VN"/>
              </w:rPr>
              <w:t>Tổ chức - Biên chế</w:t>
            </w:r>
          </w:p>
        </w:tc>
      </w:tr>
      <w:tr w:rsidR="00536AFF" w:rsidRPr="0085151C" w14:paraId="57435F9C" w14:textId="77777777" w:rsidTr="00D45A26">
        <w:trPr>
          <w:trHeight w:val="945"/>
          <w:jc w:val="center"/>
        </w:trPr>
        <w:tc>
          <w:tcPr>
            <w:tcW w:w="357" w:type="pct"/>
            <w:shd w:val="clear" w:color="auto" w:fill="auto"/>
            <w:noWrap/>
            <w:vAlign w:val="center"/>
            <w:hideMark/>
          </w:tcPr>
          <w:p w14:paraId="32F8AA4E" w14:textId="77777777" w:rsidR="00536AFF" w:rsidRPr="0085151C" w:rsidRDefault="00536AFF" w:rsidP="00715ED4">
            <w:pPr>
              <w:jc w:val="center"/>
              <w:rPr>
                <w:szCs w:val="28"/>
                <w:lang w:val="vi-VN" w:eastAsia="vi-VN"/>
              </w:rPr>
            </w:pPr>
            <w:r w:rsidRPr="0085151C">
              <w:rPr>
                <w:szCs w:val="28"/>
                <w:lang w:val="vi-VN" w:eastAsia="vi-VN"/>
              </w:rPr>
              <w:lastRenderedPageBreak/>
              <w:t>73</w:t>
            </w:r>
          </w:p>
        </w:tc>
        <w:tc>
          <w:tcPr>
            <w:tcW w:w="1571" w:type="pct"/>
            <w:shd w:val="clear" w:color="auto" w:fill="auto"/>
            <w:vAlign w:val="center"/>
            <w:hideMark/>
          </w:tcPr>
          <w:p w14:paraId="08AA3A1F" w14:textId="77777777" w:rsidR="00536AFF" w:rsidRPr="0085151C" w:rsidRDefault="00536AFF" w:rsidP="00715ED4">
            <w:pPr>
              <w:rPr>
                <w:color w:val="000000"/>
                <w:szCs w:val="28"/>
                <w:lang w:val="vi-VN" w:eastAsia="vi-VN"/>
              </w:rPr>
            </w:pPr>
            <w:r w:rsidRPr="0085151C">
              <w:rPr>
                <w:color w:val="000000"/>
                <w:szCs w:val="28"/>
                <w:lang w:val="vi-VN" w:eastAsia="vi-VN"/>
              </w:rPr>
              <w:t>1.009322.000.00.00.H47</w:t>
            </w:r>
          </w:p>
        </w:tc>
        <w:tc>
          <w:tcPr>
            <w:tcW w:w="2389" w:type="pct"/>
            <w:shd w:val="clear" w:color="auto" w:fill="auto"/>
            <w:vAlign w:val="center"/>
            <w:hideMark/>
          </w:tcPr>
          <w:p w14:paraId="05846B31"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thẩm định thành lập đơn vị sự nghiệp công lập thuộc thẩm quyền quyết định của Ủy ban nhân dân cấp huyện</w:t>
            </w:r>
          </w:p>
        </w:tc>
        <w:tc>
          <w:tcPr>
            <w:tcW w:w="683" w:type="pct"/>
            <w:vMerge/>
            <w:shd w:val="clear" w:color="auto" w:fill="auto"/>
            <w:vAlign w:val="center"/>
          </w:tcPr>
          <w:p w14:paraId="4410E58E" w14:textId="435F1F54" w:rsidR="00536AFF" w:rsidRPr="0085151C" w:rsidRDefault="00536AFF" w:rsidP="00715ED4">
            <w:pPr>
              <w:rPr>
                <w:color w:val="000000"/>
                <w:szCs w:val="28"/>
                <w:lang w:val="vi-VN" w:eastAsia="vi-VN"/>
              </w:rPr>
            </w:pPr>
          </w:p>
        </w:tc>
      </w:tr>
      <w:tr w:rsidR="00536AFF" w:rsidRPr="0085151C" w14:paraId="109B4F87" w14:textId="77777777" w:rsidTr="00D45A26">
        <w:trPr>
          <w:trHeight w:val="945"/>
          <w:jc w:val="center"/>
        </w:trPr>
        <w:tc>
          <w:tcPr>
            <w:tcW w:w="357" w:type="pct"/>
            <w:shd w:val="clear" w:color="auto" w:fill="auto"/>
            <w:noWrap/>
            <w:vAlign w:val="center"/>
            <w:hideMark/>
          </w:tcPr>
          <w:p w14:paraId="4EB7DA82" w14:textId="77777777" w:rsidR="00536AFF" w:rsidRPr="0085151C" w:rsidRDefault="00536AFF" w:rsidP="00715ED4">
            <w:pPr>
              <w:jc w:val="center"/>
              <w:rPr>
                <w:szCs w:val="28"/>
                <w:lang w:val="vi-VN" w:eastAsia="vi-VN"/>
              </w:rPr>
            </w:pPr>
            <w:r w:rsidRPr="0085151C">
              <w:rPr>
                <w:szCs w:val="28"/>
                <w:lang w:val="vi-VN" w:eastAsia="vi-VN"/>
              </w:rPr>
              <w:lastRenderedPageBreak/>
              <w:t>74</w:t>
            </w:r>
          </w:p>
        </w:tc>
        <w:tc>
          <w:tcPr>
            <w:tcW w:w="1571" w:type="pct"/>
            <w:shd w:val="clear" w:color="auto" w:fill="auto"/>
            <w:vAlign w:val="center"/>
            <w:hideMark/>
          </w:tcPr>
          <w:p w14:paraId="7E468A36" w14:textId="77777777" w:rsidR="00536AFF" w:rsidRPr="0085151C" w:rsidRDefault="00536AFF" w:rsidP="00715ED4">
            <w:pPr>
              <w:rPr>
                <w:color w:val="000000"/>
                <w:szCs w:val="28"/>
                <w:lang w:val="vi-VN" w:eastAsia="vi-VN"/>
              </w:rPr>
            </w:pPr>
            <w:r w:rsidRPr="0085151C">
              <w:rPr>
                <w:color w:val="000000"/>
                <w:szCs w:val="28"/>
                <w:lang w:val="vi-VN" w:eastAsia="vi-VN"/>
              </w:rPr>
              <w:t>1.009323.000.00.00.H47</w:t>
            </w:r>
          </w:p>
        </w:tc>
        <w:tc>
          <w:tcPr>
            <w:tcW w:w="2389" w:type="pct"/>
            <w:shd w:val="clear" w:color="auto" w:fill="auto"/>
            <w:vAlign w:val="center"/>
            <w:hideMark/>
          </w:tcPr>
          <w:p w14:paraId="7331236A"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thẩm định tổ chức lại đơn vị sự nghiệp công lập thuộc thẩm quyền quyết định của Ủy ban nhân dân cấp huyện</w:t>
            </w:r>
          </w:p>
        </w:tc>
        <w:tc>
          <w:tcPr>
            <w:tcW w:w="683" w:type="pct"/>
            <w:vMerge/>
            <w:shd w:val="clear" w:color="auto" w:fill="auto"/>
            <w:vAlign w:val="center"/>
          </w:tcPr>
          <w:p w14:paraId="3F2885A1" w14:textId="3341B215" w:rsidR="00536AFF" w:rsidRPr="0085151C" w:rsidRDefault="00536AFF" w:rsidP="00715ED4">
            <w:pPr>
              <w:rPr>
                <w:color w:val="000000"/>
                <w:szCs w:val="28"/>
                <w:lang w:val="vi-VN" w:eastAsia="vi-VN"/>
              </w:rPr>
            </w:pPr>
          </w:p>
        </w:tc>
      </w:tr>
      <w:tr w:rsidR="00536AFF" w:rsidRPr="0085151C" w14:paraId="25E90488" w14:textId="77777777" w:rsidTr="00D45A26">
        <w:trPr>
          <w:trHeight w:val="630"/>
          <w:jc w:val="center"/>
        </w:trPr>
        <w:tc>
          <w:tcPr>
            <w:tcW w:w="357" w:type="pct"/>
            <w:shd w:val="clear" w:color="auto" w:fill="auto"/>
            <w:noWrap/>
            <w:vAlign w:val="center"/>
            <w:hideMark/>
          </w:tcPr>
          <w:p w14:paraId="31469FF2" w14:textId="77777777" w:rsidR="00536AFF" w:rsidRPr="0085151C" w:rsidRDefault="00536AFF" w:rsidP="00715ED4">
            <w:pPr>
              <w:jc w:val="center"/>
              <w:rPr>
                <w:szCs w:val="28"/>
                <w:lang w:val="vi-VN" w:eastAsia="vi-VN"/>
              </w:rPr>
            </w:pPr>
            <w:r w:rsidRPr="0085151C">
              <w:rPr>
                <w:szCs w:val="28"/>
                <w:lang w:val="vi-VN" w:eastAsia="vi-VN"/>
              </w:rPr>
              <w:t>75</w:t>
            </w:r>
          </w:p>
        </w:tc>
        <w:tc>
          <w:tcPr>
            <w:tcW w:w="1571" w:type="pct"/>
            <w:shd w:val="clear" w:color="auto" w:fill="auto"/>
            <w:vAlign w:val="center"/>
            <w:hideMark/>
          </w:tcPr>
          <w:p w14:paraId="7D72DFB3" w14:textId="77777777" w:rsidR="00536AFF" w:rsidRPr="0085151C" w:rsidRDefault="00536AFF" w:rsidP="00715ED4">
            <w:pPr>
              <w:rPr>
                <w:color w:val="000000"/>
                <w:szCs w:val="28"/>
                <w:lang w:val="vi-VN" w:eastAsia="vi-VN"/>
              </w:rPr>
            </w:pPr>
            <w:r w:rsidRPr="0085151C">
              <w:rPr>
                <w:color w:val="000000"/>
                <w:szCs w:val="28"/>
                <w:lang w:val="vi-VN" w:eastAsia="vi-VN"/>
              </w:rPr>
              <w:t>2.002100.000.00.00.H47</w:t>
            </w:r>
          </w:p>
        </w:tc>
        <w:tc>
          <w:tcPr>
            <w:tcW w:w="2389" w:type="pct"/>
            <w:shd w:val="clear" w:color="auto" w:fill="auto"/>
            <w:vAlign w:val="center"/>
            <w:hideMark/>
          </w:tcPr>
          <w:p w14:paraId="3AFCDF99"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báo cáo tổ chức đại hội nhiệm kỳ, đại hội bất thường của hội cấp huyện</w:t>
            </w:r>
          </w:p>
        </w:tc>
        <w:tc>
          <w:tcPr>
            <w:tcW w:w="683" w:type="pct"/>
            <w:vMerge w:val="restart"/>
            <w:shd w:val="clear" w:color="auto" w:fill="auto"/>
            <w:vAlign w:val="center"/>
            <w:hideMark/>
          </w:tcPr>
          <w:p w14:paraId="121AB6F1" w14:textId="77777777" w:rsidR="00536AFF" w:rsidRPr="0085151C" w:rsidRDefault="00536AFF" w:rsidP="001458CA">
            <w:pPr>
              <w:jc w:val="center"/>
              <w:rPr>
                <w:color w:val="000000"/>
                <w:szCs w:val="28"/>
                <w:lang w:val="vi-VN" w:eastAsia="vi-VN"/>
              </w:rPr>
            </w:pPr>
            <w:r w:rsidRPr="0085151C">
              <w:rPr>
                <w:color w:val="000000"/>
                <w:szCs w:val="28"/>
                <w:lang w:val="vi-VN" w:eastAsia="vi-VN"/>
              </w:rPr>
              <w:t>Tổ chức phi chính phủ</w:t>
            </w:r>
          </w:p>
        </w:tc>
      </w:tr>
      <w:tr w:rsidR="00536AFF" w:rsidRPr="0085151C" w14:paraId="6DF164A2" w14:textId="77777777" w:rsidTr="00D45A26">
        <w:trPr>
          <w:trHeight w:val="630"/>
          <w:jc w:val="center"/>
        </w:trPr>
        <w:tc>
          <w:tcPr>
            <w:tcW w:w="357" w:type="pct"/>
            <w:shd w:val="clear" w:color="auto" w:fill="auto"/>
            <w:noWrap/>
            <w:vAlign w:val="center"/>
            <w:hideMark/>
          </w:tcPr>
          <w:p w14:paraId="775FAC18" w14:textId="77777777" w:rsidR="00536AFF" w:rsidRPr="0085151C" w:rsidRDefault="00536AFF" w:rsidP="00715ED4">
            <w:pPr>
              <w:jc w:val="center"/>
              <w:rPr>
                <w:szCs w:val="28"/>
                <w:lang w:val="vi-VN" w:eastAsia="vi-VN"/>
              </w:rPr>
            </w:pPr>
            <w:r w:rsidRPr="0085151C">
              <w:rPr>
                <w:szCs w:val="28"/>
                <w:lang w:val="vi-VN" w:eastAsia="vi-VN"/>
              </w:rPr>
              <w:t>76</w:t>
            </w:r>
          </w:p>
        </w:tc>
        <w:tc>
          <w:tcPr>
            <w:tcW w:w="1571" w:type="pct"/>
            <w:shd w:val="clear" w:color="auto" w:fill="auto"/>
            <w:vAlign w:val="center"/>
            <w:hideMark/>
          </w:tcPr>
          <w:p w14:paraId="2C5A1AFE" w14:textId="77777777" w:rsidR="00536AFF" w:rsidRPr="0085151C" w:rsidRDefault="00536AFF" w:rsidP="00715ED4">
            <w:pPr>
              <w:rPr>
                <w:color w:val="000000"/>
                <w:szCs w:val="28"/>
                <w:lang w:val="vi-VN" w:eastAsia="vi-VN"/>
              </w:rPr>
            </w:pPr>
            <w:r w:rsidRPr="0085151C">
              <w:rPr>
                <w:color w:val="000000"/>
                <w:szCs w:val="28"/>
                <w:lang w:val="vi-VN" w:eastAsia="vi-VN"/>
              </w:rPr>
              <w:t>1.003783.000.00.00.H47</w:t>
            </w:r>
          </w:p>
        </w:tc>
        <w:tc>
          <w:tcPr>
            <w:tcW w:w="2389" w:type="pct"/>
            <w:shd w:val="clear" w:color="auto" w:fill="auto"/>
            <w:vAlign w:val="center"/>
            <w:hideMark/>
          </w:tcPr>
          <w:p w14:paraId="17CA48EF"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chia, tách; sát nhập; hợp nhất hội</w:t>
            </w:r>
          </w:p>
        </w:tc>
        <w:tc>
          <w:tcPr>
            <w:tcW w:w="683" w:type="pct"/>
            <w:vMerge/>
            <w:shd w:val="clear" w:color="auto" w:fill="auto"/>
            <w:vAlign w:val="center"/>
          </w:tcPr>
          <w:p w14:paraId="465CB750" w14:textId="79A32A1B" w:rsidR="00536AFF" w:rsidRPr="0085151C" w:rsidRDefault="00536AFF" w:rsidP="00715ED4">
            <w:pPr>
              <w:rPr>
                <w:color w:val="000000"/>
                <w:szCs w:val="28"/>
                <w:lang w:val="vi-VN" w:eastAsia="vi-VN"/>
              </w:rPr>
            </w:pPr>
          </w:p>
        </w:tc>
      </w:tr>
      <w:tr w:rsidR="00536AFF" w:rsidRPr="0085151C" w14:paraId="63C9C278" w14:textId="77777777" w:rsidTr="00D45A26">
        <w:trPr>
          <w:trHeight w:val="630"/>
          <w:jc w:val="center"/>
        </w:trPr>
        <w:tc>
          <w:tcPr>
            <w:tcW w:w="357" w:type="pct"/>
            <w:shd w:val="clear" w:color="auto" w:fill="auto"/>
            <w:noWrap/>
            <w:vAlign w:val="center"/>
            <w:hideMark/>
          </w:tcPr>
          <w:p w14:paraId="60AE7C42" w14:textId="77777777" w:rsidR="00536AFF" w:rsidRPr="0085151C" w:rsidRDefault="00536AFF" w:rsidP="00715ED4">
            <w:pPr>
              <w:jc w:val="center"/>
              <w:rPr>
                <w:szCs w:val="28"/>
                <w:lang w:val="vi-VN" w:eastAsia="vi-VN"/>
              </w:rPr>
            </w:pPr>
            <w:r w:rsidRPr="0085151C">
              <w:rPr>
                <w:szCs w:val="28"/>
                <w:lang w:val="vi-VN" w:eastAsia="vi-VN"/>
              </w:rPr>
              <w:t>77</w:t>
            </w:r>
          </w:p>
        </w:tc>
        <w:tc>
          <w:tcPr>
            <w:tcW w:w="1571" w:type="pct"/>
            <w:shd w:val="clear" w:color="auto" w:fill="auto"/>
            <w:vAlign w:val="center"/>
            <w:hideMark/>
          </w:tcPr>
          <w:p w14:paraId="20E1CEEA" w14:textId="77777777" w:rsidR="00536AFF" w:rsidRPr="0085151C" w:rsidRDefault="00536AFF" w:rsidP="00715ED4">
            <w:pPr>
              <w:rPr>
                <w:color w:val="000000"/>
                <w:szCs w:val="28"/>
                <w:lang w:val="vi-VN" w:eastAsia="vi-VN"/>
              </w:rPr>
            </w:pPr>
            <w:r w:rsidRPr="0085151C">
              <w:rPr>
                <w:color w:val="000000"/>
                <w:szCs w:val="28"/>
                <w:lang w:val="vi-VN" w:eastAsia="vi-VN"/>
              </w:rPr>
              <w:t>1.003841.000.00.00.H47</w:t>
            </w:r>
          </w:p>
        </w:tc>
        <w:tc>
          <w:tcPr>
            <w:tcW w:w="2389" w:type="pct"/>
            <w:shd w:val="clear" w:color="auto" w:fill="auto"/>
            <w:vAlign w:val="center"/>
            <w:hideMark/>
          </w:tcPr>
          <w:p w14:paraId="11CB9FCE"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công nhận ban vận động thành lập hội</w:t>
            </w:r>
          </w:p>
        </w:tc>
        <w:tc>
          <w:tcPr>
            <w:tcW w:w="683" w:type="pct"/>
            <w:vMerge/>
            <w:shd w:val="clear" w:color="auto" w:fill="auto"/>
            <w:vAlign w:val="center"/>
          </w:tcPr>
          <w:p w14:paraId="4BBE6F89" w14:textId="03934ED7" w:rsidR="00536AFF" w:rsidRPr="0085151C" w:rsidRDefault="00536AFF" w:rsidP="00715ED4">
            <w:pPr>
              <w:rPr>
                <w:color w:val="000000"/>
                <w:szCs w:val="28"/>
                <w:lang w:val="vi-VN" w:eastAsia="vi-VN"/>
              </w:rPr>
            </w:pPr>
          </w:p>
        </w:tc>
      </w:tr>
      <w:tr w:rsidR="00536AFF" w:rsidRPr="0085151C" w14:paraId="0FA9131F" w14:textId="77777777" w:rsidTr="00D45A26">
        <w:trPr>
          <w:trHeight w:val="630"/>
          <w:jc w:val="center"/>
        </w:trPr>
        <w:tc>
          <w:tcPr>
            <w:tcW w:w="357" w:type="pct"/>
            <w:shd w:val="clear" w:color="auto" w:fill="auto"/>
            <w:noWrap/>
            <w:vAlign w:val="center"/>
            <w:hideMark/>
          </w:tcPr>
          <w:p w14:paraId="4E365E6B" w14:textId="77777777" w:rsidR="00536AFF" w:rsidRPr="0085151C" w:rsidRDefault="00536AFF" w:rsidP="00715ED4">
            <w:pPr>
              <w:jc w:val="center"/>
              <w:rPr>
                <w:szCs w:val="28"/>
                <w:lang w:val="vi-VN" w:eastAsia="vi-VN"/>
              </w:rPr>
            </w:pPr>
            <w:r w:rsidRPr="0085151C">
              <w:rPr>
                <w:szCs w:val="28"/>
                <w:lang w:val="vi-VN" w:eastAsia="vi-VN"/>
              </w:rPr>
              <w:t>78</w:t>
            </w:r>
          </w:p>
        </w:tc>
        <w:tc>
          <w:tcPr>
            <w:tcW w:w="1571" w:type="pct"/>
            <w:shd w:val="clear" w:color="auto" w:fill="auto"/>
            <w:vAlign w:val="center"/>
            <w:hideMark/>
          </w:tcPr>
          <w:p w14:paraId="16D10D22" w14:textId="77777777" w:rsidR="00536AFF" w:rsidRPr="0085151C" w:rsidRDefault="00536AFF" w:rsidP="00715ED4">
            <w:pPr>
              <w:rPr>
                <w:color w:val="000000"/>
                <w:szCs w:val="28"/>
                <w:lang w:val="vi-VN" w:eastAsia="vi-VN"/>
              </w:rPr>
            </w:pPr>
            <w:r w:rsidRPr="0085151C">
              <w:rPr>
                <w:color w:val="000000"/>
                <w:szCs w:val="28"/>
                <w:lang w:val="vi-VN" w:eastAsia="vi-VN"/>
              </w:rPr>
              <w:t>1.003732.000.00.00.H47</w:t>
            </w:r>
          </w:p>
        </w:tc>
        <w:tc>
          <w:tcPr>
            <w:tcW w:w="2389" w:type="pct"/>
            <w:shd w:val="clear" w:color="auto" w:fill="auto"/>
            <w:vAlign w:val="center"/>
            <w:hideMark/>
          </w:tcPr>
          <w:p w14:paraId="6CF19828"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hội tự giải thể</w:t>
            </w:r>
          </w:p>
        </w:tc>
        <w:tc>
          <w:tcPr>
            <w:tcW w:w="683" w:type="pct"/>
            <w:vMerge/>
            <w:shd w:val="clear" w:color="auto" w:fill="auto"/>
            <w:vAlign w:val="center"/>
          </w:tcPr>
          <w:p w14:paraId="0B672953" w14:textId="4544397D" w:rsidR="00536AFF" w:rsidRPr="0085151C" w:rsidRDefault="00536AFF" w:rsidP="00715ED4">
            <w:pPr>
              <w:rPr>
                <w:color w:val="000000"/>
                <w:szCs w:val="28"/>
                <w:lang w:val="vi-VN" w:eastAsia="vi-VN"/>
              </w:rPr>
            </w:pPr>
          </w:p>
        </w:tc>
      </w:tr>
      <w:tr w:rsidR="00536AFF" w:rsidRPr="0085151C" w14:paraId="5589C4F5" w14:textId="77777777" w:rsidTr="00D45A26">
        <w:trPr>
          <w:trHeight w:val="630"/>
          <w:jc w:val="center"/>
        </w:trPr>
        <w:tc>
          <w:tcPr>
            <w:tcW w:w="357" w:type="pct"/>
            <w:shd w:val="clear" w:color="auto" w:fill="auto"/>
            <w:noWrap/>
            <w:vAlign w:val="center"/>
            <w:hideMark/>
          </w:tcPr>
          <w:p w14:paraId="644F480D" w14:textId="77777777" w:rsidR="00536AFF" w:rsidRPr="0085151C" w:rsidRDefault="00536AFF" w:rsidP="00715ED4">
            <w:pPr>
              <w:jc w:val="center"/>
              <w:rPr>
                <w:szCs w:val="28"/>
                <w:lang w:val="vi-VN" w:eastAsia="vi-VN"/>
              </w:rPr>
            </w:pPr>
            <w:r w:rsidRPr="0085151C">
              <w:rPr>
                <w:szCs w:val="28"/>
                <w:lang w:val="vi-VN" w:eastAsia="vi-VN"/>
              </w:rPr>
              <w:t>79</w:t>
            </w:r>
          </w:p>
        </w:tc>
        <w:tc>
          <w:tcPr>
            <w:tcW w:w="1571" w:type="pct"/>
            <w:shd w:val="clear" w:color="auto" w:fill="auto"/>
            <w:vAlign w:val="center"/>
            <w:hideMark/>
          </w:tcPr>
          <w:p w14:paraId="508C18FA" w14:textId="77777777" w:rsidR="00536AFF" w:rsidRPr="0085151C" w:rsidRDefault="00536AFF" w:rsidP="00715ED4">
            <w:pPr>
              <w:rPr>
                <w:color w:val="000000"/>
                <w:szCs w:val="28"/>
                <w:lang w:val="vi-VN" w:eastAsia="vi-VN"/>
              </w:rPr>
            </w:pPr>
            <w:r w:rsidRPr="0085151C">
              <w:rPr>
                <w:color w:val="000000"/>
                <w:szCs w:val="28"/>
                <w:lang w:val="vi-VN" w:eastAsia="vi-VN"/>
              </w:rPr>
              <w:t>1.003807.000.00.00.H47</w:t>
            </w:r>
          </w:p>
        </w:tc>
        <w:tc>
          <w:tcPr>
            <w:tcW w:w="2389" w:type="pct"/>
            <w:shd w:val="clear" w:color="auto" w:fill="auto"/>
            <w:vAlign w:val="center"/>
            <w:hideMark/>
          </w:tcPr>
          <w:p w14:paraId="29A70B22"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phê duyệt điều lệ hội</w:t>
            </w:r>
          </w:p>
        </w:tc>
        <w:tc>
          <w:tcPr>
            <w:tcW w:w="683" w:type="pct"/>
            <w:vMerge/>
            <w:shd w:val="clear" w:color="auto" w:fill="auto"/>
            <w:vAlign w:val="center"/>
          </w:tcPr>
          <w:p w14:paraId="0862E8CD" w14:textId="655E50C4" w:rsidR="00536AFF" w:rsidRPr="0085151C" w:rsidRDefault="00536AFF" w:rsidP="00715ED4">
            <w:pPr>
              <w:rPr>
                <w:color w:val="000000"/>
                <w:szCs w:val="28"/>
                <w:lang w:val="vi-VN" w:eastAsia="vi-VN"/>
              </w:rPr>
            </w:pPr>
          </w:p>
        </w:tc>
      </w:tr>
      <w:tr w:rsidR="00536AFF" w:rsidRPr="0085151C" w14:paraId="62D8349A" w14:textId="77777777" w:rsidTr="00D45A26">
        <w:trPr>
          <w:trHeight w:val="630"/>
          <w:jc w:val="center"/>
        </w:trPr>
        <w:tc>
          <w:tcPr>
            <w:tcW w:w="357" w:type="pct"/>
            <w:shd w:val="clear" w:color="auto" w:fill="auto"/>
            <w:noWrap/>
            <w:vAlign w:val="center"/>
            <w:hideMark/>
          </w:tcPr>
          <w:p w14:paraId="2155C598" w14:textId="77777777" w:rsidR="00536AFF" w:rsidRPr="0085151C" w:rsidRDefault="00536AFF" w:rsidP="00715ED4">
            <w:pPr>
              <w:jc w:val="center"/>
              <w:rPr>
                <w:szCs w:val="28"/>
                <w:lang w:val="vi-VN" w:eastAsia="vi-VN"/>
              </w:rPr>
            </w:pPr>
            <w:r w:rsidRPr="0085151C">
              <w:rPr>
                <w:szCs w:val="28"/>
                <w:lang w:val="vi-VN" w:eastAsia="vi-VN"/>
              </w:rPr>
              <w:t>80</w:t>
            </w:r>
          </w:p>
        </w:tc>
        <w:tc>
          <w:tcPr>
            <w:tcW w:w="1571" w:type="pct"/>
            <w:shd w:val="clear" w:color="auto" w:fill="auto"/>
            <w:vAlign w:val="center"/>
            <w:hideMark/>
          </w:tcPr>
          <w:p w14:paraId="728A22D8" w14:textId="77777777" w:rsidR="00536AFF" w:rsidRPr="0085151C" w:rsidRDefault="00536AFF" w:rsidP="00715ED4">
            <w:pPr>
              <w:rPr>
                <w:color w:val="000000"/>
                <w:szCs w:val="28"/>
                <w:lang w:val="vi-VN" w:eastAsia="vi-VN"/>
              </w:rPr>
            </w:pPr>
            <w:r w:rsidRPr="0085151C">
              <w:rPr>
                <w:color w:val="000000"/>
                <w:szCs w:val="28"/>
                <w:lang w:val="vi-VN" w:eastAsia="vi-VN"/>
              </w:rPr>
              <w:t>1.003827.000.00.00.H47</w:t>
            </w:r>
          </w:p>
        </w:tc>
        <w:tc>
          <w:tcPr>
            <w:tcW w:w="2389" w:type="pct"/>
            <w:shd w:val="clear" w:color="auto" w:fill="auto"/>
            <w:vAlign w:val="center"/>
            <w:hideMark/>
          </w:tcPr>
          <w:p w14:paraId="3867B560"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thành lập hội cấp huyện</w:t>
            </w:r>
          </w:p>
        </w:tc>
        <w:tc>
          <w:tcPr>
            <w:tcW w:w="683" w:type="pct"/>
            <w:vMerge/>
            <w:shd w:val="clear" w:color="auto" w:fill="auto"/>
            <w:vAlign w:val="center"/>
          </w:tcPr>
          <w:p w14:paraId="7DA5F5EB" w14:textId="6E4D5FAB" w:rsidR="00536AFF" w:rsidRPr="0085151C" w:rsidRDefault="00536AFF" w:rsidP="00715ED4">
            <w:pPr>
              <w:rPr>
                <w:color w:val="000000"/>
                <w:szCs w:val="28"/>
                <w:lang w:val="vi-VN" w:eastAsia="vi-VN"/>
              </w:rPr>
            </w:pPr>
          </w:p>
        </w:tc>
      </w:tr>
      <w:tr w:rsidR="00536AFF" w:rsidRPr="0085151C" w14:paraId="00141DCC" w14:textId="77777777" w:rsidTr="00D45A26">
        <w:trPr>
          <w:trHeight w:val="945"/>
          <w:jc w:val="center"/>
        </w:trPr>
        <w:tc>
          <w:tcPr>
            <w:tcW w:w="357" w:type="pct"/>
            <w:shd w:val="clear" w:color="auto" w:fill="auto"/>
            <w:noWrap/>
            <w:vAlign w:val="center"/>
            <w:hideMark/>
          </w:tcPr>
          <w:p w14:paraId="1B66D815" w14:textId="77777777" w:rsidR="00536AFF" w:rsidRPr="0085151C" w:rsidRDefault="00536AFF" w:rsidP="00715ED4">
            <w:pPr>
              <w:jc w:val="center"/>
              <w:rPr>
                <w:szCs w:val="28"/>
                <w:lang w:val="vi-VN" w:eastAsia="vi-VN"/>
              </w:rPr>
            </w:pPr>
            <w:r w:rsidRPr="0085151C">
              <w:rPr>
                <w:szCs w:val="28"/>
                <w:lang w:val="vi-VN" w:eastAsia="vi-VN"/>
              </w:rPr>
              <w:t>81</w:t>
            </w:r>
          </w:p>
        </w:tc>
        <w:tc>
          <w:tcPr>
            <w:tcW w:w="1571" w:type="pct"/>
            <w:shd w:val="clear" w:color="auto" w:fill="auto"/>
            <w:vAlign w:val="center"/>
            <w:hideMark/>
          </w:tcPr>
          <w:p w14:paraId="537C52D4" w14:textId="77777777" w:rsidR="00536AFF" w:rsidRPr="0085151C" w:rsidRDefault="00536AFF" w:rsidP="00715ED4">
            <w:pPr>
              <w:rPr>
                <w:color w:val="000000"/>
                <w:szCs w:val="28"/>
                <w:lang w:val="vi-VN" w:eastAsia="vi-VN"/>
              </w:rPr>
            </w:pPr>
            <w:r w:rsidRPr="0085151C">
              <w:rPr>
                <w:color w:val="000000"/>
                <w:szCs w:val="28"/>
                <w:lang w:val="vi-VN" w:eastAsia="vi-VN"/>
              </w:rPr>
              <w:t>1.005358.000.00.00.H47</w:t>
            </w:r>
          </w:p>
        </w:tc>
        <w:tc>
          <w:tcPr>
            <w:tcW w:w="2389" w:type="pct"/>
            <w:shd w:val="clear" w:color="auto" w:fill="auto"/>
            <w:vAlign w:val="center"/>
            <w:hideMark/>
          </w:tcPr>
          <w:p w14:paraId="63826781"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hồ sơ người đang trực tiếp tham gia hoạt động chữ thập đỏ bị tai nạn dẫn đến thiệt hại về sức khỏe cấp huyện</w:t>
            </w:r>
          </w:p>
        </w:tc>
        <w:tc>
          <w:tcPr>
            <w:tcW w:w="683" w:type="pct"/>
            <w:vMerge/>
            <w:shd w:val="clear" w:color="auto" w:fill="auto"/>
            <w:vAlign w:val="center"/>
          </w:tcPr>
          <w:p w14:paraId="1CC9AD90" w14:textId="295C159D" w:rsidR="00536AFF" w:rsidRPr="0085151C" w:rsidRDefault="00536AFF" w:rsidP="00715ED4">
            <w:pPr>
              <w:rPr>
                <w:color w:val="000000"/>
                <w:szCs w:val="28"/>
                <w:lang w:val="vi-VN" w:eastAsia="vi-VN"/>
              </w:rPr>
            </w:pPr>
          </w:p>
        </w:tc>
      </w:tr>
      <w:tr w:rsidR="00536AFF" w:rsidRPr="0085151C" w14:paraId="61793B98" w14:textId="77777777" w:rsidTr="00D45A26">
        <w:trPr>
          <w:trHeight w:val="945"/>
          <w:jc w:val="center"/>
        </w:trPr>
        <w:tc>
          <w:tcPr>
            <w:tcW w:w="357" w:type="pct"/>
            <w:shd w:val="clear" w:color="auto" w:fill="auto"/>
            <w:noWrap/>
            <w:vAlign w:val="center"/>
            <w:hideMark/>
          </w:tcPr>
          <w:p w14:paraId="1EC7BC3B" w14:textId="77777777" w:rsidR="00536AFF" w:rsidRPr="0085151C" w:rsidRDefault="00536AFF" w:rsidP="00715ED4">
            <w:pPr>
              <w:jc w:val="center"/>
              <w:rPr>
                <w:szCs w:val="28"/>
                <w:lang w:val="vi-VN" w:eastAsia="vi-VN"/>
              </w:rPr>
            </w:pPr>
            <w:r w:rsidRPr="0085151C">
              <w:rPr>
                <w:szCs w:val="28"/>
                <w:lang w:val="vi-VN" w:eastAsia="vi-VN"/>
              </w:rPr>
              <w:t>82</w:t>
            </w:r>
          </w:p>
        </w:tc>
        <w:tc>
          <w:tcPr>
            <w:tcW w:w="1571" w:type="pct"/>
            <w:shd w:val="clear" w:color="auto" w:fill="auto"/>
            <w:vAlign w:val="center"/>
            <w:hideMark/>
          </w:tcPr>
          <w:p w14:paraId="6F8CE1D9" w14:textId="77777777" w:rsidR="00536AFF" w:rsidRPr="0085151C" w:rsidRDefault="00536AFF" w:rsidP="00715ED4">
            <w:pPr>
              <w:rPr>
                <w:color w:val="000000"/>
                <w:szCs w:val="28"/>
                <w:lang w:val="vi-VN" w:eastAsia="vi-VN"/>
              </w:rPr>
            </w:pPr>
            <w:r w:rsidRPr="0085151C">
              <w:rPr>
                <w:color w:val="000000"/>
                <w:szCs w:val="28"/>
                <w:lang w:val="vi-VN" w:eastAsia="vi-VN"/>
              </w:rPr>
              <w:t>1.005201.000.00.00.H47</w:t>
            </w:r>
          </w:p>
        </w:tc>
        <w:tc>
          <w:tcPr>
            <w:tcW w:w="2389" w:type="pct"/>
            <w:shd w:val="clear" w:color="auto" w:fill="auto"/>
            <w:vAlign w:val="center"/>
            <w:hideMark/>
          </w:tcPr>
          <w:p w14:paraId="0AC1351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xem xét, chi trả chi phí cho người đang trực tiếp tham gia hoạt động chữ thập đỏ bị tai nạn dẫn đến thiệt hại về sức khỏe</w:t>
            </w:r>
          </w:p>
        </w:tc>
        <w:tc>
          <w:tcPr>
            <w:tcW w:w="683" w:type="pct"/>
            <w:vMerge/>
            <w:shd w:val="clear" w:color="auto" w:fill="auto"/>
            <w:vAlign w:val="center"/>
          </w:tcPr>
          <w:p w14:paraId="311DDB77" w14:textId="4CB5F07E" w:rsidR="00536AFF" w:rsidRPr="0085151C" w:rsidRDefault="00536AFF" w:rsidP="00715ED4">
            <w:pPr>
              <w:rPr>
                <w:color w:val="000000"/>
                <w:szCs w:val="28"/>
                <w:lang w:val="vi-VN" w:eastAsia="vi-VN"/>
              </w:rPr>
            </w:pPr>
          </w:p>
        </w:tc>
      </w:tr>
      <w:tr w:rsidR="00536AFF" w:rsidRPr="0085151C" w14:paraId="14AF7C0E" w14:textId="77777777" w:rsidTr="00D45A26">
        <w:trPr>
          <w:trHeight w:val="630"/>
          <w:jc w:val="center"/>
        </w:trPr>
        <w:tc>
          <w:tcPr>
            <w:tcW w:w="357" w:type="pct"/>
            <w:shd w:val="clear" w:color="auto" w:fill="auto"/>
            <w:noWrap/>
            <w:vAlign w:val="center"/>
            <w:hideMark/>
          </w:tcPr>
          <w:p w14:paraId="02F02E7C" w14:textId="77777777" w:rsidR="00536AFF" w:rsidRPr="0085151C" w:rsidRDefault="00536AFF" w:rsidP="00715ED4">
            <w:pPr>
              <w:jc w:val="center"/>
              <w:rPr>
                <w:szCs w:val="28"/>
                <w:lang w:val="vi-VN" w:eastAsia="vi-VN"/>
              </w:rPr>
            </w:pPr>
            <w:r w:rsidRPr="0085151C">
              <w:rPr>
                <w:szCs w:val="28"/>
                <w:lang w:val="vi-VN" w:eastAsia="vi-VN"/>
              </w:rPr>
              <w:t>83</w:t>
            </w:r>
          </w:p>
        </w:tc>
        <w:tc>
          <w:tcPr>
            <w:tcW w:w="1571" w:type="pct"/>
            <w:shd w:val="clear" w:color="auto" w:fill="auto"/>
            <w:vAlign w:val="center"/>
            <w:hideMark/>
          </w:tcPr>
          <w:p w14:paraId="5333EC9D" w14:textId="77777777" w:rsidR="00536AFF" w:rsidRPr="0085151C" w:rsidRDefault="00536AFF" w:rsidP="00715ED4">
            <w:pPr>
              <w:rPr>
                <w:color w:val="000000"/>
                <w:szCs w:val="28"/>
                <w:lang w:val="vi-VN" w:eastAsia="vi-VN"/>
              </w:rPr>
            </w:pPr>
            <w:r w:rsidRPr="0085151C">
              <w:rPr>
                <w:color w:val="000000"/>
                <w:szCs w:val="28"/>
                <w:lang w:val="vi-VN" w:eastAsia="vi-VN"/>
              </w:rPr>
              <w:t>1.003757.000.00.00.H47</w:t>
            </w:r>
          </w:p>
        </w:tc>
        <w:tc>
          <w:tcPr>
            <w:tcW w:w="2389" w:type="pct"/>
            <w:shd w:val="clear" w:color="auto" w:fill="auto"/>
            <w:vAlign w:val="center"/>
            <w:hideMark/>
          </w:tcPr>
          <w:p w14:paraId="0A092B44"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đổi tên hội</w:t>
            </w:r>
          </w:p>
        </w:tc>
        <w:tc>
          <w:tcPr>
            <w:tcW w:w="683" w:type="pct"/>
            <w:vMerge/>
            <w:shd w:val="clear" w:color="auto" w:fill="auto"/>
            <w:vAlign w:val="center"/>
          </w:tcPr>
          <w:p w14:paraId="1CCD8D39" w14:textId="7AD7DE0C" w:rsidR="00536AFF" w:rsidRPr="0085151C" w:rsidRDefault="00536AFF" w:rsidP="00715ED4">
            <w:pPr>
              <w:rPr>
                <w:color w:val="000000"/>
                <w:szCs w:val="28"/>
                <w:lang w:val="vi-VN" w:eastAsia="vi-VN"/>
              </w:rPr>
            </w:pPr>
          </w:p>
        </w:tc>
      </w:tr>
      <w:tr w:rsidR="00536AFF" w:rsidRPr="0085151C" w14:paraId="323FAC4F" w14:textId="77777777" w:rsidTr="00D45A26">
        <w:trPr>
          <w:trHeight w:val="630"/>
          <w:jc w:val="center"/>
        </w:trPr>
        <w:tc>
          <w:tcPr>
            <w:tcW w:w="357" w:type="pct"/>
            <w:shd w:val="clear" w:color="auto" w:fill="auto"/>
            <w:noWrap/>
            <w:vAlign w:val="center"/>
            <w:hideMark/>
          </w:tcPr>
          <w:p w14:paraId="2B36EF57" w14:textId="77777777" w:rsidR="00536AFF" w:rsidRPr="0085151C" w:rsidRDefault="00536AFF" w:rsidP="00715ED4">
            <w:pPr>
              <w:jc w:val="center"/>
              <w:rPr>
                <w:szCs w:val="28"/>
                <w:lang w:val="vi-VN" w:eastAsia="vi-VN"/>
              </w:rPr>
            </w:pPr>
            <w:r w:rsidRPr="0085151C">
              <w:rPr>
                <w:szCs w:val="28"/>
                <w:lang w:val="vi-VN" w:eastAsia="vi-VN"/>
              </w:rPr>
              <w:t>84</w:t>
            </w:r>
          </w:p>
        </w:tc>
        <w:tc>
          <w:tcPr>
            <w:tcW w:w="1571" w:type="pct"/>
            <w:shd w:val="clear" w:color="auto" w:fill="auto"/>
            <w:vAlign w:val="center"/>
            <w:hideMark/>
          </w:tcPr>
          <w:p w14:paraId="7588B6AB" w14:textId="77777777" w:rsidR="00536AFF" w:rsidRPr="0085151C" w:rsidRDefault="00536AFF" w:rsidP="00715ED4">
            <w:pPr>
              <w:rPr>
                <w:color w:val="000000"/>
                <w:szCs w:val="28"/>
                <w:lang w:val="vi-VN" w:eastAsia="vi-VN"/>
              </w:rPr>
            </w:pPr>
            <w:r w:rsidRPr="0085151C">
              <w:rPr>
                <w:color w:val="000000"/>
                <w:szCs w:val="28"/>
                <w:lang w:val="vi-VN" w:eastAsia="vi-VN"/>
              </w:rPr>
              <w:t>1.005203.000.00.00.H47</w:t>
            </w:r>
          </w:p>
        </w:tc>
        <w:tc>
          <w:tcPr>
            <w:tcW w:w="2389" w:type="pct"/>
            <w:shd w:val="clear" w:color="auto" w:fill="auto"/>
            <w:vAlign w:val="center"/>
            <w:hideMark/>
          </w:tcPr>
          <w:p w14:paraId="18D4A4B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đổi tên quỹ cấp huyện</w:t>
            </w:r>
          </w:p>
        </w:tc>
        <w:tc>
          <w:tcPr>
            <w:tcW w:w="683" w:type="pct"/>
            <w:vMerge/>
            <w:shd w:val="clear" w:color="auto" w:fill="auto"/>
            <w:vAlign w:val="center"/>
          </w:tcPr>
          <w:p w14:paraId="30BF3421" w14:textId="466E6F1D" w:rsidR="00536AFF" w:rsidRPr="0085151C" w:rsidRDefault="00536AFF" w:rsidP="00715ED4">
            <w:pPr>
              <w:rPr>
                <w:color w:val="000000"/>
                <w:szCs w:val="28"/>
                <w:lang w:val="vi-VN" w:eastAsia="vi-VN"/>
              </w:rPr>
            </w:pPr>
          </w:p>
        </w:tc>
      </w:tr>
      <w:tr w:rsidR="00536AFF" w:rsidRPr="0085151C" w14:paraId="32C323AB" w14:textId="77777777" w:rsidTr="00D45A26">
        <w:trPr>
          <w:trHeight w:val="945"/>
          <w:jc w:val="center"/>
        </w:trPr>
        <w:tc>
          <w:tcPr>
            <w:tcW w:w="357" w:type="pct"/>
            <w:shd w:val="clear" w:color="auto" w:fill="auto"/>
            <w:noWrap/>
            <w:vAlign w:val="center"/>
            <w:hideMark/>
          </w:tcPr>
          <w:p w14:paraId="4FC20FC4" w14:textId="77777777" w:rsidR="00536AFF" w:rsidRPr="0085151C" w:rsidRDefault="00536AFF" w:rsidP="00715ED4">
            <w:pPr>
              <w:jc w:val="center"/>
              <w:rPr>
                <w:szCs w:val="28"/>
                <w:lang w:val="vi-VN" w:eastAsia="vi-VN"/>
              </w:rPr>
            </w:pPr>
            <w:r w:rsidRPr="0085151C">
              <w:rPr>
                <w:szCs w:val="28"/>
                <w:lang w:val="vi-VN" w:eastAsia="vi-VN"/>
              </w:rPr>
              <w:t>85</w:t>
            </w:r>
          </w:p>
        </w:tc>
        <w:tc>
          <w:tcPr>
            <w:tcW w:w="1571" w:type="pct"/>
            <w:shd w:val="clear" w:color="auto" w:fill="auto"/>
            <w:vAlign w:val="center"/>
            <w:hideMark/>
          </w:tcPr>
          <w:p w14:paraId="62E3AD77" w14:textId="77777777" w:rsidR="00536AFF" w:rsidRPr="0085151C" w:rsidRDefault="00536AFF" w:rsidP="00715ED4">
            <w:pPr>
              <w:rPr>
                <w:color w:val="000000"/>
                <w:szCs w:val="28"/>
                <w:lang w:val="vi-VN" w:eastAsia="vi-VN"/>
              </w:rPr>
            </w:pPr>
            <w:r w:rsidRPr="0085151C">
              <w:rPr>
                <w:color w:val="000000"/>
                <w:szCs w:val="28"/>
                <w:lang w:val="vi-VN" w:eastAsia="vi-VN"/>
              </w:rPr>
              <w:t>1.000316.000.00.00.H47</w:t>
            </w:r>
          </w:p>
        </w:tc>
        <w:tc>
          <w:tcPr>
            <w:tcW w:w="2389" w:type="pct"/>
            <w:shd w:val="clear" w:color="auto" w:fill="auto"/>
            <w:vAlign w:val="center"/>
            <w:hideMark/>
          </w:tcPr>
          <w:p w14:paraId="53829136"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thông báo danh mục hoạt động tôn giáo bổ sung đối với tổ chức có địa bàn hoạt động tôn giáo ở nhiều xã thuộc một huyện</w:t>
            </w:r>
          </w:p>
        </w:tc>
        <w:tc>
          <w:tcPr>
            <w:tcW w:w="683" w:type="pct"/>
            <w:vMerge w:val="restart"/>
            <w:shd w:val="clear" w:color="auto" w:fill="auto"/>
            <w:vAlign w:val="center"/>
            <w:hideMark/>
          </w:tcPr>
          <w:p w14:paraId="53099C6F" w14:textId="77777777" w:rsidR="00536AFF" w:rsidRPr="0085151C" w:rsidRDefault="00536AFF" w:rsidP="00715ED4">
            <w:pPr>
              <w:rPr>
                <w:color w:val="000000"/>
                <w:szCs w:val="28"/>
                <w:lang w:val="vi-VN" w:eastAsia="vi-VN"/>
              </w:rPr>
            </w:pPr>
            <w:r w:rsidRPr="0085151C">
              <w:rPr>
                <w:color w:val="000000"/>
                <w:szCs w:val="28"/>
                <w:lang w:val="vi-VN" w:eastAsia="vi-VN"/>
              </w:rPr>
              <w:t>Lĩnh vực Tôn giáo</w:t>
            </w:r>
          </w:p>
        </w:tc>
      </w:tr>
      <w:tr w:rsidR="00536AFF" w:rsidRPr="0085151C" w14:paraId="2F8DC5CD" w14:textId="77777777" w:rsidTr="00D45A26">
        <w:trPr>
          <w:trHeight w:val="945"/>
          <w:jc w:val="center"/>
        </w:trPr>
        <w:tc>
          <w:tcPr>
            <w:tcW w:w="357" w:type="pct"/>
            <w:shd w:val="clear" w:color="auto" w:fill="auto"/>
            <w:noWrap/>
            <w:vAlign w:val="center"/>
            <w:hideMark/>
          </w:tcPr>
          <w:p w14:paraId="033C2CB1" w14:textId="77777777" w:rsidR="00536AFF" w:rsidRPr="0085151C" w:rsidRDefault="00536AFF" w:rsidP="00715ED4">
            <w:pPr>
              <w:jc w:val="center"/>
              <w:rPr>
                <w:szCs w:val="28"/>
                <w:lang w:val="vi-VN" w:eastAsia="vi-VN"/>
              </w:rPr>
            </w:pPr>
            <w:r w:rsidRPr="0085151C">
              <w:rPr>
                <w:szCs w:val="28"/>
                <w:lang w:val="vi-VN" w:eastAsia="vi-VN"/>
              </w:rPr>
              <w:t>86</w:t>
            </w:r>
          </w:p>
        </w:tc>
        <w:tc>
          <w:tcPr>
            <w:tcW w:w="1571" w:type="pct"/>
            <w:shd w:val="clear" w:color="auto" w:fill="auto"/>
            <w:vAlign w:val="center"/>
            <w:hideMark/>
          </w:tcPr>
          <w:p w14:paraId="368B4669" w14:textId="77777777" w:rsidR="00536AFF" w:rsidRPr="0085151C" w:rsidRDefault="00536AFF" w:rsidP="00715ED4">
            <w:pPr>
              <w:rPr>
                <w:color w:val="000000"/>
                <w:szCs w:val="28"/>
                <w:lang w:val="vi-VN" w:eastAsia="vi-VN"/>
              </w:rPr>
            </w:pPr>
            <w:r w:rsidRPr="0085151C">
              <w:rPr>
                <w:color w:val="000000"/>
                <w:szCs w:val="28"/>
                <w:lang w:val="vi-VN" w:eastAsia="vi-VN"/>
              </w:rPr>
              <w:t>2.000267.000.00.00.H47</w:t>
            </w:r>
          </w:p>
        </w:tc>
        <w:tc>
          <w:tcPr>
            <w:tcW w:w="2389" w:type="pct"/>
            <w:shd w:val="clear" w:color="auto" w:fill="auto"/>
            <w:vAlign w:val="center"/>
            <w:hideMark/>
          </w:tcPr>
          <w:p w14:paraId="18190842"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thông báo danh mục hoạt động tôn giáo đối với tổ chức có địa bàn hoạt động tôn giáo ở nhiều xã thuộc một huyện</w:t>
            </w:r>
          </w:p>
        </w:tc>
        <w:tc>
          <w:tcPr>
            <w:tcW w:w="683" w:type="pct"/>
            <w:vMerge/>
            <w:shd w:val="clear" w:color="auto" w:fill="auto"/>
            <w:vAlign w:val="center"/>
          </w:tcPr>
          <w:p w14:paraId="135E9BDA" w14:textId="2B210AE0" w:rsidR="00536AFF" w:rsidRPr="0085151C" w:rsidRDefault="00536AFF" w:rsidP="00715ED4">
            <w:pPr>
              <w:rPr>
                <w:color w:val="000000"/>
                <w:szCs w:val="28"/>
                <w:lang w:val="vi-VN" w:eastAsia="vi-VN"/>
              </w:rPr>
            </w:pPr>
          </w:p>
        </w:tc>
      </w:tr>
      <w:tr w:rsidR="00536AFF" w:rsidRPr="0085151C" w14:paraId="24DE9F01" w14:textId="77777777" w:rsidTr="00D45A26">
        <w:trPr>
          <w:trHeight w:val="945"/>
          <w:jc w:val="center"/>
        </w:trPr>
        <w:tc>
          <w:tcPr>
            <w:tcW w:w="357" w:type="pct"/>
            <w:shd w:val="clear" w:color="auto" w:fill="auto"/>
            <w:noWrap/>
            <w:vAlign w:val="center"/>
            <w:hideMark/>
          </w:tcPr>
          <w:p w14:paraId="6CEA0783" w14:textId="77777777" w:rsidR="00536AFF" w:rsidRPr="0085151C" w:rsidRDefault="00536AFF" w:rsidP="00715ED4">
            <w:pPr>
              <w:jc w:val="center"/>
              <w:rPr>
                <w:szCs w:val="28"/>
                <w:lang w:val="vi-VN" w:eastAsia="vi-VN"/>
              </w:rPr>
            </w:pPr>
            <w:r w:rsidRPr="0085151C">
              <w:rPr>
                <w:szCs w:val="28"/>
                <w:lang w:val="vi-VN" w:eastAsia="vi-VN"/>
              </w:rPr>
              <w:t>87</w:t>
            </w:r>
          </w:p>
        </w:tc>
        <w:tc>
          <w:tcPr>
            <w:tcW w:w="1571" w:type="pct"/>
            <w:shd w:val="clear" w:color="auto" w:fill="auto"/>
            <w:vAlign w:val="center"/>
            <w:hideMark/>
          </w:tcPr>
          <w:p w14:paraId="692F15B6" w14:textId="77777777" w:rsidR="00536AFF" w:rsidRPr="0085151C" w:rsidRDefault="00536AFF" w:rsidP="00715ED4">
            <w:pPr>
              <w:rPr>
                <w:color w:val="000000"/>
                <w:szCs w:val="28"/>
                <w:lang w:val="vi-VN" w:eastAsia="vi-VN"/>
              </w:rPr>
            </w:pPr>
            <w:r w:rsidRPr="0085151C">
              <w:rPr>
                <w:color w:val="000000"/>
                <w:szCs w:val="28"/>
                <w:lang w:val="vi-VN" w:eastAsia="vi-VN"/>
              </w:rPr>
              <w:t>1.001228.000.00.00.H47</w:t>
            </w:r>
          </w:p>
        </w:tc>
        <w:tc>
          <w:tcPr>
            <w:tcW w:w="2389" w:type="pct"/>
            <w:shd w:val="clear" w:color="auto" w:fill="auto"/>
            <w:vAlign w:val="center"/>
            <w:hideMark/>
          </w:tcPr>
          <w:p w14:paraId="4E60E153"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thông báo mở lớp bồi dưỡng về tôn giáo theo quy định tại khoản 2 Điều 41 Luật tín ngưỡng, tôn giáo</w:t>
            </w:r>
          </w:p>
        </w:tc>
        <w:tc>
          <w:tcPr>
            <w:tcW w:w="683" w:type="pct"/>
            <w:vMerge/>
            <w:shd w:val="clear" w:color="auto" w:fill="auto"/>
            <w:vAlign w:val="center"/>
          </w:tcPr>
          <w:p w14:paraId="75B110CE" w14:textId="2DAB0E0A" w:rsidR="00536AFF" w:rsidRPr="0085151C" w:rsidRDefault="00536AFF" w:rsidP="00715ED4">
            <w:pPr>
              <w:rPr>
                <w:color w:val="000000"/>
                <w:szCs w:val="28"/>
                <w:lang w:val="vi-VN" w:eastAsia="vi-VN"/>
              </w:rPr>
            </w:pPr>
          </w:p>
        </w:tc>
      </w:tr>
      <w:tr w:rsidR="00536AFF" w:rsidRPr="0085151C" w14:paraId="0C0042CE" w14:textId="77777777" w:rsidTr="00D45A26">
        <w:trPr>
          <w:trHeight w:val="945"/>
          <w:jc w:val="center"/>
        </w:trPr>
        <w:tc>
          <w:tcPr>
            <w:tcW w:w="357" w:type="pct"/>
            <w:shd w:val="clear" w:color="auto" w:fill="auto"/>
            <w:noWrap/>
            <w:vAlign w:val="center"/>
            <w:hideMark/>
          </w:tcPr>
          <w:p w14:paraId="0B86C00F" w14:textId="77777777" w:rsidR="00536AFF" w:rsidRPr="0085151C" w:rsidRDefault="00536AFF" w:rsidP="00715ED4">
            <w:pPr>
              <w:jc w:val="center"/>
              <w:rPr>
                <w:szCs w:val="28"/>
                <w:lang w:val="vi-VN" w:eastAsia="vi-VN"/>
              </w:rPr>
            </w:pPr>
            <w:r w:rsidRPr="0085151C">
              <w:rPr>
                <w:szCs w:val="28"/>
                <w:lang w:val="vi-VN" w:eastAsia="vi-VN"/>
              </w:rPr>
              <w:t>88</w:t>
            </w:r>
          </w:p>
        </w:tc>
        <w:tc>
          <w:tcPr>
            <w:tcW w:w="1571" w:type="pct"/>
            <w:shd w:val="clear" w:color="auto" w:fill="auto"/>
            <w:vAlign w:val="center"/>
            <w:hideMark/>
          </w:tcPr>
          <w:p w14:paraId="4B82B8FE" w14:textId="77777777" w:rsidR="00536AFF" w:rsidRPr="0085151C" w:rsidRDefault="00536AFF" w:rsidP="00715ED4">
            <w:pPr>
              <w:rPr>
                <w:color w:val="000000"/>
                <w:szCs w:val="28"/>
                <w:lang w:val="vi-VN" w:eastAsia="vi-VN"/>
              </w:rPr>
            </w:pPr>
            <w:r w:rsidRPr="0085151C">
              <w:rPr>
                <w:color w:val="000000"/>
                <w:szCs w:val="28"/>
                <w:lang w:val="vi-VN" w:eastAsia="vi-VN"/>
              </w:rPr>
              <w:t>1.001220.000.00.00.H47</w:t>
            </w:r>
          </w:p>
        </w:tc>
        <w:tc>
          <w:tcPr>
            <w:tcW w:w="2389" w:type="pct"/>
            <w:shd w:val="clear" w:color="auto" w:fill="auto"/>
            <w:vAlign w:val="center"/>
            <w:hideMark/>
          </w:tcPr>
          <w:p w14:paraId="70FFD54B" w14:textId="77777777" w:rsidR="00536AFF" w:rsidRPr="0085151C" w:rsidRDefault="00536AFF" w:rsidP="00B3314C">
            <w:pPr>
              <w:jc w:val="both"/>
              <w:rPr>
                <w:color w:val="000000"/>
                <w:szCs w:val="28"/>
                <w:lang w:val="vi-VN" w:eastAsia="vi-VN"/>
              </w:rPr>
            </w:pPr>
            <w:r w:rsidRPr="0085151C">
              <w:rPr>
                <w:color w:val="000000"/>
                <w:szCs w:val="28"/>
                <w:lang w:val="vi-VN" w:eastAsia="vi-VN"/>
              </w:rPr>
              <w:t xml:space="preserve">Thủ tục thông báo tổ chức hội nghị thường niên của tổ chức tôn giáo, tổ </w:t>
            </w:r>
            <w:r w:rsidRPr="0085151C">
              <w:rPr>
                <w:color w:val="000000"/>
                <w:szCs w:val="28"/>
                <w:lang w:val="vi-VN" w:eastAsia="vi-VN"/>
              </w:rPr>
              <w:lastRenderedPageBreak/>
              <w:t>chức tôn giáo trực thuộc có địa bàn hoạt động ở một huyện</w:t>
            </w:r>
          </w:p>
        </w:tc>
        <w:tc>
          <w:tcPr>
            <w:tcW w:w="683" w:type="pct"/>
            <w:vMerge/>
            <w:shd w:val="clear" w:color="auto" w:fill="auto"/>
            <w:vAlign w:val="center"/>
          </w:tcPr>
          <w:p w14:paraId="21A6831A" w14:textId="1646673C" w:rsidR="00536AFF" w:rsidRPr="0085151C" w:rsidRDefault="00536AFF" w:rsidP="00715ED4">
            <w:pPr>
              <w:rPr>
                <w:color w:val="000000"/>
                <w:szCs w:val="28"/>
                <w:lang w:val="vi-VN" w:eastAsia="vi-VN"/>
              </w:rPr>
            </w:pPr>
          </w:p>
        </w:tc>
      </w:tr>
      <w:tr w:rsidR="00536AFF" w:rsidRPr="0085151C" w14:paraId="61834B20" w14:textId="77777777" w:rsidTr="00D45A26">
        <w:trPr>
          <w:trHeight w:val="1575"/>
          <w:jc w:val="center"/>
        </w:trPr>
        <w:tc>
          <w:tcPr>
            <w:tcW w:w="357" w:type="pct"/>
            <w:shd w:val="clear" w:color="auto" w:fill="auto"/>
            <w:noWrap/>
            <w:vAlign w:val="center"/>
            <w:hideMark/>
          </w:tcPr>
          <w:p w14:paraId="010FA1D2" w14:textId="77777777" w:rsidR="00536AFF" w:rsidRPr="0085151C" w:rsidRDefault="00536AFF" w:rsidP="00715ED4">
            <w:pPr>
              <w:jc w:val="center"/>
              <w:rPr>
                <w:szCs w:val="28"/>
                <w:lang w:val="vi-VN" w:eastAsia="vi-VN"/>
              </w:rPr>
            </w:pPr>
            <w:r w:rsidRPr="0085151C">
              <w:rPr>
                <w:szCs w:val="28"/>
                <w:lang w:val="vi-VN" w:eastAsia="vi-VN"/>
              </w:rPr>
              <w:lastRenderedPageBreak/>
              <w:t>89</w:t>
            </w:r>
          </w:p>
        </w:tc>
        <w:tc>
          <w:tcPr>
            <w:tcW w:w="1571" w:type="pct"/>
            <w:shd w:val="clear" w:color="auto" w:fill="auto"/>
            <w:vAlign w:val="center"/>
            <w:hideMark/>
          </w:tcPr>
          <w:p w14:paraId="4FBFA59E" w14:textId="77777777" w:rsidR="00536AFF" w:rsidRPr="0085151C" w:rsidRDefault="00536AFF" w:rsidP="00715ED4">
            <w:pPr>
              <w:rPr>
                <w:color w:val="000000"/>
                <w:szCs w:val="28"/>
                <w:lang w:val="vi-VN" w:eastAsia="vi-VN"/>
              </w:rPr>
            </w:pPr>
            <w:r w:rsidRPr="0085151C">
              <w:rPr>
                <w:color w:val="000000"/>
                <w:szCs w:val="28"/>
                <w:lang w:val="vi-VN" w:eastAsia="vi-VN"/>
              </w:rPr>
              <w:t>1.001180.000.00.00.H47</w:t>
            </w:r>
          </w:p>
        </w:tc>
        <w:tc>
          <w:tcPr>
            <w:tcW w:w="2389" w:type="pct"/>
            <w:shd w:val="clear" w:color="auto" w:fill="auto"/>
            <w:vAlign w:val="center"/>
            <w:hideMark/>
          </w:tcPr>
          <w:p w14:paraId="06417E50"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c>
          <w:tcPr>
            <w:tcW w:w="683" w:type="pct"/>
            <w:vMerge/>
            <w:shd w:val="clear" w:color="auto" w:fill="auto"/>
            <w:vAlign w:val="center"/>
          </w:tcPr>
          <w:p w14:paraId="19976ED3" w14:textId="25F314DB" w:rsidR="00536AFF" w:rsidRPr="0085151C" w:rsidRDefault="00536AFF" w:rsidP="00715ED4">
            <w:pPr>
              <w:rPr>
                <w:color w:val="000000"/>
                <w:szCs w:val="28"/>
                <w:lang w:val="vi-VN" w:eastAsia="vi-VN"/>
              </w:rPr>
            </w:pPr>
          </w:p>
        </w:tc>
      </w:tr>
      <w:tr w:rsidR="00536AFF" w:rsidRPr="0085151C" w14:paraId="444682D1" w14:textId="77777777" w:rsidTr="00D45A26">
        <w:trPr>
          <w:trHeight w:val="945"/>
          <w:jc w:val="center"/>
        </w:trPr>
        <w:tc>
          <w:tcPr>
            <w:tcW w:w="357" w:type="pct"/>
            <w:shd w:val="clear" w:color="auto" w:fill="auto"/>
            <w:noWrap/>
            <w:vAlign w:val="center"/>
            <w:hideMark/>
          </w:tcPr>
          <w:p w14:paraId="04E5E67E" w14:textId="77777777" w:rsidR="00536AFF" w:rsidRPr="0085151C" w:rsidRDefault="00536AFF" w:rsidP="00715ED4">
            <w:pPr>
              <w:jc w:val="center"/>
              <w:rPr>
                <w:szCs w:val="28"/>
                <w:lang w:val="vi-VN" w:eastAsia="vi-VN"/>
              </w:rPr>
            </w:pPr>
            <w:r w:rsidRPr="0085151C">
              <w:rPr>
                <w:szCs w:val="28"/>
                <w:lang w:val="vi-VN" w:eastAsia="vi-VN"/>
              </w:rPr>
              <w:t>90</w:t>
            </w:r>
          </w:p>
        </w:tc>
        <w:tc>
          <w:tcPr>
            <w:tcW w:w="1571" w:type="pct"/>
            <w:shd w:val="clear" w:color="auto" w:fill="auto"/>
            <w:vAlign w:val="center"/>
            <w:hideMark/>
          </w:tcPr>
          <w:p w14:paraId="02C8176A" w14:textId="77777777" w:rsidR="00536AFF" w:rsidRPr="0085151C" w:rsidRDefault="00536AFF" w:rsidP="00715ED4">
            <w:pPr>
              <w:rPr>
                <w:color w:val="000000"/>
                <w:szCs w:val="28"/>
                <w:lang w:val="vi-VN" w:eastAsia="vi-VN"/>
              </w:rPr>
            </w:pPr>
            <w:r w:rsidRPr="0085151C">
              <w:rPr>
                <w:color w:val="000000"/>
                <w:szCs w:val="28"/>
                <w:lang w:val="vi-VN" w:eastAsia="vi-VN"/>
              </w:rPr>
              <w:t>1.001199.000.00.00.H47</w:t>
            </w:r>
          </w:p>
        </w:tc>
        <w:tc>
          <w:tcPr>
            <w:tcW w:w="2389" w:type="pct"/>
            <w:shd w:val="clear" w:color="auto" w:fill="auto"/>
            <w:vAlign w:val="center"/>
            <w:hideMark/>
          </w:tcPr>
          <w:p w14:paraId="5136F45B"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đề nghị giảng đạo ngoài địa bàn phụ trách, cơ sở tôn giáo, địa điểm hợp pháp đã đăng ký có quy mô tổ chức ở một huyện</w:t>
            </w:r>
          </w:p>
        </w:tc>
        <w:tc>
          <w:tcPr>
            <w:tcW w:w="683" w:type="pct"/>
            <w:vMerge/>
            <w:shd w:val="clear" w:color="auto" w:fill="auto"/>
            <w:vAlign w:val="center"/>
          </w:tcPr>
          <w:p w14:paraId="44491F67" w14:textId="7973E7E7" w:rsidR="00536AFF" w:rsidRPr="0085151C" w:rsidRDefault="00536AFF" w:rsidP="00715ED4">
            <w:pPr>
              <w:rPr>
                <w:color w:val="000000"/>
                <w:szCs w:val="28"/>
                <w:lang w:val="vi-VN" w:eastAsia="vi-VN"/>
              </w:rPr>
            </w:pPr>
          </w:p>
        </w:tc>
      </w:tr>
      <w:tr w:rsidR="00536AFF" w:rsidRPr="0085151C" w14:paraId="563357E5" w14:textId="77777777" w:rsidTr="00D45A26">
        <w:trPr>
          <w:trHeight w:val="945"/>
          <w:jc w:val="center"/>
        </w:trPr>
        <w:tc>
          <w:tcPr>
            <w:tcW w:w="357" w:type="pct"/>
            <w:shd w:val="clear" w:color="auto" w:fill="auto"/>
            <w:noWrap/>
            <w:vAlign w:val="center"/>
            <w:hideMark/>
          </w:tcPr>
          <w:p w14:paraId="601561F1" w14:textId="77777777" w:rsidR="00536AFF" w:rsidRPr="0085151C" w:rsidRDefault="00536AFF" w:rsidP="00715ED4">
            <w:pPr>
              <w:jc w:val="center"/>
              <w:rPr>
                <w:szCs w:val="28"/>
                <w:lang w:val="vi-VN" w:eastAsia="vi-VN"/>
              </w:rPr>
            </w:pPr>
            <w:r w:rsidRPr="0085151C">
              <w:rPr>
                <w:szCs w:val="28"/>
                <w:lang w:val="vi-VN" w:eastAsia="vi-VN"/>
              </w:rPr>
              <w:t>91</w:t>
            </w:r>
          </w:p>
        </w:tc>
        <w:tc>
          <w:tcPr>
            <w:tcW w:w="1571" w:type="pct"/>
            <w:shd w:val="clear" w:color="auto" w:fill="auto"/>
            <w:vAlign w:val="center"/>
            <w:hideMark/>
          </w:tcPr>
          <w:p w14:paraId="2F5B4879" w14:textId="77777777" w:rsidR="00536AFF" w:rsidRPr="0085151C" w:rsidRDefault="00536AFF" w:rsidP="00715ED4">
            <w:pPr>
              <w:rPr>
                <w:color w:val="000000"/>
                <w:szCs w:val="28"/>
                <w:lang w:val="vi-VN" w:eastAsia="vi-VN"/>
              </w:rPr>
            </w:pPr>
            <w:r w:rsidRPr="0085151C">
              <w:rPr>
                <w:color w:val="000000"/>
                <w:szCs w:val="28"/>
                <w:lang w:val="vi-VN" w:eastAsia="vi-VN"/>
              </w:rPr>
              <w:t>1.001204.000.00.00.H47</w:t>
            </w:r>
          </w:p>
        </w:tc>
        <w:tc>
          <w:tcPr>
            <w:tcW w:w="2389" w:type="pct"/>
            <w:shd w:val="clear" w:color="auto" w:fill="auto"/>
            <w:vAlign w:val="center"/>
            <w:hideMark/>
          </w:tcPr>
          <w:p w14:paraId="5BF80F57"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đề nghị tổ chức cuộc lễ ngoài cơ sở tôn giáo, địa điểm hợp pháp đã đăng ký có quy mô tổ chức ở một huyện</w:t>
            </w:r>
          </w:p>
        </w:tc>
        <w:tc>
          <w:tcPr>
            <w:tcW w:w="683" w:type="pct"/>
            <w:vMerge/>
            <w:shd w:val="clear" w:color="auto" w:fill="auto"/>
            <w:vAlign w:val="center"/>
          </w:tcPr>
          <w:p w14:paraId="56715E16" w14:textId="6E947AA8" w:rsidR="00536AFF" w:rsidRPr="0085151C" w:rsidRDefault="00536AFF" w:rsidP="00715ED4">
            <w:pPr>
              <w:rPr>
                <w:color w:val="000000"/>
                <w:szCs w:val="28"/>
                <w:lang w:val="vi-VN" w:eastAsia="vi-VN"/>
              </w:rPr>
            </w:pPr>
          </w:p>
        </w:tc>
      </w:tr>
      <w:tr w:rsidR="00536AFF" w:rsidRPr="0085151C" w14:paraId="7EA28900" w14:textId="77777777" w:rsidTr="00D45A26">
        <w:trPr>
          <w:trHeight w:val="1260"/>
          <w:jc w:val="center"/>
        </w:trPr>
        <w:tc>
          <w:tcPr>
            <w:tcW w:w="357" w:type="pct"/>
            <w:shd w:val="clear" w:color="auto" w:fill="auto"/>
            <w:noWrap/>
            <w:vAlign w:val="center"/>
            <w:hideMark/>
          </w:tcPr>
          <w:p w14:paraId="0ABFC73C" w14:textId="77777777" w:rsidR="00536AFF" w:rsidRPr="0085151C" w:rsidRDefault="00536AFF" w:rsidP="00715ED4">
            <w:pPr>
              <w:jc w:val="center"/>
              <w:rPr>
                <w:szCs w:val="28"/>
                <w:lang w:val="vi-VN" w:eastAsia="vi-VN"/>
              </w:rPr>
            </w:pPr>
            <w:r w:rsidRPr="0085151C">
              <w:rPr>
                <w:szCs w:val="28"/>
                <w:lang w:val="vi-VN" w:eastAsia="vi-VN"/>
              </w:rPr>
              <w:t>92</w:t>
            </w:r>
          </w:p>
        </w:tc>
        <w:tc>
          <w:tcPr>
            <w:tcW w:w="1571" w:type="pct"/>
            <w:shd w:val="clear" w:color="auto" w:fill="auto"/>
            <w:vAlign w:val="center"/>
            <w:hideMark/>
          </w:tcPr>
          <w:p w14:paraId="7A4AF081" w14:textId="77777777" w:rsidR="00536AFF" w:rsidRPr="0085151C" w:rsidRDefault="00536AFF" w:rsidP="00715ED4">
            <w:pPr>
              <w:rPr>
                <w:color w:val="000000"/>
                <w:szCs w:val="28"/>
                <w:lang w:val="vi-VN" w:eastAsia="vi-VN"/>
              </w:rPr>
            </w:pPr>
            <w:r w:rsidRPr="0085151C">
              <w:rPr>
                <w:color w:val="000000"/>
                <w:szCs w:val="28"/>
                <w:lang w:val="vi-VN" w:eastAsia="vi-VN"/>
              </w:rPr>
              <w:t>1.001212.000.00.00.H47</w:t>
            </w:r>
          </w:p>
        </w:tc>
        <w:tc>
          <w:tcPr>
            <w:tcW w:w="2389" w:type="pct"/>
            <w:shd w:val="clear" w:color="auto" w:fill="auto"/>
            <w:vAlign w:val="center"/>
            <w:hideMark/>
          </w:tcPr>
          <w:p w14:paraId="27F98F68"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683" w:type="pct"/>
            <w:vMerge/>
            <w:shd w:val="clear" w:color="auto" w:fill="auto"/>
            <w:vAlign w:val="center"/>
          </w:tcPr>
          <w:p w14:paraId="2BFF5D14" w14:textId="5132750B" w:rsidR="00536AFF" w:rsidRPr="0085151C" w:rsidRDefault="00536AFF" w:rsidP="00715ED4">
            <w:pPr>
              <w:rPr>
                <w:color w:val="000000"/>
                <w:szCs w:val="28"/>
                <w:lang w:val="vi-VN" w:eastAsia="vi-VN"/>
              </w:rPr>
            </w:pPr>
          </w:p>
        </w:tc>
      </w:tr>
      <w:tr w:rsidR="00715ED4" w:rsidRPr="0085151C" w14:paraId="6D666A12" w14:textId="77777777" w:rsidTr="00D45A26">
        <w:trPr>
          <w:trHeight w:val="315"/>
          <w:jc w:val="center"/>
        </w:trPr>
        <w:tc>
          <w:tcPr>
            <w:tcW w:w="357" w:type="pct"/>
            <w:shd w:val="clear" w:color="auto" w:fill="auto"/>
            <w:vAlign w:val="center"/>
            <w:hideMark/>
          </w:tcPr>
          <w:p w14:paraId="3C6EC2CE"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V</w:t>
            </w:r>
          </w:p>
        </w:tc>
        <w:tc>
          <w:tcPr>
            <w:tcW w:w="4643" w:type="pct"/>
            <w:gridSpan w:val="3"/>
            <w:shd w:val="clear" w:color="auto" w:fill="auto"/>
            <w:vAlign w:val="center"/>
            <w:hideMark/>
          </w:tcPr>
          <w:p w14:paraId="003431C8"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LAO ĐỘNG-TB&amp;XH</w:t>
            </w:r>
          </w:p>
        </w:tc>
      </w:tr>
      <w:tr w:rsidR="00536AFF" w:rsidRPr="0085151C" w14:paraId="0189006D" w14:textId="77777777" w:rsidTr="00D45A26">
        <w:trPr>
          <w:trHeight w:val="630"/>
          <w:jc w:val="center"/>
        </w:trPr>
        <w:tc>
          <w:tcPr>
            <w:tcW w:w="357" w:type="pct"/>
            <w:shd w:val="clear" w:color="auto" w:fill="auto"/>
            <w:noWrap/>
            <w:vAlign w:val="center"/>
            <w:hideMark/>
          </w:tcPr>
          <w:p w14:paraId="0D001906" w14:textId="77777777" w:rsidR="00536AFF" w:rsidRPr="0085151C" w:rsidRDefault="00536AFF" w:rsidP="00715ED4">
            <w:pPr>
              <w:jc w:val="center"/>
              <w:rPr>
                <w:szCs w:val="28"/>
                <w:lang w:val="vi-VN" w:eastAsia="vi-VN"/>
              </w:rPr>
            </w:pPr>
            <w:r w:rsidRPr="0085151C">
              <w:rPr>
                <w:szCs w:val="28"/>
                <w:lang w:val="vi-VN" w:eastAsia="vi-VN"/>
              </w:rPr>
              <w:t>93</w:t>
            </w:r>
          </w:p>
        </w:tc>
        <w:tc>
          <w:tcPr>
            <w:tcW w:w="1571" w:type="pct"/>
            <w:shd w:val="clear" w:color="auto" w:fill="auto"/>
            <w:vAlign w:val="center"/>
            <w:hideMark/>
          </w:tcPr>
          <w:p w14:paraId="57CCAD02" w14:textId="77777777" w:rsidR="00536AFF" w:rsidRPr="0085151C" w:rsidRDefault="00536AFF" w:rsidP="00715ED4">
            <w:pPr>
              <w:rPr>
                <w:color w:val="000000"/>
                <w:szCs w:val="28"/>
                <w:lang w:val="vi-VN" w:eastAsia="vi-VN"/>
              </w:rPr>
            </w:pPr>
            <w:r w:rsidRPr="0085151C">
              <w:rPr>
                <w:color w:val="000000"/>
                <w:szCs w:val="28"/>
                <w:lang w:val="vi-VN" w:eastAsia="vi-VN"/>
              </w:rPr>
              <w:t>2.002303.000.00.00.H47</w:t>
            </w:r>
          </w:p>
        </w:tc>
        <w:tc>
          <w:tcPr>
            <w:tcW w:w="2389" w:type="pct"/>
            <w:shd w:val="clear" w:color="auto" w:fill="auto"/>
            <w:vAlign w:val="center"/>
            <w:hideMark/>
          </w:tcPr>
          <w:p w14:paraId="6215F78C" w14:textId="77777777" w:rsidR="00536AFF" w:rsidRPr="0085151C" w:rsidRDefault="00536AFF" w:rsidP="00B3314C">
            <w:pPr>
              <w:jc w:val="both"/>
              <w:rPr>
                <w:color w:val="000000"/>
                <w:szCs w:val="28"/>
                <w:lang w:val="vi-VN" w:eastAsia="vi-VN"/>
              </w:rPr>
            </w:pPr>
            <w:r w:rsidRPr="0085151C">
              <w:rPr>
                <w:color w:val="000000"/>
                <w:szCs w:val="28"/>
                <w:lang w:val="vi-VN" w:eastAsia="vi-VN"/>
              </w:rPr>
              <w:t>Lập danh sách đối tượng tham gia bảo hiểm y tế do Bộ Lao động – Thương binh và Xã hội quản lý</w:t>
            </w:r>
          </w:p>
        </w:tc>
        <w:tc>
          <w:tcPr>
            <w:tcW w:w="683" w:type="pct"/>
            <w:vMerge w:val="restart"/>
            <w:shd w:val="clear" w:color="auto" w:fill="auto"/>
            <w:vAlign w:val="center"/>
            <w:hideMark/>
          </w:tcPr>
          <w:p w14:paraId="7FC69D2F" w14:textId="77777777" w:rsidR="00536AFF" w:rsidRPr="0085151C" w:rsidRDefault="00536AFF" w:rsidP="001458CA">
            <w:pPr>
              <w:jc w:val="center"/>
              <w:rPr>
                <w:color w:val="000000"/>
                <w:szCs w:val="28"/>
                <w:lang w:val="vi-VN" w:eastAsia="vi-VN"/>
              </w:rPr>
            </w:pPr>
            <w:r w:rsidRPr="0085151C">
              <w:rPr>
                <w:color w:val="000000"/>
                <w:szCs w:val="28"/>
                <w:lang w:val="vi-VN" w:eastAsia="vi-VN"/>
              </w:rPr>
              <w:t>Bảo trợ xã hội</w:t>
            </w:r>
          </w:p>
        </w:tc>
      </w:tr>
      <w:tr w:rsidR="00536AFF" w:rsidRPr="0085151C" w14:paraId="352BFE94" w14:textId="77777777" w:rsidTr="00D45A26">
        <w:trPr>
          <w:trHeight w:val="945"/>
          <w:jc w:val="center"/>
        </w:trPr>
        <w:tc>
          <w:tcPr>
            <w:tcW w:w="357" w:type="pct"/>
            <w:shd w:val="clear" w:color="auto" w:fill="auto"/>
            <w:noWrap/>
            <w:vAlign w:val="center"/>
            <w:hideMark/>
          </w:tcPr>
          <w:p w14:paraId="7FE1FBE2" w14:textId="77777777" w:rsidR="00536AFF" w:rsidRPr="0085151C" w:rsidRDefault="00536AFF" w:rsidP="00715ED4">
            <w:pPr>
              <w:jc w:val="center"/>
              <w:rPr>
                <w:szCs w:val="28"/>
                <w:lang w:val="vi-VN" w:eastAsia="vi-VN"/>
              </w:rPr>
            </w:pPr>
            <w:r w:rsidRPr="0085151C">
              <w:rPr>
                <w:szCs w:val="28"/>
                <w:lang w:val="vi-VN" w:eastAsia="vi-VN"/>
              </w:rPr>
              <w:t>94</w:t>
            </w:r>
          </w:p>
        </w:tc>
        <w:tc>
          <w:tcPr>
            <w:tcW w:w="1571" w:type="pct"/>
            <w:shd w:val="clear" w:color="auto" w:fill="auto"/>
            <w:vAlign w:val="center"/>
            <w:hideMark/>
          </w:tcPr>
          <w:p w14:paraId="1B890657" w14:textId="77777777" w:rsidR="00536AFF" w:rsidRPr="0085151C" w:rsidRDefault="00536AFF" w:rsidP="00715ED4">
            <w:pPr>
              <w:rPr>
                <w:color w:val="000000"/>
                <w:szCs w:val="28"/>
                <w:lang w:val="vi-VN" w:eastAsia="vi-VN"/>
              </w:rPr>
            </w:pPr>
            <w:r w:rsidRPr="0085151C">
              <w:rPr>
                <w:color w:val="000000"/>
                <w:szCs w:val="28"/>
                <w:lang w:val="vi-VN" w:eastAsia="vi-VN"/>
              </w:rPr>
              <w:t>2.000294.000.00.00.H47</w:t>
            </w:r>
          </w:p>
        </w:tc>
        <w:tc>
          <w:tcPr>
            <w:tcW w:w="2389" w:type="pct"/>
            <w:shd w:val="clear" w:color="auto" w:fill="auto"/>
            <w:vAlign w:val="center"/>
            <w:hideMark/>
          </w:tcPr>
          <w:p w14:paraId="72C4F292" w14:textId="77777777" w:rsidR="00536AFF" w:rsidRPr="0085151C" w:rsidRDefault="00536AFF" w:rsidP="00B3314C">
            <w:pPr>
              <w:jc w:val="both"/>
              <w:rPr>
                <w:color w:val="000000"/>
                <w:szCs w:val="28"/>
                <w:lang w:val="vi-VN" w:eastAsia="vi-VN"/>
              </w:rPr>
            </w:pPr>
            <w:r w:rsidRPr="0085151C">
              <w:rPr>
                <w:color w:val="000000"/>
                <w:szCs w:val="28"/>
                <w:lang w:val="vi-VN" w:eastAsia="vi-VN"/>
              </w:rPr>
              <w:t>Cấp giấy phép hoạt động đối với cơ sở trợ giúp xã hội thuộc thẩm quyền của Phòng Lao động – Thương binh và Xã hội</w:t>
            </w:r>
          </w:p>
        </w:tc>
        <w:tc>
          <w:tcPr>
            <w:tcW w:w="683" w:type="pct"/>
            <w:vMerge/>
            <w:shd w:val="clear" w:color="auto" w:fill="auto"/>
            <w:vAlign w:val="center"/>
          </w:tcPr>
          <w:p w14:paraId="089AC95F" w14:textId="1FB92E29" w:rsidR="00536AFF" w:rsidRPr="0085151C" w:rsidRDefault="00536AFF" w:rsidP="00715ED4">
            <w:pPr>
              <w:rPr>
                <w:color w:val="000000"/>
                <w:szCs w:val="28"/>
                <w:lang w:val="vi-VN" w:eastAsia="vi-VN"/>
              </w:rPr>
            </w:pPr>
          </w:p>
        </w:tc>
      </w:tr>
      <w:tr w:rsidR="00536AFF" w:rsidRPr="0085151C" w14:paraId="41556D25" w14:textId="77777777" w:rsidTr="00D45A26">
        <w:trPr>
          <w:trHeight w:val="945"/>
          <w:jc w:val="center"/>
        </w:trPr>
        <w:tc>
          <w:tcPr>
            <w:tcW w:w="357" w:type="pct"/>
            <w:shd w:val="clear" w:color="auto" w:fill="auto"/>
            <w:noWrap/>
            <w:vAlign w:val="center"/>
            <w:hideMark/>
          </w:tcPr>
          <w:p w14:paraId="73D24F07" w14:textId="77777777" w:rsidR="00536AFF" w:rsidRPr="0085151C" w:rsidRDefault="00536AFF" w:rsidP="00715ED4">
            <w:pPr>
              <w:jc w:val="center"/>
              <w:rPr>
                <w:szCs w:val="28"/>
                <w:lang w:val="vi-VN" w:eastAsia="vi-VN"/>
              </w:rPr>
            </w:pPr>
            <w:r w:rsidRPr="0085151C">
              <w:rPr>
                <w:szCs w:val="28"/>
                <w:lang w:val="vi-VN" w:eastAsia="vi-VN"/>
              </w:rPr>
              <w:t>95</w:t>
            </w:r>
          </w:p>
        </w:tc>
        <w:tc>
          <w:tcPr>
            <w:tcW w:w="1571" w:type="pct"/>
            <w:shd w:val="clear" w:color="auto" w:fill="auto"/>
            <w:vAlign w:val="center"/>
            <w:hideMark/>
          </w:tcPr>
          <w:p w14:paraId="662EA285" w14:textId="77777777" w:rsidR="00536AFF" w:rsidRPr="0085151C" w:rsidRDefault="00536AFF" w:rsidP="00715ED4">
            <w:pPr>
              <w:rPr>
                <w:color w:val="000000"/>
                <w:szCs w:val="28"/>
                <w:lang w:val="vi-VN" w:eastAsia="vi-VN"/>
              </w:rPr>
            </w:pPr>
            <w:r w:rsidRPr="0085151C">
              <w:rPr>
                <w:color w:val="000000"/>
                <w:szCs w:val="28"/>
                <w:lang w:val="vi-VN" w:eastAsia="vi-VN"/>
              </w:rPr>
              <w:t>1.000684.000.00.00.H47</w:t>
            </w:r>
          </w:p>
        </w:tc>
        <w:tc>
          <w:tcPr>
            <w:tcW w:w="2389" w:type="pct"/>
            <w:shd w:val="clear" w:color="auto" w:fill="auto"/>
            <w:vAlign w:val="center"/>
            <w:hideMark/>
          </w:tcPr>
          <w:p w14:paraId="261DC693"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điều chỉnh giấy phép hoạt động đối với cơ sở trợ giúp xã hội có giấy phép hoạt động do Phòng Lao động - Thương binh và Xã hội cấp</w:t>
            </w:r>
          </w:p>
        </w:tc>
        <w:tc>
          <w:tcPr>
            <w:tcW w:w="683" w:type="pct"/>
            <w:vMerge/>
            <w:shd w:val="clear" w:color="auto" w:fill="auto"/>
            <w:vAlign w:val="center"/>
          </w:tcPr>
          <w:p w14:paraId="5F57AB59" w14:textId="1E2C8F6C" w:rsidR="00536AFF" w:rsidRPr="0085151C" w:rsidRDefault="00536AFF" w:rsidP="00715ED4">
            <w:pPr>
              <w:rPr>
                <w:color w:val="000000"/>
                <w:szCs w:val="28"/>
                <w:lang w:val="vi-VN" w:eastAsia="vi-VN"/>
              </w:rPr>
            </w:pPr>
          </w:p>
        </w:tc>
      </w:tr>
      <w:tr w:rsidR="00536AFF" w:rsidRPr="0085151C" w14:paraId="1B2B1B51" w14:textId="77777777" w:rsidTr="00D45A26">
        <w:trPr>
          <w:trHeight w:val="945"/>
          <w:jc w:val="center"/>
        </w:trPr>
        <w:tc>
          <w:tcPr>
            <w:tcW w:w="357" w:type="pct"/>
            <w:shd w:val="clear" w:color="auto" w:fill="auto"/>
            <w:noWrap/>
            <w:vAlign w:val="center"/>
            <w:hideMark/>
          </w:tcPr>
          <w:p w14:paraId="0548E8EE" w14:textId="77777777" w:rsidR="00536AFF" w:rsidRPr="0085151C" w:rsidRDefault="00536AFF" w:rsidP="00715ED4">
            <w:pPr>
              <w:jc w:val="center"/>
              <w:rPr>
                <w:szCs w:val="28"/>
                <w:lang w:val="vi-VN" w:eastAsia="vi-VN"/>
              </w:rPr>
            </w:pPr>
            <w:r w:rsidRPr="0085151C">
              <w:rPr>
                <w:szCs w:val="28"/>
                <w:lang w:val="vi-VN" w:eastAsia="vi-VN"/>
              </w:rPr>
              <w:t>96</w:t>
            </w:r>
          </w:p>
        </w:tc>
        <w:tc>
          <w:tcPr>
            <w:tcW w:w="1571" w:type="pct"/>
            <w:shd w:val="clear" w:color="auto" w:fill="auto"/>
            <w:vAlign w:val="center"/>
            <w:hideMark/>
          </w:tcPr>
          <w:p w14:paraId="591CA6AF" w14:textId="77777777" w:rsidR="00536AFF" w:rsidRPr="0085151C" w:rsidRDefault="00536AFF" w:rsidP="00715ED4">
            <w:pPr>
              <w:rPr>
                <w:color w:val="000000"/>
                <w:szCs w:val="28"/>
                <w:lang w:val="vi-VN" w:eastAsia="vi-VN"/>
              </w:rPr>
            </w:pPr>
            <w:r w:rsidRPr="0085151C">
              <w:rPr>
                <w:color w:val="000000"/>
                <w:szCs w:val="28"/>
                <w:lang w:val="vi-VN" w:eastAsia="vi-VN"/>
              </w:rPr>
              <w:t>2.000298.000.00.00.H47</w:t>
            </w:r>
          </w:p>
        </w:tc>
        <w:tc>
          <w:tcPr>
            <w:tcW w:w="2389" w:type="pct"/>
            <w:shd w:val="clear" w:color="auto" w:fill="auto"/>
            <w:vAlign w:val="center"/>
            <w:hideMark/>
          </w:tcPr>
          <w:p w14:paraId="3B337891" w14:textId="77777777" w:rsidR="00536AFF" w:rsidRPr="0085151C" w:rsidRDefault="00536AFF" w:rsidP="00B3314C">
            <w:pPr>
              <w:jc w:val="both"/>
              <w:rPr>
                <w:color w:val="000000"/>
                <w:szCs w:val="28"/>
                <w:lang w:val="vi-VN" w:eastAsia="vi-VN"/>
              </w:rPr>
            </w:pPr>
            <w:r w:rsidRPr="0085151C">
              <w:rPr>
                <w:color w:val="000000"/>
                <w:szCs w:val="28"/>
                <w:lang w:val="vi-VN" w:eastAsia="vi-VN"/>
              </w:rPr>
              <w:t>Giải thể cơ sở trợ giúp xã hội ngoài công lập thuộc thẩm quyền thành lập của Phòng Lao động – Thương binh và Xã hội</w:t>
            </w:r>
          </w:p>
        </w:tc>
        <w:tc>
          <w:tcPr>
            <w:tcW w:w="683" w:type="pct"/>
            <w:vMerge/>
            <w:shd w:val="clear" w:color="auto" w:fill="auto"/>
            <w:vAlign w:val="center"/>
          </w:tcPr>
          <w:p w14:paraId="40A52938" w14:textId="2E86EDE0" w:rsidR="00536AFF" w:rsidRPr="0085151C" w:rsidRDefault="00536AFF" w:rsidP="00715ED4">
            <w:pPr>
              <w:rPr>
                <w:color w:val="000000"/>
                <w:szCs w:val="28"/>
                <w:lang w:val="vi-VN" w:eastAsia="vi-VN"/>
              </w:rPr>
            </w:pPr>
          </w:p>
        </w:tc>
      </w:tr>
      <w:tr w:rsidR="00536AFF" w:rsidRPr="0085151C" w14:paraId="59257A49" w14:textId="77777777" w:rsidTr="00D45A26">
        <w:trPr>
          <w:trHeight w:val="945"/>
          <w:jc w:val="center"/>
        </w:trPr>
        <w:tc>
          <w:tcPr>
            <w:tcW w:w="357" w:type="pct"/>
            <w:shd w:val="clear" w:color="auto" w:fill="auto"/>
            <w:noWrap/>
            <w:vAlign w:val="center"/>
            <w:hideMark/>
          </w:tcPr>
          <w:p w14:paraId="5FC3C153" w14:textId="77777777" w:rsidR="00536AFF" w:rsidRPr="0085151C" w:rsidRDefault="00536AFF" w:rsidP="00715ED4">
            <w:pPr>
              <w:jc w:val="center"/>
              <w:rPr>
                <w:szCs w:val="28"/>
                <w:lang w:val="vi-VN" w:eastAsia="vi-VN"/>
              </w:rPr>
            </w:pPr>
            <w:r w:rsidRPr="0085151C">
              <w:rPr>
                <w:szCs w:val="28"/>
                <w:lang w:val="vi-VN" w:eastAsia="vi-VN"/>
              </w:rPr>
              <w:t>97</w:t>
            </w:r>
          </w:p>
        </w:tc>
        <w:tc>
          <w:tcPr>
            <w:tcW w:w="1571" w:type="pct"/>
            <w:shd w:val="clear" w:color="auto" w:fill="auto"/>
            <w:vAlign w:val="center"/>
            <w:hideMark/>
          </w:tcPr>
          <w:p w14:paraId="73DC7141" w14:textId="77777777" w:rsidR="00536AFF" w:rsidRPr="0085151C" w:rsidRDefault="00536AFF" w:rsidP="00715ED4">
            <w:pPr>
              <w:rPr>
                <w:color w:val="000000"/>
                <w:szCs w:val="28"/>
                <w:lang w:val="vi-VN" w:eastAsia="vi-VN"/>
              </w:rPr>
            </w:pPr>
            <w:r w:rsidRPr="0085151C">
              <w:rPr>
                <w:color w:val="000000"/>
                <w:szCs w:val="28"/>
                <w:lang w:val="vi-VN" w:eastAsia="vi-VN"/>
              </w:rPr>
              <w:t>2.000286.000.00.00.H47</w:t>
            </w:r>
          </w:p>
        </w:tc>
        <w:tc>
          <w:tcPr>
            <w:tcW w:w="2389" w:type="pct"/>
            <w:shd w:val="clear" w:color="auto" w:fill="auto"/>
            <w:vAlign w:val="center"/>
            <w:hideMark/>
          </w:tcPr>
          <w:p w14:paraId="6AF1BE3A" w14:textId="77777777" w:rsidR="00536AFF" w:rsidRPr="0085151C" w:rsidRDefault="00536AFF" w:rsidP="00B3314C">
            <w:pPr>
              <w:jc w:val="both"/>
              <w:rPr>
                <w:color w:val="000000"/>
                <w:szCs w:val="28"/>
                <w:lang w:val="vi-VN" w:eastAsia="vi-VN"/>
              </w:rPr>
            </w:pPr>
            <w:r w:rsidRPr="0085151C">
              <w:rPr>
                <w:color w:val="000000"/>
                <w:szCs w:val="28"/>
                <w:lang w:val="vi-VN" w:eastAsia="vi-VN"/>
              </w:rPr>
              <w:t>Tiếp nhận đối tượng bảo trợ xã hội có hoàn cảnh đặc biệt khó khăn vào cơ sở trợ giúp xã hội cấp tỉnh, cấp huyện</w:t>
            </w:r>
          </w:p>
        </w:tc>
        <w:tc>
          <w:tcPr>
            <w:tcW w:w="683" w:type="pct"/>
            <w:vMerge/>
            <w:shd w:val="clear" w:color="auto" w:fill="auto"/>
            <w:vAlign w:val="center"/>
          </w:tcPr>
          <w:p w14:paraId="571B9B66" w14:textId="09607F16" w:rsidR="00536AFF" w:rsidRPr="0085151C" w:rsidRDefault="00536AFF" w:rsidP="00715ED4">
            <w:pPr>
              <w:rPr>
                <w:color w:val="000000"/>
                <w:szCs w:val="28"/>
                <w:lang w:val="vi-VN" w:eastAsia="vi-VN"/>
              </w:rPr>
            </w:pPr>
          </w:p>
        </w:tc>
      </w:tr>
      <w:tr w:rsidR="00536AFF" w:rsidRPr="0085151C" w14:paraId="200DD788" w14:textId="77777777" w:rsidTr="00D45A26">
        <w:trPr>
          <w:trHeight w:val="945"/>
          <w:jc w:val="center"/>
        </w:trPr>
        <w:tc>
          <w:tcPr>
            <w:tcW w:w="357" w:type="pct"/>
            <w:shd w:val="clear" w:color="auto" w:fill="auto"/>
            <w:noWrap/>
            <w:vAlign w:val="center"/>
            <w:hideMark/>
          </w:tcPr>
          <w:p w14:paraId="0DD12162" w14:textId="77777777" w:rsidR="00536AFF" w:rsidRPr="0085151C" w:rsidRDefault="00536AFF" w:rsidP="00715ED4">
            <w:pPr>
              <w:jc w:val="center"/>
              <w:rPr>
                <w:szCs w:val="28"/>
                <w:lang w:val="vi-VN" w:eastAsia="vi-VN"/>
              </w:rPr>
            </w:pPr>
            <w:r w:rsidRPr="0085151C">
              <w:rPr>
                <w:szCs w:val="28"/>
                <w:lang w:val="vi-VN" w:eastAsia="vi-VN"/>
              </w:rPr>
              <w:lastRenderedPageBreak/>
              <w:t>98</w:t>
            </w:r>
          </w:p>
        </w:tc>
        <w:tc>
          <w:tcPr>
            <w:tcW w:w="1571" w:type="pct"/>
            <w:shd w:val="clear" w:color="auto" w:fill="auto"/>
            <w:vAlign w:val="center"/>
            <w:hideMark/>
          </w:tcPr>
          <w:p w14:paraId="2AFA5E6E" w14:textId="77777777" w:rsidR="00536AFF" w:rsidRPr="0085151C" w:rsidRDefault="00536AFF" w:rsidP="00715ED4">
            <w:pPr>
              <w:rPr>
                <w:color w:val="000000"/>
                <w:szCs w:val="28"/>
                <w:lang w:val="vi-VN" w:eastAsia="vi-VN"/>
              </w:rPr>
            </w:pPr>
            <w:r w:rsidRPr="0085151C">
              <w:rPr>
                <w:color w:val="000000"/>
                <w:szCs w:val="28"/>
                <w:lang w:val="vi-VN" w:eastAsia="vi-VN"/>
              </w:rPr>
              <w:t>1.003140.000.00.00.H47</w:t>
            </w:r>
          </w:p>
        </w:tc>
        <w:tc>
          <w:tcPr>
            <w:tcW w:w="2389" w:type="pct"/>
            <w:shd w:val="clear" w:color="auto" w:fill="auto"/>
            <w:vAlign w:val="center"/>
            <w:hideMark/>
          </w:tcPr>
          <w:p w14:paraId="620573C8"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Giấy Chứng nhận đăng ký hoạt động của cơ sở tư vấn về phòng, chống bạo lực gia đình (thẩm quyền của Uỷ ban nhân dân cấp huyện)</w:t>
            </w:r>
          </w:p>
        </w:tc>
        <w:tc>
          <w:tcPr>
            <w:tcW w:w="683" w:type="pct"/>
            <w:vMerge w:val="restart"/>
            <w:shd w:val="clear" w:color="auto" w:fill="auto"/>
            <w:vAlign w:val="center"/>
            <w:hideMark/>
          </w:tcPr>
          <w:p w14:paraId="0637A6FC" w14:textId="77777777" w:rsidR="00536AFF" w:rsidRPr="0085151C" w:rsidRDefault="00536AFF" w:rsidP="00715ED4">
            <w:pPr>
              <w:rPr>
                <w:color w:val="000000"/>
                <w:szCs w:val="28"/>
                <w:lang w:val="vi-VN" w:eastAsia="vi-VN"/>
              </w:rPr>
            </w:pPr>
            <w:r w:rsidRPr="0085151C">
              <w:rPr>
                <w:color w:val="000000"/>
                <w:szCs w:val="28"/>
                <w:lang w:val="vi-VN" w:eastAsia="vi-VN"/>
              </w:rPr>
              <w:t>Gia đình</w:t>
            </w:r>
          </w:p>
        </w:tc>
      </w:tr>
      <w:tr w:rsidR="00536AFF" w:rsidRPr="0085151C" w14:paraId="718A5173" w14:textId="77777777" w:rsidTr="00D45A26">
        <w:trPr>
          <w:trHeight w:val="945"/>
          <w:jc w:val="center"/>
        </w:trPr>
        <w:tc>
          <w:tcPr>
            <w:tcW w:w="357" w:type="pct"/>
            <w:shd w:val="clear" w:color="auto" w:fill="auto"/>
            <w:noWrap/>
            <w:vAlign w:val="center"/>
            <w:hideMark/>
          </w:tcPr>
          <w:p w14:paraId="4E1248E8" w14:textId="77777777" w:rsidR="00536AFF" w:rsidRPr="0085151C" w:rsidRDefault="00536AFF" w:rsidP="00715ED4">
            <w:pPr>
              <w:jc w:val="center"/>
              <w:rPr>
                <w:szCs w:val="28"/>
                <w:lang w:val="vi-VN" w:eastAsia="vi-VN"/>
              </w:rPr>
            </w:pPr>
            <w:r w:rsidRPr="0085151C">
              <w:rPr>
                <w:szCs w:val="28"/>
                <w:lang w:val="vi-VN" w:eastAsia="vi-VN"/>
              </w:rPr>
              <w:t>99</w:t>
            </w:r>
          </w:p>
        </w:tc>
        <w:tc>
          <w:tcPr>
            <w:tcW w:w="1571" w:type="pct"/>
            <w:shd w:val="clear" w:color="auto" w:fill="auto"/>
            <w:vAlign w:val="center"/>
            <w:hideMark/>
          </w:tcPr>
          <w:p w14:paraId="2E83D794" w14:textId="77777777" w:rsidR="00536AFF" w:rsidRPr="0085151C" w:rsidRDefault="00536AFF" w:rsidP="00715ED4">
            <w:pPr>
              <w:rPr>
                <w:color w:val="000000"/>
                <w:szCs w:val="28"/>
                <w:lang w:val="vi-VN" w:eastAsia="vi-VN"/>
              </w:rPr>
            </w:pPr>
            <w:r w:rsidRPr="0085151C">
              <w:rPr>
                <w:color w:val="000000"/>
                <w:szCs w:val="28"/>
                <w:lang w:val="vi-VN" w:eastAsia="vi-VN"/>
              </w:rPr>
              <w:t>1.003243.000.00.00.H47</w:t>
            </w:r>
          </w:p>
        </w:tc>
        <w:tc>
          <w:tcPr>
            <w:tcW w:w="2389" w:type="pct"/>
            <w:shd w:val="clear" w:color="auto" w:fill="auto"/>
            <w:vAlign w:val="center"/>
            <w:hideMark/>
          </w:tcPr>
          <w:p w14:paraId="12F226CE"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Giấy chứng nhận đăng ký hoạt động của cơ sở hỗ trợ nạn nhân bạo lực gia đình (thẩm quyền của Uỷ ban nhân dân cấp huyện)</w:t>
            </w:r>
          </w:p>
        </w:tc>
        <w:tc>
          <w:tcPr>
            <w:tcW w:w="683" w:type="pct"/>
            <w:vMerge/>
            <w:shd w:val="clear" w:color="auto" w:fill="auto"/>
            <w:vAlign w:val="center"/>
          </w:tcPr>
          <w:p w14:paraId="6EC75EBC" w14:textId="3605B8FF" w:rsidR="00536AFF" w:rsidRPr="0085151C" w:rsidRDefault="00536AFF" w:rsidP="00715ED4">
            <w:pPr>
              <w:rPr>
                <w:color w:val="000000"/>
                <w:szCs w:val="28"/>
                <w:lang w:val="vi-VN" w:eastAsia="vi-VN"/>
              </w:rPr>
            </w:pPr>
          </w:p>
        </w:tc>
      </w:tr>
      <w:tr w:rsidR="00536AFF" w:rsidRPr="0085151C" w14:paraId="3655D463" w14:textId="77777777" w:rsidTr="00D45A26">
        <w:trPr>
          <w:trHeight w:val="945"/>
          <w:jc w:val="center"/>
        </w:trPr>
        <w:tc>
          <w:tcPr>
            <w:tcW w:w="357" w:type="pct"/>
            <w:shd w:val="clear" w:color="auto" w:fill="auto"/>
            <w:noWrap/>
            <w:vAlign w:val="center"/>
            <w:hideMark/>
          </w:tcPr>
          <w:p w14:paraId="62638C0E" w14:textId="77777777" w:rsidR="00536AFF" w:rsidRPr="0085151C" w:rsidRDefault="00536AFF" w:rsidP="00715ED4">
            <w:pPr>
              <w:jc w:val="center"/>
              <w:rPr>
                <w:szCs w:val="28"/>
                <w:lang w:val="vi-VN" w:eastAsia="vi-VN"/>
              </w:rPr>
            </w:pPr>
            <w:r w:rsidRPr="0085151C">
              <w:rPr>
                <w:szCs w:val="28"/>
                <w:lang w:val="vi-VN" w:eastAsia="vi-VN"/>
              </w:rPr>
              <w:t>100</w:t>
            </w:r>
          </w:p>
        </w:tc>
        <w:tc>
          <w:tcPr>
            <w:tcW w:w="1571" w:type="pct"/>
            <w:shd w:val="clear" w:color="auto" w:fill="auto"/>
            <w:vAlign w:val="center"/>
            <w:hideMark/>
          </w:tcPr>
          <w:p w14:paraId="2000E8DA" w14:textId="77777777" w:rsidR="00536AFF" w:rsidRPr="0085151C" w:rsidRDefault="00536AFF" w:rsidP="00715ED4">
            <w:pPr>
              <w:rPr>
                <w:color w:val="000000"/>
                <w:szCs w:val="28"/>
                <w:lang w:val="vi-VN" w:eastAsia="vi-VN"/>
              </w:rPr>
            </w:pPr>
            <w:r w:rsidRPr="0085151C">
              <w:rPr>
                <w:color w:val="000000"/>
                <w:szCs w:val="28"/>
                <w:lang w:val="vi-VN" w:eastAsia="vi-VN"/>
              </w:rPr>
              <w:t>1.003226.000.00.00.H47</w:t>
            </w:r>
          </w:p>
        </w:tc>
        <w:tc>
          <w:tcPr>
            <w:tcW w:w="2389" w:type="pct"/>
            <w:shd w:val="clear" w:color="auto" w:fill="auto"/>
            <w:vAlign w:val="center"/>
            <w:hideMark/>
          </w:tcPr>
          <w:p w14:paraId="5DF1BF05"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lại Giấy chứng nhận đăng ký hoạt động của cơ sở hỗ trợ nạn nhân bạo lực gia đình (thẩm quyền của Uỷ ban nhân dân cấp huyện)</w:t>
            </w:r>
          </w:p>
        </w:tc>
        <w:tc>
          <w:tcPr>
            <w:tcW w:w="683" w:type="pct"/>
            <w:vMerge/>
            <w:shd w:val="clear" w:color="auto" w:fill="auto"/>
            <w:vAlign w:val="center"/>
          </w:tcPr>
          <w:p w14:paraId="1E3A1C21" w14:textId="1496E63B" w:rsidR="00536AFF" w:rsidRPr="0085151C" w:rsidRDefault="00536AFF" w:rsidP="00715ED4">
            <w:pPr>
              <w:rPr>
                <w:color w:val="000000"/>
                <w:szCs w:val="28"/>
                <w:lang w:val="vi-VN" w:eastAsia="vi-VN"/>
              </w:rPr>
            </w:pPr>
          </w:p>
        </w:tc>
      </w:tr>
      <w:tr w:rsidR="00536AFF" w:rsidRPr="0085151C" w14:paraId="4E187586" w14:textId="77777777" w:rsidTr="00D45A26">
        <w:trPr>
          <w:trHeight w:val="945"/>
          <w:jc w:val="center"/>
        </w:trPr>
        <w:tc>
          <w:tcPr>
            <w:tcW w:w="357" w:type="pct"/>
            <w:shd w:val="clear" w:color="auto" w:fill="auto"/>
            <w:noWrap/>
            <w:vAlign w:val="center"/>
            <w:hideMark/>
          </w:tcPr>
          <w:p w14:paraId="15C1AEDD" w14:textId="77777777" w:rsidR="00536AFF" w:rsidRPr="0085151C" w:rsidRDefault="00536AFF" w:rsidP="00715ED4">
            <w:pPr>
              <w:jc w:val="center"/>
              <w:rPr>
                <w:szCs w:val="28"/>
                <w:lang w:val="vi-VN" w:eastAsia="vi-VN"/>
              </w:rPr>
            </w:pPr>
            <w:r w:rsidRPr="0085151C">
              <w:rPr>
                <w:szCs w:val="28"/>
                <w:lang w:val="vi-VN" w:eastAsia="vi-VN"/>
              </w:rPr>
              <w:t>101</w:t>
            </w:r>
          </w:p>
        </w:tc>
        <w:tc>
          <w:tcPr>
            <w:tcW w:w="1571" w:type="pct"/>
            <w:shd w:val="clear" w:color="auto" w:fill="auto"/>
            <w:vAlign w:val="center"/>
            <w:hideMark/>
          </w:tcPr>
          <w:p w14:paraId="425E000B" w14:textId="77777777" w:rsidR="00536AFF" w:rsidRPr="0085151C" w:rsidRDefault="00536AFF" w:rsidP="00715ED4">
            <w:pPr>
              <w:rPr>
                <w:color w:val="000000"/>
                <w:szCs w:val="28"/>
                <w:lang w:val="vi-VN" w:eastAsia="vi-VN"/>
              </w:rPr>
            </w:pPr>
            <w:r w:rsidRPr="0085151C">
              <w:rPr>
                <w:color w:val="000000"/>
                <w:szCs w:val="28"/>
                <w:lang w:val="vi-VN" w:eastAsia="vi-VN"/>
              </w:rPr>
              <w:t>1.003103.000.00.00.H47</w:t>
            </w:r>
          </w:p>
        </w:tc>
        <w:tc>
          <w:tcPr>
            <w:tcW w:w="2389" w:type="pct"/>
            <w:shd w:val="clear" w:color="auto" w:fill="auto"/>
            <w:vAlign w:val="center"/>
            <w:hideMark/>
          </w:tcPr>
          <w:p w14:paraId="2B3482D5"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cấp lại Giấy chứng nhận đăng ký hoạt động của cơ sở tư vấn về phòng, chống bạo lực gia đình (thẩm quyền của Uỷ ban nhân dân cấp huyện)</w:t>
            </w:r>
          </w:p>
        </w:tc>
        <w:tc>
          <w:tcPr>
            <w:tcW w:w="683" w:type="pct"/>
            <w:vMerge/>
            <w:shd w:val="clear" w:color="auto" w:fill="auto"/>
            <w:vAlign w:val="center"/>
          </w:tcPr>
          <w:p w14:paraId="188C013E" w14:textId="7C0B25DE" w:rsidR="00536AFF" w:rsidRPr="0085151C" w:rsidRDefault="00536AFF" w:rsidP="00715ED4">
            <w:pPr>
              <w:rPr>
                <w:color w:val="000000"/>
                <w:szCs w:val="28"/>
                <w:lang w:val="vi-VN" w:eastAsia="vi-VN"/>
              </w:rPr>
            </w:pPr>
          </w:p>
        </w:tc>
      </w:tr>
      <w:tr w:rsidR="00536AFF" w:rsidRPr="0085151C" w14:paraId="0424B8F7" w14:textId="77777777" w:rsidTr="00D45A26">
        <w:trPr>
          <w:trHeight w:val="945"/>
          <w:jc w:val="center"/>
        </w:trPr>
        <w:tc>
          <w:tcPr>
            <w:tcW w:w="357" w:type="pct"/>
            <w:shd w:val="clear" w:color="auto" w:fill="auto"/>
            <w:noWrap/>
            <w:vAlign w:val="center"/>
            <w:hideMark/>
          </w:tcPr>
          <w:p w14:paraId="1B6172E5" w14:textId="77777777" w:rsidR="00536AFF" w:rsidRPr="0085151C" w:rsidRDefault="00536AFF" w:rsidP="00715ED4">
            <w:pPr>
              <w:jc w:val="center"/>
              <w:rPr>
                <w:szCs w:val="28"/>
                <w:lang w:val="vi-VN" w:eastAsia="vi-VN"/>
              </w:rPr>
            </w:pPr>
            <w:r w:rsidRPr="0085151C">
              <w:rPr>
                <w:szCs w:val="28"/>
                <w:lang w:val="vi-VN" w:eastAsia="vi-VN"/>
              </w:rPr>
              <w:t>102</w:t>
            </w:r>
          </w:p>
        </w:tc>
        <w:tc>
          <w:tcPr>
            <w:tcW w:w="1571" w:type="pct"/>
            <w:shd w:val="clear" w:color="auto" w:fill="auto"/>
            <w:vAlign w:val="center"/>
            <w:hideMark/>
          </w:tcPr>
          <w:p w14:paraId="04816D2C" w14:textId="77777777" w:rsidR="00536AFF" w:rsidRPr="0085151C" w:rsidRDefault="00536AFF" w:rsidP="00715ED4">
            <w:pPr>
              <w:rPr>
                <w:color w:val="000000"/>
                <w:szCs w:val="28"/>
                <w:lang w:val="vi-VN" w:eastAsia="vi-VN"/>
              </w:rPr>
            </w:pPr>
            <w:r w:rsidRPr="0085151C">
              <w:rPr>
                <w:color w:val="000000"/>
                <w:szCs w:val="28"/>
                <w:lang w:val="vi-VN" w:eastAsia="vi-VN"/>
              </w:rPr>
              <w:t>1.003185.000.00.00.H47</w:t>
            </w:r>
          </w:p>
        </w:tc>
        <w:tc>
          <w:tcPr>
            <w:tcW w:w="2389" w:type="pct"/>
            <w:shd w:val="clear" w:color="auto" w:fill="auto"/>
            <w:vAlign w:val="center"/>
            <w:hideMark/>
          </w:tcPr>
          <w:p w14:paraId="7445EA60"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đổi Giấy chứng nhận đăng ký hoạt động của cơ sở hỗ trợ nạn nhân bạo lực gia đình (thẩm quyền của Uỷ ban nhân dân cấp huyện)</w:t>
            </w:r>
          </w:p>
        </w:tc>
        <w:tc>
          <w:tcPr>
            <w:tcW w:w="683" w:type="pct"/>
            <w:vMerge/>
            <w:shd w:val="clear" w:color="auto" w:fill="auto"/>
            <w:vAlign w:val="center"/>
          </w:tcPr>
          <w:p w14:paraId="393D6A53" w14:textId="52B8BDF1" w:rsidR="00536AFF" w:rsidRPr="0085151C" w:rsidRDefault="00536AFF" w:rsidP="00715ED4">
            <w:pPr>
              <w:rPr>
                <w:color w:val="000000"/>
                <w:szCs w:val="28"/>
                <w:lang w:val="vi-VN" w:eastAsia="vi-VN"/>
              </w:rPr>
            </w:pPr>
          </w:p>
        </w:tc>
      </w:tr>
      <w:tr w:rsidR="00536AFF" w:rsidRPr="0085151C" w14:paraId="086EB4BD" w14:textId="77777777" w:rsidTr="00D45A26">
        <w:trPr>
          <w:trHeight w:val="945"/>
          <w:jc w:val="center"/>
        </w:trPr>
        <w:tc>
          <w:tcPr>
            <w:tcW w:w="357" w:type="pct"/>
            <w:shd w:val="clear" w:color="auto" w:fill="auto"/>
            <w:noWrap/>
            <w:vAlign w:val="center"/>
            <w:hideMark/>
          </w:tcPr>
          <w:p w14:paraId="0FD881CC" w14:textId="77777777" w:rsidR="00536AFF" w:rsidRPr="0085151C" w:rsidRDefault="00536AFF" w:rsidP="00715ED4">
            <w:pPr>
              <w:jc w:val="center"/>
              <w:rPr>
                <w:szCs w:val="28"/>
                <w:lang w:val="vi-VN" w:eastAsia="vi-VN"/>
              </w:rPr>
            </w:pPr>
            <w:r w:rsidRPr="0085151C">
              <w:rPr>
                <w:szCs w:val="28"/>
                <w:lang w:val="vi-VN" w:eastAsia="vi-VN"/>
              </w:rPr>
              <w:t>103</w:t>
            </w:r>
          </w:p>
        </w:tc>
        <w:tc>
          <w:tcPr>
            <w:tcW w:w="1571" w:type="pct"/>
            <w:shd w:val="clear" w:color="auto" w:fill="auto"/>
            <w:vAlign w:val="center"/>
            <w:hideMark/>
          </w:tcPr>
          <w:p w14:paraId="7FF82D12" w14:textId="77777777" w:rsidR="00536AFF" w:rsidRPr="0085151C" w:rsidRDefault="00536AFF" w:rsidP="00715ED4">
            <w:pPr>
              <w:rPr>
                <w:color w:val="000000"/>
                <w:szCs w:val="28"/>
                <w:lang w:val="vi-VN" w:eastAsia="vi-VN"/>
              </w:rPr>
            </w:pPr>
            <w:r w:rsidRPr="0085151C">
              <w:rPr>
                <w:color w:val="000000"/>
                <w:szCs w:val="28"/>
                <w:lang w:val="vi-VN" w:eastAsia="vi-VN"/>
              </w:rPr>
              <w:t>1.001874.000.00.00.H47</w:t>
            </w:r>
          </w:p>
        </w:tc>
        <w:tc>
          <w:tcPr>
            <w:tcW w:w="2389" w:type="pct"/>
            <w:shd w:val="clear" w:color="auto" w:fill="auto"/>
            <w:vAlign w:val="center"/>
            <w:hideMark/>
          </w:tcPr>
          <w:p w14:paraId="6EE6140E"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đổi Giấy chứng nhận đăng ký hoạt động của cơ sở tư vấn về phòng, chống bạo lực gia đình (thẩm quyền của Uỷ ban nhân dân cấp huyện)</w:t>
            </w:r>
          </w:p>
        </w:tc>
        <w:tc>
          <w:tcPr>
            <w:tcW w:w="683" w:type="pct"/>
            <w:vMerge/>
            <w:shd w:val="clear" w:color="auto" w:fill="auto"/>
            <w:vAlign w:val="center"/>
          </w:tcPr>
          <w:p w14:paraId="0B9C5B7E" w14:textId="145BAFFA" w:rsidR="00536AFF" w:rsidRPr="0085151C" w:rsidRDefault="00536AFF" w:rsidP="00715ED4">
            <w:pPr>
              <w:rPr>
                <w:color w:val="000000"/>
                <w:szCs w:val="28"/>
                <w:lang w:val="vi-VN" w:eastAsia="vi-VN"/>
              </w:rPr>
            </w:pPr>
          </w:p>
        </w:tc>
      </w:tr>
      <w:tr w:rsidR="00715ED4" w:rsidRPr="0085151C" w14:paraId="26FD5D76" w14:textId="77777777" w:rsidTr="00D45A26">
        <w:trPr>
          <w:trHeight w:val="315"/>
          <w:jc w:val="center"/>
        </w:trPr>
        <w:tc>
          <w:tcPr>
            <w:tcW w:w="357" w:type="pct"/>
            <w:shd w:val="clear" w:color="auto" w:fill="auto"/>
            <w:vAlign w:val="center"/>
            <w:hideMark/>
          </w:tcPr>
          <w:p w14:paraId="1A186079"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VI</w:t>
            </w:r>
          </w:p>
        </w:tc>
        <w:tc>
          <w:tcPr>
            <w:tcW w:w="4643" w:type="pct"/>
            <w:gridSpan w:val="3"/>
            <w:shd w:val="clear" w:color="auto" w:fill="auto"/>
            <w:vAlign w:val="center"/>
            <w:hideMark/>
          </w:tcPr>
          <w:p w14:paraId="3439C312"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KINH TẾ - HẠ TẦNG</w:t>
            </w:r>
          </w:p>
        </w:tc>
      </w:tr>
      <w:tr w:rsidR="00536AFF" w:rsidRPr="0085151C" w14:paraId="604B8C32" w14:textId="77777777" w:rsidTr="00D45A26">
        <w:trPr>
          <w:trHeight w:val="945"/>
          <w:jc w:val="center"/>
        </w:trPr>
        <w:tc>
          <w:tcPr>
            <w:tcW w:w="357" w:type="pct"/>
            <w:shd w:val="clear" w:color="auto" w:fill="auto"/>
            <w:noWrap/>
            <w:vAlign w:val="center"/>
            <w:hideMark/>
          </w:tcPr>
          <w:p w14:paraId="60F73C20" w14:textId="77777777" w:rsidR="00536AFF" w:rsidRPr="0085151C" w:rsidRDefault="00536AFF" w:rsidP="00715ED4">
            <w:pPr>
              <w:jc w:val="center"/>
              <w:rPr>
                <w:szCs w:val="28"/>
                <w:lang w:val="vi-VN" w:eastAsia="vi-VN"/>
              </w:rPr>
            </w:pPr>
            <w:r w:rsidRPr="0085151C">
              <w:rPr>
                <w:szCs w:val="28"/>
                <w:lang w:val="vi-VN" w:eastAsia="vi-VN"/>
              </w:rPr>
              <w:t>104</w:t>
            </w:r>
          </w:p>
        </w:tc>
        <w:tc>
          <w:tcPr>
            <w:tcW w:w="1571" w:type="pct"/>
            <w:shd w:val="clear" w:color="auto" w:fill="auto"/>
            <w:vAlign w:val="center"/>
            <w:hideMark/>
          </w:tcPr>
          <w:p w14:paraId="07CA83AD" w14:textId="77777777" w:rsidR="00536AFF" w:rsidRPr="0085151C" w:rsidRDefault="00536AFF" w:rsidP="00715ED4">
            <w:pPr>
              <w:rPr>
                <w:color w:val="000000"/>
                <w:szCs w:val="28"/>
                <w:lang w:val="vi-VN" w:eastAsia="vi-VN"/>
              </w:rPr>
            </w:pPr>
            <w:r w:rsidRPr="0085151C">
              <w:rPr>
                <w:color w:val="000000"/>
                <w:szCs w:val="28"/>
                <w:lang w:val="vi-VN" w:eastAsia="vi-VN"/>
              </w:rPr>
              <w:t>2.000599.000.00.00.H47</w:t>
            </w:r>
          </w:p>
        </w:tc>
        <w:tc>
          <w:tcPr>
            <w:tcW w:w="2389" w:type="pct"/>
            <w:shd w:val="clear" w:color="auto" w:fill="auto"/>
            <w:vAlign w:val="center"/>
            <w:hideMark/>
          </w:tcPr>
          <w:p w14:paraId="7F2A3479"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phê duyệt phương án ứng phó thiên tai cho công trình vùng hạ du đập thủy điện thuộc thẩm quyền phê duyệt của Ủy ban nhân dân cấp huyện</w:t>
            </w:r>
          </w:p>
        </w:tc>
        <w:tc>
          <w:tcPr>
            <w:tcW w:w="683" w:type="pct"/>
            <w:vMerge w:val="restart"/>
            <w:shd w:val="clear" w:color="auto" w:fill="auto"/>
            <w:vAlign w:val="center"/>
            <w:hideMark/>
          </w:tcPr>
          <w:p w14:paraId="112C01BE" w14:textId="77777777" w:rsidR="00536AFF" w:rsidRPr="0085151C" w:rsidRDefault="00536AFF" w:rsidP="001458CA">
            <w:pPr>
              <w:jc w:val="center"/>
              <w:rPr>
                <w:color w:val="000000"/>
                <w:szCs w:val="28"/>
                <w:lang w:val="vi-VN" w:eastAsia="vi-VN"/>
              </w:rPr>
            </w:pPr>
            <w:r w:rsidRPr="0085151C">
              <w:rPr>
                <w:color w:val="000000"/>
                <w:szCs w:val="28"/>
                <w:lang w:val="vi-VN" w:eastAsia="vi-VN"/>
              </w:rPr>
              <w:t>An toàn đập, hồ chứa thuỷ điện</w:t>
            </w:r>
          </w:p>
        </w:tc>
      </w:tr>
      <w:tr w:rsidR="00536AFF" w:rsidRPr="0085151C" w14:paraId="1FA5A924" w14:textId="77777777" w:rsidTr="00D45A26">
        <w:trPr>
          <w:trHeight w:val="945"/>
          <w:jc w:val="center"/>
        </w:trPr>
        <w:tc>
          <w:tcPr>
            <w:tcW w:w="357" w:type="pct"/>
            <w:shd w:val="clear" w:color="auto" w:fill="auto"/>
            <w:noWrap/>
            <w:vAlign w:val="center"/>
            <w:hideMark/>
          </w:tcPr>
          <w:p w14:paraId="4D4E4084" w14:textId="77777777" w:rsidR="00536AFF" w:rsidRPr="0085151C" w:rsidRDefault="00536AFF" w:rsidP="00715ED4">
            <w:pPr>
              <w:jc w:val="center"/>
              <w:rPr>
                <w:szCs w:val="28"/>
                <w:lang w:val="vi-VN" w:eastAsia="vi-VN"/>
              </w:rPr>
            </w:pPr>
            <w:r w:rsidRPr="0085151C">
              <w:rPr>
                <w:szCs w:val="28"/>
                <w:lang w:val="vi-VN" w:eastAsia="vi-VN"/>
              </w:rPr>
              <w:t>105</w:t>
            </w:r>
          </w:p>
        </w:tc>
        <w:tc>
          <w:tcPr>
            <w:tcW w:w="1571" w:type="pct"/>
            <w:shd w:val="clear" w:color="auto" w:fill="auto"/>
            <w:vAlign w:val="center"/>
            <w:hideMark/>
          </w:tcPr>
          <w:p w14:paraId="4E0DE670" w14:textId="77777777" w:rsidR="00536AFF" w:rsidRPr="0085151C" w:rsidRDefault="00536AFF" w:rsidP="00715ED4">
            <w:pPr>
              <w:rPr>
                <w:color w:val="000000"/>
                <w:szCs w:val="28"/>
                <w:lang w:val="vi-VN" w:eastAsia="vi-VN"/>
              </w:rPr>
            </w:pPr>
            <w:r w:rsidRPr="0085151C">
              <w:rPr>
                <w:color w:val="000000"/>
                <w:szCs w:val="28"/>
                <w:lang w:val="vi-VN" w:eastAsia="vi-VN"/>
              </w:rPr>
              <w:t>1.000473.000.00.00.H47</w:t>
            </w:r>
          </w:p>
        </w:tc>
        <w:tc>
          <w:tcPr>
            <w:tcW w:w="2389" w:type="pct"/>
            <w:shd w:val="clear" w:color="auto" w:fill="auto"/>
            <w:vAlign w:val="center"/>
            <w:hideMark/>
          </w:tcPr>
          <w:p w14:paraId="064E3267"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phê duyệt phương án ứng phó với tình huống khẩn cấp hồ chứa thủy điện thuộc thẩm quyền phê duyệt của Ủy ban nhân dân cấp huyện</w:t>
            </w:r>
          </w:p>
        </w:tc>
        <w:tc>
          <w:tcPr>
            <w:tcW w:w="683" w:type="pct"/>
            <w:vMerge/>
            <w:shd w:val="clear" w:color="auto" w:fill="auto"/>
            <w:vAlign w:val="center"/>
            <w:hideMark/>
          </w:tcPr>
          <w:p w14:paraId="00F0597C" w14:textId="6FF7891C" w:rsidR="00536AFF" w:rsidRPr="0085151C" w:rsidRDefault="00536AFF" w:rsidP="001458CA">
            <w:pPr>
              <w:jc w:val="center"/>
              <w:rPr>
                <w:color w:val="000000"/>
                <w:szCs w:val="28"/>
                <w:lang w:val="vi-VN" w:eastAsia="vi-VN"/>
              </w:rPr>
            </w:pPr>
          </w:p>
        </w:tc>
      </w:tr>
      <w:tr w:rsidR="00715ED4" w:rsidRPr="0085151C" w14:paraId="709F3B9D" w14:textId="77777777" w:rsidTr="00D45A26">
        <w:trPr>
          <w:trHeight w:val="630"/>
          <w:jc w:val="center"/>
        </w:trPr>
        <w:tc>
          <w:tcPr>
            <w:tcW w:w="357" w:type="pct"/>
            <w:shd w:val="clear" w:color="auto" w:fill="auto"/>
            <w:noWrap/>
            <w:vAlign w:val="center"/>
            <w:hideMark/>
          </w:tcPr>
          <w:p w14:paraId="31567B4F" w14:textId="77777777" w:rsidR="00715ED4" w:rsidRPr="0085151C" w:rsidRDefault="00715ED4" w:rsidP="00715ED4">
            <w:pPr>
              <w:jc w:val="center"/>
              <w:rPr>
                <w:szCs w:val="28"/>
                <w:lang w:val="vi-VN" w:eastAsia="vi-VN"/>
              </w:rPr>
            </w:pPr>
            <w:r w:rsidRPr="0085151C">
              <w:rPr>
                <w:szCs w:val="28"/>
                <w:lang w:val="vi-VN" w:eastAsia="vi-VN"/>
              </w:rPr>
              <w:t>106</w:t>
            </w:r>
          </w:p>
        </w:tc>
        <w:tc>
          <w:tcPr>
            <w:tcW w:w="1571" w:type="pct"/>
            <w:shd w:val="clear" w:color="auto" w:fill="auto"/>
            <w:vAlign w:val="center"/>
            <w:hideMark/>
          </w:tcPr>
          <w:p w14:paraId="5DC551A3" w14:textId="77777777" w:rsidR="00715ED4" w:rsidRPr="0085151C" w:rsidRDefault="00715ED4" w:rsidP="00715ED4">
            <w:pPr>
              <w:rPr>
                <w:color w:val="000000"/>
                <w:szCs w:val="28"/>
                <w:lang w:val="vi-VN" w:eastAsia="vi-VN"/>
              </w:rPr>
            </w:pPr>
            <w:r w:rsidRPr="0085151C">
              <w:rPr>
                <w:color w:val="000000"/>
                <w:szCs w:val="28"/>
                <w:lang w:val="vi-VN" w:eastAsia="vi-VN"/>
              </w:rPr>
              <w:t>2.002096.000.00.00.H47</w:t>
            </w:r>
          </w:p>
        </w:tc>
        <w:tc>
          <w:tcPr>
            <w:tcW w:w="2389" w:type="pct"/>
            <w:shd w:val="clear" w:color="auto" w:fill="auto"/>
            <w:vAlign w:val="center"/>
            <w:hideMark/>
          </w:tcPr>
          <w:p w14:paraId="75D9CACB" w14:textId="77777777" w:rsidR="00715ED4" w:rsidRPr="0085151C" w:rsidRDefault="00715ED4" w:rsidP="00B3314C">
            <w:pPr>
              <w:jc w:val="both"/>
              <w:rPr>
                <w:color w:val="000000"/>
                <w:szCs w:val="28"/>
                <w:lang w:val="vi-VN" w:eastAsia="vi-VN"/>
              </w:rPr>
            </w:pPr>
            <w:r w:rsidRPr="0085151C">
              <w:rPr>
                <w:color w:val="000000"/>
                <w:szCs w:val="28"/>
                <w:lang w:val="vi-VN" w:eastAsia="vi-VN"/>
              </w:rPr>
              <w:t>Cấp Giấy chứng nhận sản phẩm công nghiệp nông thôn tiêu biểu cấp huyện</w:t>
            </w:r>
          </w:p>
        </w:tc>
        <w:tc>
          <w:tcPr>
            <w:tcW w:w="683" w:type="pct"/>
            <w:shd w:val="clear" w:color="auto" w:fill="auto"/>
            <w:vAlign w:val="center"/>
            <w:hideMark/>
          </w:tcPr>
          <w:p w14:paraId="3F45B78C" w14:textId="77777777" w:rsidR="00715ED4" w:rsidRPr="0085151C" w:rsidRDefault="00715ED4" w:rsidP="001458CA">
            <w:pPr>
              <w:jc w:val="center"/>
              <w:rPr>
                <w:color w:val="000000"/>
                <w:szCs w:val="28"/>
                <w:lang w:val="vi-VN" w:eastAsia="vi-VN"/>
              </w:rPr>
            </w:pPr>
            <w:r w:rsidRPr="0085151C">
              <w:rPr>
                <w:color w:val="000000"/>
                <w:szCs w:val="28"/>
                <w:lang w:val="vi-VN" w:eastAsia="vi-VN"/>
              </w:rPr>
              <w:t>Công nghiệp địa phương</w:t>
            </w:r>
          </w:p>
        </w:tc>
      </w:tr>
      <w:tr w:rsidR="00536AFF" w:rsidRPr="0085151C" w14:paraId="7994C732" w14:textId="77777777" w:rsidTr="00D45A26">
        <w:trPr>
          <w:trHeight w:val="630"/>
          <w:jc w:val="center"/>
        </w:trPr>
        <w:tc>
          <w:tcPr>
            <w:tcW w:w="357" w:type="pct"/>
            <w:shd w:val="clear" w:color="auto" w:fill="auto"/>
            <w:noWrap/>
            <w:vAlign w:val="center"/>
            <w:hideMark/>
          </w:tcPr>
          <w:p w14:paraId="27BEFA5C" w14:textId="77777777" w:rsidR="00536AFF" w:rsidRPr="0085151C" w:rsidRDefault="00536AFF" w:rsidP="00715ED4">
            <w:pPr>
              <w:jc w:val="center"/>
              <w:rPr>
                <w:szCs w:val="28"/>
                <w:lang w:val="vi-VN" w:eastAsia="vi-VN"/>
              </w:rPr>
            </w:pPr>
            <w:r w:rsidRPr="0085151C">
              <w:rPr>
                <w:szCs w:val="28"/>
                <w:lang w:val="vi-VN" w:eastAsia="vi-VN"/>
              </w:rPr>
              <w:t>107</w:t>
            </w:r>
          </w:p>
        </w:tc>
        <w:tc>
          <w:tcPr>
            <w:tcW w:w="1571" w:type="pct"/>
            <w:shd w:val="clear" w:color="auto" w:fill="auto"/>
            <w:vAlign w:val="center"/>
            <w:hideMark/>
          </w:tcPr>
          <w:p w14:paraId="64976CDE" w14:textId="77777777" w:rsidR="00536AFF" w:rsidRPr="0085151C" w:rsidRDefault="00536AFF" w:rsidP="00715ED4">
            <w:pPr>
              <w:rPr>
                <w:color w:val="000000"/>
                <w:szCs w:val="28"/>
                <w:lang w:val="vi-VN" w:eastAsia="vi-VN"/>
              </w:rPr>
            </w:pPr>
            <w:r w:rsidRPr="0085151C">
              <w:rPr>
                <w:color w:val="000000"/>
                <w:szCs w:val="28"/>
                <w:lang w:val="vi-VN" w:eastAsia="vi-VN"/>
              </w:rPr>
              <w:t>1.008455.000.00.00.H47</w:t>
            </w:r>
          </w:p>
        </w:tc>
        <w:tc>
          <w:tcPr>
            <w:tcW w:w="2389" w:type="pct"/>
            <w:shd w:val="clear" w:color="auto" w:fill="auto"/>
            <w:vAlign w:val="center"/>
            <w:hideMark/>
          </w:tcPr>
          <w:p w14:paraId="20386B80" w14:textId="77777777" w:rsidR="00536AFF" w:rsidRPr="0085151C" w:rsidRDefault="00536AFF" w:rsidP="00B3314C">
            <w:pPr>
              <w:jc w:val="both"/>
              <w:rPr>
                <w:color w:val="000000"/>
                <w:szCs w:val="28"/>
                <w:lang w:val="vi-VN" w:eastAsia="vi-VN"/>
              </w:rPr>
            </w:pPr>
            <w:r w:rsidRPr="0085151C">
              <w:rPr>
                <w:color w:val="000000"/>
                <w:szCs w:val="28"/>
                <w:lang w:val="vi-VN" w:eastAsia="vi-VN"/>
              </w:rPr>
              <w:t>Cung cấp thông tin về quy hoạch xây dựng thuộc thẩm quyền của UBND cấp huyện</w:t>
            </w:r>
          </w:p>
        </w:tc>
        <w:tc>
          <w:tcPr>
            <w:tcW w:w="683" w:type="pct"/>
            <w:vMerge w:val="restart"/>
            <w:shd w:val="clear" w:color="auto" w:fill="auto"/>
            <w:vAlign w:val="center"/>
            <w:hideMark/>
          </w:tcPr>
          <w:p w14:paraId="2F80C1BA" w14:textId="77777777" w:rsidR="00536AFF" w:rsidRPr="0085151C" w:rsidRDefault="00536AFF" w:rsidP="001458CA">
            <w:pPr>
              <w:jc w:val="center"/>
              <w:rPr>
                <w:color w:val="000000"/>
                <w:szCs w:val="28"/>
                <w:lang w:val="vi-VN" w:eastAsia="vi-VN"/>
              </w:rPr>
            </w:pPr>
            <w:r w:rsidRPr="0085151C">
              <w:rPr>
                <w:color w:val="000000"/>
                <w:szCs w:val="28"/>
                <w:lang w:val="vi-VN" w:eastAsia="vi-VN"/>
              </w:rPr>
              <w:t xml:space="preserve">Quy hoạch </w:t>
            </w:r>
            <w:r w:rsidRPr="0085151C">
              <w:rPr>
                <w:color w:val="000000"/>
                <w:szCs w:val="28"/>
                <w:lang w:val="vi-VN" w:eastAsia="vi-VN"/>
              </w:rPr>
              <w:lastRenderedPageBreak/>
              <w:t>xây dựng, kiến trúc</w:t>
            </w:r>
          </w:p>
        </w:tc>
      </w:tr>
      <w:tr w:rsidR="00536AFF" w:rsidRPr="0085151C" w14:paraId="382ED268" w14:textId="77777777" w:rsidTr="00D45A26">
        <w:trPr>
          <w:trHeight w:val="1260"/>
          <w:jc w:val="center"/>
        </w:trPr>
        <w:tc>
          <w:tcPr>
            <w:tcW w:w="357" w:type="pct"/>
            <w:shd w:val="clear" w:color="auto" w:fill="auto"/>
            <w:noWrap/>
            <w:vAlign w:val="center"/>
            <w:hideMark/>
          </w:tcPr>
          <w:p w14:paraId="5BAAC611" w14:textId="77777777" w:rsidR="00536AFF" w:rsidRPr="0085151C" w:rsidRDefault="00536AFF" w:rsidP="00715ED4">
            <w:pPr>
              <w:jc w:val="center"/>
              <w:rPr>
                <w:szCs w:val="28"/>
                <w:lang w:val="vi-VN" w:eastAsia="vi-VN"/>
              </w:rPr>
            </w:pPr>
            <w:r w:rsidRPr="0085151C">
              <w:rPr>
                <w:szCs w:val="28"/>
                <w:lang w:val="vi-VN" w:eastAsia="vi-VN"/>
              </w:rPr>
              <w:lastRenderedPageBreak/>
              <w:t>108</w:t>
            </w:r>
          </w:p>
        </w:tc>
        <w:tc>
          <w:tcPr>
            <w:tcW w:w="1571" w:type="pct"/>
            <w:shd w:val="clear" w:color="auto" w:fill="auto"/>
            <w:vAlign w:val="center"/>
            <w:hideMark/>
          </w:tcPr>
          <w:p w14:paraId="417D7296" w14:textId="77777777" w:rsidR="00536AFF" w:rsidRPr="0085151C" w:rsidRDefault="00536AFF" w:rsidP="00715ED4">
            <w:pPr>
              <w:rPr>
                <w:color w:val="000000"/>
                <w:szCs w:val="28"/>
                <w:lang w:val="vi-VN" w:eastAsia="vi-VN"/>
              </w:rPr>
            </w:pPr>
            <w:r w:rsidRPr="0085151C">
              <w:rPr>
                <w:color w:val="000000"/>
                <w:szCs w:val="28"/>
                <w:lang w:val="vi-VN" w:eastAsia="vi-VN"/>
              </w:rPr>
              <w:t>1.003141.000.00.00.H47</w:t>
            </w:r>
          </w:p>
        </w:tc>
        <w:tc>
          <w:tcPr>
            <w:tcW w:w="2389" w:type="pct"/>
            <w:shd w:val="clear" w:color="auto" w:fill="auto"/>
            <w:vAlign w:val="center"/>
            <w:hideMark/>
          </w:tcPr>
          <w:p w14:paraId="04A1BA5D"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đồ án, đồ án điều chỉnh quy hoạch chi tiết của dự án đầu tư xây dựng công trình theo hình thức kinh doanh thuộc thẩm quyền phê duyệt của UBND cấp huyện</w:t>
            </w:r>
          </w:p>
        </w:tc>
        <w:tc>
          <w:tcPr>
            <w:tcW w:w="683" w:type="pct"/>
            <w:vMerge/>
            <w:shd w:val="clear" w:color="auto" w:fill="auto"/>
            <w:vAlign w:val="center"/>
          </w:tcPr>
          <w:p w14:paraId="4B773B68" w14:textId="3450D76F" w:rsidR="00536AFF" w:rsidRPr="0085151C" w:rsidRDefault="00536AFF" w:rsidP="001458CA">
            <w:pPr>
              <w:jc w:val="center"/>
              <w:rPr>
                <w:color w:val="000000"/>
                <w:szCs w:val="28"/>
                <w:lang w:val="vi-VN" w:eastAsia="vi-VN"/>
              </w:rPr>
            </w:pPr>
          </w:p>
        </w:tc>
      </w:tr>
      <w:tr w:rsidR="00536AFF" w:rsidRPr="0085151C" w14:paraId="3EBF0C3C" w14:textId="77777777" w:rsidTr="00D45A26">
        <w:trPr>
          <w:trHeight w:val="1260"/>
          <w:jc w:val="center"/>
        </w:trPr>
        <w:tc>
          <w:tcPr>
            <w:tcW w:w="357" w:type="pct"/>
            <w:shd w:val="clear" w:color="auto" w:fill="auto"/>
            <w:noWrap/>
            <w:vAlign w:val="center"/>
            <w:hideMark/>
          </w:tcPr>
          <w:p w14:paraId="774AC083" w14:textId="77777777" w:rsidR="00536AFF" w:rsidRPr="0085151C" w:rsidRDefault="00536AFF" w:rsidP="00715ED4">
            <w:pPr>
              <w:jc w:val="center"/>
              <w:rPr>
                <w:szCs w:val="28"/>
                <w:lang w:val="vi-VN" w:eastAsia="vi-VN"/>
              </w:rPr>
            </w:pPr>
            <w:r w:rsidRPr="0085151C">
              <w:rPr>
                <w:szCs w:val="28"/>
                <w:lang w:val="vi-VN" w:eastAsia="vi-VN"/>
              </w:rPr>
              <w:lastRenderedPageBreak/>
              <w:t>109</w:t>
            </w:r>
          </w:p>
        </w:tc>
        <w:tc>
          <w:tcPr>
            <w:tcW w:w="1571" w:type="pct"/>
            <w:shd w:val="clear" w:color="auto" w:fill="auto"/>
            <w:vAlign w:val="center"/>
            <w:hideMark/>
          </w:tcPr>
          <w:p w14:paraId="09C84E8A" w14:textId="77777777" w:rsidR="00536AFF" w:rsidRPr="0085151C" w:rsidRDefault="00536AFF" w:rsidP="00715ED4">
            <w:pPr>
              <w:rPr>
                <w:color w:val="000000"/>
                <w:szCs w:val="28"/>
                <w:lang w:val="vi-VN" w:eastAsia="vi-VN"/>
              </w:rPr>
            </w:pPr>
            <w:r w:rsidRPr="0085151C">
              <w:rPr>
                <w:color w:val="000000"/>
                <w:szCs w:val="28"/>
                <w:lang w:val="vi-VN" w:eastAsia="vi-VN"/>
              </w:rPr>
              <w:t>1.002662.000.00.00.H47</w:t>
            </w:r>
          </w:p>
        </w:tc>
        <w:tc>
          <w:tcPr>
            <w:tcW w:w="2389" w:type="pct"/>
            <w:shd w:val="clear" w:color="auto" w:fill="auto"/>
            <w:vAlign w:val="center"/>
            <w:hideMark/>
          </w:tcPr>
          <w:p w14:paraId="6479BBCD"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thẩm định nhiệm vụ, nhiệm vụ điều chỉnh quy hoạch chi tiết của dự án đầu tư xây dựng công trình theo hình thức kinh doanh thuộc thẩm quyền phê duyệt của UBND cấp huyện</w:t>
            </w:r>
          </w:p>
        </w:tc>
        <w:tc>
          <w:tcPr>
            <w:tcW w:w="683" w:type="pct"/>
            <w:vMerge/>
            <w:shd w:val="clear" w:color="auto" w:fill="auto"/>
            <w:vAlign w:val="center"/>
          </w:tcPr>
          <w:p w14:paraId="2D26A61A" w14:textId="1C6584BC" w:rsidR="00536AFF" w:rsidRPr="0085151C" w:rsidRDefault="00536AFF" w:rsidP="001458CA">
            <w:pPr>
              <w:jc w:val="center"/>
              <w:rPr>
                <w:color w:val="000000"/>
                <w:szCs w:val="28"/>
                <w:lang w:val="vi-VN" w:eastAsia="vi-VN"/>
              </w:rPr>
            </w:pPr>
          </w:p>
        </w:tc>
      </w:tr>
      <w:tr w:rsidR="00536AFF" w:rsidRPr="0085151C" w14:paraId="5D08F4A4" w14:textId="77777777" w:rsidTr="00D45A26">
        <w:trPr>
          <w:trHeight w:val="630"/>
          <w:jc w:val="center"/>
        </w:trPr>
        <w:tc>
          <w:tcPr>
            <w:tcW w:w="357" w:type="pct"/>
            <w:shd w:val="clear" w:color="auto" w:fill="auto"/>
            <w:noWrap/>
            <w:vAlign w:val="center"/>
            <w:hideMark/>
          </w:tcPr>
          <w:p w14:paraId="42453D01" w14:textId="77777777" w:rsidR="00536AFF" w:rsidRPr="0085151C" w:rsidRDefault="00536AFF" w:rsidP="00715ED4">
            <w:pPr>
              <w:jc w:val="center"/>
              <w:rPr>
                <w:szCs w:val="28"/>
                <w:lang w:val="vi-VN" w:eastAsia="vi-VN"/>
              </w:rPr>
            </w:pPr>
            <w:r w:rsidRPr="0085151C">
              <w:rPr>
                <w:szCs w:val="28"/>
                <w:lang w:val="vi-VN" w:eastAsia="vi-VN"/>
              </w:rPr>
              <w:t>110</w:t>
            </w:r>
          </w:p>
        </w:tc>
        <w:tc>
          <w:tcPr>
            <w:tcW w:w="1571" w:type="pct"/>
            <w:shd w:val="clear" w:color="auto" w:fill="auto"/>
            <w:vAlign w:val="center"/>
            <w:hideMark/>
          </w:tcPr>
          <w:p w14:paraId="754215B8" w14:textId="77777777" w:rsidR="00536AFF" w:rsidRPr="0085151C" w:rsidRDefault="00536AFF" w:rsidP="00715ED4">
            <w:pPr>
              <w:rPr>
                <w:color w:val="000000"/>
                <w:szCs w:val="28"/>
                <w:lang w:val="vi-VN" w:eastAsia="vi-VN"/>
              </w:rPr>
            </w:pPr>
            <w:r w:rsidRPr="0085151C">
              <w:rPr>
                <w:color w:val="000000"/>
                <w:szCs w:val="28"/>
                <w:lang w:val="vi-VN" w:eastAsia="vi-VN"/>
              </w:rPr>
              <w:t>1.003930.000.00.00.H47</w:t>
            </w:r>
          </w:p>
        </w:tc>
        <w:tc>
          <w:tcPr>
            <w:tcW w:w="2389" w:type="pct"/>
            <w:shd w:val="clear" w:color="auto" w:fill="auto"/>
            <w:vAlign w:val="center"/>
            <w:hideMark/>
          </w:tcPr>
          <w:p w14:paraId="03482331"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Giấy chứng nhận đăng ký phương tiện</w:t>
            </w:r>
          </w:p>
        </w:tc>
        <w:tc>
          <w:tcPr>
            <w:tcW w:w="683" w:type="pct"/>
            <w:vMerge w:val="restart"/>
            <w:shd w:val="clear" w:color="auto" w:fill="auto"/>
            <w:vAlign w:val="center"/>
            <w:hideMark/>
          </w:tcPr>
          <w:p w14:paraId="017ABF49" w14:textId="77777777" w:rsidR="00536AFF" w:rsidRPr="0085151C" w:rsidRDefault="00536AFF" w:rsidP="001458CA">
            <w:pPr>
              <w:jc w:val="center"/>
              <w:rPr>
                <w:color w:val="000000"/>
                <w:szCs w:val="28"/>
                <w:lang w:val="vi-VN" w:eastAsia="vi-VN"/>
              </w:rPr>
            </w:pPr>
            <w:r w:rsidRPr="0085151C">
              <w:rPr>
                <w:color w:val="000000"/>
                <w:szCs w:val="28"/>
                <w:lang w:val="vi-VN" w:eastAsia="vi-VN"/>
              </w:rPr>
              <w:t>Đường thủy nội địa</w:t>
            </w:r>
          </w:p>
        </w:tc>
      </w:tr>
      <w:tr w:rsidR="00536AFF" w:rsidRPr="0085151C" w14:paraId="678CA5E9" w14:textId="77777777" w:rsidTr="00D45A26">
        <w:trPr>
          <w:trHeight w:val="630"/>
          <w:jc w:val="center"/>
        </w:trPr>
        <w:tc>
          <w:tcPr>
            <w:tcW w:w="357" w:type="pct"/>
            <w:shd w:val="clear" w:color="auto" w:fill="auto"/>
            <w:noWrap/>
            <w:vAlign w:val="center"/>
            <w:hideMark/>
          </w:tcPr>
          <w:p w14:paraId="3B9E0CFE" w14:textId="77777777" w:rsidR="00536AFF" w:rsidRPr="0085151C" w:rsidRDefault="00536AFF" w:rsidP="00715ED4">
            <w:pPr>
              <w:jc w:val="center"/>
              <w:rPr>
                <w:szCs w:val="28"/>
                <w:lang w:val="vi-VN" w:eastAsia="vi-VN"/>
              </w:rPr>
            </w:pPr>
            <w:r w:rsidRPr="0085151C">
              <w:rPr>
                <w:szCs w:val="28"/>
                <w:lang w:val="vi-VN" w:eastAsia="vi-VN"/>
              </w:rPr>
              <w:t>111</w:t>
            </w:r>
          </w:p>
        </w:tc>
        <w:tc>
          <w:tcPr>
            <w:tcW w:w="1571" w:type="pct"/>
            <w:shd w:val="clear" w:color="auto" w:fill="auto"/>
            <w:vAlign w:val="center"/>
            <w:hideMark/>
          </w:tcPr>
          <w:p w14:paraId="396535B4" w14:textId="77777777" w:rsidR="00536AFF" w:rsidRPr="0085151C" w:rsidRDefault="00536AFF" w:rsidP="00715ED4">
            <w:pPr>
              <w:rPr>
                <w:color w:val="000000"/>
                <w:szCs w:val="28"/>
                <w:lang w:val="vi-VN" w:eastAsia="vi-VN"/>
              </w:rPr>
            </w:pPr>
            <w:r w:rsidRPr="0085151C">
              <w:rPr>
                <w:color w:val="000000"/>
                <w:szCs w:val="28"/>
                <w:lang w:val="vi-VN" w:eastAsia="vi-VN"/>
              </w:rPr>
              <w:t>2.001659.000.00.00.H47</w:t>
            </w:r>
          </w:p>
        </w:tc>
        <w:tc>
          <w:tcPr>
            <w:tcW w:w="2389" w:type="pct"/>
            <w:shd w:val="clear" w:color="auto" w:fill="auto"/>
            <w:vAlign w:val="center"/>
            <w:hideMark/>
          </w:tcPr>
          <w:p w14:paraId="7ACA1487" w14:textId="77777777" w:rsidR="00536AFF" w:rsidRPr="0085151C" w:rsidRDefault="00536AFF" w:rsidP="00B3314C">
            <w:pPr>
              <w:jc w:val="both"/>
              <w:rPr>
                <w:color w:val="000000"/>
                <w:szCs w:val="28"/>
                <w:lang w:val="vi-VN" w:eastAsia="vi-VN"/>
              </w:rPr>
            </w:pPr>
            <w:r w:rsidRPr="0085151C">
              <w:rPr>
                <w:color w:val="000000"/>
                <w:szCs w:val="28"/>
                <w:lang w:val="vi-VN" w:eastAsia="vi-VN"/>
              </w:rPr>
              <w:t>Xóa Giấy chứng nhận đăng ký phương tiện</w:t>
            </w:r>
          </w:p>
        </w:tc>
        <w:tc>
          <w:tcPr>
            <w:tcW w:w="683" w:type="pct"/>
            <w:vMerge/>
            <w:shd w:val="clear" w:color="auto" w:fill="auto"/>
            <w:vAlign w:val="center"/>
          </w:tcPr>
          <w:p w14:paraId="35826C97" w14:textId="7D966C2B" w:rsidR="00536AFF" w:rsidRPr="0085151C" w:rsidRDefault="00536AFF" w:rsidP="00715ED4">
            <w:pPr>
              <w:rPr>
                <w:color w:val="000000"/>
                <w:szCs w:val="28"/>
                <w:lang w:val="vi-VN" w:eastAsia="vi-VN"/>
              </w:rPr>
            </w:pPr>
          </w:p>
        </w:tc>
      </w:tr>
      <w:tr w:rsidR="00536AFF" w:rsidRPr="0085151C" w14:paraId="164D44C1" w14:textId="77777777" w:rsidTr="00D45A26">
        <w:trPr>
          <w:trHeight w:val="945"/>
          <w:jc w:val="center"/>
        </w:trPr>
        <w:tc>
          <w:tcPr>
            <w:tcW w:w="357" w:type="pct"/>
            <w:shd w:val="clear" w:color="auto" w:fill="auto"/>
            <w:noWrap/>
            <w:vAlign w:val="center"/>
            <w:hideMark/>
          </w:tcPr>
          <w:p w14:paraId="19C5B94F" w14:textId="77777777" w:rsidR="00536AFF" w:rsidRPr="0085151C" w:rsidRDefault="00536AFF" w:rsidP="00715ED4">
            <w:pPr>
              <w:jc w:val="center"/>
              <w:rPr>
                <w:szCs w:val="28"/>
                <w:lang w:val="vi-VN" w:eastAsia="vi-VN"/>
              </w:rPr>
            </w:pPr>
            <w:r w:rsidRPr="0085151C">
              <w:rPr>
                <w:szCs w:val="28"/>
                <w:lang w:val="vi-VN" w:eastAsia="vi-VN"/>
              </w:rPr>
              <w:t>112</w:t>
            </w:r>
          </w:p>
        </w:tc>
        <w:tc>
          <w:tcPr>
            <w:tcW w:w="1571" w:type="pct"/>
            <w:shd w:val="clear" w:color="auto" w:fill="auto"/>
            <w:vAlign w:val="center"/>
            <w:hideMark/>
          </w:tcPr>
          <w:p w14:paraId="5162C11F" w14:textId="77777777" w:rsidR="00536AFF" w:rsidRPr="0085151C" w:rsidRDefault="00536AFF" w:rsidP="00715ED4">
            <w:pPr>
              <w:rPr>
                <w:color w:val="000000"/>
                <w:szCs w:val="28"/>
                <w:lang w:val="vi-VN" w:eastAsia="vi-VN"/>
              </w:rPr>
            </w:pPr>
            <w:r w:rsidRPr="0085151C">
              <w:rPr>
                <w:color w:val="000000"/>
                <w:szCs w:val="28"/>
                <w:lang w:val="vi-VN" w:eastAsia="vi-VN"/>
              </w:rPr>
              <w:t>1.004002.000.00.00.H47</w:t>
            </w:r>
          </w:p>
        </w:tc>
        <w:tc>
          <w:tcPr>
            <w:tcW w:w="2389" w:type="pct"/>
            <w:shd w:val="clear" w:color="auto" w:fill="auto"/>
            <w:vAlign w:val="center"/>
            <w:hideMark/>
          </w:tcPr>
          <w:p w14:paraId="5497AFA8"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lại phương tiện trong trường hợp chuyển quyền sở hữu phương tiện nhưng không thay đổi cơ quan đăng ký phương tiện</w:t>
            </w:r>
          </w:p>
        </w:tc>
        <w:tc>
          <w:tcPr>
            <w:tcW w:w="683" w:type="pct"/>
            <w:vMerge/>
            <w:shd w:val="clear" w:color="auto" w:fill="auto"/>
            <w:vAlign w:val="center"/>
          </w:tcPr>
          <w:p w14:paraId="5A3AA15D" w14:textId="0EC0A343" w:rsidR="00536AFF" w:rsidRPr="0085151C" w:rsidRDefault="00536AFF" w:rsidP="00715ED4">
            <w:pPr>
              <w:rPr>
                <w:color w:val="000000"/>
                <w:szCs w:val="28"/>
                <w:lang w:val="vi-VN" w:eastAsia="vi-VN"/>
              </w:rPr>
            </w:pPr>
          </w:p>
        </w:tc>
      </w:tr>
      <w:tr w:rsidR="00536AFF" w:rsidRPr="0085151C" w14:paraId="518A2E57" w14:textId="77777777" w:rsidTr="00D45A26">
        <w:trPr>
          <w:trHeight w:val="945"/>
          <w:jc w:val="center"/>
        </w:trPr>
        <w:tc>
          <w:tcPr>
            <w:tcW w:w="357" w:type="pct"/>
            <w:shd w:val="clear" w:color="auto" w:fill="auto"/>
            <w:noWrap/>
            <w:vAlign w:val="center"/>
            <w:hideMark/>
          </w:tcPr>
          <w:p w14:paraId="2D535D08" w14:textId="77777777" w:rsidR="00536AFF" w:rsidRPr="0085151C" w:rsidRDefault="00536AFF" w:rsidP="00715ED4">
            <w:pPr>
              <w:jc w:val="center"/>
              <w:rPr>
                <w:szCs w:val="28"/>
                <w:lang w:val="vi-VN" w:eastAsia="vi-VN"/>
              </w:rPr>
            </w:pPr>
            <w:r w:rsidRPr="0085151C">
              <w:rPr>
                <w:szCs w:val="28"/>
                <w:lang w:val="vi-VN" w:eastAsia="vi-VN"/>
              </w:rPr>
              <w:t>113</w:t>
            </w:r>
          </w:p>
        </w:tc>
        <w:tc>
          <w:tcPr>
            <w:tcW w:w="1571" w:type="pct"/>
            <w:shd w:val="clear" w:color="auto" w:fill="auto"/>
            <w:vAlign w:val="center"/>
            <w:hideMark/>
          </w:tcPr>
          <w:p w14:paraId="7224C93B" w14:textId="77777777" w:rsidR="00536AFF" w:rsidRPr="0085151C" w:rsidRDefault="00536AFF" w:rsidP="00715ED4">
            <w:pPr>
              <w:rPr>
                <w:color w:val="000000"/>
                <w:szCs w:val="28"/>
                <w:lang w:val="vi-VN" w:eastAsia="vi-VN"/>
              </w:rPr>
            </w:pPr>
            <w:r w:rsidRPr="0085151C">
              <w:rPr>
                <w:color w:val="000000"/>
                <w:szCs w:val="28"/>
                <w:lang w:val="vi-VN" w:eastAsia="vi-VN"/>
              </w:rPr>
              <w:t>1.003970.000.00.00.H47</w:t>
            </w:r>
          </w:p>
        </w:tc>
        <w:tc>
          <w:tcPr>
            <w:tcW w:w="2389" w:type="pct"/>
            <w:shd w:val="clear" w:color="auto" w:fill="auto"/>
            <w:vAlign w:val="center"/>
            <w:hideMark/>
          </w:tcPr>
          <w:p w14:paraId="0848C7A9"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lại phương tiện trong trường hợp chuyển quyền sở hữu phương tiện đồng thời thay đổi cơ quan đăng ký phương tiện</w:t>
            </w:r>
          </w:p>
        </w:tc>
        <w:tc>
          <w:tcPr>
            <w:tcW w:w="683" w:type="pct"/>
            <w:vMerge/>
            <w:shd w:val="clear" w:color="auto" w:fill="auto"/>
            <w:vAlign w:val="center"/>
          </w:tcPr>
          <w:p w14:paraId="6B204F2C" w14:textId="0F43FBB6" w:rsidR="00536AFF" w:rsidRPr="0085151C" w:rsidRDefault="00536AFF" w:rsidP="00715ED4">
            <w:pPr>
              <w:rPr>
                <w:color w:val="000000"/>
                <w:szCs w:val="28"/>
                <w:lang w:val="vi-VN" w:eastAsia="vi-VN"/>
              </w:rPr>
            </w:pPr>
          </w:p>
        </w:tc>
      </w:tr>
      <w:tr w:rsidR="00536AFF" w:rsidRPr="0085151C" w14:paraId="5FB1E033" w14:textId="77777777" w:rsidTr="00D45A26">
        <w:trPr>
          <w:trHeight w:val="945"/>
          <w:jc w:val="center"/>
        </w:trPr>
        <w:tc>
          <w:tcPr>
            <w:tcW w:w="357" w:type="pct"/>
            <w:shd w:val="clear" w:color="auto" w:fill="auto"/>
            <w:noWrap/>
            <w:vAlign w:val="center"/>
            <w:hideMark/>
          </w:tcPr>
          <w:p w14:paraId="3D20940D" w14:textId="77777777" w:rsidR="00536AFF" w:rsidRPr="0085151C" w:rsidRDefault="00536AFF" w:rsidP="00715ED4">
            <w:pPr>
              <w:jc w:val="center"/>
              <w:rPr>
                <w:szCs w:val="28"/>
                <w:lang w:val="vi-VN" w:eastAsia="vi-VN"/>
              </w:rPr>
            </w:pPr>
            <w:r w:rsidRPr="0085151C">
              <w:rPr>
                <w:szCs w:val="28"/>
                <w:lang w:val="vi-VN" w:eastAsia="vi-VN"/>
              </w:rPr>
              <w:t>114</w:t>
            </w:r>
          </w:p>
        </w:tc>
        <w:tc>
          <w:tcPr>
            <w:tcW w:w="1571" w:type="pct"/>
            <w:shd w:val="clear" w:color="auto" w:fill="auto"/>
            <w:vAlign w:val="center"/>
            <w:hideMark/>
          </w:tcPr>
          <w:p w14:paraId="25DC8566" w14:textId="77777777" w:rsidR="00536AFF" w:rsidRPr="0085151C" w:rsidRDefault="00536AFF" w:rsidP="00715ED4">
            <w:pPr>
              <w:rPr>
                <w:color w:val="000000"/>
                <w:szCs w:val="28"/>
                <w:lang w:val="vi-VN" w:eastAsia="vi-VN"/>
              </w:rPr>
            </w:pPr>
            <w:r w:rsidRPr="0085151C">
              <w:rPr>
                <w:color w:val="000000"/>
                <w:szCs w:val="28"/>
                <w:lang w:val="vi-VN" w:eastAsia="vi-VN"/>
              </w:rPr>
              <w:t>1.004036.000.00.00.H47</w:t>
            </w:r>
          </w:p>
        </w:tc>
        <w:tc>
          <w:tcPr>
            <w:tcW w:w="2389" w:type="pct"/>
            <w:shd w:val="clear" w:color="auto" w:fill="auto"/>
            <w:vAlign w:val="center"/>
            <w:hideMark/>
          </w:tcPr>
          <w:p w14:paraId="17F66942"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lại phương tiện trong trường hợp chuyển từ cơ quan đăng ký khác sang cơ quan đăng ký phương tiện thủy nội địa</w:t>
            </w:r>
          </w:p>
        </w:tc>
        <w:tc>
          <w:tcPr>
            <w:tcW w:w="683" w:type="pct"/>
            <w:vMerge/>
            <w:shd w:val="clear" w:color="auto" w:fill="auto"/>
            <w:vAlign w:val="center"/>
          </w:tcPr>
          <w:p w14:paraId="6330BC3A" w14:textId="3E1C3BB3" w:rsidR="00536AFF" w:rsidRPr="0085151C" w:rsidRDefault="00536AFF" w:rsidP="00715ED4">
            <w:pPr>
              <w:rPr>
                <w:color w:val="000000"/>
                <w:szCs w:val="28"/>
                <w:lang w:val="vi-VN" w:eastAsia="vi-VN"/>
              </w:rPr>
            </w:pPr>
          </w:p>
        </w:tc>
      </w:tr>
      <w:tr w:rsidR="00536AFF" w:rsidRPr="0085151C" w14:paraId="5BB96F1C" w14:textId="77777777" w:rsidTr="00D45A26">
        <w:trPr>
          <w:trHeight w:val="630"/>
          <w:jc w:val="center"/>
        </w:trPr>
        <w:tc>
          <w:tcPr>
            <w:tcW w:w="357" w:type="pct"/>
            <w:shd w:val="clear" w:color="auto" w:fill="auto"/>
            <w:noWrap/>
            <w:vAlign w:val="center"/>
            <w:hideMark/>
          </w:tcPr>
          <w:p w14:paraId="45F2EA48" w14:textId="77777777" w:rsidR="00536AFF" w:rsidRPr="0085151C" w:rsidRDefault="00536AFF" w:rsidP="00715ED4">
            <w:pPr>
              <w:jc w:val="center"/>
              <w:rPr>
                <w:szCs w:val="28"/>
                <w:lang w:val="vi-VN" w:eastAsia="vi-VN"/>
              </w:rPr>
            </w:pPr>
            <w:r w:rsidRPr="0085151C">
              <w:rPr>
                <w:szCs w:val="28"/>
                <w:lang w:val="vi-VN" w:eastAsia="vi-VN"/>
              </w:rPr>
              <w:t>115</w:t>
            </w:r>
          </w:p>
        </w:tc>
        <w:tc>
          <w:tcPr>
            <w:tcW w:w="1571" w:type="pct"/>
            <w:shd w:val="clear" w:color="auto" w:fill="auto"/>
            <w:vAlign w:val="center"/>
            <w:hideMark/>
          </w:tcPr>
          <w:p w14:paraId="13129943" w14:textId="77777777" w:rsidR="00536AFF" w:rsidRPr="0085151C" w:rsidRDefault="00536AFF" w:rsidP="00715ED4">
            <w:pPr>
              <w:rPr>
                <w:color w:val="000000"/>
                <w:szCs w:val="28"/>
                <w:lang w:val="vi-VN" w:eastAsia="vi-VN"/>
              </w:rPr>
            </w:pPr>
            <w:r w:rsidRPr="0085151C">
              <w:rPr>
                <w:color w:val="000000"/>
                <w:szCs w:val="28"/>
                <w:lang w:val="vi-VN" w:eastAsia="vi-VN"/>
              </w:rPr>
              <w:t>2.001711.000.00.00.H47</w:t>
            </w:r>
          </w:p>
        </w:tc>
        <w:tc>
          <w:tcPr>
            <w:tcW w:w="2389" w:type="pct"/>
            <w:shd w:val="clear" w:color="auto" w:fill="auto"/>
            <w:vAlign w:val="center"/>
            <w:hideMark/>
          </w:tcPr>
          <w:p w14:paraId="4B8E4F4B"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lại phương tiện trong trường hợp phương tiện thay đổi tên, tính năng kỹ thuật</w:t>
            </w:r>
          </w:p>
        </w:tc>
        <w:tc>
          <w:tcPr>
            <w:tcW w:w="683" w:type="pct"/>
            <w:vMerge/>
            <w:shd w:val="clear" w:color="auto" w:fill="auto"/>
            <w:vAlign w:val="center"/>
          </w:tcPr>
          <w:p w14:paraId="2D84D3AD" w14:textId="5C2B1FE9" w:rsidR="00536AFF" w:rsidRPr="0085151C" w:rsidRDefault="00536AFF" w:rsidP="00715ED4">
            <w:pPr>
              <w:rPr>
                <w:color w:val="000000"/>
                <w:szCs w:val="28"/>
                <w:lang w:val="vi-VN" w:eastAsia="vi-VN"/>
              </w:rPr>
            </w:pPr>
          </w:p>
        </w:tc>
      </w:tr>
      <w:tr w:rsidR="00536AFF" w:rsidRPr="0085151C" w14:paraId="11CAB82B" w14:textId="77777777" w:rsidTr="00D45A26">
        <w:trPr>
          <w:trHeight w:val="630"/>
          <w:jc w:val="center"/>
        </w:trPr>
        <w:tc>
          <w:tcPr>
            <w:tcW w:w="357" w:type="pct"/>
            <w:shd w:val="clear" w:color="auto" w:fill="auto"/>
            <w:noWrap/>
            <w:vAlign w:val="center"/>
            <w:hideMark/>
          </w:tcPr>
          <w:p w14:paraId="73E86826" w14:textId="77777777" w:rsidR="00536AFF" w:rsidRPr="0085151C" w:rsidRDefault="00536AFF" w:rsidP="00715ED4">
            <w:pPr>
              <w:jc w:val="center"/>
              <w:rPr>
                <w:szCs w:val="28"/>
                <w:lang w:val="vi-VN" w:eastAsia="vi-VN"/>
              </w:rPr>
            </w:pPr>
            <w:r w:rsidRPr="0085151C">
              <w:rPr>
                <w:szCs w:val="28"/>
                <w:lang w:val="vi-VN" w:eastAsia="vi-VN"/>
              </w:rPr>
              <w:t>116</w:t>
            </w:r>
          </w:p>
        </w:tc>
        <w:tc>
          <w:tcPr>
            <w:tcW w:w="1571" w:type="pct"/>
            <w:shd w:val="clear" w:color="auto" w:fill="auto"/>
            <w:vAlign w:val="center"/>
            <w:hideMark/>
          </w:tcPr>
          <w:p w14:paraId="35F077FC" w14:textId="77777777" w:rsidR="00536AFF" w:rsidRPr="0085151C" w:rsidRDefault="00536AFF" w:rsidP="00715ED4">
            <w:pPr>
              <w:rPr>
                <w:color w:val="000000"/>
                <w:szCs w:val="28"/>
                <w:lang w:val="vi-VN" w:eastAsia="vi-VN"/>
              </w:rPr>
            </w:pPr>
            <w:r w:rsidRPr="0085151C">
              <w:rPr>
                <w:color w:val="000000"/>
                <w:szCs w:val="28"/>
                <w:lang w:val="vi-VN" w:eastAsia="vi-VN"/>
              </w:rPr>
              <w:t>1.004047.000.00.00.H47</w:t>
            </w:r>
          </w:p>
        </w:tc>
        <w:tc>
          <w:tcPr>
            <w:tcW w:w="2389" w:type="pct"/>
            <w:shd w:val="clear" w:color="auto" w:fill="auto"/>
            <w:vAlign w:val="center"/>
            <w:hideMark/>
          </w:tcPr>
          <w:p w14:paraId="6537D3E3"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lần đầu đối với phương tiện đang khai thác trên đường thủy nội địa</w:t>
            </w:r>
          </w:p>
        </w:tc>
        <w:tc>
          <w:tcPr>
            <w:tcW w:w="683" w:type="pct"/>
            <w:vMerge/>
            <w:shd w:val="clear" w:color="auto" w:fill="auto"/>
            <w:vAlign w:val="center"/>
          </w:tcPr>
          <w:p w14:paraId="29C8A766" w14:textId="7D741E55" w:rsidR="00536AFF" w:rsidRPr="0085151C" w:rsidRDefault="00536AFF" w:rsidP="00715ED4">
            <w:pPr>
              <w:rPr>
                <w:color w:val="000000"/>
                <w:szCs w:val="28"/>
                <w:lang w:val="vi-VN" w:eastAsia="vi-VN"/>
              </w:rPr>
            </w:pPr>
          </w:p>
        </w:tc>
      </w:tr>
      <w:tr w:rsidR="00536AFF" w:rsidRPr="0085151C" w14:paraId="581EF324" w14:textId="77777777" w:rsidTr="00D45A26">
        <w:trPr>
          <w:trHeight w:val="630"/>
          <w:jc w:val="center"/>
        </w:trPr>
        <w:tc>
          <w:tcPr>
            <w:tcW w:w="357" w:type="pct"/>
            <w:shd w:val="clear" w:color="auto" w:fill="auto"/>
            <w:noWrap/>
            <w:vAlign w:val="center"/>
            <w:hideMark/>
          </w:tcPr>
          <w:p w14:paraId="2908015F" w14:textId="77777777" w:rsidR="00536AFF" w:rsidRPr="0085151C" w:rsidRDefault="00536AFF" w:rsidP="00715ED4">
            <w:pPr>
              <w:jc w:val="center"/>
              <w:rPr>
                <w:szCs w:val="28"/>
                <w:lang w:val="vi-VN" w:eastAsia="vi-VN"/>
              </w:rPr>
            </w:pPr>
            <w:r w:rsidRPr="0085151C">
              <w:rPr>
                <w:szCs w:val="28"/>
                <w:lang w:val="vi-VN" w:eastAsia="vi-VN"/>
              </w:rPr>
              <w:t>117</w:t>
            </w:r>
          </w:p>
        </w:tc>
        <w:tc>
          <w:tcPr>
            <w:tcW w:w="1571" w:type="pct"/>
            <w:shd w:val="clear" w:color="auto" w:fill="auto"/>
            <w:vAlign w:val="center"/>
            <w:hideMark/>
          </w:tcPr>
          <w:p w14:paraId="33295262" w14:textId="77777777" w:rsidR="00536AFF" w:rsidRPr="0085151C" w:rsidRDefault="00536AFF" w:rsidP="00715ED4">
            <w:pPr>
              <w:rPr>
                <w:color w:val="000000"/>
                <w:szCs w:val="28"/>
                <w:lang w:val="vi-VN" w:eastAsia="vi-VN"/>
              </w:rPr>
            </w:pPr>
            <w:r w:rsidRPr="0085151C">
              <w:rPr>
                <w:color w:val="000000"/>
                <w:szCs w:val="28"/>
                <w:lang w:val="vi-VN" w:eastAsia="vi-VN"/>
              </w:rPr>
              <w:t>1.004088.000.00.00.H47</w:t>
            </w:r>
          </w:p>
        </w:tc>
        <w:tc>
          <w:tcPr>
            <w:tcW w:w="2389" w:type="pct"/>
            <w:shd w:val="clear" w:color="auto" w:fill="auto"/>
            <w:vAlign w:val="center"/>
            <w:hideMark/>
          </w:tcPr>
          <w:p w14:paraId="534A4E45" w14:textId="77777777" w:rsidR="00536AFF" w:rsidRPr="0085151C" w:rsidRDefault="00536AFF" w:rsidP="00B3314C">
            <w:pPr>
              <w:jc w:val="both"/>
              <w:rPr>
                <w:color w:val="000000"/>
                <w:szCs w:val="28"/>
                <w:lang w:val="vi-VN" w:eastAsia="vi-VN"/>
              </w:rPr>
            </w:pPr>
            <w:r w:rsidRPr="0085151C">
              <w:rPr>
                <w:color w:val="000000"/>
                <w:szCs w:val="28"/>
                <w:lang w:val="vi-VN" w:eastAsia="vi-VN"/>
              </w:rPr>
              <w:t>Đăng ký phương tiện lần đầu đối với phương tiện chưa khai thác trên đường thủy nội địa</w:t>
            </w:r>
          </w:p>
        </w:tc>
        <w:tc>
          <w:tcPr>
            <w:tcW w:w="683" w:type="pct"/>
            <w:vMerge/>
            <w:shd w:val="clear" w:color="auto" w:fill="auto"/>
            <w:vAlign w:val="center"/>
          </w:tcPr>
          <w:p w14:paraId="64A990A5" w14:textId="6ABCAA46" w:rsidR="00536AFF" w:rsidRPr="0085151C" w:rsidRDefault="00536AFF" w:rsidP="00715ED4">
            <w:pPr>
              <w:rPr>
                <w:color w:val="000000"/>
                <w:szCs w:val="28"/>
                <w:lang w:val="vi-VN" w:eastAsia="vi-VN"/>
              </w:rPr>
            </w:pPr>
          </w:p>
        </w:tc>
      </w:tr>
      <w:tr w:rsidR="00715ED4" w:rsidRPr="0085151C" w14:paraId="351228EE" w14:textId="77777777" w:rsidTr="00D45A26">
        <w:trPr>
          <w:trHeight w:val="630"/>
          <w:jc w:val="center"/>
        </w:trPr>
        <w:tc>
          <w:tcPr>
            <w:tcW w:w="357" w:type="pct"/>
            <w:shd w:val="clear" w:color="auto" w:fill="auto"/>
            <w:noWrap/>
            <w:vAlign w:val="center"/>
            <w:hideMark/>
          </w:tcPr>
          <w:p w14:paraId="366286D1" w14:textId="77777777" w:rsidR="00715ED4" w:rsidRPr="0085151C" w:rsidRDefault="00715ED4" w:rsidP="00715ED4">
            <w:pPr>
              <w:jc w:val="center"/>
              <w:rPr>
                <w:szCs w:val="28"/>
                <w:lang w:val="vi-VN" w:eastAsia="vi-VN"/>
              </w:rPr>
            </w:pPr>
            <w:r w:rsidRPr="0085151C">
              <w:rPr>
                <w:szCs w:val="28"/>
                <w:lang w:val="vi-VN" w:eastAsia="vi-VN"/>
              </w:rPr>
              <w:t>118</w:t>
            </w:r>
          </w:p>
        </w:tc>
        <w:tc>
          <w:tcPr>
            <w:tcW w:w="1571" w:type="pct"/>
            <w:shd w:val="clear" w:color="auto" w:fill="auto"/>
            <w:vAlign w:val="center"/>
            <w:hideMark/>
          </w:tcPr>
          <w:p w14:paraId="7CDAD87D" w14:textId="77777777" w:rsidR="00715ED4" w:rsidRPr="0085151C" w:rsidRDefault="00715ED4" w:rsidP="00715ED4">
            <w:pPr>
              <w:rPr>
                <w:color w:val="000000"/>
                <w:szCs w:val="28"/>
                <w:lang w:val="vi-VN" w:eastAsia="vi-VN"/>
              </w:rPr>
            </w:pPr>
            <w:r w:rsidRPr="0085151C">
              <w:rPr>
                <w:color w:val="000000"/>
                <w:szCs w:val="28"/>
                <w:lang w:val="vi-VN" w:eastAsia="vi-VN"/>
              </w:rPr>
              <w:t>2.001283.000.00.00.H47</w:t>
            </w:r>
          </w:p>
        </w:tc>
        <w:tc>
          <w:tcPr>
            <w:tcW w:w="2389" w:type="pct"/>
            <w:shd w:val="clear" w:color="auto" w:fill="auto"/>
            <w:vAlign w:val="center"/>
            <w:hideMark/>
          </w:tcPr>
          <w:p w14:paraId="72B02812" w14:textId="77777777" w:rsidR="00715ED4" w:rsidRPr="0085151C" w:rsidRDefault="00715ED4" w:rsidP="00B3314C">
            <w:pPr>
              <w:jc w:val="both"/>
              <w:rPr>
                <w:color w:val="000000"/>
                <w:szCs w:val="28"/>
                <w:lang w:val="vi-VN" w:eastAsia="vi-VN"/>
              </w:rPr>
            </w:pPr>
            <w:r w:rsidRPr="0085151C">
              <w:rPr>
                <w:color w:val="000000"/>
                <w:szCs w:val="28"/>
                <w:lang w:val="vi-VN" w:eastAsia="vi-VN"/>
              </w:rPr>
              <w:t>Cấp Giấy chứng nhận đủ điều kiện cửa hàng bán lẻ LPG chai</w:t>
            </w:r>
          </w:p>
        </w:tc>
        <w:tc>
          <w:tcPr>
            <w:tcW w:w="683" w:type="pct"/>
            <w:shd w:val="clear" w:color="auto" w:fill="auto"/>
            <w:vAlign w:val="center"/>
            <w:hideMark/>
          </w:tcPr>
          <w:p w14:paraId="6AFE33B2" w14:textId="77777777" w:rsidR="00715ED4" w:rsidRPr="0085151C" w:rsidRDefault="00715ED4" w:rsidP="001458CA">
            <w:pPr>
              <w:jc w:val="center"/>
              <w:rPr>
                <w:color w:val="000000"/>
                <w:szCs w:val="28"/>
                <w:lang w:val="vi-VN" w:eastAsia="vi-VN"/>
              </w:rPr>
            </w:pPr>
            <w:r w:rsidRPr="0085151C">
              <w:rPr>
                <w:color w:val="000000"/>
                <w:szCs w:val="28"/>
                <w:lang w:val="vi-VN" w:eastAsia="vi-VN"/>
              </w:rPr>
              <w:t>Lĩnh vực Khí</w:t>
            </w:r>
          </w:p>
        </w:tc>
      </w:tr>
      <w:tr w:rsidR="00536AFF" w:rsidRPr="0085151C" w14:paraId="387FB08F" w14:textId="77777777" w:rsidTr="00D45A26">
        <w:trPr>
          <w:trHeight w:val="630"/>
          <w:jc w:val="center"/>
        </w:trPr>
        <w:tc>
          <w:tcPr>
            <w:tcW w:w="357" w:type="pct"/>
            <w:shd w:val="clear" w:color="auto" w:fill="auto"/>
            <w:noWrap/>
            <w:vAlign w:val="center"/>
            <w:hideMark/>
          </w:tcPr>
          <w:p w14:paraId="14B8F048" w14:textId="77777777" w:rsidR="00536AFF" w:rsidRPr="0085151C" w:rsidRDefault="00536AFF" w:rsidP="00715ED4">
            <w:pPr>
              <w:jc w:val="center"/>
              <w:rPr>
                <w:szCs w:val="28"/>
                <w:lang w:val="vi-VN" w:eastAsia="vi-VN"/>
              </w:rPr>
            </w:pPr>
            <w:r w:rsidRPr="0085151C">
              <w:rPr>
                <w:szCs w:val="28"/>
                <w:lang w:val="vi-VN" w:eastAsia="vi-VN"/>
              </w:rPr>
              <w:t>119</w:t>
            </w:r>
          </w:p>
        </w:tc>
        <w:tc>
          <w:tcPr>
            <w:tcW w:w="1571" w:type="pct"/>
            <w:shd w:val="clear" w:color="auto" w:fill="auto"/>
            <w:vAlign w:val="center"/>
            <w:hideMark/>
          </w:tcPr>
          <w:p w14:paraId="15E6A804" w14:textId="77777777" w:rsidR="00536AFF" w:rsidRPr="0085151C" w:rsidRDefault="00536AFF" w:rsidP="00715ED4">
            <w:pPr>
              <w:rPr>
                <w:color w:val="000000"/>
                <w:szCs w:val="28"/>
                <w:lang w:val="vi-VN" w:eastAsia="vi-VN"/>
              </w:rPr>
            </w:pPr>
            <w:r w:rsidRPr="0085151C">
              <w:rPr>
                <w:color w:val="000000"/>
                <w:szCs w:val="28"/>
                <w:lang w:val="vi-VN" w:eastAsia="vi-VN"/>
              </w:rPr>
              <w:t>2.001270.000.00.00.H47</w:t>
            </w:r>
          </w:p>
        </w:tc>
        <w:tc>
          <w:tcPr>
            <w:tcW w:w="2389" w:type="pct"/>
            <w:shd w:val="clear" w:color="auto" w:fill="auto"/>
            <w:vAlign w:val="center"/>
            <w:hideMark/>
          </w:tcPr>
          <w:p w14:paraId="4CC85B39"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Giấy chứng nhận đủ điều kiện cửa hàng bán lẻ LPG chai</w:t>
            </w:r>
          </w:p>
        </w:tc>
        <w:tc>
          <w:tcPr>
            <w:tcW w:w="683" w:type="pct"/>
            <w:vMerge w:val="restart"/>
            <w:shd w:val="clear" w:color="auto" w:fill="auto"/>
            <w:vAlign w:val="center"/>
            <w:hideMark/>
          </w:tcPr>
          <w:p w14:paraId="3D607545" w14:textId="34DA701B" w:rsidR="00536AFF" w:rsidRPr="0085151C" w:rsidRDefault="00536AFF" w:rsidP="001458CA">
            <w:pPr>
              <w:jc w:val="center"/>
              <w:rPr>
                <w:color w:val="000000"/>
                <w:szCs w:val="28"/>
                <w:lang w:val="vi-VN" w:eastAsia="vi-VN"/>
              </w:rPr>
            </w:pPr>
            <w:r w:rsidRPr="0085151C">
              <w:rPr>
                <w:color w:val="000000"/>
                <w:szCs w:val="28"/>
                <w:lang w:val="vi-VN" w:eastAsia="vi-VN"/>
              </w:rPr>
              <w:t>Kinh doanh khí</w:t>
            </w:r>
          </w:p>
        </w:tc>
      </w:tr>
      <w:tr w:rsidR="00536AFF" w:rsidRPr="0085151C" w14:paraId="2EBF144A" w14:textId="77777777" w:rsidTr="00D45A26">
        <w:trPr>
          <w:trHeight w:val="630"/>
          <w:jc w:val="center"/>
        </w:trPr>
        <w:tc>
          <w:tcPr>
            <w:tcW w:w="357" w:type="pct"/>
            <w:shd w:val="clear" w:color="auto" w:fill="auto"/>
            <w:noWrap/>
            <w:vAlign w:val="center"/>
            <w:hideMark/>
          </w:tcPr>
          <w:p w14:paraId="15A52549" w14:textId="77777777" w:rsidR="00536AFF" w:rsidRPr="0085151C" w:rsidRDefault="00536AFF" w:rsidP="00715ED4">
            <w:pPr>
              <w:jc w:val="center"/>
              <w:rPr>
                <w:szCs w:val="28"/>
                <w:lang w:val="vi-VN" w:eastAsia="vi-VN"/>
              </w:rPr>
            </w:pPr>
            <w:r w:rsidRPr="0085151C">
              <w:rPr>
                <w:szCs w:val="28"/>
                <w:lang w:val="vi-VN" w:eastAsia="vi-VN"/>
              </w:rPr>
              <w:t>120</w:t>
            </w:r>
          </w:p>
        </w:tc>
        <w:tc>
          <w:tcPr>
            <w:tcW w:w="1571" w:type="pct"/>
            <w:shd w:val="clear" w:color="auto" w:fill="auto"/>
            <w:vAlign w:val="center"/>
            <w:hideMark/>
          </w:tcPr>
          <w:p w14:paraId="7B9411FF" w14:textId="77777777" w:rsidR="00536AFF" w:rsidRPr="0085151C" w:rsidRDefault="00536AFF" w:rsidP="00715ED4">
            <w:pPr>
              <w:rPr>
                <w:color w:val="000000"/>
                <w:szCs w:val="28"/>
                <w:lang w:val="vi-VN" w:eastAsia="vi-VN"/>
              </w:rPr>
            </w:pPr>
            <w:r w:rsidRPr="0085151C">
              <w:rPr>
                <w:color w:val="000000"/>
                <w:szCs w:val="28"/>
                <w:lang w:val="vi-VN" w:eastAsia="vi-VN"/>
              </w:rPr>
              <w:t>2.001261.000.00.00.H47</w:t>
            </w:r>
          </w:p>
        </w:tc>
        <w:tc>
          <w:tcPr>
            <w:tcW w:w="2389" w:type="pct"/>
            <w:shd w:val="clear" w:color="auto" w:fill="auto"/>
            <w:vAlign w:val="center"/>
            <w:hideMark/>
          </w:tcPr>
          <w:p w14:paraId="7A83517A" w14:textId="77777777" w:rsidR="00536AFF" w:rsidRPr="0085151C" w:rsidRDefault="00536AFF" w:rsidP="00B3314C">
            <w:pPr>
              <w:jc w:val="both"/>
              <w:rPr>
                <w:color w:val="000000"/>
                <w:szCs w:val="28"/>
                <w:lang w:val="vi-VN" w:eastAsia="vi-VN"/>
              </w:rPr>
            </w:pPr>
            <w:r w:rsidRPr="0085151C">
              <w:rPr>
                <w:color w:val="000000"/>
                <w:szCs w:val="28"/>
                <w:lang w:val="vi-VN" w:eastAsia="vi-VN"/>
              </w:rPr>
              <w:t>Cấp điều chỉnh Giấy chứng nhận đủ điều kiện cửa hàng bán lẻ LPG chai</w:t>
            </w:r>
          </w:p>
        </w:tc>
        <w:tc>
          <w:tcPr>
            <w:tcW w:w="683" w:type="pct"/>
            <w:vMerge/>
            <w:shd w:val="clear" w:color="auto" w:fill="auto"/>
            <w:vAlign w:val="center"/>
            <w:hideMark/>
          </w:tcPr>
          <w:p w14:paraId="1AD9C09D" w14:textId="53FE8420" w:rsidR="00536AFF" w:rsidRPr="0085151C" w:rsidRDefault="00536AFF" w:rsidP="001458CA">
            <w:pPr>
              <w:jc w:val="center"/>
              <w:rPr>
                <w:color w:val="000000"/>
                <w:szCs w:val="28"/>
                <w:lang w:val="vi-VN" w:eastAsia="vi-VN"/>
              </w:rPr>
            </w:pPr>
          </w:p>
        </w:tc>
      </w:tr>
      <w:tr w:rsidR="00536AFF" w:rsidRPr="0085151C" w14:paraId="23DC65FE" w14:textId="77777777" w:rsidTr="00D45A26">
        <w:trPr>
          <w:trHeight w:val="630"/>
          <w:jc w:val="center"/>
        </w:trPr>
        <w:tc>
          <w:tcPr>
            <w:tcW w:w="357" w:type="pct"/>
            <w:shd w:val="clear" w:color="auto" w:fill="auto"/>
            <w:noWrap/>
            <w:vAlign w:val="center"/>
            <w:hideMark/>
          </w:tcPr>
          <w:p w14:paraId="737A18C5" w14:textId="77777777" w:rsidR="00536AFF" w:rsidRPr="0085151C" w:rsidRDefault="00536AFF" w:rsidP="00715ED4">
            <w:pPr>
              <w:jc w:val="center"/>
              <w:rPr>
                <w:szCs w:val="28"/>
                <w:lang w:val="vi-VN" w:eastAsia="vi-VN"/>
              </w:rPr>
            </w:pPr>
            <w:r w:rsidRPr="0085151C">
              <w:rPr>
                <w:szCs w:val="28"/>
                <w:lang w:val="vi-VN" w:eastAsia="vi-VN"/>
              </w:rPr>
              <w:t>121</w:t>
            </w:r>
          </w:p>
        </w:tc>
        <w:tc>
          <w:tcPr>
            <w:tcW w:w="1571" w:type="pct"/>
            <w:shd w:val="clear" w:color="auto" w:fill="auto"/>
            <w:vAlign w:val="center"/>
            <w:hideMark/>
          </w:tcPr>
          <w:p w14:paraId="2E153F1E" w14:textId="77777777" w:rsidR="00536AFF" w:rsidRPr="0085151C" w:rsidRDefault="00536AFF" w:rsidP="00715ED4">
            <w:pPr>
              <w:rPr>
                <w:color w:val="000000"/>
                <w:szCs w:val="28"/>
                <w:lang w:val="vi-VN" w:eastAsia="vi-VN"/>
              </w:rPr>
            </w:pPr>
            <w:r w:rsidRPr="0085151C">
              <w:rPr>
                <w:color w:val="000000"/>
                <w:szCs w:val="28"/>
                <w:lang w:val="vi-VN" w:eastAsia="vi-VN"/>
              </w:rPr>
              <w:t>2.000620.000.00.00.H47</w:t>
            </w:r>
          </w:p>
        </w:tc>
        <w:tc>
          <w:tcPr>
            <w:tcW w:w="2389" w:type="pct"/>
            <w:shd w:val="clear" w:color="auto" w:fill="auto"/>
            <w:vAlign w:val="center"/>
            <w:hideMark/>
          </w:tcPr>
          <w:p w14:paraId="00233DFD" w14:textId="77777777" w:rsidR="00536AFF" w:rsidRPr="0085151C" w:rsidRDefault="00536AFF" w:rsidP="00B3314C">
            <w:pPr>
              <w:jc w:val="both"/>
              <w:rPr>
                <w:color w:val="000000"/>
                <w:szCs w:val="28"/>
                <w:lang w:val="vi-VN" w:eastAsia="vi-VN"/>
              </w:rPr>
            </w:pPr>
            <w:r w:rsidRPr="0085151C">
              <w:rPr>
                <w:color w:val="000000"/>
                <w:szCs w:val="28"/>
                <w:lang w:val="vi-VN" w:eastAsia="vi-VN"/>
              </w:rPr>
              <w:t>Cấp Giấy phép bán lẻ rượu</w:t>
            </w:r>
          </w:p>
        </w:tc>
        <w:tc>
          <w:tcPr>
            <w:tcW w:w="683" w:type="pct"/>
            <w:vMerge w:val="restart"/>
            <w:shd w:val="clear" w:color="auto" w:fill="auto"/>
            <w:vAlign w:val="center"/>
            <w:hideMark/>
          </w:tcPr>
          <w:p w14:paraId="630DCF73" w14:textId="77777777" w:rsidR="00536AFF" w:rsidRPr="0085151C" w:rsidRDefault="00536AFF" w:rsidP="001458CA">
            <w:pPr>
              <w:jc w:val="center"/>
              <w:rPr>
                <w:color w:val="000000"/>
                <w:szCs w:val="28"/>
                <w:lang w:val="vi-VN" w:eastAsia="vi-VN"/>
              </w:rPr>
            </w:pPr>
            <w:r w:rsidRPr="0085151C">
              <w:rPr>
                <w:color w:val="000000"/>
                <w:szCs w:val="28"/>
                <w:lang w:val="vi-VN" w:eastAsia="vi-VN"/>
              </w:rPr>
              <w:t>Lưu thông hàng hóa trong nước</w:t>
            </w:r>
          </w:p>
        </w:tc>
      </w:tr>
      <w:tr w:rsidR="00536AFF" w:rsidRPr="0085151C" w14:paraId="243B3174" w14:textId="77777777" w:rsidTr="00D45A26">
        <w:trPr>
          <w:trHeight w:val="630"/>
          <w:jc w:val="center"/>
        </w:trPr>
        <w:tc>
          <w:tcPr>
            <w:tcW w:w="357" w:type="pct"/>
            <w:shd w:val="clear" w:color="auto" w:fill="auto"/>
            <w:noWrap/>
            <w:vAlign w:val="center"/>
            <w:hideMark/>
          </w:tcPr>
          <w:p w14:paraId="594182C2" w14:textId="77777777" w:rsidR="00536AFF" w:rsidRPr="0085151C" w:rsidRDefault="00536AFF" w:rsidP="00715ED4">
            <w:pPr>
              <w:jc w:val="center"/>
              <w:rPr>
                <w:szCs w:val="28"/>
                <w:lang w:val="vi-VN" w:eastAsia="vi-VN"/>
              </w:rPr>
            </w:pPr>
            <w:r w:rsidRPr="0085151C">
              <w:rPr>
                <w:szCs w:val="28"/>
                <w:lang w:val="vi-VN" w:eastAsia="vi-VN"/>
              </w:rPr>
              <w:lastRenderedPageBreak/>
              <w:t>122</w:t>
            </w:r>
          </w:p>
        </w:tc>
        <w:tc>
          <w:tcPr>
            <w:tcW w:w="1571" w:type="pct"/>
            <w:shd w:val="clear" w:color="auto" w:fill="auto"/>
            <w:vAlign w:val="center"/>
            <w:hideMark/>
          </w:tcPr>
          <w:p w14:paraId="4142433D" w14:textId="77777777" w:rsidR="00536AFF" w:rsidRPr="0085151C" w:rsidRDefault="00536AFF" w:rsidP="00715ED4">
            <w:pPr>
              <w:rPr>
                <w:color w:val="000000"/>
                <w:szCs w:val="28"/>
                <w:lang w:val="vi-VN" w:eastAsia="vi-VN"/>
              </w:rPr>
            </w:pPr>
            <w:r w:rsidRPr="0085151C">
              <w:rPr>
                <w:color w:val="000000"/>
                <w:szCs w:val="28"/>
                <w:lang w:val="vi-VN" w:eastAsia="vi-VN"/>
              </w:rPr>
              <w:t>2.000181.000.00.00.H47</w:t>
            </w:r>
          </w:p>
        </w:tc>
        <w:tc>
          <w:tcPr>
            <w:tcW w:w="2389" w:type="pct"/>
            <w:shd w:val="clear" w:color="auto" w:fill="auto"/>
            <w:vAlign w:val="center"/>
            <w:hideMark/>
          </w:tcPr>
          <w:p w14:paraId="261A512E" w14:textId="77777777" w:rsidR="00536AFF" w:rsidRPr="0085151C" w:rsidRDefault="00536AFF" w:rsidP="00B3314C">
            <w:pPr>
              <w:jc w:val="both"/>
              <w:rPr>
                <w:color w:val="000000"/>
                <w:szCs w:val="28"/>
                <w:lang w:val="vi-VN" w:eastAsia="vi-VN"/>
              </w:rPr>
            </w:pPr>
            <w:r w:rsidRPr="0085151C">
              <w:rPr>
                <w:color w:val="000000"/>
                <w:szCs w:val="28"/>
                <w:lang w:val="vi-VN" w:eastAsia="vi-VN"/>
              </w:rPr>
              <w:t>Cấp Giấy phép bán lẻ sản phẩm thuốc lá</w:t>
            </w:r>
          </w:p>
        </w:tc>
        <w:tc>
          <w:tcPr>
            <w:tcW w:w="683" w:type="pct"/>
            <w:vMerge/>
            <w:shd w:val="clear" w:color="auto" w:fill="auto"/>
            <w:vAlign w:val="center"/>
          </w:tcPr>
          <w:p w14:paraId="5AA91944" w14:textId="2D2855CE" w:rsidR="00536AFF" w:rsidRPr="0085151C" w:rsidRDefault="00536AFF" w:rsidP="00715ED4">
            <w:pPr>
              <w:rPr>
                <w:color w:val="000000"/>
                <w:szCs w:val="28"/>
                <w:lang w:val="vi-VN" w:eastAsia="vi-VN"/>
              </w:rPr>
            </w:pPr>
          </w:p>
        </w:tc>
      </w:tr>
      <w:tr w:rsidR="00536AFF" w:rsidRPr="0085151C" w14:paraId="2634B354" w14:textId="77777777" w:rsidTr="00D45A26">
        <w:trPr>
          <w:trHeight w:val="630"/>
          <w:jc w:val="center"/>
        </w:trPr>
        <w:tc>
          <w:tcPr>
            <w:tcW w:w="357" w:type="pct"/>
            <w:shd w:val="clear" w:color="auto" w:fill="auto"/>
            <w:noWrap/>
            <w:vAlign w:val="center"/>
            <w:hideMark/>
          </w:tcPr>
          <w:p w14:paraId="0DE4EA43" w14:textId="77777777" w:rsidR="00536AFF" w:rsidRPr="0085151C" w:rsidRDefault="00536AFF" w:rsidP="00715ED4">
            <w:pPr>
              <w:jc w:val="center"/>
              <w:rPr>
                <w:szCs w:val="28"/>
                <w:lang w:val="vi-VN" w:eastAsia="vi-VN"/>
              </w:rPr>
            </w:pPr>
            <w:r w:rsidRPr="0085151C">
              <w:rPr>
                <w:szCs w:val="28"/>
                <w:lang w:val="vi-VN" w:eastAsia="vi-VN"/>
              </w:rPr>
              <w:lastRenderedPageBreak/>
              <w:t>123</w:t>
            </w:r>
          </w:p>
        </w:tc>
        <w:tc>
          <w:tcPr>
            <w:tcW w:w="1571" w:type="pct"/>
            <w:shd w:val="clear" w:color="auto" w:fill="auto"/>
            <w:vAlign w:val="center"/>
            <w:hideMark/>
          </w:tcPr>
          <w:p w14:paraId="21FBCBE2" w14:textId="77777777" w:rsidR="00536AFF" w:rsidRPr="0085151C" w:rsidRDefault="00536AFF" w:rsidP="00715ED4">
            <w:pPr>
              <w:rPr>
                <w:color w:val="000000"/>
                <w:szCs w:val="28"/>
                <w:lang w:val="vi-VN" w:eastAsia="vi-VN"/>
              </w:rPr>
            </w:pPr>
            <w:r w:rsidRPr="0085151C">
              <w:rPr>
                <w:color w:val="000000"/>
                <w:szCs w:val="28"/>
                <w:lang w:val="vi-VN" w:eastAsia="vi-VN"/>
              </w:rPr>
              <w:t>2.000633.000.00.00.H47</w:t>
            </w:r>
          </w:p>
        </w:tc>
        <w:tc>
          <w:tcPr>
            <w:tcW w:w="2389" w:type="pct"/>
            <w:shd w:val="clear" w:color="auto" w:fill="auto"/>
            <w:vAlign w:val="center"/>
            <w:hideMark/>
          </w:tcPr>
          <w:p w14:paraId="53C951C6" w14:textId="77777777" w:rsidR="00536AFF" w:rsidRPr="0085151C" w:rsidRDefault="00536AFF" w:rsidP="00B3314C">
            <w:pPr>
              <w:jc w:val="both"/>
              <w:rPr>
                <w:color w:val="000000"/>
                <w:szCs w:val="28"/>
                <w:lang w:val="vi-VN" w:eastAsia="vi-VN"/>
              </w:rPr>
            </w:pPr>
            <w:r w:rsidRPr="0085151C">
              <w:rPr>
                <w:color w:val="000000"/>
                <w:szCs w:val="28"/>
                <w:lang w:val="vi-VN" w:eastAsia="vi-VN"/>
              </w:rPr>
              <w:t>Cấp Giấy phép sản xuất rượu thủ công nhằm mục đích kinh doanh</w:t>
            </w:r>
          </w:p>
        </w:tc>
        <w:tc>
          <w:tcPr>
            <w:tcW w:w="683" w:type="pct"/>
            <w:vMerge/>
            <w:shd w:val="clear" w:color="auto" w:fill="auto"/>
            <w:vAlign w:val="center"/>
          </w:tcPr>
          <w:p w14:paraId="6D530D5E" w14:textId="7F708C09" w:rsidR="00536AFF" w:rsidRPr="0085151C" w:rsidRDefault="00536AFF" w:rsidP="00715ED4">
            <w:pPr>
              <w:rPr>
                <w:color w:val="000000"/>
                <w:szCs w:val="28"/>
                <w:lang w:val="vi-VN" w:eastAsia="vi-VN"/>
              </w:rPr>
            </w:pPr>
          </w:p>
        </w:tc>
      </w:tr>
      <w:tr w:rsidR="00536AFF" w:rsidRPr="0085151C" w14:paraId="0EED1BB0" w14:textId="77777777" w:rsidTr="00D45A26">
        <w:trPr>
          <w:trHeight w:val="630"/>
          <w:jc w:val="center"/>
        </w:trPr>
        <w:tc>
          <w:tcPr>
            <w:tcW w:w="357" w:type="pct"/>
            <w:shd w:val="clear" w:color="auto" w:fill="auto"/>
            <w:noWrap/>
            <w:vAlign w:val="center"/>
            <w:hideMark/>
          </w:tcPr>
          <w:p w14:paraId="4ED071CF" w14:textId="77777777" w:rsidR="00536AFF" w:rsidRPr="0085151C" w:rsidRDefault="00536AFF" w:rsidP="00715ED4">
            <w:pPr>
              <w:jc w:val="center"/>
              <w:rPr>
                <w:szCs w:val="28"/>
                <w:lang w:val="vi-VN" w:eastAsia="vi-VN"/>
              </w:rPr>
            </w:pPr>
            <w:r w:rsidRPr="0085151C">
              <w:rPr>
                <w:szCs w:val="28"/>
                <w:lang w:val="vi-VN" w:eastAsia="vi-VN"/>
              </w:rPr>
              <w:t>124</w:t>
            </w:r>
          </w:p>
        </w:tc>
        <w:tc>
          <w:tcPr>
            <w:tcW w:w="1571" w:type="pct"/>
            <w:shd w:val="clear" w:color="auto" w:fill="auto"/>
            <w:vAlign w:val="center"/>
            <w:hideMark/>
          </w:tcPr>
          <w:p w14:paraId="2DAAF94D" w14:textId="77777777" w:rsidR="00536AFF" w:rsidRPr="0085151C" w:rsidRDefault="00536AFF" w:rsidP="00715ED4">
            <w:pPr>
              <w:rPr>
                <w:color w:val="000000"/>
                <w:szCs w:val="28"/>
                <w:lang w:val="vi-VN" w:eastAsia="vi-VN"/>
              </w:rPr>
            </w:pPr>
            <w:r w:rsidRPr="0085151C">
              <w:rPr>
                <w:color w:val="000000"/>
                <w:szCs w:val="28"/>
                <w:lang w:val="vi-VN" w:eastAsia="vi-VN"/>
              </w:rPr>
              <w:t>2.001240.000.00.00.H47</w:t>
            </w:r>
          </w:p>
        </w:tc>
        <w:tc>
          <w:tcPr>
            <w:tcW w:w="2389" w:type="pct"/>
            <w:shd w:val="clear" w:color="auto" w:fill="auto"/>
            <w:vAlign w:val="center"/>
            <w:hideMark/>
          </w:tcPr>
          <w:p w14:paraId="132AD66B"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Cấp Giấy phép bán lẻ rượu</w:t>
            </w:r>
          </w:p>
        </w:tc>
        <w:tc>
          <w:tcPr>
            <w:tcW w:w="683" w:type="pct"/>
            <w:vMerge/>
            <w:shd w:val="clear" w:color="auto" w:fill="auto"/>
            <w:vAlign w:val="center"/>
          </w:tcPr>
          <w:p w14:paraId="6D70795F" w14:textId="1BB92B0F" w:rsidR="00536AFF" w:rsidRPr="0085151C" w:rsidRDefault="00536AFF" w:rsidP="00715ED4">
            <w:pPr>
              <w:rPr>
                <w:color w:val="000000"/>
                <w:szCs w:val="28"/>
                <w:lang w:val="vi-VN" w:eastAsia="vi-VN"/>
              </w:rPr>
            </w:pPr>
          </w:p>
        </w:tc>
      </w:tr>
      <w:tr w:rsidR="00536AFF" w:rsidRPr="0085151C" w14:paraId="0207604D" w14:textId="77777777" w:rsidTr="00D45A26">
        <w:trPr>
          <w:trHeight w:val="630"/>
          <w:jc w:val="center"/>
        </w:trPr>
        <w:tc>
          <w:tcPr>
            <w:tcW w:w="357" w:type="pct"/>
            <w:shd w:val="clear" w:color="auto" w:fill="auto"/>
            <w:noWrap/>
            <w:vAlign w:val="center"/>
            <w:hideMark/>
          </w:tcPr>
          <w:p w14:paraId="394BF140" w14:textId="77777777" w:rsidR="00536AFF" w:rsidRPr="0085151C" w:rsidRDefault="00536AFF" w:rsidP="00715ED4">
            <w:pPr>
              <w:jc w:val="center"/>
              <w:rPr>
                <w:szCs w:val="28"/>
                <w:lang w:val="vi-VN" w:eastAsia="vi-VN"/>
              </w:rPr>
            </w:pPr>
            <w:r w:rsidRPr="0085151C">
              <w:rPr>
                <w:szCs w:val="28"/>
                <w:lang w:val="vi-VN" w:eastAsia="vi-VN"/>
              </w:rPr>
              <w:t>125</w:t>
            </w:r>
          </w:p>
        </w:tc>
        <w:tc>
          <w:tcPr>
            <w:tcW w:w="1571" w:type="pct"/>
            <w:shd w:val="clear" w:color="auto" w:fill="auto"/>
            <w:vAlign w:val="center"/>
            <w:hideMark/>
          </w:tcPr>
          <w:p w14:paraId="3172F493" w14:textId="77777777" w:rsidR="00536AFF" w:rsidRPr="0085151C" w:rsidRDefault="00536AFF" w:rsidP="00715ED4">
            <w:pPr>
              <w:rPr>
                <w:color w:val="000000"/>
                <w:szCs w:val="28"/>
                <w:lang w:val="vi-VN" w:eastAsia="vi-VN"/>
              </w:rPr>
            </w:pPr>
            <w:r w:rsidRPr="0085151C">
              <w:rPr>
                <w:color w:val="000000"/>
                <w:szCs w:val="28"/>
                <w:lang w:val="vi-VN" w:eastAsia="vi-VN"/>
              </w:rPr>
              <w:t>2.000150.000.00.00.H47</w:t>
            </w:r>
          </w:p>
        </w:tc>
        <w:tc>
          <w:tcPr>
            <w:tcW w:w="2389" w:type="pct"/>
            <w:shd w:val="clear" w:color="auto" w:fill="auto"/>
            <w:vAlign w:val="center"/>
            <w:hideMark/>
          </w:tcPr>
          <w:p w14:paraId="221D7A74"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Giấy phép bán lẻ sản phẩm thuốc lá</w:t>
            </w:r>
          </w:p>
        </w:tc>
        <w:tc>
          <w:tcPr>
            <w:tcW w:w="683" w:type="pct"/>
            <w:vMerge/>
            <w:shd w:val="clear" w:color="auto" w:fill="auto"/>
            <w:vAlign w:val="center"/>
          </w:tcPr>
          <w:p w14:paraId="5FEF7FD1" w14:textId="29B5A69B" w:rsidR="00536AFF" w:rsidRPr="0085151C" w:rsidRDefault="00536AFF" w:rsidP="00715ED4">
            <w:pPr>
              <w:rPr>
                <w:color w:val="000000"/>
                <w:szCs w:val="28"/>
                <w:lang w:val="vi-VN" w:eastAsia="vi-VN"/>
              </w:rPr>
            </w:pPr>
          </w:p>
        </w:tc>
      </w:tr>
      <w:tr w:rsidR="00536AFF" w:rsidRPr="0085151C" w14:paraId="5519F4FF" w14:textId="77777777" w:rsidTr="00D45A26">
        <w:trPr>
          <w:trHeight w:val="630"/>
          <w:jc w:val="center"/>
        </w:trPr>
        <w:tc>
          <w:tcPr>
            <w:tcW w:w="357" w:type="pct"/>
            <w:shd w:val="clear" w:color="auto" w:fill="auto"/>
            <w:noWrap/>
            <w:vAlign w:val="center"/>
            <w:hideMark/>
          </w:tcPr>
          <w:p w14:paraId="7006289C" w14:textId="77777777" w:rsidR="00536AFF" w:rsidRPr="0085151C" w:rsidRDefault="00536AFF" w:rsidP="00715ED4">
            <w:pPr>
              <w:jc w:val="center"/>
              <w:rPr>
                <w:szCs w:val="28"/>
                <w:lang w:val="vi-VN" w:eastAsia="vi-VN"/>
              </w:rPr>
            </w:pPr>
            <w:r w:rsidRPr="0085151C">
              <w:rPr>
                <w:szCs w:val="28"/>
                <w:lang w:val="vi-VN" w:eastAsia="vi-VN"/>
              </w:rPr>
              <w:t>126</w:t>
            </w:r>
          </w:p>
        </w:tc>
        <w:tc>
          <w:tcPr>
            <w:tcW w:w="1571" w:type="pct"/>
            <w:shd w:val="clear" w:color="auto" w:fill="auto"/>
            <w:vAlign w:val="center"/>
            <w:hideMark/>
          </w:tcPr>
          <w:p w14:paraId="3750E32F" w14:textId="77777777" w:rsidR="00536AFF" w:rsidRPr="0085151C" w:rsidRDefault="00536AFF" w:rsidP="00715ED4">
            <w:pPr>
              <w:rPr>
                <w:color w:val="000000"/>
                <w:szCs w:val="28"/>
                <w:lang w:val="vi-VN" w:eastAsia="vi-VN"/>
              </w:rPr>
            </w:pPr>
            <w:r w:rsidRPr="0085151C">
              <w:rPr>
                <w:color w:val="000000"/>
                <w:szCs w:val="28"/>
                <w:lang w:val="vi-VN" w:eastAsia="vi-VN"/>
              </w:rPr>
              <w:t>1.001279.000.00.00.H47</w:t>
            </w:r>
          </w:p>
        </w:tc>
        <w:tc>
          <w:tcPr>
            <w:tcW w:w="2389" w:type="pct"/>
            <w:shd w:val="clear" w:color="auto" w:fill="auto"/>
            <w:vAlign w:val="center"/>
            <w:hideMark/>
          </w:tcPr>
          <w:p w14:paraId="35284BE1" w14:textId="77777777" w:rsidR="00536AFF" w:rsidRPr="0085151C" w:rsidRDefault="00536AFF" w:rsidP="00B3314C">
            <w:pPr>
              <w:jc w:val="both"/>
              <w:rPr>
                <w:color w:val="000000"/>
                <w:szCs w:val="28"/>
                <w:lang w:val="vi-VN" w:eastAsia="vi-VN"/>
              </w:rPr>
            </w:pPr>
            <w:r w:rsidRPr="0085151C">
              <w:rPr>
                <w:color w:val="000000"/>
                <w:szCs w:val="28"/>
                <w:lang w:val="vi-VN" w:eastAsia="vi-VN"/>
              </w:rPr>
              <w:t>Cấp lại Giấy phép sản xuất rượu thủ công nhằm mục đích kinh doanh</w:t>
            </w:r>
          </w:p>
        </w:tc>
        <w:tc>
          <w:tcPr>
            <w:tcW w:w="683" w:type="pct"/>
            <w:vMerge/>
            <w:shd w:val="clear" w:color="auto" w:fill="auto"/>
            <w:vAlign w:val="center"/>
          </w:tcPr>
          <w:p w14:paraId="65F3CD5A" w14:textId="38C55F14" w:rsidR="00536AFF" w:rsidRPr="0085151C" w:rsidRDefault="00536AFF" w:rsidP="00715ED4">
            <w:pPr>
              <w:rPr>
                <w:color w:val="000000"/>
                <w:szCs w:val="28"/>
                <w:lang w:val="vi-VN" w:eastAsia="vi-VN"/>
              </w:rPr>
            </w:pPr>
          </w:p>
        </w:tc>
      </w:tr>
      <w:tr w:rsidR="00536AFF" w:rsidRPr="0085151C" w14:paraId="5A82600E" w14:textId="77777777" w:rsidTr="00D45A26">
        <w:trPr>
          <w:trHeight w:val="630"/>
          <w:jc w:val="center"/>
        </w:trPr>
        <w:tc>
          <w:tcPr>
            <w:tcW w:w="357" w:type="pct"/>
            <w:shd w:val="clear" w:color="auto" w:fill="auto"/>
            <w:noWrap/>
            <w:vAlign w:val="center"/>
            <w:hideMark/>
          </w:tcPr>
          <w:p w14:paraId="5FD8CBC7" w14:textId="77777777" w:rsidR="00536AFF" w:rsidRPr="0085151C" w:rsidRDefault="00536AFF" w:rsidP="00715ED4">
            <w:pPr>
              <w:jc w:val="center"/>
              <w:rPr>
                <w:szCs w:val="28"/>
                <w:lang w:val="vi-VN" w:eastAsia="vi-VN"/>
              </w:rPr>
            </w:pPr>
            <w:r w:rsidRPr="0085151C">
              <w:rPr>
                <w:szCs w:val="28"/>
                <w:lang w:val="vi-VN" w:eastAsia="vi-VN"/>
              </w:rPr>
              <w:t>127</w:t>
            </w:r>
          </w:p>
        </w:tc>
        <w:tc>
          <w:tcPr>
            <w:tcW w:w="1571" w:type="pct"/>
            <w:shd w:val="clear" w:color="auto" w:fill="auto"/>
            <w:vAlign w:val="center"/>
            <w:hideMark/>
          </w:tcPr>
          <w:p w14:paraId="1B0E75C6" w14:textId="77777777" w:rsidR="00536AFF" w:rsidRPr="0085151C" w:rsidRDefault="00536AFF" w:rsidP="00715ED4">
            <w:pPr>
              <w:rPr>
                <w:color w:val="000000"/>
                <w:szCs w:val="28"/>
                <w:lang w:val="vi-VN" w:eastAsia="vi-VN"/>
              </w:rPr>
            </w:pPr>
            <w:r w:rsidRPr="0085151C">
              <w:rPr>
                <w:color w:val="000000"/>
                <w:szCs w:val="28"/>
                <w:lang w:val="vi-VN" w:eastAsia="vi-VN"/>
              </w:rPr>
              <w:t>2.000615.000.00.00.H47</w:t>
            </w:r>
          </w:p>
        </w:tc>
        <w:tc>
          <w:tcPr>
            <w:tcW w:w="2389" w:type="pct"/>
            <w:shd w:val="clear" w:color="auto" w:fill="auto"/>
            <w:vAlign w:val="center"/>
            <w:hideMark/>
          </w:tcPr>
          <w:p w14:paraId="14C8F6A9" w14:textId="77777777" w:rsidR="00536AFF" w:rsidRPr="0085151C" w:rsidRDefault="00536AFF" w:rsidP="00B3314C">
            <w:pPr>
              <w:jc w:val="both"/>
              <w:rPr>
                <w:color w:val="000000"/>
                <w:szCs w:val="28"/>
                <w:lang w:val="vi-VN" w:eastAsia="vi-VN"/>
              </w:rPr>
            </w:pPr>
            <w:r w:rsidRPr="0085151C">
              <w:rPr>
                <w:color w:val="000000"/>
                <w:szCs w:val="28"/>
                <w:lang w:val="vi-VN" w:eastAsia="vi-VN"/>
              </w:rPr>
              <w:t>Cấp sửa đổi, bổ sung Giấy phép bán lẻ rượu</w:t>
            </w:r>
          </w:p>
        </w:tc>
        <w:tc>
          <w:tcPr>
            <w:tcW w:w="683" w:type="pct"/>
            <w:vMerge/>
            <w:shd w:val="clear" w:color="auto" w:fill="auto"/>
            <w:vAlign w:val="center"/>
          </w:tcPr>
          <w:p w14:paraId="7CAB810A" w14:textId="06DD42C8" w:rsidR="00536AFF" w:rsidRPr="0085151C" w:rsidRDefault="00536AFF" w:rsidP="00715ED4">
            <w:pPr>
              <w:rPr>
                <w:color w:val="000000"/>
                <w:szCs w:val="28"/>
                <w:lang w:val="vi-VN" w:eastAsia="vi-VN"/>
              </w:rPr>
            </w:pPr>
          </w:p>
        </w:tc>
      </w:tr>
      <w:tr w:rsidR="00536AFF" w:rsidRPr="0085151C" w14:paraId="0A1BFAD7" w14:textId="77777777" w:rsidTr="00D45A26">
        <w:trPr>
          <w:trHeight w:val="630"/>
          <w:jc w:val="center"/>
        </w:trPr>
        <w:tc>
          <w:tcPr>
            <w:tcW w:w="357" w:type="pct"/>
            <w:shd w:val="clear" w:color="auto" w:fill="auto"/>
            <w:noWrap/>
            <w:vAlign w:val="center"/>
            <w:hideMark/>
          </w:tcPr>
          <w:p w14:paraId="56ABEA00" w14:textId="77777777" w:rsidR="00536AFF" w:rsidRPr="0085151C" w:rsidRDefault="00536AFF" w:rsidP="00715ED4">
            <w:pPr>
              <w:jc w:val="center"/>
              <w:rPr>
                <w:szCs w:val="28"/>
                <w:lang w:val="vi-VN" w:eastAsia="vi-VN"/>
              </w:rPr>
            </w:pPr>
            <w:r w:rsidRPr="0085151C">
              <w:rPr>
                <w:szCs w:val="28"/>
                <w:lang w:val="vi-VN" w:eastAsia="vi-VN"/>
              </w:rPr>
              <w:t>128</w:t>
            </w:r>
          </w:p>
        </w:tc>
        <w:tc>
          <w:tcPr>
            <w:tcW w:w="1571" w:type="pct"/>
            <w:shd w:val="clear" w:color="auto" w:fill="auto"/>
            <w:vAlign w:val="center"/>
            <w:hideMark/>
          </w:tcPr>
          <w:p w14:paraId="1C3CF7F1" w14:textId="77777777" w:rsidR="00536AFF" w:rsidRPr="0085151C" w:rsidRDefault="00536AFF" w:rsidP="00715ED4">
            <w:pPr>
              <w:rPr>
                <w:color w:val="000000"/>
                <w:szCs w:val="28"/>
                <w:lang w:val="vi-VN" w:eastAsia="vi-VN"/>
              </w:rPr>
            </w:pPr>
            <w:r w:rsidRPr="0085151C">
              <w:rPr>
                <w:color w:val="000000"/>
                <w:szCs w:val="28"/>
                <w:lang w:val="vi-VN" w:eastAsia="vi-VN"/>
              </w:rPr>
              <w:t>2.000162.000.00.00.H47</w:t>
            </w:r>
          </w:p>
        </w:tc>
        <w:tc>
          <w:tcPr>
            <w:tcW w:w="2389" w:type="pct"/>
            <w:shd w:val="clear" w:color="auto" w:fill="auto"/>
            <w:vAlign w:val="center"/>
            <w:hideMark/>
          </w:tcPr>
          <w:p w14:paraId="6A008847" w14:textId="77777777" w:rsidR="00536AFF" w:rsidRPr="0085151C" w:rsidRDefault="00536AFF" w:rsidP="00B3314C">
            <w:pPr>
              <w:jc w:val="both"/>
              <w:rPr>
                <w:color w:val="000000"/>
                <w:szCs w:val="28"/>
                <w:lang w:val="vi-VN" w:eastAsia="vi-VN"/>
              </w:rPr>
            </w:pPr>
            <w:r w:rsidRPr="0085151C">
              <w:rPr>
                <w:color w:val="000000"/>
                <w:szCs w:val="28"/>
                <w:lang w:val="vi-VN" w:eastAsia="vi-VN"/>
              </w:rPr>
              <w:t>Cấp sửa đổi, bổ sung Giấy phép bán lẻ sản phẩm thuốc lá</w:t>
            </w:r>
          </w:p>
        </w:tc>
        <w:tc>
          <w:tcPr>
            <w:tcW w:w="683" w:type="pct"/>
            <w:vMerge/>
            <w:shd w:val="clear" w:color="auto" w:fill="auto"/>
            <w:vAlign w:val="center"/>
          </w:tcPr>
          <w:p w14:paraId="317900AF" w14:textId="7157B531" w:rsidR="00536AFF" w:rsidRPr="0085151C" w:rsidRDefault="00536AFF" w:rsidP="00715ED4">
            <w:pPr>
              <w:rPr>
                <w:color w:val="000000"/>
                <w:szCs w:val="28"/>
                <w:lang w:val="vi-VN" w:eastAsia="vi-VN"/>
              </w:rPr>
            </w:pPr>
          </w:p>
        </w:tc>
      </w:tr>
      <w:tr w:rsidR="00536AFF" w:rsidRPr="0085151C" w14:paraId="1EE876B8" w14:textId="77777777" w:rsidTr="00D45A26">
        <w:trPr>
          <w:trHeight w:val="630"/>
          <w:jc w:val="center"/>
        </w:trPr>
        <w:tc>
          <w:tcPr>
            <w:tcW w:w="357" w:type="pct"/>
            <w:shd w:val="clear" w:color="auto" w:fill="auto"/>
            <w:noWrap/>
            <w:vAlign w:val="center"/>
            <w:hideMark/>
          </w:tcPr>
          <w:p w14:paraId="6E72C599" w14:textId="77777777" w:rsidR="00536AFF" w:rsidRPr="0085151C" w:rsidRDefault="00536AFF" w:rsidP="00715ED4">
            <w:pPr>
              <w:jc w:val="center"/>
              <w:rPr>
                <w:szCs w:val="28"/>
                <w:lang w:val="vi-VN" w:eastAsia="vi-VN"/>
              </w:rPr>
            </w:pPr>
            <w:r w:rsidRPr="0085151C">
              <w:rPr>
                <w:szCs w:val="28"/>
                <w:lang w:val="vi-VN" w:eastAsia="vi-VN"/>
              </w:rPr>
              <w:t>129</w:t>
            </w:r>
          </w:p>
        </w:tc>
        <w:tc>
          <w:tcPr>
            <w:tcW w:w="1571" w:type="pct"/>
            <w:shd w:val="clear" w:color="auto" w:fill="auto"/>
            <w:vAlign w:val="center"/>
            <w:hideMark/>
          </w:tcPr>
          <w:p w14:paraId="441360F7" w14:textId="77777777" w:rsidR="00536AFF" w:rsidRPr="0085151C" w:rsidRDefault="00536AFF" w:rsidP="00715ED4">
            <w:pPr>
              <w:rPr>
                <w:color w:val="000000"/>
                <w:szCs w:val="28"/>
                <w:lang w:val="vi-VN" w:eastAsia="vi-VN"/>
              </w:rPr>
            </w:pPr>
            <w:r w:rsidRPr="0085151C">
              <w:rPr>
                <w:color w:val="000000"/>
                <w:szCs w:val="28"/>
                <w:lang w:val="vi-VN" w:eastAsia="vi-VN"/>
              </w:rPr>
              <w:t>2.000629.000.00.00.H47</w:t>
            </w:r>
          </w:p>
        </w:tc>
        <w:tc>
          <w:tcPr>
            <w:tcW w:w="2389" w:type="pct"/>
            <w:shd w:val="clear" w:color="auto" w:fill="auto"/>
            <w:vAlign w:val="center"/>
            <w:hideMark/>
          </w:tcPr>
          <w:p w14:paraId="367BAA3D" w14:textId="77777777" w:rsidR="00536AFF" w:rsidRPr="0085151C" w:rsidRDefault="00536AFF" w:rsidP="00B3314C">
            <w:pPr>
              <w:jc w:val="both"/>
              <w:rPr>
                <w:color w:val="000000"/>
                <w:szCs w:val="28"/>
                <w:lang w:val="vi-VN" w:eastAsia="vi-VN"/>
              </w:rPr>
            </w:pPr>
            <w:r w:rsidRPr="0085151C">
              <w:rPr>
                <w:color w:val="000000"/>
                <w:szCs w:val="28"/>
                <w:lang w:val="vi-VN" w:eastAsia="vi-VN"/>
              </w:rPr>
              <w:t>Cấp sửa đổi, bổ sung Giấy phép sản xuất rượu thủ công nhằm mục đích kinh doanh</w:t>
            </w:r>
          </w:p>
        </w:tc>
        <w:tc>
          <w:tcPr>
            <w:tcW w:w="683" w:type="pct"/>
            <w:vMerge/>
            <w:shd w:val="clear" w:color="auto" w:fill="auto"/>
            <w:vAlign w:val="center"/>
          </w:tcPr>
          <w:p w14:paraId="413EBD14" w14:textId="4CCEFE07" w:rsidR="00536AFF" w:rsidRPr="0085151C" w:rsidRDefault="00536AFF" w:rsidP="00715ED4">
            <w:pPr>
              <w:rPr>
                <w:color w:val="000000"/>
                <w:szCs w:val="28"/>
                <w:lang w:val="vi-VN" w:eastAsia="vi-VN"/>
              </w:rPr>
            </w:pPr>
          </w:p>
        </w:tc>
      </w:tr>
      <w:tr w:rsidR="00536AFF" w:rsidRPr="0085151C" w14:paraId="06CA823A" w14:textId="77777777" w:rsidTr="00D45A26">
        <w:trPr>
          <w:trHeight w:val="630"/>
          <w:jc w:val="center"/>
        </w:trPr>
        <w:tc>
          <w:tcPr>
            <w:tcW w:w="357" w:type="pct"/>
            <w:shd w:val="clear" w:color="auto" w:fill="auto"/>
            <w:noWrap/>
            <w:vAlign w:val="center"/>
            <w:hideMark/>
          </w:tcPr>
          <w:p w14:paraId="571F2B23" w14:textId="77777777" w:rsidR="00536AFF" w:rsidRPr="0085151C" w:rsidRDefault="00536AFF" w:rsidP="00715ED4">
            <w:pPr>
              <w:jc w:val="center"/>
              <w:rPr>
                <w:szCs w:val="28"/>
                <w:lang w:val="vi-VN" w:eastAsia="vi-VN"/>
              </w:rPr>
            </w:pPr>
            <w:r w:rsidRPr="0085151C">
              <w:rPr>
                <w:szCs w:val="28"/>
                <w:lang w:val="vi-VN" w:eastAsia="vi-VN"/>
              </w:rPr>
              <w:t>130</w:t>
            </w:r>
          </w:p>
        </w:tc>
        <w:tc>
          <w:tcPr>
            <w:tcW w:w="1571" w:type="pct"/>
            <w:shd w:val="clear" w:color="auto" w:fill="auto"/>
            <w:vAlign w:val="center"/>
            <w:hideMark/>
          </w:tcPr>
          <w:p w14:paraId="61C6C3B1" w14:textId="77777777" w:rsidR="00536AFF" w:rsidRPr="0085151C" w:rsidRDefault="00536AFF" w:rsidP="00715ED4">
            <w:pPr>
              <w:rPr>
                <w:color w:val="000000"/>
                <w:szCs w:val="28"/>
                <w:lang w:val="vi-VN" w:eastAsia="vi-VN"/>
              </w:rPr>
            </w:pPr>
            <w:r w:rsidRPr="0085151C">
              <w:rPr>
                <w:color w:val="000000"/>
                <w:szCs w:val="28"/>
                <w:lang w:val="vi-VN" w:eastAsia="vi-VN"/>
              </w:rPr>
              <w:t>2.000459.000.00.00.H47</w:t>
            </w:r>
          </w:p>
        </w:tc>
        <w:tc>
          <w:tcPr>
            <w:tcW w:w="2389" w:type="pct"/>
            <w:shd w:val="clear" w:color="auto" w:fill="auto"/>
            <w:vAlign w:val="center"/>
            <w:hideMark/>
          </w:tcPr>
          <w:p w14:paraId="214E3F4F" w14:textId="77777777" w:rsidR="00536AFF" w:rsidRPr="0085151C" w:rsidRDefault="00536AFF" w:rsidP="00B3314C">
            <w:pPr>
              <w:jc w:val="both"/>
              <w:rPr>
                <w:color w:val="000000"/>
                <w:szCs w:val="28"/>
                <w:lang w:val="vi-VN" w:eastAsia="vi-VN"/>
              </w:rPr>
            </w:pPr>
            <w:r w:rsidRPr="0085151C">
              <w:rPr>
                <w:color w:val="000000"/>
                <w:szCs w:val="28"/>
                <w:lang w:val="vi-VN" w:eastAsia="vi-VN"/>
              </w:rPr>
              <w:t>Tiếp nhận, rà soát Biểu mẫu kê khai giá thuộc thẩm quyền giải quyết của Sở Công Thương</w:t>
            </w:r>
          </w:p>
        </w:tc>
        <w:tc>
          <w:tcPr>
            <w:tcW w:w="683" w:type="pct"/>
            <w:vMerge/>
            <w:shd w:val="clear" w:color="auto" w:fill="auto"/>
            <w:vAlign w:val="center"/>
          </w:tcPr>
          <w:p w14:paraId="51DF83A7" w14:textId="3BF43BAB" w:rsidR="00536AFF" w:rsidRPr="0085151C" w:rsidRDefault="00536AFF" w:rsidP="00715ED4">
            <w:pPr>
              <w:rPr>
                <w:color w:val="000000"/>
                <w:szCs w:val="28"/>
                <w:lang w:val="vi-VN" w:eastAsia="vi-VN"/>
              </w:rPr>
            </w:pPr>
          </w:p>
        </w:tc>
      </w:tr>
      <w:tr w:rsidR="00536AFF" w:rsidRPr="0085151C" w14:paraId="040E4FDA" w14:textId="77777777" w:rsidTr="00D45A26">
        <w:trPr>
          <w:trHeight w:val="630"/>
          <w:jc w:val="center"/>
        </w:trPr>
        <w:tc>
          <w:tcPr>
            <w:tcW w:w="357" w:type="pct"/>
            <w:shd w:val="clear" w:color="auto" w:fill="auto"/>
            <w:noWrap/>
            <w:vAlign w:val="center"/>
            <w:hideMark/>
          </w:tcPr>
          <w:p w14:paraId="21F29568" w14:textId="77777777" w:rsidR="00536AFF" w:rsidRPr="0085151C" w:rsidRDefault="00536AFF" w:rsidP="00715ED4">
            <w:pPr>
              <w:jc w:val="center"/>
              <w:rPr>
                <w:szCs w:val="28"/>
                <w:lang w:val="vi-VN" w:eastAsia="vi-VN"/>
              </w:rPr>
            </w:pPr>
            <w:r w:rsidRPr="0085151C">
              <w:rPr>
                <w:szCs w:val="28"/>
                <w:lang w:val="vi-VN" w:eastAsia="vi-VN"/>
              </w:rPr>
              <w:t>131</w:t>
            </w:r>
          </w:p>
        </w:tc>
        <w:tc>
          <w:tcPr>
            <w:tcW w:w="1571" w:type="pct"/>
            <w:shd w:val="clear" w:color="auto" w:fill="auto"/>
            <w:vAlign w:val="center"/>
            <w:hideMark/>
          </w:tcPr>
          <w:p w14:paraId="725A824E" w14:textId="77777777" w:rsidR="00536AFF" w:rsidRPr="0085151C" w:rsidRDefault="00536AFF" w:rsidP="00715ED4">
            <w:pPr>
              <w:rPr>
                <w:color w:val="000000"/>
                <w:szCs w:val="28"/>
                <w:lang w:val="vi-VN" w:eastAsia="vi-VN"/>
              </w:rPr>
            </w:pPr>
            <w:r w:rsidRPr="0085151C">
              <w:rPr>
                <w:color w:val="000000"/>
                <w:szCs w:val="28"/>
                <w:lang w:val="vi-VN" w:eastAsia="vi-VN"/>
              </w:rPr>
              <w:t>1.001005.000.00.00.H47</w:t>
            </w:r>
          </w:p>
        </w:tc>
        <w:tc>
          <w:tcPr>
            <w:tcW w:w="2389" w:type="pct"/>
            <w:shd w:val="clear" w:color="auto" w:fill="auto"/>
            <w:vAlign w:val="center"/>
            <w:hideMark/>
          </w:tcPr>
          <w:p w14:paraId="1545EE23" w14:textId="77777777" w:rsidR="00536AFF" w:rsidRPr="0085151C" w:rsidRDefault="00536AFF" w:rsidP="00B3314C">
            <w:pPr>
              <w:jc w:val="both"/>
              <w:rPr>
                <w:color w:val="000000"/>
                <w:szCs w:val="28"/>
                <w:lang w:val="vi-VN" w:eastAsia="vi-VN"/>
              </w:rPr>
            </w:pPr>
            <w:r w:rsidRPr="0085151C">
              <w:rPr>
                <w:color w:val="000000"/>
                <w:szCs w:val="28"/>
                <w:lang w:val="vi-VN" w:eastAsia="vi-VN"/>
              </w:rPr>
              <w:t>Tiếp nhận, rà soát Biểu mẫu đăng ký giá thuộc thẩm quyền giải quyết của Sở Công Thương</w:t>
            </w:r>
          </w:p>
        </w:tc>
        <w:tc>
          <w:tcPr>
            <w:tcW w:w="683" w:type="pct"/>
            <w:vMerge/>
            <w:shd w:val="clear" w:color="auto" w:fill="auto"/>
            <w:vAlign w:val="center"/>
          </w:tcPr>
          <w:p w14:paraId="36CD7BAC" w14:textId="23A1E2E5" w:rsidR="00536AFF" w:rsidRPr="0085151C" w:rsidRDefault="00536AFF" w:rsidP="00715ED4">
            <w:pPr>
              <w:rPr>
                <w:color w:val="000000"/>
                <w:szCs w:val="28"/>
                <w:lang w:val="vi-VN" w:eastAsia="vi-VN"/>
              </w:rPr>
            </w:pPr>
          </w:p>
        </w:tc>
      </w:tr>
      <w:tr w:rsidR="00715ED4" w:rsidRPr="0085151C" w14:paraId="74ECD1A3" w14:textId="77777777" w:rsidTr="00D45A26">
        <w:trPr>
          <w:trHeight w:val="315"/>
          <w:jc w:val="center"/>
        </w:trPr>
        <w:tc>
          <w:tcPr>
            <w:tcW w:w="357" w:type="pct"/>
            <w:shd w:val="clear" w:color="auto" w:fill="auto"/>
            <w:vAlign w:val="center"/>
            <w:hideMark/>
          </w:tcPr>
          <w:p w14:paraId="341A13EC"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VII</w:t>
            </w:r>
          </w:p>
        </w:tc>
        <w:tc>
          <w:tcPr>
            <w:tcW w:w="4643" w:type="pct"/>
            <w:gridSpan w:val="3"/>
            <w:shd w:val="clear" w:color="auto" w:fill="auto"/>
            <w:vAlign w:val="center"/>
            <w:hideMark/>
          </w:tcPr>
          <w:p w14:paraId="677B0146"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NÔNG NGHIỆP-PTNT</w:t>
            </w:r>
          </w:p>
        </w:tc>
      </w:tr>
      <w:tr w:rsidR="00715ED4" w:rsidRPr="0085151C" w14:paraId="5FF6989D" w14:textId="77777777" w:rsidTr="00D45A26">
        <w:trPr>
          <w:trHeight w:val="945"/>
          <w:jc w:val="center"/>
        </w:trPr>
        <w:tc>
          <w:tcPr>
            <w:tcW w:w="357" w:type="pct"/>
            <w:shd w:val="clear" w:color="auto" w:fill="auto"/>
            <w:noWrap/>
            <w:vAlign w:val="center"/>
            <w:hideMark/>
          </w:tcPr>
          <w:p w14:paraId="3C335A0B" w14:textId="77777777" w:rsidR="00715ED4" w:rsidRPr="0085151C" w:rsidRDefault="00715ED4" w:rsidP="00715ED4">
            <w:pPr>
              <w:jc w:val="center"/>
              <w:rPr>
                <w:szCs w:val="28"/>
                <w:lang w:val="vi-VN" w:eastAsia="vi-VN"/>
              </w:rPr>
            </w:pPr>
            <w:r w:rsidRPr="0085151C">
              <w:rPr>
                <w:szCs w:val="28"/>
                <w:lang w:val="vi-VN" w:eastAsia="vi-VN"/>
              </w:rPr>
              <w:t>132</w:t>
            </w:r>
          </w:p>
        </w:tc>
        <w:tc>
          <w:tcPr>
            <w:tcW w:w="1571" w:type="pct"/>
            <w:shd w:val="clear" w:color="auto" w:fill="auto"/>
            <w:vAlign w:val="center"/>
            <w:hideMark/>
          </w:tcPr>
          <w:p w14:paraId="19122D58" w14:textId="77777777" w:rsidR="00715ED4" w:rsidRPr="0085151C" w:rsidRDefault="00715ED4" w:rsidP="00715ED4">
            <w:pPr>
              <w:rPr>
                <w:color w:val="000000"/>
                <w:szCs w:val="28"/>
                <w:lang w:val="vi-VN" w:eastAsia="vi-VN"/>
              </w:rPr>
            </w:pPr>
            <w:r w:rsidRPr="0085151C">
              <w:rPr>
                <w:color w:val="000000"/>
                <w:szCs w:val="28"/>
                <w:lang w:val="vi-VN" w:eastAsia="vi-VN"/>
              </w:rPr>
              <w:t>2.001627.000.00.00.H47</w:t>
            </w:r>
          </w:p>
        </w:tc>
        <w:tc>
          <w:tcPr>
            <w:tcW w:w="2389" w:type="pct"/>
            <w:shd w:val="clear" w:color="auto" w:fill="auto"/>
            <w:vAlign w:val="center"/>
            <w:hideMark/>
          </w:tcPr>
          <w:p w14:paraId="6962382C" w14:textId="77777777" w:rsidR="00715ED4" w:rsidRPr="0085151C" w:rsidRDefault="00715ED4" w:rsidP="00B3314C">
            <w:pPr>
              <w:jc w:val="both"/>
              <w:rPr>
                <w:color w:val="000000"/>
                <w:szCs w:val="28"/>
                <w:lang w:val="vi-VN" w:eastAsia="vi-VN"/>
              </w:rPr>
            </w:pPr>
            <w:r w:rsidRPr="0085151C">
              <w:rPr>
                <w:color w:val="000000"/>
                <w:szCs w:val="28"/>
                <w:lang w:val="vi-VN" w:eastAsia="vi-VN"/>
              </w:rPr>
              <w:t>Phê duyệt, điều chỉnh quy trình vận hành đối với công trình thủy lợi lớn và công trình thủy lợi vừa do ubnd cấp tỉnh phân cấp</w:t>
            </w:r>
          </w:p>
        </w:tc>
        <w:tc>
          <w:tcPr>
            <w:tcW w:w="683" w:type="pct"/>
            <w:shd w:val="clear" w:color="auto" w:fill="auto"/>
            <w:vAlign w:val="center"/>
            <w:hideMark/>
          </w:tcPr>
          <w:p w14:paraId="7811DA74" w14:textId="77777777" w:rsidR="00715ED4" w:rsidRPr="0085151C" w:rsidRDefault="00715ED4" w:rsidP="00715ED4">
            <w:pPr>
              <w:rPr>
                <w:color w:val="000000"/>
                <w:szCs w:val="28"/>
                <w:lang w:val="vi-VN" w:eastAsia="vi-VN"/>
              </w:rPr>
            </w:pPr>
            <w:r w:rsidRPr="0085151C">
              <w:rPr>
                <w:color w:val="000000"/>
                <w:szCs w:val="28"/>
                <w:lang w:val="vi-VN" w:eastAsia="vi-VN"/>
              </w:rPr>
              <w:t>Thư viện</w:t>
            </w:r>
          </w:p>
        </w:tc>
      </w:tr>
      <w:tr w:rsidR="00536AFF" w:rsidRPr="0085151C" w14:paraId="1428D025" w14:textId="77777777" w:rsidTr="00D45A26">
        <w:trPr>
          <w:trHeight w:val="1260"/>
          <w:jc w:val="center"/>
        </w:trPr>
        <w:tc>
          <w:tcPr>
            <w:tcW w:w="357" w:type="pct"/>
            <w:shd w:val="clear" w:color="auto" w:fill="auto"/>
            <w:noWrap/>
            <w:vAlign w:val="center"/>
            <w:hideMark/>
          </w:tcPr>
          <w:p w14:paraId="12499E46" w14:textId="77777777" w:rsidR="00536AFF" w:rsidRPr="0085151C" w:rsidRDefault="00536AFF" w:rsidP="00715ED4">
            <w:pPr>
              <w:jc w:val="center"/>
              <w:rPr>
                <w:szCs w:val="28"/>
                <w:lang w:val="vi-VN" w:eastAsia="vi-VN"/>
              </w:rPr>
            </w:pPr>
            <w:r w:rsidRPr="0085151C">
              <w:rPr>
                <w:szCs w:val="28"/>
                <w:lang w:val="vi-VN" w:eastAsia="vi-VN"/>
              </w:rPr>
              <w:t>133</w:t>
            </w:r>
          </w:p>
        </w:tc>
        <w:tc>
          <w:tcPr>
            <w:tcW w:w="1571" w:type="pct"/>
            <w:shd w:val="clear" w:color="auto" w:fill="auto"/>
            <w:vAlign w:val="center"/>
            <w:hideMark/>
          </w:tcPr>
          <w:p w14:paraId="2D4991BD" w14:textId="77777777" w:rsidR="00536AFF" w:rsidRPr="0085151C" w:rsidRDefault="00536AFF" w:rsidP="00715ED4">
            <w:pPr>
              <w:rPr>
                <w:color w:val="000000"/>
                <w:szCs w:val="28"/>
                <w:lang w:val="vi-VN" w:eastAsia="vi-VN"/>
              </w:rPr>
            </w:pPr>
            <w:r w:rsidRPr="0085151C">
              <w:rPr>
                <w:color w:val="000000"/>
                <w:szCs w:val="28"/>
                <w:lang w:val="vi-VN" w:eastAsia="vi-VN"/>
              </w:rPr>
              <w:t>1.003459.000.00.00.H47</w:t>
            </w:r>
          </w:p>
        </w:tc>
        <w:tc>
          <w:tcPr>
            <w:tcW w:w="2389" w:type="pct"/>
            <w:shd w:val="clear" w:color="auto" w:fill="auto"/>
            <w:vAlign w:val="center"/>
            <w:hideMark/>
          </w:tcPr>
          <w:p w14:paraId="7A68BCE0"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phê duyệt phương án ứng phó thiên tai cho công trình, vùng hạ du đập trong quá trình thi công thuộc thẩm quyền của UBND huyện (trên địa bàn từ 02 xã trở lên)</w:t>
            </w:r>
          </w:p>
        </w:tc>
        <w:tc>
          <w:tcPr>
            <w:tcW w:w="683" w:type="pct"/>
            <w:vMerge w:val="restart"/>
            <w:shd w:val="clear" w:color="auto" w:fill="auto"/>
            <w:vAlign w:val="center"/>
            <w:hideMark/>
          </w:tcPr>
          <w:p w14:paraId="1F22C694" w14:textId="77777777" w:rsidR="00536AFF" w:rsidRPr="0085151C" w:rsidRDefault="00536AFF" w:rsidP="00715ED4">
            <w:pPr>
              <w:rPr>
                <w:color w:val="000000"/>
                <w:szCs w:val="28"/>
                <w:lang w:val="vi-VN" w:eastAsia="vi-VN"/>
              </w:rPr>
            </w:pPr>
            <w:r w:rsidRPr="0085151C">
              <w:rPr>
                <w:color w:val="000000"/>
                <w:szCs w:val="28"/>
                <w:lang w:val="vi-VN" w:eastAsia="vi-VN"/>
              </w:rPr>
              <w:t>Thủy lợi</w:t>
            </w:r>
          </w:p>
        </w:tc>
      </w:tr>
      <w:tr w:rsidR="00536AFF" w:rsidRPr="0085151C" w14:paraId="6C8AE62B" w14:textId="77777777" w:rsidTr="00D45A26">
        <w:trPr>
          <w:trHeight w:val="945"/>
          <w:jc w:val="center"/>
        </w:trPr>
        <w:tc>
          <w:tcPr>
            <w:tcW w:w="357" w:type="pct"/>
            <w:shd w:val="clear" w:color="auto" w:fill="auto"/>
            <w:noWrap/>
            <w:vAlign w:val="center"/>
            <w:hideMark/>
          </w:tcPr>
          <w:p w14:paraId="7CC5CDA4" w14:textId="77777777" w:rsidR="00536AFF" w:rsidRPr="0085151C" w:rsidRDefault="00536AFF" w:rsidP="00715ED4">
            <w:pPr>
              <w:jc w:val="center"/>
              <w:rPr>
                <w:szCs w:val="28"/>
                <w:lang w:val="vi-VN" w:eastAsia="vi-VN"/>
              </w:rPr>
            </w:pPr>
            <w:r w:rsidRPr="0085151C">
              <w:rPr>
                <w:szCs w:val="28"/>
                <w:lang w:val="vi-VN" w:eastAsia="vi-VN"/>
              </w:rPr>
              <w:t>134</w:t>
            </w:r>
          </w:p>
        </w:tc>
        <w:tc>
          <w:tcPr>
            <w:tcW w:w="1571" w:type="pct"/>
            <w:shd w:val="clear" w:color="auto" w:fill="auto"/>
            <w:vAlign w:val="center"/>
            <w:hideMark/>
          </w:tcPr>
          <w:p w14:paraId="4B6F013E" w14:textId="77777777" w:rsidR="00536AFF" w:rsidRPr="0085151C" w:rsidRDefault="00536AFF" w:rsidP="00715ED4">
            <w:pPr>
              <w:rPr>
                <w:color w:val="000000"/>
                <w:szCs w:val="28"/>
                <w:lang w:val="vi-VN" w:eastAsia="vi-VN"/>
              </w:rPr>
            </w:pPr>
            <w:r w:rsidRPr="0085151C">
              <w:rPr>
                <w:color w:val="000000"/>
                <w:szCs w:val="28"/>
                <w:lang w:val="vi-VN" w:eastAsia="vi-VN"/>
              </w:rPr>
              <w:t>1.003456.000.00.00.H47</w:t>
            </w:r>
          </w:p>
        </w:tc>
        <w:tc>
          <w:tcPr>
            <w:tcW w:w="2389" w:type="pct"/>
            <w:shd w:val="clear" w:color="auto" w:fill="auto"/>
            <w:vAlign w:val="center"/>
            <w:hideMark/>
          </w:tcPr>
          <w:p w14:paraId="7C8F7A51"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phê duyệt phương án ứng phó với tình huống khẩn cấp thuộc thẩm quyền của UBND huyện (trên địa bàn từ 02 xã trở lên)</w:t>
            </w:r>
          </w:p>
        </w:tc>
        <w:tc>
          <w:tcPr>
            <w:tcW w:w="683" w:type="pct"/>
            <w:vMerge/>
            <w:shd w:val="clear" w:color="auto" w:fill="auto"/>
            <w:vAlign w:val="center"/>
          </w:tcPr>
          <w:p w14:paraId="27546A9E" w14:textId="44179BED" w:rsidR="00536AFF" w:rsidRPr="0085151C" w:rsidRDefault="00536AFF" w:rsidP="00715ED4">
            <w:pPr>
              <w:rPr>
                <w:color w:val="000000"/>
                <w:szCs w:val="28"/>
                <w:lang w:val="vi-VN" w:eastAsia="vi-VN"/>
              </w:rPr>
            </w:pPr>
          </w:p>
        </w:tc>
      </w:tr>
      <w:tr w:rsidR="00536AFF" w:rsidRPr="0085151C" w14:paraId="64F89EAB" w14:textId="77777777" w:rsidTr="00D45A26">
        <w:trPr>
          <w:trHeight w:val="945"/>
          <w:jc w:val="center"/>
        </w:trPr>
        <w:tc>
          <w:tcPr>
            <w:tcW w:w="357" w:type="pct"/>
            <w:shd w:val="clear" w:color="auto" w:fill="auto"/>
            <w:noWrap/>
            <w:vAlign w:val="center"/>
            <w:hideMark/>
          </w:tcPr>
          <w:p w14:paraId="27ACF75C" w14:textId="77777777" w:rsidR="00536AFF" w:rsidRPr="0085151C" w:rsidRDefault="00536AFF" w:rsidP="00715ED4">
            <w:pPr>
              <w:jc w:val="center"/>
              <w:rPr>
                <w:szCs w:val="28"/>
                <w:lang w:val="vi-VN" w:eastAsia="vi-VN"/>
              </w:rPr>
            </w:pPr>
            <w:r w:rsidRPr="0085151C">
              <w:rPr>
                <w:szCs w:val="28"/>
                <w:lang w:val="vi-VN" w:eastAsia="vi-VN"/>
              </w:rPr>
              <w:t>135</w:t>
            </w:r>
          </w:p>
        </w:tc>
        <w:tc>
          <w:tcPr>
            <w:tcW w:w="1571" w:type="pct"/>
            <w:shd w:val="clear" w:color="auto" w:fill="auto"/>
            <w:vAlign w:val="center"/>
            <w:hideMark/>
          </w:tcPr>
          <w:p w14:paraId="319A4217" w14:textId="77777777" w:rsidR="00536AFF" w:rsidRPr="0085151C" w:rsidRDefault="00536AFF" w:rsidP="00715ED4">
            <w:pPr>
              <w:rPr>
                <w:color w:val="000000"/>
                <w:szCs w:val="28"/>
                <w:lang w:val="vi-VN" w:eastAsia="vi-VN"/>
              </w:rPr>
            </w:pPr>
            <w:r w:rsidRPr="0085151C">
              <w:rPr>
                <w:color w:val="000000"/>
                <w:szCs w:val="28"/>
                <w:lang w:val="vi-VN" w:eastAsia="vi-VN"/>
              </w:rPr>
              <w:t>1.003471.000.00.00.H47</w:t>
            </w:r>
          </w:p>
        </w:tc>
        <w:tc>
          <w:tcPr>
            <w:tcW w:w="2389" w:type="pct"/>
            <w:shd w:val="clear" w:color="auto" w:fill="auto"/>
            <w:vAlign w:val="center"/>
            <w:hideMark/>
          </w:tcPr>
          <w:p w14:paraId="05E632A4"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phê duyệt đề cương, kết quả kiểm định an toàn đập, hồ chứa thủy lợi thuộc thẩm quyền của UBND huyện</w:t>
            </w:r>
          </w:p>
        </w:tc>
        <w:tc>
          <w:tcPr>
            <w:tcW w:w="683" w:type="pct"/>
            <w:vMerge/>
            <w:shd w:val="clear" w:color="auto" w:fill="auto"/>
            <w:vAlign w:val="center"/>
          </w:tcPr>
          <w:p w14:paraId="6B317F96" w14:textId="58C5A85D" w:rsidR="00536AFF" w:rsidRPr="0085151C" w:rsidRDefault="00536AFF" w:rsidP="00715ED4">
            <w:pPr>
              <w:rPr>
                <w:color w:val="000000"/>
                <w:szCs w:val="28"/>
                <w:lang w:val="vi-VN" w:eastAsia="vi-VN"/>
              </w:rPr>
            </w:pPr>
          </w:p>
        </w:tc>
      </w:tr>
      <w:tr w:rsidR="00536AFF" w:rsidRPr="0085151C" w14:paraId="79821093" w14:textId="77777777" w:rsidTr="00D45A26">
        <w:trPr>
          <w:trHeight w:val="945"/>
          <w:jc w:val="center"/>
        </w:trPr>
        <w:tc>
          <w:tcPr>
            <w:tcW w:w="357" w:type="pct"/>
            <w:shd w:val="clear" w:color="auto" w:fill="auto"/>
            <w:noWrap/>
            <w:vAlign w:val="center"/>
            <w:hideMark/>
          </w:tcPr>
          <w:p w14:paraId="30EBE5A8" w14:textId="77777777" w:rsidR="00536AFF" w:rsidRPr="0085151C" w:rsidRDefault="00536AFF" w:rsidP="00715ED4">
            <w:pPr>
              <w:jc w:val="center"/>
              <w:rPr>
                <w:szCs w:val="28"/>
                <w:lang w:val="vi-VN" w:eastAsia="vi-VN"/>
              </w:rPr>
            </w:pPr>
            <w:r w:rsidRPr="0085151C">
              <w:rPr>
                <w:szCs w:val="28"/>
                <w:lang w:val="vi-VN" w:eastAsia="vi-VN"/>
              </w:rPr>
              <w:t>136</w:t>
            </w:r>
          </w:p>
        </w:tc>
        <w:tc>
          <w:tcPr>
            <w:tcW w:w="1571" w:type="pct"/>
            <w:shd w:val="clear" w:color="auto" w:fill="auto"/>
            <w:vAlign w:val="center"/>
            <w:hideMark/>
          </w:tcPr>
          <w:p w14:paraId="64D62835" w14:textId="77777777" w:rsidR="00536AFF" w:rsidRPr="0085151C" w:rsidRDefault="00536AFF" w:rsidP="00715ED4">
            <w:pPr>
              <w:rPr>
                <w:color w:val="000000"/>
                <w:szCs w:val="28"/>
                <w:lang w:val="vi-VN" w:eastAsia="vi-VN"/>
              </w:rPr>
            </w:pPr>
            <w:r w:rsidRPr="0085151C">
              <w:rPr>
                <w:color w:val="000000"/>
                <w:szCs w:val="28"/>
                <w:lang w:val="vi-VN" w:eastAsia="vi-VN"/>
              </w:rPr>
              <w:t>1.003347.000.00.00.H47</w:t>
            </w:r>
          </w:p>
        </w:tc>
        <w:tc>
          <w:tcPr>
            <w:tcW w:w="2389" w:type="pct"/>
            <w:shd w:val="clear" w:color="auto" w:fill="auto"/>
            <w:vAlign w:val="center"/>
            <w:hideMark/>
          </w:tcPr>
          <w:p w14:paraId="06D172B7" w14:textId="77777777" w:rsidR="00536AFF" w:rsidRPr="0085151C" w:rsidRDefault="00536AFF" w:rsidP="00B3314C">
            <w:pPr>
              <w:jc w:val="both"/>
              <w:rPr>
                <w:color w:val="000000"/>
                <w:szCs w:val="28"/>
                <w:lang w:val="vi-VN" w:eastAsia="vi-VN"/>
              </w:rPr>
            </w:pPr>
            <w:r w:rsidRPr="0085151C">
              <w:rPr>
                <w:color w:val="000000"/>
                <w:szCs w:val="28"/>
                <w:lang w:val="vi-VN" w:eastAsia="vi-VN"/>
              </w:rPr>
              <w:t xml:space="preserve">Thẩm định, phê duyệt, điều chỉnh và công bố công khai quy trình vận hành hồ </w:t>
            </w:r>
            <w:r w:rsidRPr="0085151C">
              <w:rPr>
                <w:color w:val="000000"/>
                <w:szCs w:val="28"/>
                <w:lang w:val="vi-VN" w:eastAsia="vi-VN"/>
              </w:rPr>
              <w:lastRenderedPageBreak/>
              <w:t>chứa nước thuộc thẩm quyền của UBND huyện</w:t>
            </w:r>
          </w:p>
        </w:tc>
        <w:tc>
          <w:tcPr>
            <w:tcW w:w="683" w:type="pct"/>
            <w:vMerge/>
            <w:shd w:val="clear" w:color="auto" w:fill="auto"/>
            <w:vAlign w:val="center"/>
          </w:tcPr>
          <w:p w14:paraId="2C2A9AD1" w14:textId="31D8ECC0" w:rsidR="00536AFF" w:rsidRPr="0085151C" w:rsidRDefault="00536AFF" w:rsidP="00715ED4">
            <w:pPr>
              <w:rPr>
                <w:color w:val="000000"/>
                <w:szCs w:val="28"/>
                <w:lang w:val="vi-VN" w:eastAsia="vi-VN"/>
              </w:rPr>
            </w:pPr>
          </w:p>
        </w:tc>
      </w:tr>
      <w:tr w:rsidR="00536AFF" w:rsidRPr="0085151C" w14:paraId="28301455" w14:textId="77777777" w:rsidTr="00D45A26">
        <w:trPr>
          <w:trHeight w:val="315"/>
          <w:jc w:val="center"/>
        </w:trPr>
        <w:tc>
          <w:tcPr>
            <w:tcW w:w="357" w:type="pct"/>
            <w:shd w:val="clear" w:color="auto" w:fill="auto"/>
            <w:noWrap/>
            <w:vAlign w:val="center"/>
            <w:hideMark/>
          </w:tcPr>
          <w:p w14:paraId="0DC2D0A4" w14:textId="77777777" w:rsidR="00536AFF" w:rsidRPr="0085151C" w:rsidRDefault="00536AFF" w:rsidP="00715ED4">
            <w:pPr>
              <w:jc w:val="center"/>
              <w:rPr>
                <w:szCs w:val="28"/>
                <w:lang w:val="vi-VN" w:eastAsia="vi-VN"/>
              </w:rPr>
            </w:pPr>
            <w:r w:rsidRPr="0085151C">
              <w:rPr>
                <w:szCs w:val="28"/>
                <w:lang w:val="vi-VN" w:eastAsia="vi-VN"/>
              </w:rPr>
              <w:lastRenderedPageBreak/>
              <w:t>137</w:t>
            </w:r>
          </w:p>
        </w:tc>
        <w:tc>
          <w:tcPr>
            <w:tcW w:w="1571" w:type="pct"/>
            <w:shd w:val="clear" w:color="auto" w:fill="auto"/>
            <w:vAlign w:val="center"/>
            <w:hideMark/>
          </w:tcPr>
          <w:p w14:paraId="05CAD329" w14:textId="77777777" w:rsidR="00536AFF" w:rsidRPr="0085151C" w:rsidRDefault="00536AFF" w:rsidP="00715ED4">
            <w:pPr>
              <w:rPr>
                <w:color w:val="000000"/>
                <w:szCs w:val="28"/>
                <w:lang w:val="vi-VN" w:eastAsia="vi-VN"/>
              </w:rPr>
            </w:pPr>
            <w:r w:rsidRPr="0085151C">
              <w:rPr>
                <w:color w:val="000000"/>
                <w:szCs w:val="28"/>
                <w:lang w:val="vi-VN" w:eastAsia="vi-VN"/>
              </w:rPr>
              <w:t>1.004478.000.00.00.H47</w:t>
            </w:r>
          </w:p>
        </w:tc>
        <w:tc>
          <w:tcPr>
            <w:tcW w:w="2389" w:type="pct"/>
            <w:shd w:val="clear" w:color="auto" w:fill="auto"/>
            <w:vAlign w:val="center"/>
            <w:hideMark/>
          </w:tcPr>
          <w:p w14:paraId="51138C7B" w14:textId="77777777" w:rsidR="00536AFF" w:rsidRPr="0085151C" w:rsidRDefault="00536AFF" w:rsidP="00B3314C">
            <w:pPr>
              <w:jc w:val="both"/>
              <w:rPr>
                <w:color w:val="000000"/>
                <w:szCs w:val="28"/>
                <w:lang w:val="vi-VN" w:eastAsia="vi-VN"/>
              </w:rPr>
            </w:pPr>
            <w:r w:rsidRPr="0085151C">
              <w:rPr>
                <w:color w:val="000000"/>
                <w:szCs w:val="28"/>
                <w:lang w:val="vi-VN" w:eastAsia="vi-VN"/>
              </w:rPr>
              <w:t>Công bố mở cảng cá loại 3</w:t>
            </w:r>
          </w:p>
        </w:tc>
        <w:tc>
          <w:tcPr>
            <w:tcW w:w="683" w:type="pct"/>
            <w:vMerge w:val="restart"/>
            <w:shd w:val="clear" w:color="auto" w:fill="auto"/>
            <w:vAlign w:val="center"/>
            <w:hideMark/>
          </w:tcPr>
          <w:p w14:paraId="76013A8C" w14:textId="77777777" w:rsidR="00536AFF" w:rsidRPr="0085151C" w:rsidRDefault="00536AFF" w:rsidP="00715ED4">
            <w:pPr>
              <w:rPr>
                <w:color w:val="000000"/>
                <w:szCs w:val="28"/>
                <w:lang w:val="vi-VN" w:eastAsia="vi-VN"/>
              </w:rPr>
            </w:pPr>
            <w:r w:rsidRPr="0085151C">
              <w:rPr>
                <w:color w:val="000000"/>
                <w:szCs w:val="28"/>
                <w:lang w:val="vi-VN" w:eastAsia="vi-VN"/>
              </w:rPr>
              <w:t>Thủy sản</w:t>
            </w:r>
          </w:p>
        </w:tc>
      </w:tr>
      <w:tr w:rsidR="00536AFF" w:rsidRPr="0085151C" w14:paraId="3B0F26BE" w14:textId="77777777" w:rsidTr="00D45A26">
        <w:trPr>
          <w:trHeight w:val="630"/>
          <w:jc w:val="center"/>
        </w:trPr>
        <w:tc>
          <w:tcPr>
            <w:tcW w:w="357" w:type="pct"/>
            <w:shd w:val="clear" w:color="auto" w:fill="auto"/>
            <w:noWrap/>
            <w:vAlign w:val="center"/>
            <w:hideMark/>
          </w:tcPr>
          <w:p w14:paraId="5788C3F0" w14:textId="77777777" w:rsidR="00536AFF" w:rsidRPr="0085151C" w:rsidRDefault="00536AFF" w:rsidP="00715ED4">
            <w:pPr>
              <w:jc w:val="center"/>
              <w:rPr>
                <w:szCs w:val="28"/>
                <w:lang w:val="vi-VN" w:eastAsia="vi-VN"/>
              </w:rPr>
            </w:pPr>
            <w:r w:rsidRPr="0085151C">
              <w:rPr>
                <w:szCs w:val="28"/>
                <w:lang w:val="vi-VN" w:eastAsia="vi-VN"/>
              </w:rPr>
              <w:t>138</w:t>
            </w:r>
          </w:p>
        </w:tc>
        <w:tc>
          <w:tcPr>
            <w:tcW w:w="1571" w:type="pct"/>
            <w:shd w:val="clear" w:color="auto" w:fill="auto"/>
            <w:vAlign w:val="center"/>
            <w:hideMark/>
          </w:tcPr>
          <w:p w14:paraId="34D1BDD5" w14:textId="77777777" w:rsidR="00536AFF" w:rsidRPr="0085151C" w:rsidRDefault="00536AFF" w:rsidP="00715ED4">
            <w:pPr>
              <w:rPr>
                <w:color w:val="000000"/>
                <w:szCs w:val="28"/>
                <w:lang w:val="vi-VN" w:eastAsia="vi-VN"/>
              </w:rPr>
            </w:pPr>
            <w:r w:rsidRPr="0085151C">
              <w:rPr>
                <w:color w:val="000000"/>
                <w:szCs w:val="28"/>
                <w:lang w:val="vi-VN" w:eastAsia="vi-VN"/>
              </w:rPr>
              <w:t>1.003956.000.00.00.H47</w:t>
            </w:r>
          </w:p>
        </w:tc>
        <w:tc>
          <w:tcPr>
            <w:tcW w:w="2389" w:type="pct"/>
            <w:shd w:val="clear" w:color="auto" w:fill="auto"/>
            <w:vAlign w:val="center"/>
            <w:hideMark/>
          </w:tcPr>
          <w:p w14:paraId="6D6C6094" w14:textId="77777777" w:rsidR="00536AFF" w:rsidRPr="0085151C" w:rsidRDefault="00536AFF" w:rsidP="00B3314C">
            <w:pPr>
              <w:jc w:val="both"/>
              <w:rPr>
                <w:color w:val="000000"/>
                <w:szCs w:val="28"/>
                <w:lang w:val="vi-VN" w:eastAsia="vi-VN"/>
              </w:rPr>
            </w:pPr>
            <w:r w:rsidRPr="0085151C">
              <w:rPr>
                <w:color w:val="000000"/>
                <w:szCs w:val="28"/>
                <w:lang w:val="vi-VN" w:eastAsia="vi-VN"/>
              </w:rPr>
              <w:t>Công nhận và giao quyền quản lý cho tổ chức cộng đồng (thuộc địa bàn quản lý)</w:t>
            </w:r>
          </w:p>
        </w:tc>
        <w:tc>
          <w:tcPr>
            <w:tcW w:w="683" w:type="pct"/>
            <w:vMerge/>
            <w:shd w:val="clear" w:color="auto" w:fill="auto"/>
            <w:vAlign w:val="center"/>
          </w:tcPr>
          <w:p w14:paraId="71C2038D" w14:textId="12B117A6" w:rsidR="00536AFF" w:rsidRPr="0085151C" w:rsidRDefault="00536AFF" w:rsidP="00715ED4">
            <w:pPr>
              <w:rPr>
                <w:color w:val="000000"/>
                <w:szCs w:val="28"/>
                <w:lang w:val="vi-VN" w:eastAsia="vi-VN"/>
              </w:rPr>
            </w:pPr>
          </w:p>
        </w:tc>
      </w:tr>
      <w:tr w:rsidR="00536AFF" w:rsidRPr="0085151C" w14:paraId="07547E5F" w14:textId="77777777" w:rsidTr="00D45A26">
        <w:trPr>
          <w:trHeight w:val="945"/>
          <w:jc w:val="center"/>
        </w:trPr>
        <w:tc>
          <w:tcPr>
            <w:tcW w:w="357" w:type="pct"/>
            <w:shd w:val="clear" w:color="auto" w:fill="auto"/>
            <w:noWrap/>
            <w:vAlign w:val="center"/>
            <w:hideMark/>
          </w:tcPr>
          <w:p w14:paraId="4F4E1DDD" w14:textId="77777777" w:rsidR="00536AFF" w:rsidRPr="0085151C" w:rsidRDefault="00536AFF" w:rsidP="00715ED4">
            <w:pPr>
              <w:jc w:val="center"/>
              <w:rPr>
                <w:szCs w:val="28"/>
                <w:lang w:val="vi-VN" w:eastAsia="vi-VN"/>
              </w:rPr>
            </w:pPr>
            <w:r w:rsidRPr="0085151C">
              <w:rPr>
                <w:szCs w:val="28"/>
                <w:lang w:val="vi-VN" w:eastAsia="vi-VN"/>
              </w:rPr>
              <w:t>139</w:t>
            </w:r>
          </w:p>
        </w:tc>
        <w:tc>
          <w:tcPr>
            <w:tcW w:w="1571" w:type="pct"/>
            <w:shd w:val="clear" w:color="auto" w:fill="auto"/>
            <w:vAlign w:val="center"/>
            <w:hideMark/>
          </w:tcPr>
          <w:p w14:paraId="02DC9522" w14:textId="77777777" w:rsidR="00536AFF" w:rsidRPr="0085151C" w:rsidRDefault="00536AFF" w:rsidP="00715ED4">
            <w:pPr>
              <w:rPr>
                <w:color w:val="000000"/>
                <w:szCs w:val="28"/>
                <w:lang w:val="vi-VN" w:eastAsia="vi-VN"/>
              </w:rPr>
            </w:pPr>
            <w:r w:rsidRPr="0085151C">
              <w:rPr>
                <w:color w:val="000000"/>
                <w:szCs w:val="28"/>
                <w:lang w:val="vi-VN" w:eastAsia="vi-VN"/>
              </w:rPr>
              <w:t>1.004498.000.00.00.H47</w:t>
            </w:r>
          </w:p>
        </w:tc>
        <w:tc>
          <w:tcPr>
            <w:tcW w:w="2389" w:type="pct"/>
            <w:shd w:val="clear" w:color="auto" w:fill="auto"/>
            <w:vAlign w:val="center"/>
            <w:hideMark/>
          </w:tcPr>
          <w:p w14:paraId="6351F7C4" w14:textId="77777777" w:rsidR="00536AFF" w:rsidRPr="0085151C" w:rsidRDefault="00536AFF" w:rsidP="00B3314C">
            <w:pPr>
              <w:jc w:val="both"/>
              <w:rPr>
                <w:color w:val="000000"/>
                <w:szCs w:val="28"/>
                <w:lang w:val="vi-VN" w:eastAsia="vi-VN"/>
              </w:rPr>
            </w:pPr>
            <w:r w:rsidRPr="0085151C">
              <w:rPr>
                <w:color w:val="000000"/>
                <w:szCs w:val="28"/>
                <w:lang w:val="vi-VN" w:eastAsia="vi-VN"/>
              </w:rPr>
              <w:t>Sửa đổi, bổ sung nội dung quyết định công nhận và giao quyền quản lý cho tổ chức cộng đồng (thuộc địa bàn quản lý)</w:t>
            </w:r>
          </w:p>
        </w:tc>
        <w:tc>
          <w:tcPr>
            <w:tcW w:w="683" w:type="pct"/>
            <w:vMerge/>
            <w:shd w:val="clear" w:color="auto" w:fill="auto"/>
            <w:vAlign w:val="center"/>
          </w:tcPr>
          <w:p w14:paraId="5A9AFFCF" w14:textId="2EE50988" w:rsidR="00536AFF" w:rsidRPr="0085151C" w:rsidRDefault="00536AFF" w:rsidP="00715ED4">
            <w:pPr>
              <w:rPr>
                <w:color w:val="000000"/>
                <w:szCs w:val="28"/>
                <w:lang w:val="vi-VN" w:eastAsia="vi-VN"/>
              </w:rPr>
            </w:pPr>
          </w:p>
        </w:tc>
      </w:tr>
      <w:tr w:rsidR="00715ED4" w:rsidRPr="0085151C" w14:paraId="4750E1D9" w14:textId="77777777" w:rsidTr="00D45A26">
        <w:trPr>
          <w:trHeight w:val="945"/>
          <w:jc w:val="center"/>
        </w:trPr>
        <w:tc>
          <w:tcPr>
            <w:tcW w:w="357" w:type="pct"/>
            <w:shd w:val="clear" w:color="auto" w:fill="auto"/>
            <w:noWrap/>
            <w:vAlign w:val="center"/>
            <w:hideMark/>
          </w:tcPr>
          <w:p w14:paraId="4F80B1A4" w14:textId="77777777" w:rsidR="00715ED4" w:rsidRPr="0085151C" w:rsidRDefault="00715ED4" w:rsidP="00715ED4">
            <w:pPr>
              <w:jc w:val="center"/>
              <w:rPr>
                <w:szCs w:val="28"/>
                <w:lang w:val="vi-VN" w:eastAsia="vi-VN"/>
              </w:rPr>
            </w:pPr>
            <w:r w:rsidRPr="0085151C">
              <w:rPr>
                <w:szCs w:val="28"/>
                <w:lang w:val="vi-VN" w:eastAsia="vi-VN"/>
              </w:rPr>
              <w:t>140</w:t>
            </w:r>
          </w:p>
        </w:tc>
        <w:tc>
          <w:tcPr>
            <w:tcW w:w="1571" w:type="pct"/>
            <w:shd w:val="clear" w:color="auto" w:fill="auto"/>
            <w:vAlign w:val="center"/>
            <w:hideMark/>
          </w:tcPr>
          <w:p w14:paraId="172BC416" w14:textId="77777777" w:rsidR="00715ED4" w:rsidRPr="0085151C" w:rsidRDefault="00715ED4" w:rsidP="00715ED4">
            <w:pPr>
              <w:rPr>
                <w:color w:val="000000"/>
                <w:szCs w:val="28"/>
                <w:lang w:val="vi-VN" w:eastAsia="vi-VN"/>
              </w:rPr>
            </w:pPr>
            <w:r w:rsidRPr="0085151C">
              <w:rPr>
                <w:color w:val="000000"/>
                <w:szCs w:val="28"/>
                <w:lang w:val="vi-VN" w:eastAsia="vi-VN"/>
              </w:rPr>
              <w:t>2.001827.000.00.00.H47</w:t>
            </w:r>
          </w:p>
        </w:tc>
        <w:tc>
          <w:tcPr>
            <w:tcW w:w="2389" w:type="pct"/>
            <w:shd w:val="clear" w:color="auto" w:fill="auto"/>
            <w:vAlign w:val="center"/>
            <w:hideMark/>
          </w:tcPr>
          <w:p w14:paraId="050E3BDD" w14:textId="77777777" w:rsidR="00715ED4" w:rsidRPr="0085151C" w:rsidRDefault="00715ED4" w:rsidP="00B3314C">
            <w:pPr>
              <w:jc w:val="both"/>
              <w:rPr>
                <w:color w:val="000000"/>
                <w:szCs w:val="28"/>
                <w:lang w:val="vi-VN" w:eastAsia="vi-VN"/>
              </w:rPr>
            </w:pPr>
            <w:r w:rsidRPr="0085151C">
              <w:rPr>
                <w:color w:val="000000"/>
                <w:szCs w:val="28"/>
                <w:lang w:val="vi-VN" w:eastAsia="vi-VN"/>
              </w:rPr>
              <w:t>Cấp giấy chứng nhận cơ sở đủ điều kiện an toàn thực phẩm đối với cơ sở sản xuất, kinh doanh thực phẩm nông, lâm, thủy sản</w:t>
            </w:r>
          </w:p>
        </w:tc>
        <w:tc>
          <w:tcPr>
            <w:tcW w:w="683" w:type="pct"/>
            <w:shd w:val="clear" w:color="auto" w:fill="auto"/>
            <w:vAlign w:val="center"/>
            <w:hideMark/>
          </w:tcPr>
          <w:p w14:paraId="0E1B45C9" w14:textId="77777777" w:rsidR="00715ED4" w:rsidRPr="0085151C" w:rsidRDefault="00715ED4" w:rsidP="00FB3DC6">
            <w:pPr>
              <w:jc w:val="center"/>
              <w:rPr>
                <w:color w:val="000000"/>
                <w:szCs w:val="28"/>
                <w:lang w:val="vi-VN" w:eastAsia="vi-VN"/>
              </w:rPr>
            </w:pPr>
            <w:r w:rsidRPr="0085151C">
              <w:rPr>
                <w:color w:val="000000"/>
                <w:szCs w:val="28"/>
                <w:lang w:val="vi-VN" w:eastAsia="vi-VN"/>
              </w:rPr>
              <w:t>Quản lý chất lượng nông lâm sản và thủy sản</w:t>
            </w:r>
          </w:p>
        </w:tc>
      </w:tr>
      <w:tr w:rsidR="00715ED4" w:rsidRPr="0085151C" w14:paraId="70D815A2" w14:textId="77777777" w:rsidTr="00D45A26">
        <w:trPr>
          <w:trHeight w:val="945"/>
          <w:jc w:val="center"/>
        </w:trPr>
        <w:tc>
          <w:tcPr>
            <w:tcW w:w="357" w:type="pct"/>
            <w:shd w:val="clear" w:color="auto" w:fill="auto"/>
            <w:noWrap/>
            <w:vAlign w:val="center"/>
            <w:hideMark/>
          </w:tcPr>
          <w:p w14:paraId="04F513A8" w14:textId="77777777" w:rsidR="00715ED4" w:rsidRPr="0085151C" w:rsidRDefault="00715ED4" w:rsidP="00715ED4">
            <w:pPr>
              <w:jc w:val="center"/>
              <w:rPr>
                <w:szCs w:val="28"/>
                <w:lang w:val="vi-VN" w:eastAsia="vi-VN"/>
              </w:rPr>
            </w:pPr>
            <w:r w:rsidRPr="0085151C">
              <w:rPr>
                <w:szCs w:val="28"/>
                <w:lang w:val="vi-VN" w:eastAsia="vi-VN"/>
              </w:rPr>
              <w:t>141</w:t>
            </w:r>
          </w:p>
        </w:tc>
        <w:tc>
          <w:tcPr>
            <w:tcW w:w="1571" w:type="pct"/>
            <w:shd w:val="clear" w:color="auto" w:fill="auto"/>
            <w:vAlign w:val="center"/>
            <w:hideMark/>
          </w:tcPr>
          <w:p w14:paraId="48FFD4FE" w14:textId="77777777" w:rsidR="00715ED4" w:rsidRPr="0085151C" w:rsidRDefault="00715ED4" w:rsidP="00715ED4">
            <w:pPr>
              <w:rPr>
                <w:color w:val="000000"/>
                <w:szCs w:val="28"/>
                <w:lang w:val="vi-VN" w:eastAsia="vi-VN"/>
              </w:rPr>
            </w:pPr>
            <w:r w:rsidRPr="0085151C">
              <w:rPr>
                <w:color w:val="000000"/>
                <w:szCs w:val="28"/>
                <w:lang w:val="vi-VN" w:eastAsia="vi-VN"/>
              </w:rPr>
              <w:t>1.003434.000.00.00.H47</w:t>
            </w:r>
          </w:p>
        </w:tc>
        <w:tc>
          <w:tcPr>
            <w:tcW w:w="2389" w:type="pct"/>
            <w:shd w:val="clear" w:color="auto" w:fill="auto"/>
            <w:vAlign w:val="center"/>
            <w:hideMark/>
          </w:tcPr>
          <w:p w14:paraId="199B009F" w14:textId="77777777" w:rsidR="00715ED4" w:rsidRPr="0085151C" w:rsidRDefault="00715ED4" w:rsidP="00B3314C">
            <w:pPr>
              <w:jc w:val="both"/>
              <w:rPr>
                <w:color w:val="000000"/>
                <w:szCs w:val="28"/>
                <w:lang w:val="vi-VN" w:eastAsia="vi-VN"/>
              </w:rPr>
            </w:pPr>
            <w:r w:rsidRPr="0085151C">
              <w:rPr>
                <w:color w:val="000000"/>
                <w:szCs w:val="28"/>
                <w:lang w:val="vi-VN" w:eastAsia="vi-VN"/>
              </w:rPr>
              <w:t>Hỗ trợ dự án liên kết (cấp huyện)</w:t>
            </w:r>
          </w:p>
        </w:tc>
        <w:tc>
          <w:tcPr>
            <w:tcW w:w="683" w:type="pct"/>
            <w:shd w:val="clear" w:color="auto" w:fill="auto"/>
            <w:vAlign w:val="center"/>
            <w:hideMark/>
          </w:tcPr>
          <w:p w14:paraId="6A73A043" w14:textId="77777777" w:rsidR="00715ED4" w:rsidRPr="0085151C" w:rsidRDefault="00715ED4" w:rsidP="00FB3DC6">
            <w:pPr>
              <w:jc w:val="center"/>
              <w:rPr>
                <w:color w:val="000000"/>
                <w:szCs w:val="28"/>
                <w:lang w:val="vi-VN" w:eastAsia="vi-VN"/>
              </w:rPr>
            </w:pPr>
            <w:r w:rsidRPr="0085151C">
              <w:rPr>
                <w:color w:val="000000"/>
                <w:szCs w:val="28"/>
                <w:lang w:val="vi-VN" w:eastAsia="vi-VN"/>
              </w:rPr>
              <w:t>Kinh tế hợp tác và Phát triển nông thôn</w:t>
            </w:r>
          </w:p>
        </w:tc>
      </w:tr>
      <w:tr w:rsidR="00536AFF" w:rsidRPr="0085151C" w14:paraId="660CD0FE" w14:textId="77777777" w:rsidTr="00D45A26">
        <w:trPr>
          <w:trHeight w:val="945"/>
          <w:jc w:val="center"/>
        </w:trPr>
        <w:tc>
          <w:tcPr>
            <w:tcW w:w="357" w:type="pct"/>
            <w:shd w:val="clear" w:color="auto" w:fill="auto"/>
            <w:noWrap/>
            <w:vAlign w:val="center"/>
            <w:hideMark/>
          </w:tcPr>
          <w:p w14:paraId="2CC2EC40" w14:textId="77777777" w:rsidR="00536AFF" w:rsidRPr="0085151C" w:rsidRDefault="00536AFF" w:rsidP="00715ED4">
            <w:pPr>
              <w:jc w:val="center"/>
              <w:rPr>
                <w:szCs w:val="28"/>
                <w:lang w:val="vi-VN" w:eastAsia="vi-VN"/>
              </w:rPr>
            </w:pPr>
            <w:r w:rsidRPr="0085151C">
              <w:rPr>
                <w:szCs w:val="28"/>
                <w:lang w:val="vi-VN" w:eastAsia="vi-VN"/>
              </w:rPr>
              <w:t>142</w:t>
            </w:r>
          </w:p>
        </w:tc>
        <w:tc>
          <w:tcPr>
            <w:tcW w:w="1571" w:type="pct"/>
            <w:shd w:val="clear" w:color="auto" w:fill="auto"/>
            <w:vAlign w:val="center"/>
            <w:hideMark/>
          </w:tcPr>
          <w:p w14:paraId="4CEE2B97" w14:textId="77777777" w:rsidR="00536AFF" w:rsidRPr="0085151C" w:rsidRDefault="00536AFF" w:rsidP="00715ED4">
            <w:pPr>
              <w:rPr>
                <w:color w:val="000000"/>
                <w:szCs w:val="28"/>
                <w:lang w:val="vi-VN" w:eastAsia="vi-VN"/>
              </w:rPr>
            </w:pPr>
            <w:r w:rsidRPr="0085151C">
              <w:rPr>
                <w:color w:val="000000"/>
                <w:szCs w:val="28"/>
                <w:lang w:val="vi-VN" w:eastAsia="vi-VN"/>
              </w:rPr>
              <w:t>1.007919.000.00.00.H47</w:t>
            </w:r>
          </w:p>
        </w:tc>
        <w:tc>
          <w:tcPr>
            <w:tcW w:w="2389" w:type="pct"/>
            <w:shd w:val="clear" w:color="auto" w:fill="auto"/>
            <w:vAlign w:val="center"/>
            <w:hideMark/>
          </w:tcPr>
          <w:p w14:paraId="680B1F9D" w14:textId="77777777" w:rsidR="00536AFF" w:rsidRPr="0085151C" w:rsidRDefault="00536AFF" w:rsidP="00B3314C">
            <w:pPr>
              <w:jc w:val="both"/>
              <w:rPr>
                <w:color w:val="000000"/>
                <w:szCs w:val="28"/>
                <w:lang w:val="vi-VN" w:eastAsia="vi-VN"/>
              </w:rPr>
            </w:pPr>
            <w:r w:rsidRPr="0085151C">
              <w:rPr>
                <w:color w:val="000000"/>
                <w:szCs w:val="28"/>
                <w:lang w:val="vi-VN" w:eastAsia="vi-VN"/>
              </w:rPr>
              <w:t>Phê duyệt, điều chỉnh, thiết kế dự toán công trình lâm sinh (đối với công trình lâm sinh thuộc dự án do Chủ tịch UBND cấp huyện quyết định đầu tư)</w:t>
            </w:r>
          </w:p>
        </w:tc>
        <w:tc>
          <w:tcPr>
            <w:tcW w:w="683" w:type="pct"/>
            <w:vMerge w:val="restart"/>
            <w:shd w:val="clear" w:color="auto" w:fill="auto"/>
            <w:vAlign w:val="center"/>
            <w:hideMark/>
          </w:tcPr>
          <w:p w14:paraId="0DC8A91F" w14:textId="77777777" w:rsidR="00536AFF" w:rsidRPr="0085151C" w:rsidRDefault="00536AFF" w:rsidP="00FB3DC6">
            <w:pPr>
              <w:jc w:val="center"/>
              <w:rPr>
                <w:color w:val="000000"/>
                <w:szCs w:val="28"/>
                <w:lang w:val="vi-VN" w:eastAsia="vi-VN"/>
              </w:rPr>
            </w:pPr>
            <w:r w:rsidRPr="0085151C">
              <w:rPr>
                <w:color w:val="000000"/>
                <w:szCs w:val="28"/>
                <w:lang w:val="vi-VN" w:eastAsia="vi-VN"/>
              </w:rPr>
              <w:t>Lâm nghiệp</w:t>
            </w:r>
          </w:p>
        </w:tc>
      </w:tr>
      <w:tr w:rsidR="00536AFF" w:rsidRPr="0085151C" w14:paraId="549D93EE" w14:textId="77777777" w:rsidTr="00D45A26">
        <w:trPr>
          <w:trHeight w:val="630"/>
          <w:jc w:val="center"/>
        </w:trPr>
        <w:tc>
          <w:tcPr>
            <w:tcW w:w="357" w:type="pct"/>
            <w:shd w:val="clear" w:color="auto" w:fill="auto"/>
            <w:noWrap/>
            <w:vAlign w:val="center"/>
            <w:hideMark/>
          </w:tcPr>
          <w:p w14:paraId="14BA8C19" w14:textId="77777777" w:rsidR="00536AFF" w:rsidRPr="0085151C" w:rsidRDefault="00536AFF" w:rsidP="00715ED4">
            <w:pPr>
              <w:jc w:val="center"/>
              <w:rPr>
                <w:szCs w:val="28"/>
                <w:lang w:val="vi-VN" w:eastAsia="vi-VN"/>
              </w:rPr>
            </w:pPr>
            <w:r w:rsidRPr="0085151C">
              <w:rPr>
                <w:szCs w:val="28"/>
                <w:lang w:val="vi-VN" w:eastAsia="vi-VN"/>
              </w:rPr>
              <w:t>143</w:t>
            </w:r>
          </w:p>
        </w:tc>
        <w:tc>
          <w:tcPr>
            <w:tcW w:w="1571" w:type="pct"/>
            <w:shd w:val="clear" w:color="auto" w:fill="auto"/>
            <w:vAlign w:val="center"/>
            <w:hideMark/>
          </w:tcPr>
          <w:p w14:paraId="539D5D2B" w14:textId="77777777" w:rsidR="00536AFF" w:rsidRPr="0085151C" w:rsidRDefault="00536AFF" w:rsidP="00715ED4">
            <w:pPr>
              <w:rPr>
                <w:color w:val="000000"/>
                <w:szCs w:val="28"/>
                <w:lang w:val="vi-VN" w:eastAsia="vi-VN"/>
              </w:rPr>
            </w:pPr>
            <w:r w:rsidRPr="0085151C">
              <w:rPr>
                <w:color w:val="000000"/>
                <w:szCs w:val="28"/>
                <w:lang w:val="vi-VN" w:eastAsia="vi-VN"/>
              </w:rPr>
              <w:t>3.000154.000.00.00.H47</w:t>
            </w:r>
          </w:p>
        </w:tc>
        <w:tc>
          <w:tcPr>
            <w:tcW w:w="2389" w:type="pct"/>
            <w:shd w:val="clear" w:color="auto" w:fill="auto"/>
            <w:vAlign w:val="center"/>
            <w:hideMark/>
          </w:tcPr>
          <w:p w14:paraId="570C1C67" w14:textId="77777777" w:rsidR="00536AFF" w:rsidRPr="0085151C" w:rsidRDefault="00536AFF" w:rsidP="00B3314C">
            <w:pPr>
              <w:jc w:val="both"/>
              <w:rPr>
                <w:color w:val="000000"/>
                <w:szCs w:val="28"/>
                <w:lang w:val="vi-VN" w:eastAsia="vi-VN"/>
              </w:rPr>
            </w:pPr>
            <w:r w:rsidRPr="0085151C">
              <w:rPr>
                <w:color w:val="000000"/>
                <w:szCs w:val="28"/>
                <w:lang w:val="vi-VN" w:eastAsia="vi-VN"/>
              </w:rPr>
              <w:t>Xác nhận bảng kê gỗ nhập khẩu khi thực hiện thủ tục Hải quan</w:t>
            </w:r>
          </w:p>
        </w:tc>
        <w:tc>
          <w:tcPr>
            <w:tcW w:w="683" w:type="pct"/>
            <w:vMerge/>
            <w:shd w:val="clear" w:color="auto" w:fill="auto"/>
            <w:vAlign w:val="center"/>
          </w:tcPr>
          <w:p w14:paraId="06AA76D6" w14:textId="4DEC9B4F" w:rsidR="00536AFF" w:rsidRPr="0085151C" w:rsidRDefault="00536AFF" w:rsidP="00715ED4">
            <w:pPr>
              <w:rPr>
                <w:color w:val="000000"/>
                <w:szCs w:val="28"/>
                <w:lang w:val="vi-VN" w:eastAsia="vi-VN"/>
              </w:rPr>
            </w:pPr>
          </w:p>
        </w:tc>
      </w:tr>
      <w:tr w:rsidR="00536AFF" w:rsidRPr="0085151C" w14:paraId="6DBBDEEF" w14:textId="77777777" w:rsidTr="00D45A26">
        <w:trPr>
          <w:trHeight w:val="315"/>
          <w:jc w:val="center"/>
        </w:trPr>
        <w:tc>
          <w:tcPr>
            <w:tcW w:w="357" w:type="pct"/>
            <w:shd w:val="clear" w:color="auto" w:fill="auto"/>
            <w:noWrap/>
            <w:vAlign w:val="center"/>
            <w:hideMark/>
          </w:tcPr>
          <w:p w14:paraId="3C410766" w14:textId="77777777" w:rsidR="00536AFF" w:rsidRPr="0085151C" w:rsidRDefault="00536AFF" w:rsidP="00715ED4">
            <w:pPr>
              <w:jc w:val="center"/>
              <w:rPr>
                <w:szCs w:val="28"/>
                <w:lang w:val="vi-VN" w:eastAsia="vi-VN"/>
              </w:rPr>
            </w:pPr>
            <w:r w:rsidRPr="0085151C">
              <w:rPr>
                <w:szCs w:val="28"/>
                <w:lang w:val="vi-VN" w:eastAsia="vi-VN"/>
              </w:rPr>
              <w:t>144</w:t>
            </w:r>
          </w:p>
        </w:tc>
        <w:tc>
          <w:tcPr>
            <w:tcW w:w="1571" w:type="pct"/>
            <w:shd w:val="clear" w:color="auto" w:fill="auto"/>
            <w:vAlign w:val="center"/>
            <w:hideMark/>
          </w:tcPr>
          <w:p w14:paraId="25C5AA26" w14:textId="77777777" w:rsidR="00536AFF" w:rsidRPr="0085151C" w:rsidRDefault="00536AFF" w:rsidP="00715ED4">
            <w:pPr>
              <w:rPr>
                <w:color w:val="000000"/>
                <w:szCs w:val="28"/>
                <w:lang w:val="vi-VN" w:eastAsia="vi-VN"/>
              </w:rPr>
            </w:pPr>
            <w:r w:rsidRPr="0085151C">
              <w:rPr>
                <w:color w:val="000000"/>
                <w:szCs w:val="28"/>
                <w:lang w:val="vi-VN" w:eastAsia="vi-VN"/>
              </w:rPr>
              <w:t>3.000175.000.00.00.H47</w:t>
            </w:r>
          </w:p>
        </w:tc>
        <w:tc>
          <w:tcPr>
            <w:tcW w:w="2389" w:type="pct"/>
            <w:shd w:val="clear" w:color="auto" w:fill="auto"/>
            <w:vAlign w:val="center"/>
            <w:hideMark/>
          </w:tcPr>
          <w:p w14:paraId="2B1D4255" w14:textId="77777777" w:rsidR="00536AFF" w:rsidRPr="0085151C" w:rsidRDefault="00536AFF" w:rsidP="00B3314C">
            <w:pPr>
              <w:jc w:val="both"/>
              <w:rPr>
                <w:color w:val="000000"/>
                <w:szCs w:val="28"/>
                <w:lang w:val="vi-VN" w:eastAsia="vi-VN"/>
              </w:rPr>
            </w:pPr>
            <w:r w:rsidRPr="0085151C">
              <w:rPr>
                <w:color w:val="000000"/>
                <w:szCs w:val="28"/>
                <w:lang w:val="vi-VN" w:eastAsia="vi-VN"/>
              </w:rPr>
              <w:t>Xác nhận nguồn gốc gỗ trước khi xuất khẩu</w:t>
            </w:r>
          </w:p>
        </w:tc>
        <w:tc>
          <w:tcPr>
            <w:tcW w:w="683" w:type="pct"/>
            <w:vMerge/>
            <w:shd w:val="clear" w:color="auto" w:fill="auto"/>
            <w:vAlign w:val="center"/>
          </w:tcPr>
          <w:p w14:paraId="1C867825" w14:textId="090F041D" w:rsidR="00536AFF" w:rsidRPr="0085151C" w:rsidRDefault="00536AFF" w:rsidP="00715ED4">
            <w:pPr>
              <w:rPr>
                <w:color w:val="000000"/>
                <w:szCs w:val="28"/>
                <w:lang w:val="vi-VN" w:eastAsia="vi-VN"/>
              </w:rPr>
            </w:pPr>
          </w:p>
        </w:tc>
      </w:tr>
      <w:tr w:rsidR="00715ED4" w:rsidRPr="0085151C" w14:paraId="43596BC2" w14:textId="77777777" w:rsidTr="00D45A26">
        <w:trPr>
          <w:trHeight w:val="315"/>
          <w:jc w:val="center"/>
        </w:trPr>
        <w:tc>
          <w:tcPr>
            <w:tcW w:w="357" w:type="pct"/>
            <w:shd w:val="clear" w:color="auto" w:fill="auto"/>
            <w:vAlign w:val="center"/>
            <w:hideMark/>
          </w:tcPr>
          <w:p w14:paraId="5B645934"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VIII</w:t>
            </w:r>
          </w:p>
        </w:tc>
        <w:tc>
          <w:tcPr>
            <w:tcW w:w="4643" w:type="pct"/>
            <w:gridSpan w:val="3"/>
            <w:shd w:val="clear" w:color="auto" w:fill="auto"/>
            <w:vAlign w:val="center"/>
            <w:hideMark/>
          </w:tcPr>
          <w:p w14:paraId="33BF0CC3"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TÀI NGUYÊN - MÔI TRƯỜNG</w:t>
            </w:r>
          </w:p>
        </w:tc>
      </w:tr>
      <w:tr w:rsidR="00536AFF" w:rsidRPr="0085151C" w14:paraId="4521E29C" w14:textId="77777777" w:rsidTr="00D45A26">
        <w:trPr>
          <w:trHeight w:val="315"/>
          <w:jc w:val="center"/>
        </w:trPr>
        <w:tc>
          <w:tcPr>
            <w:tcW w:w="357" w:type="pct"/>
            <w:shd w:val="clear" w:color="auto" w:fill="auto"/>
            <w:noWrap/>
            <w:vAlign w:val="center"/>
            <w:hideMark/>
          </w:tcPr>
          <w:p w14:paraId="5887BFED" w14:textId="77777777" w:rsidR="00536AFF" w:rsidRPr="0085151C" w:rsidRDefault="00536AFF" w:rsidP="00715ED4">
            <w:pPr>
              <w:jc w:val="center"/>
              <w:rPr>
                <w:szCs w:val="28"/>
                <w:lang w:val="vi-VN" w:eastAsia="vi-VN"/>
              </w:rPr>
            </w:pPr>
            <w:r w:rsidRPr="0085151C">
              <w:rPr>
                <w:szCs w:val="28"/>
                <w:lang w:val="vi-VN" w:eastAsia="vi-VN"/>
              </w:rPr>
              <w:t>145</w:t>
            </w:r>
          </w:p>
        </w:tc>
        <w:tc>
          <w:tcPr>
            <w:tcW w:w="1571" w:type="pct"/>
            <w:shd w:val="clear" w:color="auto" w:fill="auto"/>
            <w:vAlign w:val="center"/>
            <w:hideMark/>
          </w:tcPr>
          <w:p w14:paraId="6ADAC7C1" w14:textId="77777777" w:rsidR="00536AFF" w:rsidRPr="0085151C" w:rsidRDefault="00536AFF" w:rsidP="00715ED4">
            <w:pPr>
              <w:rPr>
                <w:color w:val="000000"/>
                <w:szCs w:val="28"/>
                <w:lang w:val="vi-VN" w:eastAsia="vi-VN"/>
              </w:rPr>
            </w:pPr>
            <w:r w:rsidRPr="0085151C">
              <w:rPr>
                <w:color w:val="000000"/>
                <w:szCs w:val="28"/>
                <w:lang w:val="vi-VN" w:eastAsia="vi-VN"/>
              </w:rPr>
              <w:t>1.009482.000.00.00.H47</w:t>
            </w:r>
          </w:p>
        </w:tc>
        <w:tc>
          <w:tcPr>
            <w:tcW w:w="2389" w:type="pct"/>
            <w:shd w:val="clear" w:color="auto" w:fill="auto"/>
            <w:vAlign w:val="center"/>
            <w:hideMark/>
          </w:tcPr>
          <w:p w14:paraId="662E1D17" w14:textId="77777777" w:rsidR="00536AFF" w:rsidRPr="0085151C" w:rsidRDefault="00536AFF" w:rsidP="00B3314C">
            <w:pPr>
              <w:jc w:val="both"/>
              <w:rPr>
                <w:color w:val="000000"/>
                <w:szCs w:val="28"/>
                <w:lang w:val="vi-VN" w:eastAsia="vi-VN"/>
              </w:rPr>
            </w:pPr>
            <w:r w:rsidRPr="0085151C">
              <w:rPr>
                <w:color w:val="000000"/>
                <w:szCs w:val="28"/>
                <w:lang w:val="vi-VN" w:eastAsia="vi-VN"/>
              </w:rPr>
              <w:t>Công nhận khu vực biển cấp huyện</w:t>
            </w:r>
          </w:p>
        </w:tc>
        <w:tc>
          <w:tcPr>
            <w:tcW w:w="683" w:type="pct"/>
            <w:vMerge w:val="restart"/>
            <w:shd w:val="clear" w:color="auto" w:fill="auto"/>
            <w:vAlign w:val="center"/>
            <w:hideMark/>
          </w:tcPr>
          <w:p w14:paraId="121EDD71" w14:textId="77777777" w:rsidR="00536AFF" w:rsidRPr="0085151C" w:rsidRDefault="00536AFF" w:rsidP="00FB3DC6">
            <w:pPr>
              <w:jc w:val="center"/>
              <w:rPr>
                <w:color w:val="000000"/>
                <w:szCs w:val="28"/>
                <w:lang w:val="vi-VN" w:eastAsia="vi-VN"/>
              </w:rPr>
            </w:pPr>
            <w:r w:rsidRPr="0085151C">
              <w:rPr>
                <w:color w:val="000000"/>
                <w:szCs w:val="28"/>
                <w:lang w:val="vi-VN" w:eastAsia="vi-VN"/>
              </w:rPr>
              <w:t>Biển và hải đảo</w:t>
            </w:r>
          </w:p>
        </w:tc>
      </w:tr>
      <w:tr w:rsidR="00536AFF" w:rsidRPr="0085151C" w14:paraId="7BF30B1E" w14:textId="77777777" w:rsidTr="00D45A26">
        <w:trPr>
          <w:trHeight w:val="315"/>
          <w:jc w:val="center"/>
        </w:trPr>
        <w:tc>
          <w:tcPr>
            <w:tcW w:w="357" w:type="pct"/>
            <w:shd w:val="clear" w:color="auto" w:fill="auto"/>
            <w:noWrap/>
            <w:vAlign w:val="center"/>
            <w:hideMark/>
          </w:tcPr>
          <w:p w14:paraId="3FFF5B1B" w14:textId="77777777" w:rsidR="00536AFF" w:rsidRPr="0085151C" w:rsidRDefault="00536AFF" w:rsidP="00715ED4">
            <w:pPr>
              <w:jc w:val="center"/>
              <w:rPr>
                <w:szCs w:val="28"/>
                <w:lang w:val="vi-VN" w:eastAsia="vi-VN"/>
              </w:rPr>
            </w:pPr>
            <w:r w:rsidRPr="0085151C">
              <w:rPr>
                <w:szCs w:val="28"/>
                <w:lang w:val="vi-VN" w:eastAsia="vi-VN"/>
              </w:rPr>
              <w:t>146</w:t>
            </w:r>
          </w:p>
        </w:tc>
        <w:tc>
          <w:tcPr>
            <w:tcW w:w="1571" w:type="pct"/>
            <w:shd w:val="clear" w:color="auto" w:fill="auto"/>
            <w:vAlign w:val="center"/>
            <w:hideMark/>
          </w:tcPr>
          <w:p w14:paraId="4256EBE2" w14:textId="77777777" w:rsidR="00536AFF" w:rsidRPr="0085151C" w:rsidRDefault="00536AFF" w:rsidP="00715ED4">
            <w:pPr>
              <w:rPr>
                <w:color w:val="000000"/>
                <w:szCs w:val="28"/>
                <w:lang w:val="vi-VN" w:eastAsia="vi-VN"/>
              </w:rPr>
            </w:pPr>
            <w:r w:rsidRPr="0085151C">
              <w:rPr>
                <w:color w:val="000000"/>
                <w:szCs w:val="28"/>
                <w:lang w:val="vi-VN" w:eastAsia="vi-VN"/>
              </w:rPr>
              <w:t>1.009484.000.00.00.H47</w:t>
            </w:r>
          </w:p>
        </w:tc>
        <w:tc>
          <w:tcPr>
            <w:tcW w:w="2389" w:type="pct"/>
            <w:shd w:val="clear" w:color="auto" w:fill="auto"/>
            <w:vAlign w:val="center"/>
            <w:hideMark/>
          </w:tcPr>
          <w:p w14:paraId="1BA4051C" w14:textId="77777777" w:rsidR="00536AFF" w:rsidRPr="0085151C" w:rsidRDefault="00536AFF" w:rsidP="00B3314C">
            <w:pPr>
              <w:jc w:val="both"/>
              <w:rPr>
                <w:color w:val="000000"/>
                <w:szCs w:val="28"/>
                <w:lang w:val="vi-VN" w:eastAsia="vi-VN"/>
              </w:rPr>
            </w:pPr>
            <w:r w:rsidRPr="0085151C">
              <w:rPr>
                <w:color w:val="000000"/>
                <w:szCs w:val="28"/>
                <w:lang w:val="vi-VN" w:eastAsia="vi-VN"/>
              </w:rPr>
              <w:t>Gia hạn thời hạn giao khu vực biển cấp huyện</w:t>
            </w:r>
          </w:p>
        </w:tc>
        <w:tc>
          <w:tcPr>
            <w:tcW w:w="683" w:type="pct"/>
            <w:vMerge/>
            <w:shd w:val="clear" w:color="auto" w:fill="auto"/>
            <w:vAlign w:val="center"/>
          </w:tcPr>
          <w:p w14:paraId="7E64CC00" w14:textId="466400A6" w:rsidR="00536AFF" w:rsidRPr="0085151C" w:rsidRDefault="00536AFF" w:rsidP="00FB3DC6">
            <w:pPr>
              <w:jc w:val="center"/>
              <w:rPr>
                <w:color w:val="000000"/>
                <w:szCs w:val="28"/>
                <w:lang w:val="vi-VN" w:eastAsia="vi-VN"/>
              </w:rPr>
            </w:pPr>
          </w:p>
        </w:tc>
      </w:tr>
      <w:tr w:rsidR="00536AFF" w:rsidRPr="0085151C" w14:paraId="145A91CB" w14:textId="77777777" w:rsidTr="00D45A26">
        <w:trPr>
          <w:trHeight w:val="315"/>
          <w:jc w:val="center"/>
        </w:trPr>
        <w:tc>
          <w:tcPr>
            <w:tcW w:w="357" w:type="pct"/>
            <w:shd w:val="clear" w:color="auto" w:fill="auto"/>
            <w:noWrap/>
            <w:vAlign w:val="center"/>
            <w:hideMark/>
          </w:tcPr>
          <w:p w14:paraId="35FE6620" w14:textId="77777777" w:rsidR="00536AFF" w:rsidRPr="0085151C" w:rsidRDefault="00536AFF" w:rsidP="00715ED4">
            <w:pPr>
              <w:jc w:val="center"/>
              <w:rPr>
                <w:szCs w:val="28"/>
                <w:lang w:val="vi-VN" w:eastAsia="vi-VN"/>
              </w:rPr>
            </w:pPr>
            <w:r w:rsidRPr="0085151C">
              <w:rPr>
                <w:szCs w:val="28"/>
                <w:lang w:val="vi-VN" w:eastAsia="vi-VN"/>
              </w:rPr>
              <w:t>147</w:t>
            </w:r>
          </w:p>
        </w:tc>
        <w:tc>
          <w:tcPr>
            <w:tcW w:w="1571" w:type="pct"/>
            <w:shd w:val="clear" w:color="auto" w:fill="auto"/>
            <w:vAlign w:val="center"/>
            <w:hideMark/>
          </w:tcPr>
          <w:p w14:paraId="7BA0A693" w14:textId="77777777" w:rsidR="00536AFF" w:rsidRPr="0085151C" w:rsidRDefault="00536AFF" w:rsidP="00715ED4">
            <w:pPr>
              <w:rPr>
                <w:color w:val="000000"/>
                <w:szCs w:val="28"/>
                <w:lang w:val="vi-VN" w:eastAsia="vi-VN"/>
              </w:rPr>
            </w:pPr>
            <w:r w:rsidRPr="0085151C">
              <w:rPr>
                <w:color w:val="000000"/>
                <w:szCs w:val="28"/>
                <w:lang w:val="vi-VN" w:eastAsia="vi-VN"/>
              </w:rPr>
              <w:t>1.009483.000.00.00.H47</w:t>
            </w:r>
          </w:p>
        </w:tc>
        <w:tc>
          <w:tcPr>
            <w:tcW w:w="2389" w:type="pct"/>
            <w:shd w:val="clear" w:color="auto" w:fill="auto"/>
            <w:vAlign w:val="center"/>
            <w:hideMark/>
          </w:tcPr>
          <w:p w14:paraId="5D234425" w14:textId="77777777" w:rsidR="00536AFF" w:rsidRPr="0085151C" w:rsidRDefault="00536AFF" w:rsidP="00B3314C">
            <w:pPr>
              <w:jc w:val="both"/>
              <w:rPr>
                <w:color w:val="000000"/>
                <w:szCs w:val="28"/>
                <w:lang w:val="vi-VN" w:eastAsia="vi-VN"/>
              </w:rPr>
            </w:pPr>
            <w:r w:rsidRPr="0085151C">
              <w:rPr>
                <w:color w:val="000000"/>
                <w:szCs w:val="28"/>
                <w:lang w:val="vi-VN" w:eastAsia="vi-VN"/>
              </w:rPr>
              <w:t>Giao khu vực biển cấp huyện</w:t>
            </w:r>
          </w:p>
        </w:tc>
        <w:tc>
          <w:tcPr>
            <w:tcW w:w="683" w:type="pct"/>
            <w:vMerge/>
            <w:shd w:val="clear" w:color="auto" w:fill="auto"/>
            <w:vAlign w:val="center"/>
          </w:tcPr>
          <w:p w14:paraId="2CFA2B44" w14:textId="0579C337" w:rsidR="00536AFF" w:rsidRPr="0085151C" w:rsidRDefault="00536AFF" w:rsidP="00FB3DC6">
            <w:pPr>
              <w:jc w:val="center"/>
              <w:rPr>
                <w:color w:val="000000"/>
                <w:szCs w:val="28"/>
                <w:lang w:val="vi-VN" w:eastAsia="vi-VN"/>
              </w:rPr>
            </w:pPr>
          </w:p>
        </w:tc>
      </w:tr>
      <w:tr w:rsidR="00536AFF" w:rsidRPr="0085151C" w14:paraId="2AA62559" w14:textId="77777777" w:rsidTr="00D45A26">
        <w:trPr>
          <w:trHeight w:val="630"/>
          <w:jc w:val="center"/>
        </w:trPr>
        <w:tc>
          <w:tcPr>
            <w:tcW w:w="357" w:type="pct"/>
            <w:shd w:val="clear" w:color="auto" w:fill="auto"/>
            <w:noWrap/>
            <w:vAlign w:val="center"/>
            <w:hideMark/>
          </w:tcPr>
          <w:p w14:paraId="7197D429" w14:textId="77777777" w:rsidR="00536AFF" w:rsidRPr="0085151C" w:rsidRDefault="00536AFF" w:rsidP="00715ED4">
            <w:pPr>
              <w:jc w:val="center"/>
              <w:rPr>
                <w:szCs w:val="28"/>
                <w:lang w:val="vi-VN" w:eastAsia="vi-VN"/>
              </w:rPr>
            </w:pPr>
            <w:r w:rsidRPr="0085151C">
              <w:rPr>
                <w:szCs w:val="28"/>
                <w:lang w:val="vi-VN" w:eastAsia="vi-VN"/>
              </w:rPr>
              <w:t>148</w:t>
            </w:r>
          </w:p>
        </w:tc>
        <w:tc>
          <w:tcPr>
            <w:tcW w:w="1571" w:type="pct"/>
            <w:shd w:val="clear" w:color="auto" w:fill="auto"/>
            <w:vAlign w:val="center"/>
            <w:hideMark/>
          </w:tcPr>
          <w:p w14:paraId="68B32AAB" w14:textId="77777777" w:rsidR="00536AFF" w:rsidRPr="0085151C" w:rsidRDefault="00536AFF" w:rsidP="00715ED4">
            <w:pPr>
              <w:rPr>
                <w:color w:val="000000"/>
                <w:szCs w:val="28"/>
                <w:lang w:val="vi-VN" w:eastAsia="vi-VN"/>
              </w:rPr>
            </w:pPr>
            <w:r w:rsidRPr="0085151C">
              <w:rPr>
                <w:color w:val="000000"/>
                <w:szCs w:val="28"/>
                <w:lang w:val="vi-VN" w:eastAsia="vi-VN"/>
              </w:rPr>
              <w:t>1.009486.000.00.00.H47</w:t>
            </w:r>
          </w:p>
        </w:tc>
        <w:tc>
          <w:tcPr>
            <w:tcW w:w="2389" w:type="pct"/>
            <w:shd w:val="clear" w:color="auto" w:fill="auto"/>
            <w:vAlign w:val="center"/>
            <w:hideMark/>
          </w:tcPr>
          <w:p w14:paraId="3C78D30A" w14:textId="77777777" w:rsidR="00536AFF" w:rsidRPr="0085151C" w:rsidRDefault="00536AFF" w:rsidP="00B3314C">
            <w:pPr>
              <w:jc w:val="both"/>
              <w:rPr>
                <w:color w:val="000000"/>
                <w:szCs w:val="28"/>
                <w:lang w:val="vi-VN" w:eastAsia="vi-VN"/>
              </w:rPr>
            </w:pPr>
            <w:r w:rsidRPr="0085151C">
              <w:rPr>
                <w:color w:val="000000"/>
                <w:szCs w:val="28"/>
                <w:lang w:val="vi-VN" w:eastAsia="vi-VN"/>
              </w:rPr>
              <w:t>Sửa đổi, bổ sung quyết định giao khu vực biển cấp huyện</w:t>
            </w:r>
          </w:p>
        </w:tc>
        <w:tc>
          <w:tcPr>
            <w:tcW w:w="683" w:type="pct"/>
            <w:vMerge/>
            <w:shd w:val="clear" w:color="auto" w:fill="auto"/>
            <w:vAlign w:val="center"/>
          </w:tcPr>
          <w:p w14:paraId="0244F636" w14:textId="2B42BF77" w:rsidR="00536AFF" w:rsidRPr="0085151C" w:rsidRDefault="00536AFF" w:rsidP="00FB3DC6">
            <w:pPr>
              <w:jc w:val="center"/>
              <w:rPr>
                <w:color w:val="000000"/>
                <w:szCs w:val="28"/>
                <w:lang w:val="vi-VN" w:eastAsia="vi-VN"/>
              </w:rPr>
            </w:pPr>
          </w:p>
        </w:tc>
      </w:tr>
      <w:tr w:rsidR="00536AFF" w:rsidRPr="0085151C" w14:paraId="3638BD27" w14:textId="77777777" w:rsidTr="00D45A26">
        <w:trPr>
          <w:trHeight w:val="315"/>
          <w:jc w:val="center"/>
        </w:trPr>
        <w:tc>
          <w:tcPr>
            <w:tcW w:w="357" w:type="pct"/>
            <w:shd w:val="clear" w:color="auto" w:fill="auto"/>
            <w:noWrap/>
            <w:vAlign w:val="center"/>
            <w:hideMark/>
          </w:tcPr>
          <w:p w14:paraId="42F395DC" w14:textId="77777777" w:rsidR="00536AFF" w:rsidRPr="0085151C" w:rsidRDefault="00536AFF" w:rsidP="00715ED4">
            <w:pPr>
              <w:jc w:val="center"/>
              <w:rPr>
                <w:szCs w:val="28"/>
                <w:lang w:val="vi-VN" w:eastAsia="vi-VN"/>
              </w:rPr>
            </w:pPr>
            <w:r w:rsidRPr="0085151C">
              <w:rPr>
                <w:szCs w:val="28"/>
                <w:lang w:val="vi-VN" w:eastAsia="vi-VN"/>
              </w:rPr>
              <w:t>149</w:t>
            </w:r>
          </w:p>
        </w:tc>
        <w:tc>
          <w:tcPr>
            <w:tcW w:w="1571" w:type="pct"/>
            <w:shd w:val="clear" w:color="auto" w:fill="auto"/>
            <w:vAlign w:val="center"/>
            <w:hideMark/>
          </w:tcPr>
          <w:p w14:paraId="15C8F131" w14:textId="77777777" w:rsidR="00536AFF" w:rsidRPr="0085151C" w:rsidRDefault="00536AFF" w:rsidP="00715ED4">
            <w:pPr>
              <w:rPr>
                <w:color w:val="000000"/>
                <w:szCs w:val="28"/>
                <w:lang w:val="vi-VN" w:eastAsia="vi-VN"/>
              </w:rPr>
            </w:pPr>
            <w:r w:rsidRPr="0085151C">
              <w:rPr>
                <w:color w:val="000000"/>
                <w:szCs w:val="28"/>
                <w:lang w:val="vi-VN" w:eastAsia="vi-VN"/>
              </w:rPr>
              <w:t>1.009485.000.00.00.H47</w:t>
            </w:r>
          </w:p>
        </w:tc>
        <w:tc>
          <w:tcPr>
            <w:tcW w:w="2389" w:type="pct"/>
            <w:shd w:val="clear" w:color="auto" w:fill="auto"/>
            <w:vAlign w:val="center"/>
            <w:hideMark/>
          </w:tcPr>
          <w:p w14:paraId="58D9973A" w14:textId="77777777" w:rsidR="00536AFF" w:rsidRPr="0085151C" w:rsidRDefault="00536AFF" w:rsidP="00B3314C">
            <w:pPr>
              <w:jc w:val="both"/>
              <w:rPr>
                <w:color w:val="000000"/>
                <w:szCs w:val="28"/>
                <w:lang w:val="vi-VN" w:eastAsia="vi-VN"/>
              </w:rPr>
            </w:pPr>
            <w:r w:rsidRPr="0085151C">
              <w:rPr>
                <w:color w:val="000000"/>
                <w:szCs w:val="28"/>
                <w:lang w:val="vi-VN" w:eastAsia="vi-VN"/>
              </w:rPr>
              <w:t>Trả lại khu vực biển cấp huyện</w:t>
            </w:r>
          </w:p>
        </w:tc>
        <w:tc>
          <w:tcPr>
            <w:tcW w:w="683" w:type="pct"/>
            <w:vMerge/>
            <w:shd w:val="clear" w:color="auto" w:fill="auto"/>
            <w:vAlign w:val="center"/>
          </w:tcPr>
          <w:p w14:paraId="2E8B6F47" w14:textId="3AB811B2" w:rsidR="00536AFF" w:rsidRPr="0085151C" w:rsidRDefault="00536AFF" w:rsidP="00FB3DC6">
            <w:pPr>
              <w:jc w:val="center"/>
              <w:rPr>
                <w:color w:val="000000"/>
                <w:szCs w:val="28"/>
                <w:lang w:val="vi-VN" w:eastAsia="vi-VN"/>
              </w:rPr>
            </w:pPr>
          </w:p>
        </w:tc>
      </w:tr>
      <w:tr w:rsidR="00715ED4" w:rsidRPr="0085151C" w14:paraId="316C1F62" w14:textId="77777777" w:rsidTr="00D45A26">
        <w:trPr>
          <w:trHeight w:val="630"/>
          <w:jc w:val="center"/>
        </w:trPr>
        <w:tc>
          <w:tcPr>
            <w:tcW w:w="357" w:type="pct"/>
            <w:shd w:val="clear" w:color="auto" w:fill="auto"/>
            <w:noWrap/>
            <w:vAlign w:val="center"/>
            <w:hideMark/>
          </w:tcPr>
          <w:p w14:paraId="39BD4A26" w14:textId="77777777" w:rsidR="00715ED4" w:rsidRPr="0085151C" w:rsidRDefault="00715ED4" w:rsidP="00715ED4">
            <w:pPr>
              <w:jc w:val="center"/>
              <w:rPr>
                <w:szCs w:val="28"/>
                <w:lang w:val="vi-VN" w:eastAsia="vi-VN"/>
              </w:rPr>
            </w:pPr>
            <w:r w:rsidRPr="0085151C">
              <w:rPr>
                <w:szCs w:val="28"/>
                <w:lang w:val="vi-VN" w:eastAsia="vi-VN"/>
              </w:rPr>
              <w:t>150</w:t>
            </w:r>
          </w:p>
        </w:tc>
        <w:tc>
          <w:tcPr>
            <w:tcW w:w="1571" w:type="pct"/>
            <w:shd w:val="clear" w:color="auto" w:fill="auto"/>
            <w:vAlign w:val="center"/>
            <w:hideMark/>
          </w:tcPr>
          <w:p w14:paraId="2DD26A80" w14:textId="77777777" w:rsidR="00715ED4" w:rsidRPr="0085151C" w:rsidRDefault="00715ED4" w:rsidP="00715ED4">
            <w:pPr>
              <w:rPr>
                <w:color w:val="000000"/>
                <w:szCs w:val="28"/>
                <w:lang w:val="vi-VN" w:eastAsia="vi-VN"/>
              </w:rPr>
            </w:pPr>
            <w:r w:rsidRPr="0085151C">
              <w:rPr>
                <w:color w:val="000000"/>
                <w:szCs w:val="28"/>
                <w:lang w:val="vi-VN" w:eastAsia="vi-VN"/>
              </w:rPr>
              <w:t>1.008603.000.00.00.H47</w:t>
            </w:r>
          </w:p>
        </w:tc>
        <w:tc>
          <w:tcPr>
            <w:tcW w:w="2389" w:type="pct"/>
            <w:shd w:val="clear" w:color="auto" w:fill="auto"/>
            <w:vAlign w:val="center"/>
            <w:hideMark/>
          </w:tcPr>
          <w:p w14:paraId="7C4C6A0B" w14:textId="77777777" w:rsidR="00715ED4" w:rsidRPr="0085151C" w:rsidRDefault="00715ED4" w:rsidP="00B3314C">
            <w:pPr>
              <w:jc w:val="both"/>
              <w:rPr>
                <w:color w:val="000000"/>
                <w:szCs w:val="28"/>
                <w:lang w:val="vi-VN" w:eastAsia="vi-VN"/>
              </w:rPr>
            </w:pPr>
            <w:r w:rsidRPr="0085151C">
              <w:rPr>
                <w:color w:val="000000"/>
                <w:szCs w:val="28"/>
                <w:lang w:val="vi-VN" w:eastAsia="vi-VN"/>
              </w:rPr>
              <w:t>Kê khai, thẩm định tờ khai phí bảo vệ môi trường đối với nước thải</w:t>
            </w:r>
          </w:p>
        </w:tc>
        <w:tc>
          <w:tcPr>
            <w:tcW w:w="683" w:type="pct"/>
            <w:shd w:val="clear" w:color="auto" w:fill="auto"/>
            <w:vAlign w:val="center"/>
            <w:hideMark/>
          </w:tcPr>
          <w:p w14:paraId="1A8D1505" w14:textId="77777777" w:rsidR="00715ED4" w:rsidRPr="0085151C" w:rsidRDefault="00715ED4" w:rsidP="00FB3DC6">
            <w:pPr>
              <w:jc w:val="center"/>
              <w:rPr>
                <w:color w:val="000000"/>
                <w:szCs w:val="28"/>
                <w:lang w:val="vi-VN" w:eastAsia="vi-VN"/>
              </w:rPr>
            </w:pPr>
            <w:r w:rsidRPr="0085151C">
              <w:rPr>
                <w:color w:val="000000"/>
                <w:szCs w:val="28"/>
                <w:lang w:val="vi-VN" w:eastAsia="vi-VN"/>
              </w:rPr>
              <w:t>Chính sách Thuế</w:t>
            </w:r>
          </w:p>
        </w:tc>
      </w:tr>
      <w:tr w:rsidR="00536AFF" w:rsidRPr="0085151C" w14:paraId="2E6A8098" w14:textId="77777777" w:rsidTr="00D45A26">
        <w:trPr>
          <w:trHeight w:val="1260"/>
          <w:jc w:val="center"/>
        </w:trPr>
        <w:tc>
          <w:tcPr>
            <w:tcW w:w="357" w:type="pct"/>
            <w:shd w:val="clear" w:color="auto" w:fill="auto"/>
            <w:noWrap/>
            <w:vAlign w:val="center"/>
            <w:hideMark/>
          </w:tcPr>
          <w:p w14:paraId="1BFCBFC8" w14:textId="77777777" w:rsidR="00536AFF" w:rsidRPr="0085151C" w:rsidRDefault="00536AFF" w:rsidP="00715ED4">
            <w:pPr>
              <w:jc w:val="center"/>
              <w:rPr>
                <w:szCs w:val="28"/>
                <w:lang w:val="vi-VN" w:eastAsia="vi-VN"/>
              </w:rPr>
            </w:pPr>
            <w:r w:rsidRPr="0085151C">
              <w:rPr>
                <w:szCs w:val="28"/>
                <w:lang w:val="vi-VN" w:eastAsia="vi-VN"/>
              </w:rPr>
              <w:lastRenderedPageBreak/>
              <w:t>151</w:t>
            </w:r>
          </w:p>
        </w:tc>
        <w:tc>
          <w:tcPr>
            <w:tcW w:w="1571" w:type="pct"/>
            <w:shd w:val="clear" w:color="auto" w:fill="auto"/>
            <w:vAlign w:val="center"/>
            <w:hideMark/>
          </w:tcPr>
          <w:p w14:paraId="4A561294" w14:textId="77777777" w:rsidR="00536AFF" w:rsidRPr="0085151C" w:rsidRDefault="00536AFF" w:rsidP="00715ED4">
            <w:pPr>
              <w:rPr>
                <w:color w:val="000000"/>
                <w:szCs w:val="28"/>
                <w:lang w:val="vi-VN" w:eastAsia="vi-VN"/>
              </w:rPr>
            </w:pPr>
            <w:r w:rsidRPr="0085151C">
              <w:rPr>
                <w:color w:val="000000"/>
                <w:szCs w:val="28"/>
                <w:lang w:val="vi-VN" w:eastAsia="vi-VN"/>
              </w:rPr>
              <w:t>2.001234.000.00.00.H47</w:t>
            </w:r>
          </w:p>
        </w:tc>
        <w:tc>
          <w:tcPr>
            <w:tcW w:w="2389" w:type="pct"/>
            <w:shd w:val="clear" w:color="auto" w:fill="auto"/>
            <w:vAlign w:val="center"/>
            <w:hideMark/>
          </w:tcPr>
          <w:p w14:paraId="63139713" w14:textId="77777777" w:rsidR="00536AFF" w:rsidRPr="0085151C" w:rsidRDefault="00536AFF" w:rsidP="00B3314C">
            <w:pPr>
              <w:jc w:val="both"/>
              <w:rPr>
                <w:color w:val="000000"/>
                <w:szCs w:val="28"/>
                <w:lang w:val="vi-VN" w:eastAsia="vi-VN"/>
              </w:rPr>
            </w:pPr>
            <w:r w:rsidRPr="0085151C">
              <w:rPr>
                <w:color w:val="000000"/>
                <w:szCs w:val="28"/>
                <w:lang w:val="vi-VN" w:eastAsia="vi-VN"/>
              </w:rPr>
              <w:t>Thẩm định nhu cầu sử dụng đất để xem xét giao đất, cho thuê đất không thông qua hình thức đấu giá quyền sử dụng đất đối với hộ gia đình, cá nhân, cộng đồng dân cư</w:t>
            </w:r>
          </w:p>
        </w:tc>
        <w:tc>
          <w:tcPr>
            <w:tcW w:w="683" w:type="pct"/>
            <w:vMerge w:val="restart"/>
            <w:shd w:val="clear" w:color="auto" w:fill="auto"/>
            <w:vAlign w:val="center"/>
            <w:hideMark/>
          </w:tcPr>
          <w:p w14:paraId="01978F8B" w14:textId="77777777" w:rsidR="00536AFF" w:rsidRPr="0085151C" w:rsidRDefault="00536AFF" w:rsidP="00FB3DC6">
            <w:pPr>
              <w:jc w:val="center"/>
              <w:rPr>
                <w:color w:val="000000"/>
                <w:szCs w:val="28"/>
                <w:lang w:val="vi-VN" w:eastAsia="vi-VN"/>
              </w:rPr>
            </w:pPr>
            <w:r w:rsidRPr="0085151C">
              <w:rPr>
                <w:color w:val="000000"/>
                <w:szCs w:val="28"/>
                <w:lang w:val="vi-VN" w:eastAsia="vi-VN"/>
              </w:rPr>
              <w:t>Lĩnh vực đất đai</w:t>
            </w:r>
          </w:p>
        </w:tc>
      </w:tr>
      <w:tr w:rsidR="00536AFF" w:rsidRPr="0085151C" w14:paraId="0F9125C4" w14:textId="77777777" w:rsidTr="00D45A26">
        <w:trPr>
          <w:trHeight w:val="945"/>
          <w:jc w:val="center"/>
        </w:trPr>
        <w:tc>
          <w:tcPr>
            <w:tcW w:w="357" w:type="pct"/>
            <w:shd w:val="clear" w:color="auto" w:fill="auto"/>
            <w:noWrap/>
            <w:vAlign w:val="center"/>
            <w:hideMark/>
          </w:tcPr>
          <w:p w14:paraId="46D40A6E" w14:textId="77777777" w:rsidR="00536AFF" w:rsidRPr="0085151C" w:rsidRDefault="00536AFF" w:rsidP="00715ED4">
            <w:pPr>
              <w:jc w:val="center"/>
              <w:rPr>
                <w:szCs w:val="28"/>
                <w:lang w:val="vi-VN" w:eastAsia="vi-VN"/>
              </w:rPr>
            </w:pPr>
            <w:r w:rsidRPr="0085151C">
              <w:rPr>
                <w:szCs w:val="28"/>
                <w:lang w:val="vi-VN" w:eastAsia="vi-VN"/>
              </w:rPr>
              <w:t>152</w:t>
            </w:r>
          </w:p>
        </w:tc>
        <w:tc>
          <w:tcPr>
            <w:tcW w:w="1571" w:type="pct"/>
            <w:shd w:val="clear" w:color="auto" w:fill="auto"/>
            <w:vAlign w:val="center"/>
            <w:hideMark/>
          </w:tcPr>
          <w:p w14:paraId="4FA100AE" w14:textId="77777777" w:rsidR="00536AFF" w:rsidRPr="0085151C" w:rsidRDefault="00536AFF" w:rsidP="00715ED4">
            <w:pPr>
              <w:rPr>
                <w:color w:val="000000"/>
                <w:szCs w:val="28"/>
                <w:lang w:val="vi-VN" w:eastAsia="vi-VN"/>
              </w:rPr>
            </w:pPr>
            <w:r w:rsidRPr="0085151C">
              <w:rPr>
                <w:color w:val="000000"/>
                <w:szCs w:val="28"/>
                <w:lang w:val="vi-VN" w:eastAsia="vi-VN"/>
              </w:rPr>
              <w:t>1.000798.000.00.00.H47</w:t>
            </w:r>
          </w:p>
        </w:tc>
        <w:tc>
          <w:tcPr>
            <w:tcW w:w="2389" w:type="pct"/>
            <w:shd w:val="clear" w:color="auto" w:fill="auto"/>
            <w:vAlign w:val="center"/>
            <w:hideMark/>
          </w:tcPr>
          <w:p w14:paraId="6EA3E5C8"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chuyển mục đích sử dụng đất phải được phép của cơ quan nhà nước có thẩm quyền đối với hộ gia đình, cá nhân</w:t>
            </w:r>
          </w:p>
        </w:tc>
        <w:tc>
          <w:tcPr>
            <w:tcW w:w="683" w:type="pct"/>
            <w:vMerge/>
            <w:shd w:val="clear" w:color="auto" w:fill="auto"/>
            <w:vAlign w:val="center"/>
          </w:tcPr>
          <w:p w14:paraId="20B309F1" w14:textId="7CF71EC2" w:rsidR="00536AFF" w:rsidRPr="0085151C" w:rsidRDefault="00536AFF" w:rsidP="00715ED4">
            <w:pPr>
              <w:rPr>
                <w:color w:val="000000"/>
                <w:szCs w:val="28"/>
                <w:lang w:val="vi-VN" w:eastAsia="vi-VN"/>
              </w:rPr>
            </w:pPr>
          </w:p>
        </w:tc>
      </w:tr>
      <w:tr w:rsidR="00536AFF" w:rsidRPr="0085151C" w14:paraId="767F5FD6" w14:textId="77777777" w:rsidTr="00D45A26">
        <w:trPr>
          <w:trHeight w:val="630"/>
          <w:jc w:val="center"/>
        </w:trPr>
        <w:tc>
          <w:tcPr>
            <w:tcW w:w="357" w:type="pct"/>
            <w:shd w:val="clear" w:color="auto" w:fill="auto"/>
            <w:noWrap/>
            <w:vAlign w:val="center"/>
            <w:hideMark/>
          </w:tcPr>
          <w:p w14:paraId="4E62810E" w14:textId="77777777" w:rsidR="00536AFF" w:rsidRPr="0085151C" w:rsidRDefault="00536AFF" w:rsidP="00715ED4">
            <w:pPr>
              <w:jc w:val="center"/>
              <w:rPr>
                <w:szCs w:val="28"/>
                <w:lang w:val="vi-VN" w:eastAsia="vi-VN"/>
              </w:rPr>
            </w:pPr>
            <w:r w:rsidRPr="0085151C">
              <w:rPr>
                <w:szCs w:val="28"/>
                <w:lang w:val="vi-VN" w:eastAsia="vi-VN"/>
              </w:rPr>
              <w:t>153</w:t>
            </w:r>
          </w:p>
        </w:tc>
        <w:tc>
          <w:tcPr>
            <w:tcW w:w="1571" w:type="pct"/>
            <w:shd w:val="clear" w:color="auto" w:fill="auto"/>
            <w:vAlign w:val="center"/>
            <w:hideMark/>
          </w:tcPr>
          <w:p w14:paraId="33FDE069" w14:textId="77777777" w:rsidR="00536AFF" w:rsidRPr="0085151C" w:rsidRDefault="00536AFF" w:rsidP="00715ED4">
            <w:pPr>
              <w:rPr>
                <w:color w:val="000000"/>
                <w:szCs w:val="28"/>
                <w:lang w:val="vi-VN" w:eastAsia="vi-VN"/>
              </w:rPr>
            </w:pPr>
            <w:r w:rsidRPr="0085151C">
              <w:rPr>
                <w:color w:val="000000"/>
                <w:szCs w:val="28"/>
                <w:lang w:val="vi-VN" w:eastAsia="vi-VN"/>
              </w:rPr>
              <w:t>1.003836.000.00.00.H47</w:t>
            </w:r>
          </w:p>
        </w:tc>
        <w:tc>
          <w:tcPr>
            <w:tcW w:w="2389" w:type="pct"/>
            <w:shd w:val="clear" w:color="auto" w:fill="auto"/>
            <w:vAlign w:val="center"/>
            <w:hideMark/>
          </w:tcPr>
          <w:p w14:paraId="2D96EC52"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gia hạn sử dụng đất ngoài khu công nghệ cao, khu kinh tế</w:t>
            </w:r>
          </w:p>
        </w:tc>
        <w:tc>
          <w:tcPr>
            <w:tcW w:w="683" w:type="pct"/>
            <w:vMerge/>
            <w:shd w:val="clear" w:color="auto" w:fill="auto"/>
            <w:vAlign w:val="center"/>
          </w:tcPr>
          <w:p w14:paraId="11F4C6E8" w14:textId="2F63F888" w:rsidR="00536AFF" w:rsidRPr="0085151C" w:rsidRDefault="00536AFF" w:rsidP="00715ED4">
            <w:pPr>
              <w:rPr>
                <w:color w:val="000000"/>
                <w:szCs w:val="28"/>
                <w:lang w:val="vi-VN" w:eastAsia="vi-VN"/>
              </w:rPr>
            </w:pPr>
          </w:p>
        </w:tc>
      </w:tr>
      <w:tr w:rsidR="00536AFF" w:rsidRPr="0085151C" w14:paraId="37A14C33" w14:textId="77777777" w:rsidTr="00D45A26">
        <w:trPr>
          <w:trHeight w:val="1260"/>
          <w:jc w:val="center"/>
        </w:trPr>
        <w:tc>
          <w:tcPr>
            <w:tcW w:w="357" w:type="pct"/>
            <w:shd w:val="clear" w:color="auto" w:fill="auto"/>
            <w:noWrap/>
            <w:vAlign w:val="center"/>
            <w:hideMark/>
          </w:tcPr>
          <w:p w14:paraId="0F8C7F5E" w14:textId="77777777" w:rsidR="00536AFF" w:rsidRPr="0085151C" w:rsidRDefault="00536AFF" w:rsidP="00715ED4">
            <w:pPr>
              <w:jc w:val="center"/>
              <w:rPr>
                <w:szCs w:val="28"/>
                <w:lang w:val="vi-VN" w:eastAsia="vi-VN"/>
              </w:rPr>
            </w:pPr>
            <w:r w:rsidRPr="0085151C">
              <w:rPr>
                <w:szCs w:val="28"/>
                <w:lang w:val="vi-VN" w:eastAsia="vi-VN"/>
              </w:rPr>
              <w:t>154</w:t>
            </w:r>
          </w:p>
        </w:tc>
        <w:tc>
          <w:tcPr>
            <w:tcW w:w="1571" w:type="pct"/>
            <w:shd w:val="clear" w:color="auto" w:fill="auto"/>
            <w:vAlign w:val="center"/>
            <w:hideMark/>
          </w:tcPr>
          <w:p w14:paraId="1BFEFEE9" w14:textId="77777777" w:rsidR="00536AFF" w:rsidRPr="0085151C" w:rsidRDefault="00536AFF" w:rsidP="00715ED4">
            <w:pPr>
              <w:rPr>
                <w:color w:val="000000"/>
                <w:szCs w:val="28"/>
                <w:lang w:val="vi-VN" w:eastAsia="vi-VN"/>
              </w:rPr>
            </w:pPr>
            <w:r w:rsidRPr="0085151C">
              <w:rPr>
                <w:color w:val="000000"/>
                <w:szCs w:val="28"/>
                <w:lang w:val="vi-VN" w:eastAsia="vi-VN"/>
              </w:rPr>
              <w:t>2.000381.000.00.00.H47</w:t>
            </w:r>
          </w:p>
        </w:tc>
        <w:tc>
          <w:tcPr>
            <w:tcW w:w="2389" w:type="pct"/>
            <w:shd w:val="clear" w:color="auto" w:fill="auto"/>
            <w:vAlign w:val="center"/>
            <w:hideMark/>
          </w:tcPr>
          <w:p w14:paraId="2085E83E"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giao đất, cho thuê đất cho hộ gia đình, cá nhân; giao đất cho cộng đồng dân cư đối với trường hợp giao đất, cho thuê đất không thông qua hình thức đấu giá quyền sử dụng đất</w:t>
            </w:r>
          </w:p>
        </w:tc>
        <w:tc>
          <w:tcPr>
            <w:tcW w:w="683" w:type="pct"/>
            <w:vMerge/>
            <w:shd w:val="clear" w:color="auto" w:fill="auto"/>
            <w:vAlign w:val="center"/>
          </w:tcPr>
          <w:p w14:paraId="4C2B63D2" w14:textId="29423D38" w:rsidR="00536AFF" w:rsidRPr="0085151C" w:rsidRDefault="00536AFF" w:rsidP="00715ED4">
            <w:pPr>
              <w:rPr>
                <w:color w:val="000000"/>
                <w:szCs w:val="28"/>
                <w:lang w:val="vi-VN" w:eastAsia="vi-VN"/>
              </w:rPr>
            </w:pPr>
          </w:p>
        </w:tc>
      </w:tr>
      <w:tr w:rsidR="00536AFF" w:rsidRPr="0085151C" w14:paraId="7D327B96" w14:textId="77777777" w:rsidTr="00D45A26">
        <w:trPr>
          <w:trHeight w:val="1260"/>
          <w:jc w:val="center"/>
        </w:trPr>
        <w:tc>
          <w:tcPr>
            <w:tcW w:w="357" w:type="pct"/>
            <w:shd w:val="clear" w:color="auto" w:fill="auto"/>
            <w:noWrap/>
            <w:vAlign w:val="center"/>
            <w:hideMark/>
          </w:tcPr>
          <w:p w14:paraId="41F5235C" w14:textId="77777777" w:rsidR="00536AFF" w:rsidRPr="0085151C" w:rsidRDefault="00536AFF" w:rsidP="00715ED4">
            <w:pPr>
              <w:jc w:val="center"/>
              <w:rPr>
                <w:szCs w:val="28"/>
                <w:lang w:val="vi-VN" w:eastAsia="vi-VN"/>
              </w:rPr>
            </w:pPr>
            <w:r w:rsidRPr="0085151C">
              <w:rPr>
                <w:szCs w:val="28"/>
                <w:lang w:val="vi-VN" w:eastAsia="vi-VN"/>
              </w:rPr>
              <w:t>155</w:t>
            </w:r>
          </w:p>
        </w:tc>
        <w:tc>
          <w:tcPr>
            <w:tcW w:w="1571" w:type="pct"/>
            <w:shd w:val="clear" w:color="auto" w:fill="auto"/>
            <w:vAlign w:val="center"/>
            <w:hideMark/>
          </w:tcPr>
          <w:p w14:paraId="745A4A4C" w14:textId="77777777" w:rsidR="00536AFF" w:rsidRPr="0085151C" w:rsidRDefault="00536AFF" w:rsidP="00715ED4">
            <w:pPr>
              <w:rPr>
                <w:color w:val="000000"/>
                <w:szCs w:val="28"/>
                <w:lang w:val="vi-VN" w:eastAsia="vi-VN"/>
              </w:rPr>
            </w:pPr>
            <w:r w:rsidRPr="0085151C">
              <w:rPr>
                <w:color w:val="000000"/>
                <w:szCs w:val="28"/>
                <w:lang w:val="vi-VN" w:eastAsia="vi-VN"/>
              </w:rPr>
              <w:t>1.002969.000.00.00.H47</w:t>
            </w:r>
          </w:p>
        </w:tc>
        <w:tc>
          <w:tcPr>
            <w:tcW w:w="2389" w:type="pct"/>
            <w:shd w:val="clear" w:color="auto" w:fill="auto"/>
            <w:vAlign w:val="center"/>
            <w:hideMark/>
          </w:tcPr>
          <w:p w14:paraId="46E1498F"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thu hồi Giấy chứng nhận đã cấp không đúng quy định của pháp luật đất đai do người sử dụng đất, chủ sở hữu tài sản gắn liền với đất phát hiện</w:t>
            </w:r>
          </w:p>
        </w:tc>
        <w:tc>
          <w:tcPr>
            <w:tcW w:w="683" w:type="pct"/>
            <w:vMerge/>
            <w:shd w:val="clear" w:color="auto" w:fill="auto"/>
            <w:vAlign w:val="center"/>
          </w:tcPr>
          <w:p w14:paraId="4BCFC7D8" w14:textId="6D334F94" w:rsidR="00536AFF" w:rsidRPr="0085151C" w:rsidRDefault="00536AFF" w:rsidP="00715ED4">
            <w:pPr>
              <w:rPr>
                <w:color w:val="000000"/>
                <w:szCs w:val="28"/>
                <w:lang w:val="vi-VN" w:eastAsia="vi-VN"/>
              </w:rPr>
            </w:pPr>
          </w:p>
        </w:tc>
      </w:tr>
      <w:tr w:rsidR="00536AFF" w:rsidRPr="0085151C" w14:paraId="0E66EDFC" w14:textId="77777777" w:rsidTr="00D45A26">
        <w:trPr>
          <w:trHeight w:val="2205"/>
          <w:jc w:val="center"/>
        </w:trPr>
        <w:tc>
          <w:tcPr>
            <w:tcW w:w="357" w:type="pct"/>
            <w:shd w:val="clear" w:color="auto" w:fill="auto"/>
            <w:noWrap/>
            <w:vAlign w:val="center"/>
            <w:hideMark/>
          </w:tcPr>
          <w:p w14:paraId="14BC2CB2" w14:textId="77777777" w:rsidR="00536AFF" w:rsidRPr="0085151C" w:rsidRDefault="00536AFF" w:rsidP="00715ED4">
            <w:pPr>
              <w:jc w:val="center"/>
              <w:rPr>
                <w:szCs w:val="28"/>
                <w:lang w:val="vi-VN" w:eastAsia="vi-VN"/>
              </w:rPr>
            </w:pPr>
            <w:r w:rsidRPr="0085151C">
              <w:rPr>
                <w:szCs w:val="28"/>
                <w:lang w:val="vi-VN" w:eastAsia="vi-VN"/>
              </w:rPr>
              <w:t>156</w:t>
            </w:r>
          </w:p>
        </w:tc>
        <w:tc>
          <w:tcPr>
            <w:tcW w:w="1571" w:type="pct"/>
            <w:shd w:val="clear" w:color="auto" w:fill="auto"/>
            <w:vAlign w:val="center"/>
            <w:hideMark/>
          </w:tcPr>
          <w:p w14:paraId="120B5E3E" w14:textId="77777777" w:rsidR="00536AFF" w:rsidRPr="0085151C" w:rsidRDefault="00536AFF" w:rsidP="00715ED4">
            <w:pPr>
              <w:rPr>
                <w:color w:val="000000"/>
                <w:szCs w:val="28"/>
                <w:lang w:val="vi-VN" w:eastAsia="vi-VN"/>
              </w:rPr>
            </w:pPr>
            <w:r w:rsidRPr="0085151C">
              <w:rPr>
                <w:color w:val="000000"/>
                <w:szCs w:val="28"/>
                <w:lang w:val="vi-VN" w:eastAsia="vi-VN"/>
              </w:rPr>
              <w:t>1.005187.000.00.00.H47</w:t>
            </w:r>
          </w:p>
        </w:tc>
        <w:tc>
          <w:tcPr>
            <w:tcW w:w="2389" w:type="pct"/>
            <w:shd w:val="clear" w:color="auto" w:fill="auto"/>
            <w:vAlign w:val="center"/>
            <w:hideMark/>
          </w:tcPr>
          <w:p w14:paraId="592B1F21" w14:textId="77777777" w:rsidR="00536AFF" w:rsidRPr="0085151C" w:rsidRDefault="00536AFF" w:rsidP="00B3314C">
            <w:pPr>
              <w:jc w:val="both"/>
              <w:rPr>
                <w:color w:val="000000"/>
                <w:szCs w:val="28"/>
                <w:lang w:val="vi-VN" w:eastAsia="vi-VN"/>
              </w:rPr>
            </w:pPr>
            <w:r w:rsidRPr="0085151C">
              <w:rPr>
                <w:color w:val="000000"/>
                <w:szCs w:val="28"/>
                <w:lang w:val="vi-VN" w:eastAsia="vi-VN"/>
              </w:rPr>
              <w:t>Thủ tục 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 (TTHC cấp huyện)</w:t>
            </w:r>
          </w:p>
        </w:tc>
        <w:tc>
          <w:tcPr>
            <w:tcW w:w="683" w:type="pct"/>
            <w:vMerge/>
            <w:shd w:val="clear" w:color="auto" w:fill="auto"/>
            <w:vAlign w:val="center"/>
          </w:tcPr>
          <w:p w14:paraId="66560E13" w14:textId="6480D07B" w:rsidR="00536AFF" w:rsidRPr="0085151C" w:rsidRDefault="00536AFF" w:rsidP="00715ED4">
            <w:pPr>
              <w:rPr>
                <w:color w:val="000000"/>
                <w:szCs w:val="28"/>
                <w:lang w:val="vi-VN" w:eastAsia="vi-VN"/>
              </w:rPr>
            </w:pPr>
          </w:p>
        </w:tc>
      </w:tr>
      <w:tr w:rsidR="00536AFF" w:rsidRPr="0085151C" w14:paraId="6B9B3967" w14:textId="77777777" w:rsidTr="00D45A26">
        <w:trPr>
          <w:trHeight w:val="945"/>
          <w:jc w:val="center"/>
        </w:trPr>
        <w:tc>
          <w:tcPr>
            <w:tcW w:w="357" w:type="pct"/>
            <w:shd w:val="clear" w:color="auto" w:fill="auto"/>
            <w:noWrap/>
            <w:vAlign w:val="center"/>
            <w:hideMark/>
          </w:tcPr>
          <w:p w14:paraId="1DC4926C" w14:textId="77777777" w:rsidR="00536AFF" w:rsidRPr="0085151C" w:rsidRDefault="00536AFF" w:rsidP="00715ED4">
            <w:pPr>
              <w:jc w:val="center"/>
              <w:rPr>
                <w:szCs w:val="28"/>
                <w:lang w:val="vi-VN" w:eastAsia="vi-VN"/>
              </w:rPr>
            </w:pPr>
            <w:r w:rsidRPr="0085151C">
              <w:rPr>
                <w:szCs w:val="28"/>
                <w:lang w:val="vi-VN" w:eastAsia="vi-VN"/>
              </w:rPr>
              <w:t>157</w:t>
            </w:r>
          </w:p>
        </w:tc>
        <w:tc>
          <w:tcPr>
            <w:tcW w:w="1571" w:type="pct"/>
            <w:shd w:val="clear" w:color="auto" w:fill="auto"/>
            <w:vAlign w:val="center"/>
            <w:hideMark/>
          </w:tcPr>
          <w:p w14:paraId="193203B7" w14:textId="77777777" w:rsidR="00536AFF" w:rsidRPr="0085151C" w:rsidRDefault="00536AFF" w:rsidP="00715ED4">
            <w:pPr>
              <w:rPr>
                <w:color w:val="000000"/>
                <w:szCs w:val="28"/>
                <w:lang w:val="vi-VN" w:eastAsia="vi-VN"/>
              </w:rPr>
            </w:pPr>
            <w:r w:rsidRPr="0085151C">
              <w:rPr>
                <w:color w:val="000000"/>
                <w:szCs w:val="28"/>
                <w:lang w:val="vi-VN" w:eastAsia="vi-VN"/>
              </w:rPr>
              <w:t>1.001645.000.00.00.H47</w:t>
            </w:r>
          </w:p>
        </w:tc>
        <w:tc>
          <w:tcPr>
            <w:tcW w:w="2389" w:type="pct"/>
            <w:shd w:val="clear" w:color="auto" w:fill="auto"/>
            <w:vAlign w:val="center"/>
            <w:hideMark/>
          </w:tcPr>
          <w:p w14:paraId="2EC54C16" w14:textId="77777777" w:rsidR="00536AFF" w:rsidRPr="0085151C" w:rsidRDefault="00536AFF" w:rsidP="00B3314C">
            <w:pPr>
              <w:jc w:val="both"/>
              <w:rPr>
                <w:color w:val="000000"/>
                <w:szCs w:val="28"/>
                <w:lang w:val="vi-VN" w:eastAsia="vi-VN"/>
              </w:rPr>
            </w:pPr>
            <w:r w:rsidRPr="0085151C">
              <w:rPr>
                <w:color w:val="000000"/>
                <w:szCs w:val="28"/>
                <w:lang w:val="vi-VN" w:eastAsia="vi-VN"/>
              </w:rPr>
              <w:t>Lấy ý kiến Ủy ban nhân dân cấp xã, cấp huyện đối với các dự án đầu tư có chuyển nước từ nguồn nước nội tỉnh</w:t>
            </w:r>
          </w:p>
        </w:tc>
        <w:tc>
          <w:tcPr>
            <w:tcW w:w="683" w:type="pct"/>
            <w:vMerge w:val="restart"/>
            <w:shd w:val="clear" w:color="auto" w:fill="auto"/>
            <w:vAlign w:val="center"/>
            <w:hideMark/>
          </w:tcPr>
          <w:p w14:paraId="6204C234" w14:textId="77777777" w:rsidR="00536AFF" w:rsidRPr="0085151C" w:rsidRDefault="00536AFF" w:rsidP="00FB3DC6">
            <w:pPr>
              <w:jc w:val="center"/>
              <w:rPr>
                <w:color w:val="000000"/>
                <w:szCs w:val="28"/>
                <w:lang w:val="vi-VN" w:eastAsia="vi-VN"/>
              </w:rPr>
            </w:pPr>
            <w:r w:rsidRPr="0085151C">
              <w:rPr>
                <w:color w:val="000000"/>
                <w:szCs w:val="28"/>
                <w:lang w:val="vi-VN" w:eastAsia="vi-VN"/>
              </w:rPr>
              <w:t>Tài nguyên nước</w:t>
            </w:r>
          </w:p>
        </w:tc>
      </w:tr>
      <w:tr w:rsidR="00536AFF" w:rsidRPr="0085151C" w14:paraId="79706739" w14:textId="77777777" w:rsidTr="00D45A26">
        <w:trPr>
          <w:trHeight w:val="315"/>
          <w:jc w:val="center"/>
        </w:trPr>
        <w:tc>
          <w:tcPr>
            <w:tcW w:w="357" w:type="pct"/>
            <w:shd w:val="clear" w:color="auto" w:fill="auto"/>
            <w:noWrap/>
            <w:vAlign w:val="center"/>
            <w:hideMark/>
          </w:tcPr>
          <w:p w14:paraId="3CF60F91" w14:textId="77777777" w:rsidR="00536AFF" w:rsidRPr="0085151C" w:rsidRDefault="00536AFF" w:rsidP="00715ED4">
            <w:pPr>
              <w:jc w:val="center"/>
              <w:rPr>
                <w:szCs w:val="28"/>
                <w:lang w:val="vi-VN" w:eastAsia="vi-VN"/>
              </w:rPr>
            </w:pPr>
            <w:r w:rsidRPr="0085151C">
              <w:rPr>
                <w:szCs w:val="28"/>
                <w:lang w:val="vi-VN" w:eastAsia="vi-VN"/>
              </w:rPr>
              <w:t>158</w:t>
            </w:r>
          </w:p>
        </w:tc>
        <w:tc>
          <w:tcPr>
            <w:tcW w:w="1571" w:type="pct"/>
            <w:shd w:val="clear" w:color="auto" w:fill="auto"/>
            <w:vAlign w:val="center"/>
            <w:hideMark/>
          </w:tcPr>
          <w:p w14:paraId="46BFFDED" w14:textId="77777777" w:rsidR="00536AFF" w:rsidRPr="0085151C" w:rsidRDefault="00536AFF" w:rsidP="00715ED4">
            <w:pPr>
              <w:rPr>
                <w:color w:val="000000"/>
                <w:szCs w:val="28"/>
                <w:lang w:val="vi-VN" w:eastAsia="vi-VN"/>
              </w:rPr>
            </w:pPr>
            <w:r w:rsidRPr="0085151C">
              <w:rPr>
                <w:color w:val="000000"/>
                <w:szCs w:val="28"/>
                <w:lang w:val="vi-VN" w:eastAsia="vi-VN"/>
              </w:rPr>
              <w:t>1.001662.000.00.00.H47</w:t>
            </w:r>
          </w:p>
        </w:tc>
        <w:tc>
          <w:tcPr>
            <w:tcW w:w="2389" w:type="pct"/>
            <w:shd w:val="clear" w:color="auto" w:fill="auto"/>
            <w:vAlign w:val="center"/>
            <w:hideMark/>
          </w:tcPr>
          <w:p w14:paraId="4E7D352E" w14:textId="77777777" w:rsidR="00536AFF" w:rsidRPr="0085151C" w:rsidRDefault="00536AFF" w:rsidP="00715ED4">
            <w:pPr>
              <w:rPr>
                <w:color w:val="000000"/>
                <w:szCs w:val="28"/>
                <w:lang w:val="vi-VN" w:eastAsia="vi-VN"/>
              </w:rPr>
            </w:pPr>
            <w:r w:rsidRPr="0085151C">
              <w:rPr>
                <w:color w:val="000000"/>
                <w:szCs w:val="28"/>
                <w:lang w:val="vi-VN" w:eastAsia="vi-VN"/>
              </w:rPr>
              <w:t>Đăng ký khai thác nước dưới đất</w:t>
            </w:r>
          </w:p>
        </w:tc>
        <w:tc>
          <w:tcPr>
            <w:tcW w:w="683" w:type="pct"/>
            <w:vMerge/>
            <w:shd w:val="clear" w:color="auto" w:fill="auto"/>
            <w:vAlign w:val="center"/>
            <w:hideMark/>
          </w:tcPr>
          <w:p w14:paraId="346DF583" w14:textId="60AFBB0A" w:rsidR="00536AFF" w:rsidRPr="0085151C" w:rsidRDefault="00536AFF" w:rsidP="00715ED4">
            <w:pPr>
              <w:rPr>
                <w:color w:val="000000"/>
                <w:szCs w:val="28"/>
                <w:lang w:val="vi-VN" w:eastAsia="vi-VN"/>
              </w:rPr>
            </w:pPr>
          </w:p>
        </w:tc>
      </w:tr>
      <w:tr w:rsidR="00715ED4" w:rsidRPr="0085151C" w14:paraId="27E5D03D" w14:textId="77777777" w:rsidTr="00D45A26">
        <w:trPr>
          <w:trHeight w:val="315"/>
          <w:jc w:val="center"/>
        </w:trPr>
        <w:tc>
          <w:tcPr>
            <w:tcW w:w="357" w:type="pct"/>
            <w:shd w:val="clear" w:color="auto" w:fill="auto"/>
            <w:vAlign w:val="center"/>
            <w:hideMark/>
          </w:tcPr>
          <w:p w14:paraId="6834DE3B"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t>IX</w:t>
            </w:r>
          </w:p>
        </w:tc>
        <w:tc>
          <w:tcPr>
            <w:tcW w:w="4643" w:type="pct"/>
            <w:gridSpan w:val="3"/>
            <w:shd w:val="clear" w:color="auto" w:fill="auto"/>
            <w:vAlign w:val="center"/>
            <w:hideMark/>
          </w:tcPr>
          <w:p w14:paraId="4F3E6642"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GIÁO DỤC - ĐÀO TẠO</w:t>
            </w:r>
          </w:p>
        </w:tc>
      </w:tr>
      <w:tr w:rsidR="00536AFF" w:rsidRPr="0085151C" w14:paraId="57668CF9" w14:textId="77777777" w:rsidTr="00D45A26">
        <w:trPr>
          <w:trHeight w:val="630"/>
          <w:jc w:val="center"/>
        </w:trPr>
        <w:tc>
          <w:tcPr>
            <w:tcW w:w="357" w:type="pct"/>
            <w:shd w:val="clear" w:color="auto" w:fill="auto"/>
            <w:noWrap/>
            <w:vAlign w:val="center"/>
            <w:hideMark/>
          </w:tcPr>
          <w:p w14:paraId="36727AF8" w14:textId="77777777" w:rsidR="00536AFF" w:rsidRPr="0085151C" w:rsidRDefault="00536AFF" w:rsidP="00715ED4">
            <w:pPr>
              <w:jc w:val="center"/>
              <w:rPr>
                <w:szCs w:val="28"/>
                <w:lang w:val="vi-VN" w:eastAsia="vi-VN"/>
              </w:rPr>
            </w:pPr>
            <w:r w:rsidRPr="0085151C">
              <w:rPr>
                <w:szCs w:val="28"/>
                <w:lang w:val="vi-VN" w:eastAsia="vi-VN"/>
              </w:rPr>
              <w:t>159</w:t>
            </w:r>
          </w:p>
        </w:tc>
        <w:tc>
          <w:tcPr>
            <w:tcW w:w="1571" w:type="pct"/>
            <w:shd w:val="clear" w:color="auto" w:fill="auto"/>
            <w:vAlign w:val="center"/>
            <w:hideMark/>
          </w:tcPr>
          <w:p w14:paraId="60E44885" w14:textId="77777777" w:rsidR="00536AFF" w:rsidRPr="0085151C" w:rsidRDefault="00536AFF" w:rsidP="00715ED4">
            <w:pPr>
              <w:rPr>
                <w:color w:val="000000"/>
                <w:szCs w:val="28"/>
                <w:lang w:val="vi-VN" w:eastAsia="vi-VN"/>
              </w:rPr>
            </w:pPr>
            <w:r w:rsidRPr="0085151C">
              <w:rPr>
                <w:color w:val="000000"/>
                <w:szCs w:val="28"/>
                <w:lang w:val="vi-VN" w:eastAsia="vi-VN"/>
              </w:rPr>
              <w:t>2.001839.000.00.00.H47</w:t>
            </w:r>
          </w:p>
        </w:tc>
        <w:tc>
          <w:tcPr>
            <w:tcW w:w="2389" w:type="pct"/>
            <w:shd w:val="clear" w:color="auto" w:fill="auto"/>
            <w:vAlign w:val="center"/>
            <w:hideMark/>
          </w:tcPr>
          <w:p w14:paraId="30BEFAA6"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phổ thông dân tộc bán trú hoạt động giáo dục</w:t>
            </w:r>
          </w:p>
        </w:tc>
        <w:tc>
          <w:tcPr>
            <w:tcW w:w="683" w:type="pct"/>
            <w:vMerge w:val="restart"/>
            <w:shd w:val="clear" w:color="auto" w:fill="auto"/>
            <w:vAlign w:val="center"/>
            <w:hideMark/>
          </w:tcPr>
          <w:p w14:paraId="29A26E19" w14:textId="77777777" w:rsidR="00536AFF" w:rsidRPr="0085151C" w:rsidRDefault="00536AFF" w:rsidP="00FB3DC6">
            <w:pPr>
              <w:jc w:val="center"/>
              <w:rPr>
                <w:color w:val="000000"/>
                <w:szCs w:val="28"/>
                <w:lang w:val="vi-VN" w:eastAsia="vi-VN"/>
              </w:rPr>
            </w:pPr>
            <w:r w:rsidRPr="0085151C">
              <w:rPr>
                <w:color w:val="000000"/>
                <w:szCs w:val="28"/>
                <w:lang w:val="vi-VN" w:eastAsia="vi-VN"/>
              </w:rPr>
              <w:t>Giáo dục dân tộc</w:t>
            </w:r>
          </w:p>
        </w:tc>
      </w:tr>
      <w:tr w:rsidR="00536AFF" w:rsidRPr="0085151C" w14:paraId="4E48C9EC" w14:textId="77777777" w:rsidTr="00D45A26">
        <w:trPr>
          <w:trHeight w:val="630"/>
          <w:jc w:val="center"/>
        </w:trPr>
        <w:tc>
          <w:tcPr>
            <w:tcW w:w="357" w:type="pct"/>
            <w:shd w:val="clear" w:color="auto" w:fill="auto"/>
            <w:noWrap/>
            <w:vAlign w:val="center"/>
            <w:hideMark/>
          </w:tcPr>
          <w:p w14:paraId="143B08C6" w14:textId="77777777" w:rsidR="00536AFF" w:rsidRPr="0085151C" w:rsidRDefault="00536AFF" w:rsidP="00715ED4">
            <w:pPr>
              <w:jc w:val="center"/>
              <w:rPr>
                <w:szCs w:val="28"/>
                <w:lang w:val="vi-VN" w:eastAsia="vi-VN"/>
              </w:rPr>
            </w:pPr>
            <w:r w:rsidRPr="0085151C">
              <w:rPr>
                <w:szCs w:val="28"/>
                <w:lang w:val="vi-VN" w:eastAsia="vi-VN"/>
              </w:rPr>
              <w:t>160</w:t>
            </w:r>
          </w:p>
        </w:tc>
        <w:tc>
          <w:tcPr>
            <w:tcW w:w="1571" w:type="pct"/>
            <w:shd w:val="clear" w:color="auto" w:fill="auto"/>
            <w:vAlign w:val="center"/>
            <w:hideMark/>
          </w:tcPr>
          <w:p w14:paraId="37CC3F04" w14:textId="77777777" w:rsidR="00536AFF" w:rsidRPr="0085151C" w:rsidRDefault="00536AFF" w:rsidP="00715ED4">
            <w:pPr>
              <w:rPr>
                <w:color w:val="000000"/>
                <w:szCs w:val="28"/>
                <w:lang w:val="vi-VN" w:eastAsia="vi-VN"/>
              </w:rPr>
            </w:pPr>
            <w:r w:rsidRPr="0085151C">
              <w:rPr>
                <w:color w:val="000000"/>
                <w:szCs w:val="28"/>
                <w:lang w:val="vi-VN" w:eastAsia="vi-VN"/>
              </w:rPr>
              <w:t>1.004496.000.00.00.H47</w:t>
            </w:r>
          </w:p>
        </w:tc>
        <w:tc>
          <w:tcPr>
            <w:tcW w:w="2389" w:type="pct"/>
            <w:shd w:val="clear" w:color="auto" w:fill="auto"/>
            <w:vAlign w:val="center"/>
            <w:hideMark/>
          </w:tcPr>
          <w:p w14:paraId="319A40F0"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phổ thông dân tộc nội trú có cấp học cao nhất là trung học cơ sở hoạt động giáo dục</w:t>
            </w:r>
          </w:p>
        </w:tc>
        <w:tc>
          <w:tcPr>
            <w:tcW w:w="683" w:type="pct"/>
            <w:vMerge/>
            <w:shd w:val="clear" w:color="auto" w:fill="auto"/>
            <w:vAlign w:val="center"/>
          </w:tcPr>
          <w:p w14:paraId="05BA11C8" w14:textId="7846FC16" w:rsidR="00536AFF" w:rsidRPr="0085151C" w:rsidRDefault="00536AFF" w:rsidP="00FB3DC6">
            <w:pPr>
              <w:jc w:val="center"/>
              <w:rPr>
                <w:color w:val="000000"/>
                <w:szCs w:val="28"/>
                <w:lang w:val="vi-VN" w:eastAsia="vi-VN"/>
              </w:rPr>
            </w:pPr>
          </w:p>
        </w:tc>
      </w:tr>
      <w:tr w:rsidR="00536AFF" w:rsidRPr="0085151C" w14:paraId="2446E37A" w14:textId="77777777" w:rsidTr="00D45A26">
        <w:trPr>
          <w:trHeight w:val="630"/>
          <w:jc w:val="center"/>
        </w:trPr>
        <w:tc>
          <w:tcPr>
            <w:tcW w:w="357" w:type="pct"/>
            <w:shd w:val="clear" w:color="auto" w:fill="auto"/>
            <w:noWrap/>
            <w:vAlign w:val="center"/>
            <w:hideMark/>
          </w:tcPr>
          <w:p w14:paraId="59773946" w14:textId="77777777" w:rsidR="00536AFF" w:rsidRPr="0085151C" w:rsidRDefault="00536AFF" w:rsidP="00715ED4">
            <w:pPr>
              <w:jc w:val="center"/>
              <w:rPr>
                <w:szCs w:val="28"/>
                <w:lang w:val="vi-VN" w:eastAsia="vi-VN"/>
              </w:rPr>
            </w:pPr>
            <w:r w:rsidRPr="0085151C">
              <w:rPr>
                <w:szCs w:val="28"/>
                <w:lang w:val="vi-VN" w:eastAsia="vi-VN"/>
              </w:rPr>
              <w:t>161</w:t>
            </w:r>
          </w:p>
        </w:tc>
        <w:tc>
          <w:tcPr>
            <w:tcW w:w="1571" w:type="pct"/>
            <w:shd w:val="clear" w:color="auto" w:fill="auto"/>
            <w:vAlign w:val="center"/>
            <w:hideMark/>
          </w:tcPr>
          <w:p w14:paraId="4DDD2AC4" w14:textId="77777777" w:rsidR="00536AFF" w:rsidRPr="0085151C" w:rsidRDefault="00536AFF" w:rsidP="00715ED4">
            <w:pPr>
              <w:rPr>
                <w:color w:val="000000"/>
                <w:szCs w:val="28"/>
                <w:lang w:val="vi-VN" w:eastAsia="vi-VN"/>
              </w:rPr>
            </w:pPr>
            <w:r w:rsidRPr="0085151C">
              <w:rPr>
                <w:color w:val="000000"/>
                <w:szCs w:val="28"/>
                <w:lang w:val="vi-VN" w:eastAsia="vi-VN"/>
              </w:rPr>
              <w:t>2.001824.000.00.00.H47</w:t>
            </w:r>
          </w:p>
        </w:tc>
        <w:tc>
          <w:tcPr>
            <w:tcW w:w="2389" w:type="pct"/>
            <w:shd w:val="clear" w:color="auto" w:fill="auto"/>
            <w:vAlign w:val="center"/>
            <w:hideMark/>
          </w:tcPr>
          <w:p w14:paraId="38BE701A" w14:textId="77777777" w:rsidR="00536AFF" w:rsidRPr="0085151C" w:rsidRDefault="00536AFF" w:rsidP="00B3314C">
            <w:pPr>
              <w:jc w:val="both"/>
              <w:rPr>
                <w:color w:val="000000"/>
                <w:szCs w:val="28"/>
                <w:lang w:val="vi-VN" w:eastAsia="vi-VN"/>
              </w:rPr>
            </w:pPr>
            <w:r w:rsidRPr="0085151C">
              <w:rPr>
                <w:color w:val="000000"/>
                <w:szCs w:val="28"/>
                <w:lang w:val="vi-VN" w:eastAsia="vi-VN"/>
              </w:rPr>
              <w:t>Chuyển đổi trường phổ thông dân tộc bán trú </w:t>
            </w:r>
          </w:p>
        </w:tc>
        <w:tc>
          <w:tcPr>
            <w:tcW w:w="683" w:type="pct"/>
            <w:vMerge/>
            <w:shd w:val="clear" w:color="auto" w:fill="auto"/>
            <w:vAlign w:val="center"/>
          </w:tcPr>
          <w:p w14:paraId="7CDF798C" w14:textId="5641CC34" w:rsidR="00536AFF" w:rsidRPr="0085151C" w:rsidRDefault="00536AFF" w:rsidP="00FB3DC6">
            <w:pPr>
              <w:jc w:val="center"/>
              <w:rPr>
                <w:color w:val="000000"/>
                <w:szCs w:val="28"/>
                <w:lang w:val="vi-VN" w:eastAsia="vi-VN"/>
              </w:rPr>
            </w:pPr>
          </w:p>
        </w:tc>
      </w:tr>
      <w:tr w:rsidR="00536AFF" w:rsidRPr="0085151C" w14:paraId="49B8E2E7" w14:textId="77777777" w:rsidTr="00D45A26">
        <w:trPr>
          <w:trHeight w:val="630"/>
          <w:jc w:val="center"/>
        </w:trPr>
        <w:tc>
          <w:tcPr>
            <w:tcW w:w="357" w:type="pct"/>
            <w:shd w:val="clear" w:color="auto" w:fill="auto"/>
            <w:noWrap/>
            <w:vAlign w:val="center"/>
            <w:hideMark/>
          </w:tcPr>
          <w:p w14:paraId="4E917D49" w14:textId="77777777" w:rsidR="00536AFF" w:rsidRPr="0085151C" w:rsidRDefault="00536AFF" w:rsidP="00715ED4">
            <w:pPr>
              <w:jc w:val="center"/>
              <w:rPr>
                <w:szCs w:val="28"/>
                <w:lang w:val="vi-VN" w:eastAsia="vi-VN"/>
              </w:rPr>
            </w:pPr>
            <w:r w:rsidRPr="0085151C">
              <w:rPr>
                <w:szCs w:val="28"/>
                <w:lang w:val="vi-VN" w:eastAsia="vi-VN"/>
              </w:rPr>
              <w:t>162</w:t>
            </w:r>
          </w:p>
        </w:tc>
        <w:tc>
          <w:tcPr>
            <w:tcW w:w="1571" w:type="pct"/>
            <w:shd w:val="clear" w:color="auto" w:fill="auto"/>
            <w:vAlign w:val="center"/>
            <w:hideMark/>
          </w:tcPr>
          <w:p w14:paraId="3E803BAD" w14:textId="77777777" w:rsidR="00536AFF" w:rsidRPr="0085151C" w:rsidRDefault="00536AFF" w:rsidP="00715ED4">
            <w:pPr>
              <w:rPr>
                <w:color w:val="000000"/>
                <w:szCs w:val="28"/>
                <w:lang w:val="vi-VN" w:eastAsia="vi-VN"/>
              </w:rPr>
            </w:pPr>
            <w:r w:rsidRPr="0085151C">
              <w:rPr>
                <w:color w:val="000000"/>
                <w:szCs w:val="28"/>
                <w:lang w:val="vi-VN" w:eastAsia="vi-VN"/>
              </w:rPr>
              <w:t>2.001837.000.00.00.H47</w:t>
            </w:r>
          </w:p>
        </w:tc>
        <w:tc>
          <w:tcPr>
            <w:tcW w:w="2389" w:type="pct"/>
            <w:shd w:val="clear" w:color="auto" w:fill="auto"/>
            <w:vAlign w:val="center"/>
            <w:hideMark/>
          </w:tcPr>
          <w:p w14:paraId="587E33BD" w14:textId="77777777" w:rsidR="00536AFF" w:rsidRPr="0085151C" w:rsidRDefault="00536AFF" w:rsidP="00B3314C">
            <w:pPr>
              <w:jc w:val="both"/>
              <w:rPr>
                <w:color w:val="000000"/>
                <w:szCs w:val="28"/>
                <w:lang w:val="vi-VN" w:eastAsia="vi-VN"/>
              </w:rPr>
            </w:pPr>
            <w:r w:rsidRPr="0085151C">
              <w:rPr>
                <w:color w:val="000000"/>
                <w:szCs w:val="28"/>
                <w:lang w:val="vi-VN" w:eastAsia="vi-VN"/>
              </w:rPr>
              <w:t>Sáp nhập, chia, tách trường phổ thông dân tộc bán trú</w:t>
            </w:r>
          </w:p>
        </w:tc>
        <w:tc>
          <w:tcPr>
            <w:tcW w:w="683" w:type="pct"/>
            <w:vMerge/>
            <w:shd w:val="clear" w:color="auto" w:fill="auto"/>
            <w:vAlign w:val="center"/>
          </w:tcPr>
          <w:p w14:paraId="7C93B5F8" w14:textId="3543DC9B" w:rsidR="00536AFF" w:rsidRPr="0085151C" w:rsidRDefault="00536AFF" w:rsidP="00FB3DC6">
            <w:pPr>
              <w:jc w:val="center"/>
              <w:rPr>
                <w:color w:val="000000"/>
                <w:szCs w:val="28"/>
                <w:lang w:val="vi-VN" w:eastAsia="vi-VN"/>
              </w:rPr>
            </w:pPr>
          </w:p>
        </w:tc>
      </w:tr>
      <w:tr w:rsidR="00536AFF" w:rsidRPr="0085151C" w14:paraId="7DE52C35" w14:textId="77777777" w:rsidTr="00D45A26">
        <w:trPr>
          <w:trHeight w:val="630"/>
          <w:jc w:val="center"/>
        </w:trPr>
        <w:tc>
          <w:tcPr>
            <w:tcW w:w="357" w:type="pct"/>
            <w:shd w:val="clear" w:color="auto" w:fill="auto"/>
            <w:noWrap/>
            <w:vAlign w:val="center"/>
            <w:hideMark/>
          </w:tcPr>
          <w:p w14:paraId="54E5A2D7" w14:textId="77777777" w:rsidR="00536AFF" w:rsidRPr="0085151C" w:rsidRDefault="00536AFF" w:rsidP="00715ED4">
            <w:pPr>
              <w:jc w:val="center"/>
              <w:rPr>
                <w:szCs w:val="28"/>
                <w:lang w:val="vi-VN" w:eastAsia="vi-VN"/>
              </w:rPr>
            </w:pPr>
            <w:r w:rsidRPr="0085151C">
              <w:rPr>
                <w:szCs w:val="28"/>
                <w:lang w:val="vi-VN" w:eastAsia="vi-VN"/>
              </w:rPr>
              <w:lastRenderedPageBreak/>
              <w:t>163</w:t>
            </w:r>
          </w:p>
        </w:tc>
        <w:tc>
          <w:tcPr>
            <w:tcW w:w="1571" w:type="pct"/>
            <w:shd w:val="clear" w:color="auto" w:fill="auto"/>
            <w:vAlign w:val="center"/>
            <w:hideMark/>
          </w:tcPr>
          <w:p w14:paraId="08A4F3AA" w14:textId="77777777" w:rsidR="00536AFF" w:rsidRPr="0085151C" w:rsidRDefault="00536AFF" w:rsidP="00715ED4">
            <w:pPr>
              <w:rPr>
                <w:color w:val="000000"/>
                <w:szCs w:val="28"/>
                <w:lang w:val="vi-VN" w:eastAsia="vi-VN"/>
              </w:rPr>
            </w:pPr>
            <w:r w:rsidRPr="0085151C">
              <w:rPr>
                <w:color w:val="000000"/>
                <w:szCs w:val="28"/>
                <w:lang w:val="vi-VN" w:eastAsia="vi-VN"/>
              </w:rPr>
              <w:t>1.004545.000.00.00.H47</w:t>
            </w:r>
          </w:p>
        </w:tc>
        <w:tc>
          <w:tcPr>
            <w:tcW w:w="2389" w:type="pct"/>
            <w:shd w:val="clear" w:color="auto" w:fill="auto"/>
            <w:vAlign w:val="center"/>
            <w:hideMark/>
          </w:tcPr>
          <w:p w14:paraId="3B248744" w14:textId="77777777" w:rsidR="00536AFF" w:rsidRPr="0085151C" w:rsidRDefault="00536AFF" w:rsidP="00B3314C">
            <w:pPr>
              <w:jc w:val="both"/>
              <w:rPr>
                <w:color w:val="000000"/>
                <w:szCs w:val="28"/>
                <w:lang w:val="vi-VN" w:eastAsia="vi-VN"/>
              </w:rPr>
            </w:pPr>
            <w:r w:rsidRPr="0085151C">
              <w:rPr>
                <w:color w:val="000000"/>
                <w:szCs w:val="28"/>
                <w:lang w:val="vi-VN" w:eastAsia="vi-VN"/>
              </w:rPr>
              <w:t>Thành lập trường phổ thông dân tộc bán trú </w:t>
            </w:r>
          </w:p>
        </w:tc>
        <w:tc>
          <w:tcPr>
            <w:tcW w:w="683" w:type="pct"/>
            <w:vMerge/>
            <w:shd w:val="clear" w:color="auto" w:fill="auto"/>
            <w:vAlign w:val="center"/>
          </w:tcPr>
          <w:p w14:paraId="036612A0" w14:textId="0772E780" w:rsidR="00536AFF" w:rsidRPr="0085151C" w:rsidRDefault="00536AFF" w:rsidP="00FB3DC6">
            <w:pPr>
              <w:jc w:val="center"/>
              <w:rPr>
                <w:color w:val="000000"/>
                <w:szCs w:val="28"/>
                <w:lang w:val="vi-VN" w:eastAsia="vi-VN"/>
              </w:rPr>
            </w:pPr>
          </w:p>
        </w:tc>
      </w:tr>
      <w:tr w:rsidR="00536AFF" w:rsidRPr="0085151C" w14:paraId="2DF82D05" w14:textId="77777777" w:rsidTr="00D45A26">
        <w:trPr>
          <w:trHeight w:val="1575"/>
          <w:jc w:val="center"/>
        </w:trPr>
        <w:tc>
          <w:tcPr>
            <w:tcW w:w="357" w:type="pct"/>
            <w:shd w:val="clear" w:color="auto" w:fill="auto"/>
            <w:noWrap/>
            <w:vAlign w:val="center"/>
            <w:hideMark/>
          </w:tcPr>
          <w:p w14:paraId="5BDDF446" w14:textId="77777777" w:rsidR="00536AFF" w:rsidRPr="0085151C" w:rsidRDefault="00536AFF" w:rsidP="00715ED4">
            <w:pPr>
              <w:jc w:val="center"/>
              <w:rPr>
                <w:szCs w:val="28"/>
                <w:lang w:val="vi-VN" w:eastAsia="vi-VN"/>
              </w:rPr>
            </w:pPr>
            <w:r w:rsidRPr="0085151C">
              <w:rPr>
                <w:szCs w:val="28"/>
                <w:lang w:val="vi-VN" w:eastAsia="vi-VN"/>
              </w:rPr>
              <w:lastRenderedPageBreak/>
              <w:t>164</w:t>
            </w:r>
          </w:p>
        </w:tc>
        <w:tc>
          <w:tcPr>
            <w:tcW w:w="1571" w:type="pct"/>
            <w:shd w:val="clear" w:color="auto" w:fill="auto"/>
            <w:vAlign w:val="center"/>
            <w:hideMark/>
          </w:tcPr>
          <w:p w14:paraId="6CF1078E" w14:textId="77777777" w:rsidR="00536AFF" w:rsidRPr="0085151C" w:rsidRDefault="00536AFF" w:rsidP="00715ED4">
            <w:pPr>
              <w:rPr>
                <w:color w:val="000000"/>
                <w:szCs w:val="28"/>
                <w:lang w:val="vi-VN" w:eastAsia="vi-VN"/>
              </w:rPr>
            </w:pPr>
            <w:r w:rsidRPr="0085151C">
              <w:rPr>
                <w:color w:val="000000"/>
                <w:szCs w:val="28"/>
                <w:lang w:val="vi-VN" w:eastAsia="vi-VN"/>
              </w:rPr>
              <w:t>1.004440.000.00.00.H47</w:t>
            </w:r>
          </w:p>
        </w:tc>
        <w:tc>
          <w:tcPr>
            <w:tcW w:w="2389" w:type="pct"/>
            <w:shd w:val="clear" w:color="auto" w:fill="auto"/>
            <w:vAlign w:val="center"/>
            <w:hideMark/>
          </w:tcPr>
          <w:p w14:paraId="75BBC287"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trung tâm học tập cộng đồng hoạt động trở lại</w:t>
            </w:r>
          </w:p>
        </w:tc>
        <w:tc>
          <w:tcPr>
            <w:tcW w:w="683" w:type="pct"/>
            <w:vMerge w:val="restart"/>
            <w:shd w:val="clear" w:color="auto" w:fill="auto"/>
            <w:vAlign w:val="center"/>
            <w:hideMark/>
          </w:tcPr>
          <w:p w14:paraId="3F229D45" w14:textId="77777777" w:rsidR="00536AFF" w:rsidRPr="0085151C" w:rsidRDefault="00536AFF" w:rsidP="00FB3DC6">
            <w:pPr>
              <w:jc w:val="center"/>
              <w:rPr>
                <w:color w:val="000000"/>
                <w:szCs w:val="28"/>
                <w:lang w:val="vi-VN" w:eastAsia="vi-VN"/>
              </w:rPr>
            </w:pPr>
            <w:r w:rsidRPr="0085151C">
              <w:rPr>
                <w:color w:val="000000"/>
                <w:szCs w:val="28"/>
                <w:lang w:val="vi-VN" w:eastAsia="vi-VN"/>
              </w:rPr>
              <w:t>Giáo dục đào tạo thuộc hệ thống giáo dục quốc dân và các cơ sở khác</w:t>
            </w:r>
          </w:p>
        </w:tc>
      </w:tr>
      <w:tr w:rsidR="00536AFF" w:rsidRPr="0085151C" w14:paraId="55AAFCE1" w14:textId="77777777" w:rsidTr="00D45A26">
        <w:trPr>
          <w:trHeight w:val="1575"/>
          <w:jc w:val="center"/>
        </w:trPr>
        <w:tc>
          <w:tcPr>
            <w:tcW w:w="357" w:type="pct"/>
            <w:shd w:val="clear" w:color="auto" w:fill="auto"/>
            <w:noWrap/>
            <w:vAlign w:val="center"/>
            <w:hideMark/>
          </w:tcPr>
          <w:p w14:paraId="24E3E133" w14:textId="77777777" w:rsidR="00536AFF" w:rsidRPr="0085151C" w:rsidRDefault="00536AFF" w:rsidP="00715ED4">
            <w:pPr>
              <w:jc w:val="center"/>
              <w:rPr>
                <w:szCs w:val="28"/>
                <w:lang w:val="vi-VN" w:eastAsia="vi-VN"/>
              </w:rPr>
            </w:pPr>
            <w:r w:rsidRPr="0085151C">
              <w:rPr>
                <w:szCs w:val="28"/>
                <w:lang w:val="vi-VN" w:eastAsia="vi-VN"/>
              </w:rPr>
              <w:t>165</w:t>
            </w:r>
          </w:p>
        </w:tc>
        <w:tc>
          <w:tcPr>
            <w:tcW w:w="1571" w:type="pct"/>
            <w:shd w:val="clear" w:color="auto" w:fill="auto"/>
            <w:vAlign w:val="center"/>
            <w:hideMark/>
          </w:tcPr>
          <w:p w14:paraId="554326D6" w14:textId="77777777" w:rsidR="00536AFF" w:rsidRPr="0085151C" w:rsidRDefault="00536AFF" w:rsidP="00715ED4">
            <w:pPr>
              <w:rPr>
                <w:color w:val="000000"/>
                <w:szCs w:val="28"/>
                <w:lang w:val="vi-VN" w:eastAsia="vi-VN"/>
              </w:rPr>
            </w:pPr>
            <w:r w:rsidRPr="0085151C">
              <w:rPr>
                <w:color w:val="000000"/>
                <w:szCs w:val="28"/>
                <w:lang w:val="vi-VN" w:eastAsia="vi-VN"/>
              </w:rPr>
              <w:t>1.004439.000.00.00.H47</w:t>
            </w:r>
          </w:p>
        </w:tc>
        <w:tc>
          <w:tcPr>
            <w:tcW w:w="2389" w:type="pct"/>
            <w:shd w:val="clear" w:color="auto" w:fill="auto"/>
            <w:vAlign w:val="center"/>
            <w:hideMark/>
          </w:tcPr>
          <w:p w14:paraId="0C35BA42" w14:textId="77777777" w:rsidR="00536AFF" w:rsidRPr="0085151C" w:rsidRDefault="00536AFF" w:rsidP="00B3314C">
            <w:pPr>
              <w:jc w:val="both"/>
              <w:rPr>
                <w:color w:val="000000"/>
                <w:szCs w:val="28"/>
                <w:lang w:val="vi-VN" w:eastAsia="vi-VN"/>
              </w:rPr>
            </w:pPr>
            <w:r w:rsidRPr="0085151C">
              <w:rPr>
                <w:color w:val="000000"/>
                <w:szCs w:val="28"/>
                <w:lang w:val="vi-VN" w:eastAsia="vi-VN"/>
              </w:rPr>
              <w:t>Thành lập trung tâm học tập cộng đồng </w:t>
            </w:r>
          </w:p>
        </w:tc>
        <w:tc>
          <w:tcPr>
            <w:tcW w:w="683" w:type="pct"/>
            <w:vMerge/>
            <w:shd w:val="clear" w:color="auto" w:fill="auto"/>
            <w:vAlign w:val="center"/>
          </w:tcPr>
          <w:p w14:paraId="043739A4" w14:textId="20175930" w:rsidR="00536AFF" w:rsidRPr="0085151C" w:rsidRDefault="00536AFF" w:rsidP="00FB3DC6">
            <w:pPr>
              <w:jc w:val="center"/>
              <w:rPr>
                <w:color w:val="000000"/>
                <w:szCs w:val="28"/>
                <w:lang w:val="vi-VN" w:eastAsia="vi-VN"/>
              </w:rPr>
            </w:pPr>
          </w:p>
        </w:tc>
      </w:tr>
      <w:tr w:rsidR="00536AFF" w:rsidRPr="0085151C" w14:paraId="39AA75F0" w14:textId="77777777" w:rsidTr="00D45A26">
        <w:trPr>
          <w:trHeight w:val="630"/>
          <w:jc w:val="center"/>
        </w:trPr>
        <w:tc>
          <w:tcPr>
            <w:tcW w:w="357" w:type="pct"/>
            <w:shd w:val="clear" w:color="auto" w:fill="auto"/>
            <w:noWrap/>
            <w:vAlign w:val="center"/>
            <w:hideMark/>
          </w:tcPr>
          <w:p w14:paraId="1BB41556" w14:textId="77777777" w:rsidR="00536AFF" w:rsidRPr="0085151C" w:rsidRDefault="00536AFF" w:rsidP="00715ED4">
            <w:pPr>
              <w:jc w:val="center"/>
              <w:rPr>
                <w:szCs w:val="28"/>
                <w:lang w:val="vi-VN" w:eastAsia="vi-VN"/>
              </w:rPr>
            </w:pPr>
            <w:r w:rsidRPr="0085151C">
              <w:rPr>
                <w:szCs w:val="28"/>
                <w:lang w:val="vi-VN" w:eastAsia="vi-VN"/>
              </w:rPr>
              <w:t>166</w:t>
            </w:r>
          </w:p>
        </w:tc>
        <w:tc>
          <w:tcPr>
            <w:tcW w:w="1571" w:type="pct"/>
            <w:shd w:val="clear" w:color="auto" w:fill="auto"/>
            <w:vAlign w:val="center"/>
            <w:hideMark/>
          </w:tcPr>
          <w:p w14:paraId="66A356A9" w14:textId="77777777" w:rsidR="00536AFF" w:rsidRPr="0085151C" w:rsidRDefault="00536AFF" w:rsidP="00715ED4">
            <w:pPr>
              <w:rPr>
                <w:color w:val="000000"/>
                <w:szCs w:val="28"/>
                <w:lang w:val="vi-VN" w:eastAsia="vi-VN"/>
              </w:rPr>
            </w:pPr>
            <w:r w:rsidRPr="0085151C">
              <w:rPr>
                <w:color w:val="000000"/>
                <w:szCs w:val="28"/>
                <w:lang w:val="vi-VN" w:eastAsia="vi-VN"/>
              </w:rPr>
              <w:t>1.006390.000.00.00.H47</w:t>
            </w:r>
          </w:p>
        </w:tc>
        <w:tc>
          <w:tcPr>
            <w:tcW w:w="2389" w:type="pct"/>
            <w:shd w:val="clear" w:color="auto" w:fill="auto"/>
            <w:vAlign w:val="center"/>
            <w:hideMark/>
          </w:tcPr>
          <w:p w14:paraId="23408A1B"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mẫu giáo, trường mầm non, nhà trẻ hoạt động giáo dục</w:t>
            </w:r>
          </w:p>
        </w:tc>
        <w:tc>
          <w:tcPr>
            <w:tcW w:w="683" w:type="pct"/>
            <w:vMerge w:val="restart"/>
            <w:shd w:val="clear" w:color="auto" w:fill="auto"/>
            <w:vAlign w:val="center"/>
            <w:hideMark/>
          </w:tcPr>
          <w:p w14:paraId="7DFEF92F" w14:textId="77777777" w:rsidR="00536AFF" w:rsidRPr="0085151C" w:rsidRDefault="00536AFF" w:rsidP="00FB3DC6">
            <w:pPr>
              <w:jc w:val="center"/>
              <w:rPr>
                <w:color w:val="000000"/>
                <w:szCs w:val="28"/>
                <w:lang w:val="vi-VN" w:eastAsia="vi-VN"/>
              </w:rPr>
            </w:pPr>
            <w:r w:rsidRPr="0085151C">
              <w:rPr>
                <w:color w:val="000000"/>
                <w:szCs w:val="28"/>
                <w:lang w:val="vi-VN" w:eastAsia="vi-VN"/>
              </w:rPr>
              <w:t>Giáo dục mầm non</w:t>
            </w:r>
          </w:p>
        </w:tc>
      </w:tr>
      <w:tr w:rsidR="00536AFF" w:rsidRPr="0085151C" w14:paraId="2D2BA104" w14:textId="77777777" w:rsidTr="00D45A26">
        <w:trPr>
          <w:trHeight w:val="630"/>
          <w:jc w:val="center"/>
        </w:trPr>
        <w:tc>
          <w:tcPr>
            <w:tcW w:w="357" w:type="pct"/>
            <w:shd w:val="clear" w:color="auto" w:fill="auto"/>
            <w:noWrap/>
            <w:vAlign w:val="center"/>
            <w:hideMark/>
          </w:tcPr>
          <w:p w14:paraId="5B7B4763" w14:textId="77777777" w:rsidR="00536AFF" w:rsidRPr="0085151C" w:rsidRDefault="00536AFF" w:rsidP="00715ED4">
            <w:pPr>
              <w:jc w:val="center"/>
              <w:rPr>
                <w:szCs w:val="28"/>
                <w:lang w:val="vi-VN" w:eastAsia="vi-VN"/>
              </w:rPr>
            </w:pPr>
            <w:r w:rsidRPr="0085151C">
              <w:rPr>
                <w:szCs w:val="28"/>
                <w:lang w:val="vi-VN" w:eastAsia="vi-VN"/>
              </w:rPr>
              <w:t>167</w:t>
            </w:r>
          </w:p>
        </w:tc>
        <w:tc>
          <w:tcPr>
            <w:tcW w:w="1571" w:type="pct"/>
            <w:shd w:val="clear" w:color="auto" w:fill="auto"/>
            <w:vAlign w:val="center"/>
            <w:hideMark/>
          </w:tcPr>
          <w:p w14:paraId="236E7A95" w14:textId="77777777" w:rsidR="00536AFF" w:rsidRPr="0085151C" w:rsidRDefault="00536AFF" w:rsidP="00715ED4">
            <w:pPr>
              <w:rPr>
                <w:color w:val="000000"/>
                <w:szCs w:val="28"/>
                <w:lang w:val="vi-VN" w:eastAsia="vi-VN"/>
              </w:rPr>
            </w:pPr>
            <w:r w:rsidRPr="0085151C">
              <w:rPr>
                <w:color w:val="000000"/>
                <w:szCs w:val="28"/>
                <w:lang w:val="vi-VN" w:eastAsia="vi-VN"/>
              </w:rPr>
              <w:t>1.006444.000.00.00.H47</w:t>
            </w:r>
          </w:p>
        </w:tc>
        <w:tc>
          <w:tcPr>
            <w:tcW w:w="2389" w:type="pct"/>
            <w:shd w:val="clear" w:color="auto" w:fill="auto"/>
            <w:vAlign w:val="center"/>
            <w:hideMark/>
          </w:tcPr>
          <w:p w14:paraId="606162E5"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mẫu giáo, trường mầm non, nhà trẻ hoạt động giáo dục trở lại</w:t>
            </w:r>
          </w:p>
        </w:tc>
        <w:tc>
          <w:tcPr>
            <w:tcW w:w="683" w:type="pct"/>
            <w:vMerge/>
            <w:shd w:val="clear" w:color="auto" w:fill="auto"/>
            <w:vAlign w:val="center"/>
          </w:tcPr>
          <w:p w14:paraId="131BD0F2" w14:textId="7666926D" w:rsidR="00536AFF" w:rsidRPr="0085151C" w:rsidRDefault="00536AFF" w:rsidP="00FB3DC6">
            <w:pPr>
              <w:jc w:val="center"/>
              <w:rPr>
                <w:color w:val="000000"/>
                <w:szCs w:val="28"/>
                <w:lang w:val="vi-VN" w:eastAsia="vi-VN"/>
              </w:rPr>
            </w:pPr>
          </w:p>
        </w:tc>
      </w:tr>
      <w:tr w:rsidR="00536AFF" w:rsidRPr="0085151C" w14:paraId="36F1887A" w14:textId="77777777" w:rsidTr="00D45A26">
        <w:trPr>
          <w:trHeight w:val="945"/>
          <w:jc w:val="center"/>
        </w:trPr>
        <w:tc>
          <w:tcPr>
            <w:tcW w:w="357" w:type="pct"/>
            <w:shd w:val="clear" w:color="auto" w:fill="auto"/>
            <w:noWrap/>
            <w:vAlign w:val="center"/>
            <w:hideMark/>
          </w:tcPr>
          <w:p w14:paraId="7DCCECC4" w14:textId="77777777" w:rsidR="00536AFF" w:rsidRPr="0085151C" w:rsidRDefault="00536AFF" w:rsidP="00715ED4">
            <w:pPr>
              <w:jc w:val="center"/>
              <w:rPr>
                <w:szCs w:val="28"/>
                <w:lang w:val="vi-VN" w:eastAsia="vi-VN"/>
              </w:rPr>
            </w:pPr>
            <w:r w:rsidRPr="0085151C">
              <w:rPr>
                <w:szCs w:val="28"/>
                <w:lang w:val="vi-VN" w:eastAsia="vi-VN"/>
              </w:rPr>
              <w:t>168</w:t>
            </w:r>
          </w:p>
        </w:tc>
        <w:tc>
          <w:tcPr>
            <w:tcW w:w="1571" w:type="pct"/>
            <w:shd w:val="clear" w:color="auto" w:fill="auto"/>
            <w:vAlign w:val="center"/>
            <w:hideMark/>
          </w:tcPr>
          <w:p w14:paraId="39A424FF" w14:textId="77777777" w:rsidR="00536AFF" w:rsidRPr="0085151C" w:rsidRDefault="00536AFF" w:rsidP="00715ED4">
            <w:pPr>
              <w:rPr>
                <w:color w:val="000000"/>
                <w:szCs w:val="28"/>
                <w:lang w:val="vi-VN" w:eastAsia="vi-VN"/>
              </w:rPr>
            </w:pPr>
            <w:r w:rsidRPr="0085151C">
              <w:rPr>
                <w:color w:val="000000"/>
                <w:szCs w:val="28"/>
                <w:lang w:val="vi-VN" w:eastAsia="vi-VN"/>
              </w:rPr>
              <w:t>1.004515.000.00.00.H47</w:t>
            </w:r>
          </w:p>
        </w:tc>
        <w:tc>
          <w:tcPr>
            <w:tcW w:w="2389" w:type="pct"/>
            <w:shd w:val="clear" w:color="auto" w:fill="auto"/>
            <w:vAlign w:val="center"/>
            <w:hideMark/>
          </w:tcPr>
          <w:p w14:paraId="692C25F9" w14:textId="77777777" w:rsidR="00536AFF" w:rsidRPr="0085151C" w:rsidRDefault="00536AFF" w:rsidP="00B3314C">
            <w:pPr>
              <w:jc w:val="both"/>
              <w:rPr>
                <w:color w:val="000000"/>
                <w:szCs w:val="28"/>
                <w:lang w:val="vi-VN" w:eastAsia="vi-VN"/>
              </w:rPr>
            </w:pPr>
            <w:r w:rsidRPr="0085151C">
              <w:rPr>
                <w:color w:val="000000"/>
                <w:szCs w:val="28"/>
                <w:lang w:val="vi-VN" w:eastAsia="vi-VN"/>
              </w:rPr>
              <w:t>Giải thể trường mẫu giáo, trường mầm non, nhà trẻ (theo yêu cầu của tổ chức, cá nhân đề nghị thành lập)</w:t>
            </w:r>
          </w:p>
        </w:tc>
        <w:tc>
          <w:tcPr>
            <w:tcW w:w="683" w:type="pct"/>
            <w:vMerge/>
            <w:shd w:val="clear" w:color="auto" w:fill="auto"/>
            <w:vAlign w:val="center"/>
          </w:tcPr>
          <w:p w14:paraId="5DB9AB67" w14:textId="580C5EE6" w:rsidR="00536AFF" w:rsidRPr="0085151C" w:rsidRDefault="00536AFF" w:rsidP="00FB3DC6">
            <w:pPr>
              <w:jc w:val="center"/>
              <w:rPr>
                <w:color w:val="000000"/>
                <w:szCs w:val="28"/>
                <w:lang w:val="vi-VN" w:eastAsia="vi-VN"/>
              </w:rPr>
            </w:pPr>
          </w:p>
        </w:tc>
      </w:tr>
      <w:tr w:rsidR="00536AFF" w:rsidRPr="0085151C" w14:paraId="2C50C945" w14:textId="77777777" w:rsidTr="00D45A26">
        <w:trPr>
          <w:trHeight w:val="630"/>
          <w:jc w:val="center"/>
        </w:trPr>
        <w:tc>
          <w:tcPr>
            <w:tcW w:w="357" w:type="pct"/>
            <w:shd w:val="clear" w:color="auto" w:fill="auto"/>
            <w:noWrap/>
            <w:vAlign w:val="center"/>
            <w:hideMark/>
          </w:tcPr>
          <w:p w14:paraId="6B0D8609" w14:textId="77777777" w:rsidR="00536AFF" w:rsidRPr="0085151C" w:rsidRDefault="00536AFF" w:rsidP="00715ED4">
            <w:pPr>
              <w:jc w:val="center"/>
              <w:rPr>
                <w:szCs w:val="28"/>
                <w:lang w:val="vi-VN" w:eastAsia="vi-VN"/>
              </w:rPr>
            </w:pPr>
            <w:r w:rsidRPr="0085151C">
              <w:rPr>
                <w:szCs w:val="28"/>
                <w:lang w:val="vi-VN" w:eastAsia="vi-VN"/>
              </w:rPr>
              <w:t>169</w:t>
            </w:r>
          </w:p>
        </w:tc>
        <w:tc>
          <w:tcPr>
            <w:tcW w:w="1571" w:type="pct"/>
            <w:shd w:val="clear" w:color="auto" w:fill="auto"/>
            <w:vAlign w:val="center"/>
            <w:hideMark/>
          </w:tcPr>
          <w:p w14:paraId="00DBFFAF" w14:textId="77777777" w:rsidR="00536AFF" w:rsidRPr="0085151C" w:rsidRDefault="00536AFF" w:rsidP="00715ED4">
            <w:pPr>
              <w:rPr>
                <w:color w:val="000000"/>
                <w:szCs w:val="28"/>
                <w:lang w:val="vi-VN" w:eastAsia="vi-VN"/>
              </w:rPr>
            </w:pPr>
            <w:r w:rsidRPr="0085151C">
              <w:rPr>
                <w:color w:val="000000"/>
                <w:szCs w:val="28"/>
                <w:lang w:val="vi-VN" w:eastAsia="vi-VN"/>
              </w:rPr>
              <w:t>1.006445.000.00.00.H47</w:t>
            </w:r>
          </w:p>
        </w:tc>
        <w:tc>
          <w:tcPr>
            <w:tcW w:w="2389" w:type="pct"/>
            <w:shd w:val="clear" w:color="auto" w:fill="auto"/>
            <w:vAlign w:val="center"/>
            <w:hideMark/>
          </w:tcPr>
          <w:p w14:paraId="12EC8C28" w14:textId="77777777" w:rsidR="00536AFF" w:rsidRPr="0085151C" w:rsidRDefault="00536AFF" w:rsidP="00B3314C">
            <w:pPr>
              <w:jc w:val="both"/>
              <w:rPr>
                <w:color w:val="000000"/>
                <w:szCs w:val="28"/>
                <w:lang w:val="vi-VN" w:eastAsia="vi-VN"/>
              </w:rPr>
            </w:pPr>
            <w:r w:rsidRPr="0085151C">
              <w:rPr>
                <w:color w:val="000000"/>
                <w:szCs w:val="28"/>
                <w:lang w:val="vi-VN" w:eastAsia="vi-VN"/>
              </w:rPr>
              <w:t>Sáp nhập, chia, tách trường mẫu giáo, trường mầm non, nhà trẻ</w:t>
            </w:r>
          </w:p>
        </w:tc>
        <w:tc>
          <w:tcPr>
            <w:tcW w:w="683" w:type="pct"/>
            <w:vMerge/>
            <w:shd w:val="clear" w:color="auto" w:fill="auto"/>
            <w:vAlign w:val="center"/>
          </w:tcPr>
          <w:p w14:paraId="17C99B20" w14:textId="6DA18EC5" w:rsidR="00536AFF" w:rsidRPr="0085151C" w:rsidRDefault="00536AFF" w:rsidP="00FB3DC6">
            <w:pPr>
              <w:jc w:val="center"/>
              <w:rPr>
                <w:color w:val="000000"/>
                <w:szCs w:val="28"/>
                <w:lang w:val="vi-VN" w:eastAsia="vi-VN"/>
              </w:rPr>
            </w:pPr>
          </w:p>
        </w:tc>
      </w:tr>
      <w:tr w:rsidR="00536AFF" w:rsidRPr="0085151C" w14:paraId="2D6C8FAD" w14:textId="77777777" w:rsidTr="00D45A26">
        <w:trPr>
          <w:trHeight w:val="945"/>
          <w:jc w:val="center"/>
        </w:trPr>
        <w:tc>
          <w:tcPr>
            <w:tcW w:w="357" w:type="pct"/>
            <w:shd w:val="clear" w:color="auto" w:fill="auto"/>
            <w:noWrap/>
            <w:vAlign w:val="center"/>
            <w:hideMark/>
          </w:tcPr>
          <w:p w14:paraId="32462576" w14:textId="77777777" w:rsidR="00536AFF" w:rsidRPr="0085151C" w:rsidRDefault="00536AFF" w:rsidP="00715ED4">
            <w:pPr>
              <w:jc w:val="center"/>
              <w:rPr>
                <w:szCs w:val="28"/>
                <w:lang w:val="vi-VN" w:eastAsia="vi-VN"/>
              </w:rPr>
            </w:pPr>
            <w:r w:rsidRPr="0085151C">
              <w:rPr>
                <w:szCs w:val="28"/>
                <w:lang w:val="vi-VN" w:eastAsia="vi-VN"/>
              </w:rPr>
              <w:t>170</w:t>
            </w:r>
          </w:p>
        </w:tc>
        <w:tc>
          <w:tcPr>
            <w:tcW w:w="1571" w:type="pct"/>
            <w:shd w:val="clear" w:color="auto" w:fill="auto"/>
            <w:vAlign w:val="center"/>
            <w:hideMark/>
          </w:tcPr>
          <w:p w14:paraId="4817E357" w14:textId="77777777" w:rsidR="00536AFF" w:rsidRPr="0085151C" w:rsidRDefault="00536AFF" w:rsidP="00715ED4">
            <w:pPr>
              <w:rPr>
                <w:color w:val="000000"/>
                <w:szCs w:val="28"/>
                <w:lang w:val="vi-VN" w:eastAsia="vi-VN"/>
              </w:rPr>
            </w:pPr>
            <w:r w:rsidRPr="0085151C">
              <w:rPr>
                <w:color w:val="000000"/>
                <w:szCs w:val="28"/>
                <w:lang w:val="vi-VN" w:eastAsia="vi-VN"/>
              </w:rPr>
              <w:t>1.004494.000.00.00.H47</w:t>
            </w:r>
          </w:p>
        </w:tc>
        <w:tc>
          <w:tcPr>
            <w:tcW w:w="2389" w:type="pct"/>
            <w:shd w:val="clear" w:color="auto" w:fill="auto"/>
            <w:vAlign w:val="center"/>
            <w:hideMark/>
          </w:tcPr>
          <w:p w14:paraId="57795D07" w14:textId="77777777" w:rsidR="00536AFF" w:rsidRPr="0085151C" w:rsidRDefault="00536AFF" w:rsidP="00B3314C">
            <w:pPr>
              <w:jc w:val="both"/>
              <w:rPr>
                <w:color w:val="000000"/>
                <w:szCs w:val="28"/>
                <w:lang w:val="vi-VN" w:eastAsia="vi-VN"/>
              </w:rPr>
            </w:pPr>
            <w:r w:rsidRPr="0085151C">
              <w:rPr>
                <w:color w:val="000000"/>
                <w:szCs w:val="28"/>
                <w:lang w:val="vi-VN" w:eastAsia="vi-VN"/>
              </w:rPr>
              <w:t>Thành lập trường mẫu giáo, trường mầm non, nhà trẻ công lập hoặc cho phép thành lập trường mẫu giáo, trường mầm non, nhà trẻ dân lập, tư thục</w:t>
            </w:r>
          </w:p>
        </w:tc>
        <w:tc>
          <w:tcPr>
            <w:tcW w:w="683" w:type="pct"/>
            <w:vMerge/>
            <w:shd w:val="clear" w:color="auto" w:fill="auto"/>
            <w:vAlign w:val="center"/>
          </w:tcPr>
          <w:p w14:paraId="65F2C496" w14:textId="69EF0703" w:rsidR="00536AFF" w:rsidRPr="0085151C" w:rsidRDefault="00536AFF" w:rsidP="00FB3DC6">
            <w:pPr>
              <w:jc w:val="center"/>
              <w:rPr>
                <w:color w:val="000000"/>
                <w:szCs w:val="28"/>
                <w:lang w:val="vi-VN" w:eastAsia="vi-VN"/>
              </w:rPr>
            </w:pPr>
          </w:p>
        </w:tc>
      </w:tr>
      <w:tr w:rsidR="00536AFF" w:rsidRPr="0085151C" w14:paraId="14E03488" w14:textId="77777777" w:rsidTr="00D45A26">
        <w:trPr>
          <w:trHeight w:val="630"/>
          <w:jc w:val="center"/>
        </w:trPr>
        <w:tc>
          <w:tcPr>
            <w:tcW w:w="357" w:type="pct"/>
            <w:shd w:val="clear" w:color="auto" w:fill="auto"/>
            <w:noWrap/>
            <w:vAlign w:val="center"/>
            <w:hideMark/>
          </w:tcPr>
          <w:p w14:paraId="38D0A9E1" w14:textId="77777777" w:rsidR="00536AFF" w:rsidRPr="0085151C" w:rsidRDefault="00536AFF" w:rsidP="00715ED4">
            <w:pPr>
              <w:jc w:val="center"/>
              <w:rPr>
                <w:szCs w:val="28"/>
                <w:lang w:val="vi-VN" w:eastAsia="vi-VN"/>
              </w:rPr>
            </w:pPr>
            <w:r w:rsidRPr="0085151C">
              <w:rPr>
                <w:szCs w:val="28"/>
                <w:lang w:val="vi-VN" w:eastAsia="vi-VN"/>
              </w:rPr>
              <w:t>171</w:t>
            </w:r>
          </w:p>
        </w:tc>
        <w:tc>
          <w:tcPr>
            <w:tcW w:w="1571" w:type="pct"/>
            <w:shd w:val="clear" w:color="auto" w:fill="auto"/>
            <w:vAlign w:val="center"/>
            <w:hideMark/>
          </w:tcPr>
          <w:p w14:paraId="3811E1E6" w14:textId="77777777" w:rsidR="00536AFF" w:rsidRPr="0085151C" w:rsidRDefault="00536AFF" w:rsidP="00715ED4">
            <w:pPr>
              <w:rPr>
                <w:color w:val="000000"/>
                <w:szCs w:val="28"/>
                <w:lang w:val="vi-VN" w:eastAsia="vi-VN"/>
              </w:rPr>
            </w:pPr>
            <w:r w:rsidRPr="0085151C">
              <w:rPr>
                <w:color w:val="000000"/>
                <w:szCs w:val="28"/>
                <w:lang w:val="vi-VN" w:eastAsia="vi-VN"/>
              </w:rPr>
              <w:t>2.001842.000.00.00.H47</w:t>
            </w:r>
          </w:p>
        </w:tc>
        <w:tc>
          <w:tcPr>
            <w:tcW w:w="2389" w:type="pct"/>
            <w:shd w:val="clear" w:color="auto" w:fill="auto"/>
            <w:vAlign w:val="center"/>
            <w:hideMark/>
          </w:tcPr>
          <w:p w14:paraId="21140122"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tiểu học hoạt động giáo dục</w:t>
            </w:r>
          </w:p>
        </w:tc>
        <w:tc>
          <w:tcPr>
            <w:tcW w:w="683" w:type="pct"/>
            <w:vMerge w:val="restart"/>
            <w:shd w:val="clear" w:color="auto" w:fill="auto"/>
            <w:vAlign w:val="center"/>
            <w:hideMark/>
          </w:tcPr>
          <w:p w14:paraId="177C4142" w14:textId="77777777" w:rsidR="00536AFF" w:rsidRPr="0085151C" w:rsidRDefault="00536AFF" w:rsidP="00FB3DC6">
            <w:pPr>
              <w:jc w:val="center"/>
              <w:rPr>
                <w:color w:val="000000"/>
                <w:szCs w:val="28"/>
                <w:lang w:val="vi-VN" w:eastAsia="vi-VN"/>
              </w:rPr>
            </w:pPr>
            <w:r w:rsidRPr="0085151C">
              <w:rPr>
                <w:color w:val="000000"/>
                <w:szCs w:val="28"/>
                <w:lang w:val="vi-VN" w:eastAsia="vi-VN"/>
              </w:rPr>
              <w:t>Giáo dục tiểu học</w:t>
            </w:r>
          </w:p>
        </w:tc>
      </w:tr>
      <w:tr w:rsidR="00536AFF" w:rsidRPr="0085151C" w14:paraId="173CCB16" w14:textId="77777777" w:rsidTr="00D45A26">
        <w:trPr>
          <w:trHeight w:val="630"/>
          <w:jc w:val="center"/>
        </w:trPr>
        <w:tc>
          <w:tcPr>
            <w:tcW w:w="357" w:type="pct"/>
            <w:shd w:val="clear" w:color="auto" w:fill="auto"/>
            <w:noWrap/>
            <w:vAlign w:val="center"/>
            <w:hideMark/>
          </w:tcPr>
          <w:p w14:paraId="784BF7AE" w14:textId="77777777" w:rsidR="00536AFF" w:rsidRPr="0085151C" w:rsidRDefault="00536AFF" w:rsidP="00715ED4">
            <w:pPr>
              <w:jc w:val="center"/>
              <w:rPr>
                <w:szCs w:val="28"/>
                <w:lang w:val="vi-VN" w:eastAsia="vi-VN"/>
              </w:rPr>
            </w:pPr>
            <w:r w:rsidRPr="0085151C">
              <w:rPr>
                <w:szCs w:val="28"/>
                <w:lang w:val="vi-VN" w:eastAsia="vi-VN"/>
              </w:rPr>
              <w:t>172</w:t>
            </w:r>
          </w:p>
        </w:tc>
        <w:tc>
          <w:tcPr>
            <w:tcW w:w="1571" w:type="pct"/>
            <w:shd w:val="clear" w:color="auto" w:fill="auto"/>
            <w:vAlign w:val="center"/>
            <w:hideMark/>
          </w:tcPr>
          <w:p w14:paraId="1569C9D8" w14:textId="77777777" w:rsidR="00536AFF" w:rsidRPr="0085151C" w:rsidRDefault="00536AFF" w:rsidP="00715ED4">
            <w:pPr>
              <w:rPr>
                <w:color w:val="000000"/>
                <w:szCs w:val="28"/>
                <w:lang w:val="vi-VN" w:eastAsia="vi-VN"/>
              </w:rPr>
            </w:pPr>
            <w:r w:rsidRPr="0085151C">
              <w:rPr>
                <w:color w:val="000000"/>
                <w:szCs w:val="28"/>
                <w:lang w:val="vi-VN" w:eastAsia="vi-VN"/>
              </w:rPr>
              <w:t>1.004552.000.00.00.H47</w:t>
            </w:r>
          </w:p>
        </w:tc>
        <w:tc>
          <w:tcPr>
            <w:tcW w:w="2389" w:type="pct"/>
            <w:shd w:val="clear" w:color="auto" w:fill="auto"/>
            <w:vAlign w:val="center"/>
            <w:hideMark/>
          </w:tcPr>
          <w:p w14:paraId="16713239"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tiểu học hoạt động giáo dục trở lại </w:t>
            </w:r>
          </w:p>
        </w:tc>
        <w:tc>
          <w:tcPr>
            <w:tcW w:w="683" w:type="pct"/>
            <w:vMerge/>
            <w:shd w:val="clear" w:color="auto" w:fill="auto"/>
            <w:vAlign w:val="center"/>
          </w:tcPr>
          <w:p w14:paraId="0FA06484" w14:textId="6AC4074D" w:rsidR="00536AFF" w:rsidRPr="0085151C" w:rsidRDefault="00536AFF" w:rsidP="00FB3DC6">
            <w:pPr>
              <w:jc w:val="center"/>
              <w:rPr>
                <w:color w:val="000000"/>
                <w:szCs w:val="28"/>
                <w:lang w:val="vi-VN" w:eastAsia="vi-VN"/>
              </w:rPr>
            </w:pPr>
          </w:p>
        </w:tc>
      </w:tr>
      <w:tr w:rsidR="00536AFF" w:rsidRPr="0085151C" w14:paraId="0C959D45" w14:textId="77777777" w:rsidTr="00D45A26">
        <w:trPr>
          <w:trHeight w:val="630"/>
          <w:jc w:val="center"/>
        </w:trPr>
        <w:tc>
          <w:tcPr>
            <w:tcW w:w="357" w:type="pct"/>
            <w:shd w:val="clear" w:color="auto" w:fill="auto"/>
            <w:noWrap/>
            <w:vAlign w:val="center"/>
            <w:hideMark/>
          </w:tcPr>
          <w:p w14:paraId="1247C823" w14:textId="77777777" w:rsidR="00536AFF" w:rsidRPr="0085151C" w:rsidRDefault="00536AFF" w:rsidP="00715ED4">
            <w:pPr>
              <w:jc w:val="center"/>
              <w:rPr>
                <w:szCs w:val="28"/>
                <w:lang w:val="vi-VN" w:eastAsia="vi-VN"/>
              </w:rPr>
            </w:pPr>
            <w:r w:rsidRPr="0085151C">
              <w:rPr>
                <w:szCs w:val="28"/>
                <w:lang w:val="vi-VN" w:eastAsia="vi-VN"/>
              </w:rPr>
              <w:t>173</w:t>
            </w:r>
          </w:p>
        </w:tc>
        <w:tc>
          <w:tcPr>
            <w:tcW w:w="1571" w:type="pct"/>
            <w:shd w:val="clear" w:color="auto" w:fill="auto"/>
            <w:vAlign w:val="center"/>
            <w:hideMark/>
          </w:tcPr>
          <w:p w14:paraId="66D5A295" w14:textId="77777777" w:rsidR="00536AFF" w:rsidRPr="0085151C" w:rsidRDefault="00536AFF" w:rsidP="00715ED4">
            <w:pPr>
              <w:rPr>
                <w:color w:val="000000"/>
                <w:szCs w:val="28"/>
                <w:lang w:val="vi-VN" w:eastAsia="vi-VN"/>
              </w:rPr>
            </w:pPr>
            <w:r w:rsidRPr="0085151C">
              <w:rPr>
                <w:color w:val="000000"/>
                <w:szCs w:val="28"/>
                <w:lang w:val="vi-VN" w:eastAsia="vi-VN"/>
              </w:rPr>
              <w:t>1.005099.000.00.00.H47</w:t>
            </w:r>
          </w:p>
        </w:tc>
        <w:tc>
          <w:tcPr>
            <w:tcW w:w="2389" w:type="pct"/>
            <w:shd w:val="clear" w:color="auto" w:fill="auto"/>
            <w:vAlign w:val="center"/>
            <w:hideMark/>
          </w:tcPr>
          <w:p w14:paraId="2CCB0CFD" w14:textId="77777777" w:rsidR="00536AFF" w:rsidRPr="0085151C" w:rsidRDefault="00536AFF" w:rsidP="00B3314C">
            <w:pPr>
              <w:jc w:val="both"/>
              <w:rPr>
                <w:color w:val="000000"/>
                <w:szCs w:val="28"/>
                <w:lang w:val="vi-VN" w:eastAsia="vi-VN"/>
              </w:rPr>
            </w:pPr>
            <w:r w:rsidRPr="0085151C">
              <w:rPr>
                <w:color w:val="000000"/>
                <w:szCs w:val="28"/>
                <w:lang w:val="vi-VN" w:eastAsia="vi-VN"/>
              </w:rPr>
              <w:t>Chuyển trường đối với học sinh tiểu học </w:t>
            </w:r>
          </w:p>
        </w:tc>
        <w:tc>
          <w:tcPr>
            <w:tcW w:w="683" w:type="pct"/>
            <w:vMerge/>
            <w:shd w:val="clear" w:color="auto" w:fill="auto"/>
            <w:vAlign w:val="center"/>
          </w:tcPr>
          <w:p w14:paraId="04BE1E1B" w14:textId="7D58F567" w:rsidR="00536AFF" w:rsidRPr="0085151C" w:rsidRDefault="00536AFF" w:rsidP="00FB3DC6">
            <w:pPr>
              <w:jc w:val="center"/>
              <w:rPr>
                <w:color w:val="000000"/>
                <w:szCs w:val="28"/>
                <w:lang w:val="vi-VN" w:eastAsia="vi-VN"/>
              </w:rPr>
            </w:pPr>
          </w:p>
        </w:tc>
      </w:tr>
      <w:tr w:rsidR="00536AFF" w:rsidRPr="0085151C" w14:paraId="07279E9A" w14:textId="77777777" w:rsidTr="00D45A26">
        <w:trPr>
          <w:trHeight w:val="630"/>
          <w:jc w:val="center"/>
        </w:trPr>
        <w:tc>
          <w:tcPr>
            <w:tcW w:w="357" w:type="pct"/>
            <w:shd w:val="clear" w:color="auto" w:fill="auto"/>
            <w:noWrap/>
            <w:vAlign w:val="center"/>
            <w:hideMark/>
          </w:tcPr>
          <w:p w14:paraId="62BF2107" w14:textId="77777777" w:rsidR="00536AFF" w:rsidRPr="0085151C" w:rsidRDefault="00536AFF" w:rsidP="00715ED4">
            <w:pPr>
              <w:jc w:val="center"/>
              <w:rPr>
                <w:szCs w:val="28"/>
                <w:lang w:val="vi-VN" w:eastAsia="vi-VN"/>
              </w:rPr>
            </w:pPr>
            <w:r w:rsidRPr="0085151C">
              <w:rPr>
                <w:szCs w:val="28"/>
                <w:lang w:val="vi-VN" w:eastAsia="vi-VN"/>
              </w:rPr>
              <w:t>174</w:t>
            </w:r>
          </w:p>
        </w:tc>
        <w:tc>
          <w:tcPr>
            <w:tcW w:w="1571" w:type="pct"/>
            <w:shd w:val="clear" w:color="auto" w:fill="auto"/>
            <w:vAlign w:val="center"/>
            <w:hideMark/>
          </w:tcPr>
          <w:p w14:paraId="5962F5E3" w14:textId="77777777" w:rsidR="00536AFF" w:rsidRPr="0085151C" w:rsidRDefault="00536AFF" w:rsidP="00715ED4">
            <w:pPr>
              <w:rPr>
                <w:color w:val="000000"/>
                <w:szCs w:val="28"/>
                <w:lang w:val="vi-VN" w:eastAsia="vi-VN"/>
              </w:rPr>
            </w:pPr>
            <w:r w:rsidRPr="0085151C">
              <w:rPr>
                <w:color w:val="000000"/>
                <w:szCs w:val="28"/>
                <w:lang w:val="vi-VN" w:eastAsia="vi-VN"/>
              </w:rPr>
              <w:t>1.001639.000.00.00.H47</w:t>
            </w:r>
          </w:p>
        </w:tc>
        <w:tc>
          <w:tcPr>
            <w:tcW w:w="2389" w:type="pct"/>
            <w:shd w:val="clear" w:color="auto" w:fill="auto"/>
            <w:vAlign w:val="center"/>
            <w:hideMark/>
          </w:tcPr>
          <w:p w14:paraId="447FF854" w14:textId="77777777" w:rsidR="00536AFF" w:rsidRPr="0085151C" w:rsidRDefault="00536AFF" w:rsidP="00B3314C">
            <w:pPr>
              <w:jc w:val="both"/>
              <w:rPr>
                <w:color w:val="000000"/>
                <w:szCs w:val="28"/>
                <w:lang w:val="vi-VN" w:eastAsia="vi-VN"/>
              </w:rPr>
            </w:pPr>
            <w:r w:rsidRPr="0085151C">
              <w:rPr>
                <w:color w:val="000000"/>
                <w:szCs w:val="28"/>
                <w:lang w:val="vi-VN" w:eastAsia="vi-VN"/>
              </w:rPr>
              <w:t>Giải thể trường tiểu học (theo đề nghị của tổ chức, cá nhân đề nghị thành lập trường tiểu học)</w:t>
            </w:r>
          </w:p>
        </w:tc>
        <w:tc>
          <w:tcPr>
            <w:tcW w:w="683" w:type="pct"/>
            <w:vMerge/>
            <w:shd w:val="clear" w:color="auto" w:fill="auto"/>
            <w:vAlign w:val="center"/>
          </w:tcPr>
          <w:p w14:paraId="7C6699CF" w14:textId="58CB67DA" w:rsidR="00536AFF" w:rsidRPr="0085151C" w:rsidRDefault="00536AFF" w:rsidP="00FB3DC6">
            <w:pPr>
              <w:jc w:val="center"/>
              <w:rPr>
                <w:color w:val="000000"/>
                <w:szCs w:val="28"/>
                <w:lang w:val="vi-VN" w:eastAsia="vi-VN"/>
              </w:rPr>
            </w:pPr>
          </w:p>
        </w:tc>
      </w:tr>
      <w:tr w:rsidR="00536AFF" w:rsidRPr="0085151C" w14:paraId="086B047E" w14:textId="77777777" w:rsidTr="00D45A26">
        <w:trPr>
          <w:trHeight w:val="630"/>
          <w:jc w:val="center"/>
        </w:trPr>
        <w:tc>
          <w:tcPr>
            <w:tcW w:w="357" w:type="pct"/>
            <w:shd w:val="clear" w:color="auto" w:fill="auto"/>
            <w:noWrap/>
            <w:vAlign w:val="center"/>
            <w:hideMark/>
          </w:tcPr>
          <w:p w14:paraId="15FC2BED" w14:textId="77777777" w:rsidR="00536AFF" w:rsidRPr="0085151C" w:rsidRDefault="00536AFF" w:rsidP="00715ED4">
            <w:pPr>
              <w:jc w:val="center"/>
              <w:rPr>
                <w:szCs w:val="28"/>
                <w:lang w:val="vi-VN" w:eastAsia="vi-VN"/>
              </w:rPr>
            </w:pPr>
            <w:r w:rsidRPr="0085151C">
              <w:rPr>
                <w:szCs w:val="28"/>
                <w:lang w:val="vi-VN" w:eastAsia="vi-VN"/>
              </w:rPr>
              <w:t>175</w:t>
            </w:r>
          </w:p>
        </w:tc>
        <w:tc>
          <w:tcPr>
            <w:tcW w:w="1571" w:type="pct"/>
            <w:shd w:val="clear" w:color="auto" w:fill="auto"/>
            <w:vAlign w:val="center"/>
            <w:hideMark/>
          </w:tcPr>
          <w:p w14:paraId="062DDC7F" w14:textId="77777777" w:rsidR="00536AFF" w:rsidRPr="0085151C" w:rsidRDefault="00536AFF" w:rsidP="00715ED4">
            <w:pPr>
              <w:rPr>
                <w:color w:val="000000"/>
                <w:szCs w:val="28"/>
                <w:lang w:val="vi-VN" w:eastAsia="vi-VN"/>
              </w:rPr>
            </w:pPr>
            <w:r w:rsidRPr="0085151C">
              <w:rPr>
                <w:color w:val="000000"/>
                <w:szCs w:val="28"/>
                <w:lang w:val="vi-VN" w:eastAsia="vi-VN"/>
              </w:rPr>
              <w:t>1.004563.000.00.00.H47</w:t>
            </w:r>
          </w:p>
        </w:tc>
        <w:tc>
          <w:tcPr>
            <w:tcW w:w="2389" w:type="pct"/>
            <w:shd w:val="clear" w:color="auto" w:fill="auto"/>
            <w:vAlign w:val="center"/>
            <w:hideMark/>
          </w:tcPr>
          <w:p w14:paraId="2870ACDC" w14:textId="77777777" w:rsidR="00536AFF" w:rsidRPr="0085151C" w:rsidRDefault="00536AFF" w:rsidP="00B3314C">
            <w:pPr>
              <w:jc w:val="both"/>
              <w:rPr>
                <w:color w:val="000000"/>
                <w:szCs w:val="28"/>
                <w:lang w:val="vi-VN" w:eastAsia="vi-VN"/>
              </w:rPr>
            </w:pPr>
            <w:r w:rsidRPr="0085151C">
              <w:rPr>
                <w:color w:val="000000"/>
                <w:szCs w:val="28"/>
                <w:lang w:val="vi-VN" w:eastAsia="vi-VN"/>
              </w:rPr>
              <w:t>Sáp nhập, chia, tách trường tiểu học </w:t>
            </w:r>
          </w:p>
        </w:tc>
        <w:tc>
          <w:tcPr>
            <w:tcW w:w="683" w:type="pct"/>
            <w:vMerge/>
            <w:shd w:val="clear" w:color="auto" w:fill="auto"/>
            <w:vAlign w:val="center"/>
          </w:tcPr>
          <w:p w14:paraId="05A43AA8" w14:textId="0E5C04B8" w:rsidR="00536AFF" w:rsidRPr="0085151C" w:rsidRDefault="00536AFF" w:rsidP="00FB3DC6">
            <w:pPr>
              <w:jc w:val="center"/>
              <w:rPr>
                <w:color w:val="000000"/>
                <w:szCs w:val="28"/>
                <w:lang w:val="vi-VN" w:eastAsia="vi-VN"/>
              </w:rPr>
            </w:pPr>
          </w:p>
        </w:tc>
      </w:tr>
      <w:tr w:rsidR="00536AFF" w:rsidRPr="0085151C" w14:paraId="68B0A8E6" w14:textId="77777777" w:rsidTr="00D45A26">
        <w:trPr>
          <w:trHeight w:val="630"/>
          <w:jc w:val="center"/>
        </w:trPr>
        <w:tc>
          <w:tcPr>
            <w:tcW w:w="357" w:type="pct"/>
            <w:shd w:val="clear" w:color="auto" w:fill="auto"/>
            <w:noWrap/>
            <w:vAlign w:val="center"/>
            <w:hideMark/>
          </w:tcPr>
          <w:p w14:paraId="0C9817DD" w14:textId="77777777" w:rsidR="00536AFF" w:rsidRPr="0085151C" w:rsidRDefault="00536AFF" w:rsidP="00715ED4">
            <w:pPr>
              <w:jc w:val="center"/>
              <w:rPr>
                <w:szCs w:val="28"/>
                <w:lang w:val="vi-VN" w:eastAsia="vi-VN"/>
              </w:rPr>
            </w:pPr>
            <w:r w:rsidRPr="0085151C">
              <w:rPr>
                <w:szCs w:val="28"/>
                <w:lang w:val="vi-VN" w:eastAsia="vi-VN"/>
              </w:rPr>
              <w:t>176</w:t>
            </w:r>
          </w:p>
        </w:tc>
        <w:tc>
          <w:tcPr>
            <w:tcW w:w="1571" w:type="pct"/>
            <w:shd w:val="clear" w:color="auto" w:fill="auto"/>
            <w:vAlign w:val="center"/>
            <w:hideMark/>
          </w:tcPr>
          <w:p w14:paraId="41D834B4" w14:textId="77777777" w:rsidR="00536AFF" w:rsidRPr="0085151C" w:rsidRDefault="00536AFF" w:rsidP="00715ED4">
            <w:pPr>
              <w:rPr>
                <w:color w:val="000000"/>
                <w:szCs w:val="28"/>
                <w:lang w:val="vi-VN" w:eastAsia="vi-VN"/>
              </w:rPr>
            </w:pPr>
            <w:r w:rsidRPr="0085151C">
              <w:rPr>
                <w:color w:val="000000"/>
                <w:szCs w:val="28"/>
                <w:lang w:val="vi-VN" w:eastAsia="vi-VN"/>
              </w:rPr>
              <w:t>1.004555.000.00.00.H47</w:t>
            </w:r>
          </w:p>
        </w:tc>
        <w:tc>
          <w:tcPr>
            <w:tcW w:w="2389" w:type="pct"/>
            <w:shd w:val="clear" w:color="auto" w:fill="auto"/>
            <w:vAlign w:val="center"/>
            <w:hideMark/>
          </w:tcPr>
          <w:p w14:paraId="1E6AB8CE" w14:textId="77777777" w:rsidR="00536AFF" w:rsidRPr="0085151C" w:rsidRDefault="00536AFF" w:rsidP="00B3314C">
            <w:pPr>
              <w:jc w:val="both"/>
              <w:rPr>
                <w:color w:val="000000"/>
                <w:szCs w:val="28"/>
                <w:lang w:val="vi-VN" w:eastAsia="vi-VN"/>
              </w:rPr>
            </w:pPr>
            <w:r w:rsidRPr="0085151C">
              <w:rPr>
                <w:color w:val="000000"/>
                <w:szCs w:val="28"/>
                <w:lang w:val="vi-VN" w:eastAsia="vi-VN"/>
              </w:rPr>
              <w:t>Thành lập trường tiểu học công lập, cho phép thành lập trường tiểu học tư thục</w:t>
            </w:r>
          </w:p>
        </w:tc>
        <w:tc>
          <w:tcPr>
            <w:tcW w:w="683" w:type="pct"/>
            <w:vMerge/>
            <w:shd w:val="clear" w:color="auto" w:fill="auto"/>
            <w:vAlign w:val="center"/>
          </w:tcPr>
          <w:p w14:paraId="7F408163" w14:textId="7B2DB73F" w:rsidR="00536AFF" w:rsidRPr="0085151C" w:rsidRDefault="00536AFF" w:rsidP="00FB3DC6">
            <w:pPr>
              <w:jc w:val="center"/>
              <w:rPr>
                <w:color w:val="000000"/>
                <w:szCs w:val="28"/>
                <w:lang w:val="vi-VN" w:eastAsia="vi-VN"/>
              </w:rPr>
            </w:pPr>
          </w:p>
        </w:tc>
      </w:tr>
      <w:tr w:rsidR="00536AFF" w:rsidRPr="0085151C" w14:paraId="0D4A283E" w14:textId="77777777" w:rsidTr="00D45A26">
        <w:trPr>
          <w:trHeight w:val="630"/>
          <w:jc w:val="center"/>
        </w:trPr>
        <w:tc>
          <w:tcPr>
            <w:tcW w:w="357" w:type="pct"/>
            <w:shd w:val="clear" w:color="auto" w:fill="auto"/>
            <w:noWrap/>
            <w:vAlign w:val="center"/>
            <w:hideMark/>
          </w:tcPr>
          <w:p w14:paraId="5C4C7C29" w14:textId="77777777" w:rsidR="00536AFF" w:rsidRPr="0085151C" w:rsidRDefault="00536AFF" w:rsidP="00715ED4">
            <w:pPr>
              <w:jc w:val="center"/>
              <w:rPr>
                <w:szCs w:val="28"/>
                <w:lang w:val="vi-VN" w:eastAsia="vi-VN"/>
              </w:rPr>
            </w:pPr>
            <w:r w:rsidRPr="0085151C">
              <w:rPr>
                <w:szCs w:val="28"/>
                <w:lang w:val="vi-VN" w:eastAsia="vi-VN"/>
              </w:rPr>
              <w:t>177</w:t>
            </w:r>
          </w:p>
        </w:tc>
        <w:tc>
          <w:tcPr>
            <w:tcW w:w="1571" w:type="pct"/>
            <w:shd w:val="clear" w:color="auto" w:fill="auto"/>
            <w:vAlign w:val="center"/>
            <w:hideMark/>
          </w:tcPr>
          <w:p w14:paraId="7D440D5A" w14:textId="77777777" w:rsidR="00536AFF" w:rsidRPr="0085151C" w:rsidRDefault="00536AFF" w:rsidP="00715ED4">
            <w:pPr>
              <w:rPr>
                <w:color w:val="000000"/>
                <w:szCs w:val="28"/>
                <w:lang w:val="vi-VN" w:eastAsia="vi-VN"/>
              </w:rPr>
            </w:pPr>
            <w:r w:rsidRPr="0085151C">
              <w:rPr>
                <w:color w:val="000000"/>
                <w:szCs w:val="28"/>
                <w:lang w:val="vi-VN" w:eastAsia="vi-VN"/>
              </w:rPr>
              <w:t>1.004444.000.00.00.H47</w:t>
            </w:r>
          </w:p>
        </w:tc>
        <w:tc>
          <w:tcPr>
            <w:tcW w:w="2389" w:type="pct"/>
            <w:shd w:val="clear" w:color="auto" w:fill="auto"/>
            <w:vAlign w:val="center"/>
            <w:hideMark/>
          </w:tcPr>
          <w:p w14:paraId="36C13B71"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trung học cơ sở hoạt động giáo dục</w:t>
            </w:r>
          </w:p>
        </w:tc>
        <w:tc>
          <w:tcPr>
            <w:tcW w:w="683" w:type="pct"/>
            <w:vMerge w:val="restart"/>
            <w:shd w:val="clear" w:color="auto" w:fill="auto"/>
            <w:vAlign w:val="center"/>
            <w:hideMark/>
          </w:tcPr>
          <w:p w14:paraId="2E1240BC" w14:textId="77777777" w:rsidR="00536AFF" w:rsidRPr="0085151C" w:rsidRDefault="00536AFF" w:rsidP="00FB3DC6">
            <w:pPr>
              <w:jc w:val="center"/>
              <w:rPr>
                <w:color w:val="000000"/>
                <w:szCs w:val="28"/>
                <w:lang w:val="vi-VN" w:eastAsia="vi-VN"/>
              </w:rPr>
            </w:pPr>
            <w:r w:rsidRPr="0085151C">
              <w:rPr>
                <w:color w:val="000000"/>
                <w:szCs w:val="28"/>
                <w:lang w:val="vi-VN" w:eastAsia="vi-VN"/>
              </w:rPr>
              <w:t>Giáo dục trung học</w:t>
            </w:r>
          </w:p>
        </w:tc>
      </w:tr>
      <w:tr w:rsidR="00536AFF" w:rsidRPr="0085151C" w14:paraId="4A9523AB" w14:textId="77777777" w:rsidTr="00D45A26">
        <w:trPr>
          <w:trHeight w:val="630"/>
          <w:jc w:val="center"/>
        </w:trPr>
        <w:tc>
          <w:tcPr>
            <w:tcW w:w="357" w:type="pct"/>
            <w:shd w:val="clear" w:color="auto" w:fill="auto"/>
            <w:noWrap/>
            <w:vAlign w:val="center"/>
            <w:hideMark/>
          </w:tcPr>
          <w:p w14:paraId="70F691FC" w14:textId="77777777" w:rsidR="00536AFF" w:rsidRPr="0085151C" w:rsidRDefault="00536AFF" w:rsidP="00715ED4">
            <w:pPr>
              <w:jc w:val="center"/>
              <w:rPr>
                <w:szCs w:val="28"/>
                <w:lang w:val="vi-VN" w:eastAsia="vi-VN"/>
              </w:rPr>
            </w:pPr>
            <w:r w:rsidRPr="0085151C">
              <w:rPr>
                <w:szCs w:val="28"/>
                <w:lang w:val="vi-VN" w:eastAsia="vi-VN"/>
              </w:rPr>
              <w:t>178</w:t>
            </w:r>
          </w:p>
        </w:tc>
        <w:tc>
          <w:tcPr>
            <w:tcW w:w="1571" w:type="pct"/>
            <w:shd w:val="clear" w:color="auto" w:fill="auto"/>
            <w:vAlign w:val="center"/>
            <w:hideMark/>
          </w:tcPr>
          <w:p w14:paraId="3E4B6AFB" w14:textId="77777777" w:rsidR="00536AFF" w:rsidRPr="0085151C" w:rsidRDefault="00536AFF" w:rsidP="00715ED4">
            <w:pPr>
              <w:rPr>
                <w:color w:val="000000"/>
                <w:szCs w:val="28"/>
                <w:lang w:val="vi-VN" w:eastAsia="vi-VN"/>
              </w:rPr>
            </w:pPr>
            <w:r w:rsidRPr="0085151C">
              <w:rPr>
                <w:color w:val="000000"/>
                <w:szCs w:val="28"/>
                <w:lang w:val="vi-VN" w:eastAsia="vi-VN"/>
              </w:rPr>
              <w:t>1.004475.000.00.00.H47</w:t>
            </w:r>
          </w:p>
        </w:tc>
        <w:tc>
          <w:tcPr>
            <w:tcW w:w="2389" w:type="pct"/>
            <w:shd w:val="clear" w:color="auto" w:fill="auto"/>
            <w:vAlign w:val="center"/>
            <w:hideMark/>
          </w:tcPr>
          <w:p w14:paraId="6E53F187" w14:textId="77777777" w:rsidR="00536AFF" w:rsidRPr="0085151C" w:rsidRDefault="00536AFF" w:rsidP="00B3314C">
            <w:pPr>
              <w:jc w:val="both"/>
              <w:rPr>
                <w:color w:val="000000"/>
                <w:szCs w:val="28"/>
                <w:lang w:val="vi-VN" w:eastAsia="vi-VN"/>
              </w:rPr>
            </w:pPr>
            <w:r w:rsidRPr="0085151C">
              <w:rPr>
                <w:color w:val="000000"/>
                <w:szCs w:val="28"/>
                <w:lang w:val="vi-VN" w:eastAsia="vi-VN"/>
              </w:rPr>
              <w:t>Cho phép trường trung học cơ sở hoạt động trở lại </w:t>
            </w:r>
          </w:p>
        </w:tc>
        <w:tc>
          <w:tcPr>
            <w:tcW w:w="683" w:type="pct"/>
            <w:vMerge/>
            <w:shd w:val="clear" w:color="auto" w:fill="auto"/>
            <w:vAlign w:val="center"/>
          </w:tcPr>
          <w:p w14:paraId="2565B9C9" w14:textId="32B7FA2A" w:rsidR="00536AFF" w:rsidRPr="0085151C" w:rsidRDefault="00536AFF" w:rsidP="00FB3DC6">
            <w:pPr>
              <w:jc w:val="center"/>
              <w:rPr>
                <w:color w:val="000000"/>
                <w:szCs w:val="28"/>
                <w:lang w:val="vi-VN" w:eastAsia="vi-VN"/>
              </w:rPr>
            </w:pPr>
          </w:p>
        </w:tc>
      </w:tr>
      <w:tr w:rsidR="00536AFF" w:rsidRPr="0085151C" w14:paraId="08596E67" w14:textId="77777777" w:rsidTr="00D45A26">
        <w:trPr>
          <w:trHeight w:val="630"/>
          <w:jc w:val="center"/>
        </w:trPr>
        <w:tc>
          <w:tcPr>
            <w:tcW w:w="357" w:type="pct"/>
            <w:shd w:val="clear" w:color="auto" w:fill="auto"/>
            <w:noWrap/>
            <w:vAlign w:val="center"/>
            <w:hideMark/>
          </w:tcPr>
          <w:p w14:paraId="5686342E" w14:textId="77777777" w:rsidR="00536AFF" w:rsidRPr="0085151C" w:rsidRDefault="00536AFF" w:rsidP="00715ED4">
            <w:pPr>
              <w:jc w:val="center"/>
              <w:rPr>
                <w:szCs w:val="28"/>
                <w:lang w:val="vi-VN" w:eastAsia="vi-VN"/>
              </w:rPr>
            </w:pPr>
            <w:r w:rsidRPr="0085151C">
              <w:rPr>
                <w:szCs w:val="28"/>
                <w:lang w:val="vi-VN" w:eastAsia="vi-VN"/>
              </w:rPr>
              <w:lastRenderedPageBreak/>
              <w:t>179</w:t>
            </w:r>
          </w:p>
        </w:tc>
        <w:tc>
          <w:tcPr>
            <w:tcW w:w="1571" w:type="pct"/>
            <w:shd w:val="clear" w:color="auto" w:fill="auto"/>
            <w:vAlign w:val="center"/>
            <w:hideMark/>
          </w:tcPr>
          <w:p w14:paraId="758CB97A" w14:textId="77777777" w:rsidR="00536AFF" w:rsidRPr="0085151C" w:rsidRDefault="00536AFF" w:rsidP="00715ED4">
            <w:pPr>
              <w:rPr>
                <w:color w:val="000000"/>
                <w:szCs w:val="28"/>
                <w:lang w:val="vi-VN" w:eastAsia="vi-VN"/>
              </w:rPr>
            </w:pPr>
            <w:r w:rsidRPr="0085151C">
              <w:rPr>
                <w:color w:val="000000"/>
                <w:szCs w:val="28"/>
                <w:lang w:val="vi-VN" w:eastAsia="vi-VN"/>
              </w:rPr>
              <w:t>2.001818.000.00.00.H47</w:t>
            </w:r>
          </w:p>
        </w:tc>
        <w:tc>
          <w:tcPr>
            <w:tcW w:w="2389" w:type="pct"/>
            <w:shd w:val="clear" w:color="auto" w:fill="auto"/>
            <w:vAlign w:val="center"/>
            <w:hideMark/>
          </w:tcPr>
          <w:p w14:paraId="32B46552" w14:textId="77777777" w:rsidR="00536AFF" w:rsidRPr="0085151C" w:rsidRDefault="00536AFF" w:rsidP="00B3314C">
            <w:pPr>
              <w:jc w:val="both"/>
              <w:rPr>
                <w:color w:val="000000"/>
                <w:szCs w:val="28"/>
                <w:lang w:val="vi-VN" w:eastAsia="vi-VN"/>
              </w:rPr>
            </w:pPr>
            <w:r w:rsidRPr="0085151C">
              <w:rPr>
                <w:color w:val="000000"/>
                <w:szCs w:val="28"/>
                <w:lang w:val="vi-VN" w:eastAsia="vi-VN"/>
              </w:rPr>
              <w:t>Giải thể trường trung học cơ sở (theo đề nghị của cá nhân, tổ chức thành lâp trường)</w:t>
            </w:r>
          </w:p>
        </w:tc>
        <w:tc>
          <w:tcPr>
            <w:tcW w:w="683" w:type="pct"/>
            <w:vMerge/>
            <w:shd w:val="clear" w:color="auto" w:fill="auto"/>
            <w:vAlign w:val="center"/>
          </w:tcPr>
          <w:p w14:paraId="4D9FD920" w14:textId="5704F466" w:rsidR="00536AFF" w:rsidRPr="0085151C" w:rsidRDefault="00536AFF" w:rsidP="00FB3DC6">
            <w:pPr>
              <w:jc w:val="center"/>
              <w:rPr>
                <w:color w:val="000000"/>
                <w:szCs w:val="28"/>
                <w:lang w:val="vi-VN" w:eastAsia="vi-VN"/>
              </w:rPr>
            </w:pPr>
          </w:p>
        </w:tc>
      </w:tr>
      <w:tr w:rsidR="00536AFF" w:rsidRPr="0085151C" w14:paraId="39B3A53D" w14:textId="77777777" w:rsidTr="00D45A26">
        <w:trPr>
          <w:trHeight w:val="630"/>
          <w:jc w:val="center"/>
        </w:trPr>
        <w:tc>
          <w:tcPr>
            <w:tcW w:w="357" w:type="pct"/>
            <w:shd w:val="clear" w:color="auto" w:fill="auto"/>
            <w:noWrap/>
            <w:vAlign w:val="center"/>
            <w:hideMark/>
          </w:tcPr>
          <w:p w14:paraId="69ED2DB9" w14:textId="77777777" w:rsidR="00536AFF" w:rsidRPr="0085151C" w:rsidRDefault="00536AFF" w:rsidP="00715ED4">
            <w:pPr>
              <w:jc w:val="center"/>
              <w:rPr>
                <w:szCs w:val="28"/>
                <w:lang w:val="vi-VN" w:eastAsia="vi-VN"/>
              </w:rPr>
            </w:pPr>
            <w:r w:rsidRPr="0085151C">
              <w:rPr>
                <w:szCs w:val="28"/>
                <w:lang w:val="vi-VN" w:eastAsia="vi-VN"/>
              </w:rPr>
              <w:lastRenderedPageBreak/>
              <w:t>180</w:t>
            </w:r>
          </w:p>
        </w:tc>
        <w:tc>
          <w:tcPr>
            <w:tcW w:w="1571" w:type="pct"/>
            <w:shd w:val="clear" w:color="auto" w:fill="auto"/>
            <w:vAlign w:val="center"/>
            <w:hideMark/>
          </w:tcPr>
          <w:p w14:paraId="4AFFF6E9" w14:textId="77777777" w:rsidR="00536AFF" w:rsidRPr="0085151C" w:rsidRDefault="00536AFF" w:rsidP="00715ED4">
            <w:pPr>
              <w:rPr>
                <w:color w:val="000000"/>
                <w:szCs w:val="28"/>
                <w:lang w:val="vi-VN" w:eastAsia="vi-VN"/>
              </w:rPr>
            </w:pPr>
            <w:r w:rsidRPr="0085151C">
              <w:rPr>
                <w:color w:val="000000"/>
                <w:szCs w:val="28"/>
                <w:lang w:val="vi-VN" w:eastAsia="vi-VN"/>
              </w:rPr>
              <w:t>2.001809.000.00.00.H47</w:t>
            </w:r>
          </w:p>
        </w:tc>
        <w:tc>
          <w:tcPr>
            <w:tcW w:w="2389" w:type="pct"/>
            <w:shd w:val="clear" w:color="auto" w:fill="auto"/>
            <w:vAlign w:val="center"/>
            <w:hideMark/>
          </w:tcPr>
          <w:p w14:paraId="58B02747" w14:textId="77777777" w:rsidR="00536AFF" w:rsidRPr="0085151C" w:rsidRDefault="00536AFF" w:rsidP="00B3314C">
            <w:pPr>
              <w:jc w:val="both"/>
              <w:rPr>
                <w:color w:val="000000"/>
                <w:szCs w:val="28"/>
                <w:lang w:val="vi-VN" w:eastAsia="vi-VN"/>
              </w:rPr>
            </w:pPr>
            <w:r w:rsidRPr="0085151C">
              <w:rPr>
                <w:color w:val="000000"/>
                <w:szCs w:val="28"/>
                <w:lang w:val="vi-VN" w:eastAsia="vi-VN"/>
              </w:rPr>
              <w:t>Sáp nhập, chia, tách trường trung học cơ sở</w:t>
            </w:r>
          </w:p>
        </w:tc>
        <w:tc>
          <w:tcPr>
            <w:tcW w:w="683" w:type="pct"/>
            <w:vMerge/>
            <w:shd w:val="clear" w:color="auto" w:fill="auto"/>
            <w:vAlign w:val="center"/>
          </w:tcPr>
          <w:p w14:paraId="78DFB870" w14:textId="7420D068" w:rsidR="00536AFF" w:rsidRPr="0085151C" w:rsidRDefault="00536AFF" w:rsidP="00FB3DC6">
            <w:pPr>
              <w:jc w:val="center"/>
              <w:rPr>
                <w:color w:val="000000"/>
                <w:szCs w:val="28"/>
                <w:lang w:val="vi-VN" w:eastAsia="vi-VN"/>
              </w:rPr>
            </w:pPr>
          </w:p>
        </w:tc>
      </w:tr>
      <w:tr w:rsidR="00536AFF" w:rsidRPr="0085151C" w14:paraId="5F935806" w14:textId="77777777" w:rsidTr="00D45A26">
        <w:trPr>
          <w:trHeight w:val="630"/>
          <w:jc w:val="center"/>
        </w:trPr>
        <w:tc>
          <w:tcPr>
            <w:tcW w:w="357" w:type="pct"/>
            <w:shd w:val="clear" w:color="auto" w:fill="auto"/>
            <w:noWrap/>
            <w:vAlign w:val="center"/>
            <w:hideMark/>
          </w:tcPr>
          <w:p w14:paraId="3BD6D513" w14:textId="77777777" w:rsidR="00536AFF" w:rsidRPr="0085151C" w:rsidRDefault="00536AFF" w:rsidP="00715ED4">
            <w:pPr>
              <w:jc w:val="center"/>
              <w:rPr>
                <w:szCs w:val="28"/>
                <w:lang w:val="vi-VN" w:eastAsia="vi-VN"/>
              </w:rPr>
            </w:pPr>
            <w:r w:rsidRPr="0085151C">
              <w:rPr>
                <w:szCs w:val="28"/>
                <w:lang w:val="vi-VN" w:eastAsia="vi-VN"/>
              </w:rPr>
              <w:t>181</w:t>
            </w:r>
          </w:p>
        </w:tc>
        <w:tc>
          <w:tcPr>
            <w:tcW w:w="1571" w:type="pct"/>
            <w:shd w:val="clear" w:color="auto" w:fill="auto"/>
            <w:vAlign w:val="center"/>
            <w:hideMark/>
          </w:tcPr>
          <w:p w14:paraId="3BB9116B" w14:textId="77777777" w:rsidR="00536AFF" w:rsidRPr="0085151C" w:rsidRDefault="00536AFF" w:rsidP="00715ED4">
            <w:pPr>
              <w:rPr>
                <w:color w:val="000000"/>
                <w:szCs w:val="28"/>
                <w:lang w:val="vi-VN" w:eastAsia="vi-VN"/>
              </w:rPr>
            </w:pPr>
            <w:r w:rsidRPr="0085151C">
              <w:rPr>
                <w:color w:val="000000"/>
                <w:szCs w:val="28"/>
                <w:lang w:val="vi-VN" w:eastAsia="vi-VN"/>
              </w:rPr>
              <w:t>1.005108.000.00.00.H47</w:t>
            </w:r>
          </w:p>
        </w:tc>
        <w:tc>
          <w:tcPr>
            <w:tcW w:w="2389" w:type="pct"/>
            <w:shd w:val="clear" w:color="auto" w:fill="auto"/>
            <w:vAlign w:val="center"/>
            <w:hideMark/>
          </w:tcPr>
          <w:p w14:paraId="45DE15B4" w14:textId="77777777" w:rsidR="00536AFF" w:rsidRPr="0085151C" w:rsidRDefault="00536AFF" w:rsidP="00B3314C">
            <w:pPr>
              <w:jc w:val="both"/>
              <w:rPr>
                <w:color w:val="000000"/>
                <w:szCs w:val="28"/>
                <w:lang w:val="vi-VN" w:eastAsia="vi-VN"/>
              </w:rPr>
            </w:pPr>
            <w:r w:rsidRPr="0085151C">
              <w:rPr>
                <w:color w:val="000000"/>
                <w:szCs w:val="28"/>
                <w:lang w:val="vi-VN" w:eastAsia="vi-VN"/>
              </w:rPr>
              <w:t>Thuyên chuyển đối tượng học bổ túc trung học cơ sở</w:t>
            </w:r>
          </w:p>
        </w:tc>
        <w:tc>
          <w:tcPr>
            <w:tcW w:w="683" w:type="pct"/>
            <w:vMerge/>
            <w:shd w:val="clear" w:color="auto" w:fill="auto"/>
            <w:vAlign w:val="center"/>
          </w:tcPr>
          <w:p w14:paraId="73F38071" w14:textId="29E82071" w:rsidR="00536AFF" w:rsidRPr="0085151C" w:rsidRDefault="00536AFF" w:rsidP="00FB3DC6">
            <w:pPr>
              <w:jc w:val="center"/>
              <w:rPr>
                <w:color w:val="000000"/>
                <w:szCs w:val="28"/>
                <w:lang w:val="vi-VN" w:eastAsia="vi-VN"/>
              </w:rPr>
            </w:pPr>
          </w:p>
        </w:tc>
      </w:tr>
      <w:tr w:rsidR="00536AFF" w:rsidRPr="0085151C" w14:paraId="188A626D" w14:textId="77777777" w:rsidTr="00D45A26">
        <w:trPr>
          <w:trHeight w:val="630"/>
          <w:jc w:val="center"/>
        </w:trPr>
        <w:tc>
          <w:tcPr>
            <w:tcW w:w="357" w:type="pct"/>
            <w:shd w:val="clear" w:color="auto" w:fill="auto"/>
            <w:noWrap/>
            <w:vAlign w:val="center"/>
            <w:hideMark/>
          </w:tcPr>
          <w:p w14:paraId="32A4CA74" w14:textId="77777777" w:rsidR="00536AFF" w:rsidRPr="0085151C" w:rsidRDefault="00536AFF" w:rsidP="00715ED4">
            <w:pPr>
              <w:jc w:val="center"/>
              <w:rPr>
                <w:szCs w:val="28"/>
                <w:lang w:val="vi-VN" w:eastAsia="vi-VN"/>
              </w:rPr>
            </w:pPr>
            <w:r w:rsidRPr="0085151C">
              <w:rPr>
                <w:szCs w:val="28"/>
                <w:lang w:val="vi-VN" w:eastAsia="vi-VN"/>
              </w:rPr>
              <w:t>182</w:t>
            </w:r>
          </w:p>
        </w:tc>
        <w:tc>
          <w:tcPr>
            <w:tcW w:w="1571" w:type="pct"/>
            <w:shd w:val="clear" w:color="auto" w:fill="auto"/>
            <w:vAlign w:val="center"/>
            <w:hideMark/>
          </w:tcPr>
          <w:p w14:paraId="76F789AC" w14:textId="77777777" w:rsidR="00536AFF" w:rsidRPr="0085151C" w:rsidRDefault="00536AFF" w:rsidP="00715ED4">
            <w:pPr>
              <w:rPr>
                <w:color w:val="000000"/>
                <w:szCs w:val="28"/>
                <w:lang w:val="vi-VN" w:eastAsia="vi-VN"/>
              </w:rPr>
            </w:pPr>
            <w:r w:rsidRPr="0085151C">
              <w:rPr>
                <w:color w:val="000000"/>
                <w:szCs w:val="28"/>
                <w:lang w:val="vi-VN" w:eastAsia="vi-VN"/>
              </w:rPr>
              <w:t>1.004442.000.00.00.H47</w:t>
            </w:r>
          </w:p>
        </w:tc>
        <w:tc>
          <w:tcPr>
            <w:tcW w:w="2389" w:type="pct"/>
            <w:shd w:val="clear" w:color="auto" w:fill="auto"/>
            <w:vAlign w:val="center"/>
            <w:hideMark/>
          </w:tcPr>
          <w:p w14:paraId="11697AE8" w14:textId="77777777" w:rsidR="00536AFF" w:rsidRPr="0085151C" w:rsidRDefault="00536AFF" w:rsidP="00B3314C">
            <w:pPr>
              <w:jc w:val="both"/>
              <w:rPr>
                <w:color w:val="000000"/>
                <w:szCs w:val="28"/>
                <w:lang w:val="vi-VN" w:eastAsia="vi-VN"/>
              </w:rPr>
            </w:pPr>
            <w:r w:rsidRPr="0085151C">
              <w:rPr>
                <w:color w:val="000000"/>
                <w:szCs w:val="28"/>
                <w:lang w:val="vi-VN" w:eastAsia="vi-VN"/>
              </w:rPr>
              <w:t>Thành lập trường trung học cơ sở công lập hoặc cho phép thành lập trường trung học cơ sở tư thục</w:t>
            </w:r>
          </w:p>
        </w:tc>
        <w:tc>
          <w:tcPr>
            <w:tcW w:w="683" w:type="pct"/>
            <w:vMerge/>
            <w:shd w:val="clear" w:color="auto" w:fill="auto"/>
            <w:vAlign w:val="center"/>
          </w:tcPr>
          <w:p w14:paraId="169CCDA8" w14:textId="49314FDD" w:rsidR="00536AFF" w:rsidRPr="0085151C" w:rsidRDefault="00536AFF" w:rsidP="00FB3DC6">
            <w:pPr>
              <w:jc w:val="center"/>
              <w:rPr>
                <w:color w:val="000000"/>
                <w:szCs w:val="28"/>
                <w:lang w:val="vi-VN" w:eastAsia="vi-VN"/>
              </w:rPr>
            </w:pPr>
          </w:p>
        </w:tc>
      </w:tr>
      <w:tr w:rsidR="00536AFF" w:rsidRPr="0085151C" w14:paraId="2F116439" w14:textId="77777777" w:rsidTr="00D45A26">
        <w:trPr>
          <w:trHeight w:val="630"/>
          <w:jc w:val="center"/>
        </w:trPr>
        <w:tc>
          <w:tcPr>
            <w:tcW w:w="357" w:type="pct"/>
            <w:shd w:val="clear" w:color="auto" w:fill="auto"/>
            <w:noWrap/>
            <w:vAlign w:val="center"/>
            <w:hideMark/>
          </w:tcPr>
          <w:p w14:paraId="0FEEB283" w14:textId="77777777" w:rsidR="00536AFF" w:rsidRPr="0085151C" w:rsidRDefault="00536AFF" w:rsidP="00715ED4">
            <w:pPr>
              <w:jc w:val="center"/>
              <w:rPr>
                <w:szCs w:val="28"/>
                <w:lang w:val="vi-VN" w:eastAsia="vi-VN"/>
              </w:rPr>
            </w:pPr>
            <w:r w:rsidRPr="0085151C">
              <w:rPr>
                <w:szCs w:val="28"/>
                <w:lang w:val="vi-VN" w:eastAsia="vi-VN"/>
              </w:rPr>
              <w:t>183</w:t>
            </w:r>
          </w:p>
        </w:tc>
        <w:tc>
          <w:tcPr>
            <w:tcW w:w="1571" w:type="pct"/>
            <w:shd w:val="clear" w:color="auto" w:fill="auto"/>
            <w:vAlign w:val="center"/>
            <w:hideMark/>
          </w:tcPr>
          <w:p w14:paraId="534306EF" w14:textId="77777777" w:rsidR="00536AFF" w:rsidRPr="0085151C" w:rsidRDefault="00536AFF" w:rsidP="00715ED4">
            <w:pPr>
              <w:rPr>
                <w:color w:val="000000"/>
                <w:szCs w:val="28"/>
                <w:lang w:val="vi-VN" w:eastAsia="vi-VN"/>
              </w:rPr>
            </w:pPr>
            <w:r w:rsidRPr="0085151C">
              <w:rPr>
                <w:color w:val="000000"/>
                <w:szCs w:val="28"/>
                <w:lang w:val="vi-VN" w:eastAsia="vi-VN"/>
              </w:rPr>
              <w:t>2.001904.000.00.00.H47</w:t>
            </w:r>
          </w:p>
        </w:tc>
        <w:tc>
          <w:tcPr>
            <w:tcW w:w="2389" w:type="pct"/>
            <w:shd w:val="clear" w:color="auto" w:fill="auto"/>
            <w:vAlign w:val="center"/>
            <w:hideMark/>
          </w:tcPr>
          <w:p w14:paraId="4D6DD345" w14:textId="77777777" w:rsidR="00536AFF" w:rsidRPr="0085151C" w:rsidRDefault="00536AFF" w:rsidP="00B3314C">
            <w:pPr>
              <w:jc w:val="both"/>
              <w:rPr>
                <w:color w:val="000000"/>
                <w:szCs w:val="28"/>
                <w:lang w:val="vi-VN" w:eastAsia="vi-VN"/>
              </w:rPr>
            </w:pPr>
            <w:r w:rsidRPr="0085151C">
              <w:rPr>
                <w:color w:val="000000"/>
                <w:szCs w:val="28"/>
                <w:lang w:val="vi-VN" w:eastAsia="vi-VN"/>
              </w:rPr>
              <w:t>Tiếp nhận đối tượng học bổ túc trung học cơ sở </w:t>
            </w:r>
          </w:p>
        </w:tc>
        <w:tc>
          <w:tcPr>
            <w:tcW w:w="683" w:type="pct"/>
            <w:vMerge/>
            <w:shd w:val="clear" w:color="auto" w:fill="auto"/>
            <w:vAlign w:val="center"/>
          </w:tcPr>
          <w:p w14:paraId="094ECCBF" w14:textId="03D1AFB3" w:rsidR="00536AFF" w:rsidRPr="0085151C" w:rsidRDefault="00536AFF" w:rsidP="00FB3DC6">
            <w:pPr>
              <w:jc w:val="center"/>
              <w:rPr>
                <w:color w:val="000000"/>
                <w:szCs w:val="28"/>
                <w:lang w:val="vi-VN" w:eastAsia="vi-VN"/>
              </w:rPr>
            </w:pPr>
          </w:p>
        </w:tc>
      </w:tr>
      <w:tr w:rsidR="00536AFF" w:rsidRPr="0085151C" w14:paraId="0C66C6E4" w14:textId="77777777" w:rsidTr="00D45A26">
        <w:trPr>
          <w:trHeight w:val="1260"/>
          <w:jc w:val="center"/>
        </w:trPr>
        <w:tc>
          <w:tcPr>
            <w:tcW w:w="357" w:type="pct"/>
            <w:shd w:val="clear" w:color="auto" w:fill="auto"/>
            <w:noWrap/>
            <w:vAlign w:val="center"/>
            <w:hideMark/>
          </w:tcPr>
          <w:p w14:paraId="493EB852" w14:textId="77777777" w:rsidR="00536AFF" w:rsidRPr="0085151C" w:rsidRDefault="00536AFF" w:rsidP="00715ED4">
            <w:pPr>
              <w:jc w:val="center"/>
              <w:rPr>
                <w:szCs w:val="28"/>
                <w:lang w:val="vi-VN" w:eastAsia="vi-VN"/>
              </w:rPr>
            </w:pPr>
            <w:r w:rsidRPr="0085151C">
              <w:rPr>
                <w:szCs w:val="28"/>
                <w:lang w:val="vi-VN" w:eastAsia="vi-VN"/>
              </w:rPr>
              <w:t>184</w:t>
            </w:r>
          </w:p>
        </w:tc>
        <w:tc>
          <w:tcPr>
            <w:tcW w:w="1571" w:type="pct"/>
            <w:shd w:val="clear" w:color="auto" w:fill="auto"/>
            <w:vAlign w:val="center"/>
            <w:hideMark/>
          </w:tcPr>
          <w:p w14:paraId="063204EC" w14:textId="77777777" w:rsidR="00536AFF" w:rsidRPr="0085151C" w:rsidRDefault="00536AFF" w:rsidP="00715ED4">
            <w:pPr>
              <w:rPr>
                <w:color w:val="000000"/>
                <w:szCs w:val="28"/>
                <w:lang w:val="vi-VN" w:eastAsia="vi-VN"/>
              </w:rPr>
            </w:pPr>
            <w:r w:rsidRPr="0085151C">
              <w:rPr>
                <w:color w:val="000000"/>
                <w:szCs w:val="28"/>
                <w:lang w:val="vi-VN" w:eastAsia="vi-VN"/>
              </w:rPr>
              <w:t>1.008724.000.00.00.H47</w:t>
            </w:r>
          </w:p>
        </w:tc>
        <w:tc>
          <w:tcPr>
            <w:tcW w:w="2389" w:type="pct"/>
            <w:shd w:val="clear" w:color="auto" w:fill="auto"/>
            <w:vAlign w:val="center"/>
            <w:hideMark/>
          </w:tcPr>
          <w:p w14:paraId="47F39120" w14:textId="77777777" w:rsidR="00536AFF" w:rsidRPr="0085151C" w:rsidRDefault="00536AFF" w:rsidP="00B3314C">
            <w:pPr>
              <w:jc w:val="both"/>
              <w:rPr>
                <w:color w:val="000000"/>
                <w:szCs w:val="28"/>
                <w:lang w:val="vi-VN" w:eastAsia="vi-VN"/>
              </w:rPr>
            </w:pPr>
            <w:r w:rsidRPr="0085151C">
              <w:rPr>
                <w:color w:val="000000"/>
                <w:szCs w:val="28"/>
                <w:lang w:val="vi-VN" w:eastAsia="vi-VN"/>
              </w:rPr>
              <w:t>Chuyển đổi nhà trẻ, trường mẫu giáo, trường mầm non tư thục do nhà đầu tư trong nước đầu tư sang nhà trẻ, trường mẫu giáo, trường mầm non tư thục hoạt động không vì lợi nhuận</w:t>
            </w:r>
          </w:p>
        </w:tc>
        <w:tc>
          <w:tcPr>
            <w:tcW w:w="683" w:type="pct"/>
            <w:vMerge w:val="restart"/>
            <w:shd w:val="clear" w:color="auto" w:fill="auto"/>
            <w:vAlign w:val="center"/>
            <w:hideMark/>
          </w:tcPr>
          <w:p w14:paraId="661345B9" w14:textId="77777777" w:rsidR="00536AFF" w:rsidRPr="0085151C" w:rsidRDefault="00536AFF" w:rsidP="00FB3DC6">
            <w:pPr>
              <w:jc w:val="center"/>
              <w:rPr>
                <w:color w:val="000000"/>
                <w:szCs w:val="28"/>
                <w:lang w:val="vi-VN" w:eastAsia="vi-VN"/>
              </w:rPr>
            </w:pPr>
            <w:r w:rsidRPr="0085151C">
              <w:rPr>
                <w:color w:val="000000"/>
                <w:szCs w:val="28"/>
                <w:lang w:val="vi-VN" w:eastAsia="vi-VN"/>
              </w:rPr>
              <w:t>Giáo dục và Đào tạo thuộc hệ thống giáo dục quốc dân</w:t>
            </w:r>
          </w:p>
        </w:tc>
      </w:tr>
      <w:tr w:rsidR="00536AFF" w:rsidRPr="0085151C" w14:paraId="46C22B9C" w14:textId="77777777" w:rsidTr="00D45A26">
        <w:trPr>
          <w:trHeight w:val="1575"/>
          <w:jc w:val="center"/>
        </w:trPr>
        <w:tc>
          <w:tcPr>
            <w:tcW w:w="357" w:type="pct"/>
            <w:shd w:val="clear" w:color="auto" w:fill="auto"/>
            <w:noWrap/>
            <w:vAlign w:val="center"/>
            <w:hideMark/>
          </w:tcPr>
          <w:p w14:paraId="5DE8D5E5" w14:textId="77777777" w:rsidR="00536AFF" w:rsidRPr="0085151C" w:rsidRDefault="00536AFF" w:rsidP="00715ED4">
            <w:pPr>
              <w:jc w:val="center"/>
              <w:rPr>
                <w:szCs w:val="28"/>
                <w:lang w:val="vi-VN" w:eastAsia="vi-VN"/>
              </w:rPr>
            </w:pPr>
            <w:r w:rsidRPr="0085151C">
              <w:rPr>
                <w:szCs w:val="28"/>
                <w:lang w:val="vi-VN" w:eastAsia="vi-VN"/>
              </w:rPr>
              <w:t>185</w:t>
            </w:r>
          </w:p>
        </w:tc>
        <w:tc>
          <w:tcPr>
            <w:tcW w:w="1571" w:type="pct"/>
            <w:shd w:val="clear" w:color="auto" w:fill="auto"/>
            <w:vAlign w:val="center"/>
            <w:hideMark/>
          </w:tcPr>
          <w:p w14:paraId="48628D74" w14:textId="77777777" w:rsidR="00536AFF" w:rsidRPr="0085151C" w:rsidRDefault="00536AFF" w:rsidP="00715ED4">
            <w:pPr>
              <w:rPr>
                <w:color w:val="000000"/>
                <w:szCs w:val="28"/>
                <w:lang w:val="vi-VN" w:eastAsia="vi-VN"/>
              </w:rPr>
            </w:pPr>
            <w:r w:rsidRPr="0085151C">
              <w:rPr>
                <w:color w:val="000000"/>
                <w:szCs w:val="28"/>
                <w:lang w:val="vi-VN" w:eastAsia="vi-VN"/>
              </w:rPr>
              <w:t>1.008725.000.00.00.H47</w:t>
            </w:r>
          </w:p>
        </w:tc>
        <w:tc>
          <w:tcPr>
            <w:tcW w:w="2389" w:type="pct"/>
            <w:shd w:val="clear" w:color="auto" w:fill="auto"/>
            <w:vAlign w:val="center"/>
            <w:hideMark/>
          </w:tcPr>
          <w:p w14:paraId="07D97E20" w14:textId="77777777" w:rsidR="00536AFF" w:rsidRPr="0085151C" w:rsidRDefault="00536AFF" w:rsidP="00B3314C">
            <w:pPr>
              <w:jc w:val="both"/>
              <w:rPr>
                <w:color w:val="000000"/>
                <w:szCs w:val="28"/>
                <w:lang w:val="vi-VN" w:eastAsia="vi-VN"/>
              </w:rPr>
            </w:pPr>
            <w:r w:rsidRPr="0085151C">
              <w:rPr>
                <w:color w:val="000000"/>
                <w:szCs w:val="28"/>
                <w:lang w:val="vi-VN" w:eastAsia="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683" w:type="pct"/>
            <w:vMerge/>
            <w:shd w:val="clear" w:color="auto" w:fill="auto"/>
            <w:vAlign w:val="center"/>
          </w:tcPr>
          <w:p w14:paraId="3DC84314" w14:textId="3BB295A5" w:rsidR="00536AFF" w:rsidRPr="0085151C" w:rsidRDefault="00536AFF" w:rsidP="00715ED4">
            <w:pPr>
              <w:rPr>
                <w:color w:val="000000"/>
                <w:szCs w:val="28"/>
                <w:lang w:val="vi-VN" w:eastAsia="vi-VN"/>
              </w:rPr>
            </w:pPr>
          </w:p>
        </w:tc>
      </w:tr>
      <w:tr w:rsidR="00536AFF" w:rsidRPr="0085151C" w14:paraId="0FD8A39E" w14:textId="77777777" w:rsidTr="00D45A26">
        <w:trPr>
          <w:trHeight w:val="1260"/>
          <w:jc w:val="center"/>
        </w:trPr>
        <w:tc>
          <w:tcPr>
            <w:tcW w:w="357" w:type="pct"/>
            <w:shd w:val="clear" w:color="auto" w:fill="auto"/>
            <w:noWrap/>
            <w:vAlign w:val="center"/>
            <w:hideMark/>
          </w:tcPr>
          <w:p w14:paraId="220FD53E" w14:textId="77777777" w:rsidR="00536AFF" w:rsidRPr="0085151C" w:rsidRDefault="00536AFF" w:rsidP="00715ED4">
            <w:pPr>
              <w:jc w:val="center"/>
              <w:rPr>
                <w:szCs w:val="28"/>
                <w:lang w:val="vi-VN" w:eastAsia="vi-VN"/>
              </w:rPr>
            </w:pPr>
            <w:r w:rsidRPr="0085151C">
              <w:rPr>
                <w:szCs w:val="28"/>
                <w:lang w:val="vi-VN" w:eastAsia="vi-VN"/>
              </w:rPr>
              <w:t>186</w:t>
            </w:r>
          </w:p>
        </w:tc>
        <w:tc>
          <w:tcPr>
            <w:tcW w:w="1571" w:type="pct"/>
            <w:shd w:val="clear" w:color="auto" w:fill="auto"/>
            <w:vAlign w:val="center"/>
            <w:hideMark/>
          </w:tcPr>
          <w:p w14:paraId="54746FA2" w14:textId="77777777" w:rsidR="00536AFF" w:rsidRPr="0085151C" w:rsidRDefault="00536AFF" w:rsidP="00715ED4">
            <w:pPr>
              <w:rPr>
                <w:color w:val="000000"/>
                <w:szCs w:val="28"/>
                <w:lang w:val="vi-VN" w:eastAsia="vi-VN"/>
              </w:rPr>
            </w:pPr>
            <w:r w:rsidRPr="0085151C">
              <w:rPr>
                <w:color w:val="000000"/>
                <w:szCs w:val="28"/>
                <w:lang w:val="vi-VN" w:eastAsia="vi-VN"/>
              </w:rPr>
              <w:t>1.005106.000.00.00.H47</w:t>
            </w:r>
          </w:p>
        </w:tc>
        <w:tc>
          <w:tcPr>
            <w:tcW w:w="2389" w:type="pct"/>
            <w:shd w:val="clear" w:color="auto" w:fill="auto"/>
            <w:vAlign w:val="center"/>
            <w:hideMark/>
          </w:tcPr>
          <w:p w14:paraId="11EB77F7" w14:textId="77777777" w:rsidR="00536AFF" w:rsidRPr="0085151C" w:rsidRDefault="00536AFF" w:rsidP="00B3314C">
            <w:pPr>
              <w:jc w:val="both"/>
              <w:rPr>
                <w:color w:val="000000"/>
                <w:szCs w:val="28"/>
                <w:lang w:val="vi-VN" w:eastAsia="vi-VN"/>
              </w:rPr>
            </w:pPr>
            <w:r w:rsidRPr="0085151C">
              <w:rPr>
                <w:color w:val="000000"/>
                <w:szCs w:val="28"/>
                <w:lang w:val="vi-VN" w:eastAsia="vi-VN"/>
              </w:rPr>
              <w:t>Công nhận xã đạt chuẩn phổ cập giáo dục, xóa mù chữ</w:t>
            </w:r>
          </w:p>
        </w:tc>
        <w:tc>
          <w:tcPr>
            <w:tcW w:w="683" w:type="pct"/>
            <w:vMerge/>
            <w:shd w:val="clear" w:color="auto" w:fill="auto"/>
            <w:vAlign w:val="center"/>
          </w:tcPr>
          <w:p w14:paraId="1165F79B" w14:textId="4D23BF1F" w:rsidR="00536AFF" w:rsidRPr="0085151C" w:rsidRDefault="00536AFF" w:rsidP="00715ED4">
            <w:pPr>
              <w:rPr>
                <w:color w:val="000000"/>
                <w:szCs w:val="28"/>
                <w:lang w:val="vi-VN" w:eastAsia="vi-VN"/>
              </w:rPr>
            </w:pPr>
          </w:p>
        </w:tc>
      </w:tr>
      <w:tr w:rsidR="00536AFF" w:rsidRPr="0085151C" w14:paraId="62F1CA8A" w14:textId="77777777" w:rsidTr="00D45A26">
        <w:trPr>
          <w:trHeight w:val="1260"/>
          <w:jc w:val="center"/>
        </w:trPr>
        <w:tc>
          <w:tcPr>
            <w:tcW w:w="357" w:type="pct"/>
            <w:shd w:val="clear" w:color="auto" w:fill="auto"/>
            <w:noWrap/>
            <w:vAlign w:val="center"/>
            <w:hideMark/>
          </w:tcPr>
          <w:p w14:paraId="0509A19E" w14:textId="77777777" w:rsidR="00536AFF" w:rsidRPr="0085151C" w:rsidRDefault="00536AFF" w:rsidP="00715ED4">
            <w:pPr>
              <w:jc w:val="center"/>
              <w:rPr>
                <w:szCs w:val="28"/>
                <w:lang w:val="vi-VN" w:eastAsia="vi-VN"/>
              </w:rPr>
            </w:pPr>
            <w:r w:rsidRPr="0085151C">
              <w:rPr>
                <w:szCs w:val="28"/>
                <w:lang w:val="vi-VN" w:eastAsia="vi-VN"/>
              </w:rPr>
              <w:t>187</w:t>
            </w:r>
          </w:p>
        </w:tc>
        <w:tc>
          <w:tcPr>
            <w:tcW w:w="1571" w:type="pct"/>
            <w:shd w:val="clear" w:color="auto" w:fill="auto"/>
            <w:vAlign w:val="center"/>
            <w:hideMark/>
          </w:tcPr>
          <w:p w14:paraId="5D89ED3C" w14:textId="77777777" w:rsidR="00536AFF" w:rsidRPr="0085151C" w:rsidRDefault="00536AFF" w:rsidP="00715ED4">
            <w:pPr>
              <w:rPr>
                <w:color w:val="000000"/>
                <w:szCs w:val="28"/>
                <w:lang w:val="vi-VN" w:eastAsia="vi-VN"/>
              </w:rPr>
            </w:pPr>
            <w:r w:rsidRPr="0085151C">
              <w:rPr>
                <w:color w:val="000000"/>
                <w:szCs w:val="28"/>
                <w:lang w:val="vi-VN" w:eastAsia="vi-VN"/>
              </w:rPr>
              <w:t>1.003702.000.00.00.H47</w:t>
            </w:r>
          </w:p>
        </w:tc>
        <w:tc>
          <w:tcPr>
            <w:tcW w:w="2389" w:type="pct"/>
            <w:shd w:val="clear" w:color="auto" w:fill="auto"/>
            <w:vAlign w:val="center"/>
            <w:hideMark/>
          </w:tcPr>
          <w:p w14:paraId="0F5EF18A" w14:textId="77777777" w:rsidR="00536AFF" w:rsidRPr="0085151C" w:rsidRDefault="00536AFF" w:rsidP="00B3314C">
            <w:pPr>
              <w:jc w:val="both"/>
              <w:rPr>
                <w:color w:val="000000"/>
                <w:szCs w:val="28"/>
                <w:lang w:val="vi-VN" w:eastAsia="vi-VN"/>
              </w:rPr>
            </w:pPr>
            <w:r w:rsidRPr="0085151C">
              <w:rPr>
                <w:color w:val="000000"/>
                <w:szCs w:val="28"/>
                <w:lang w:val="vi-VN" w:eastAsia="vi-VN"/>
              </w:rPr>
              <w:t>Hỗ trợ học tập đối với trẻ mẫu giáo, học sinh tiểu học, học sinh trung học cơ sở, sinh viên các dân tộc thiểu số rất ít người</w:t>
            </w:r>
          </w:p>
        </w:tc>
        <w:tc>
          <w:tcPr>
            <w:tcW w:w="683" w:type="pct"/>
            <w:vMerge/>
            <w:shd w:val="clear" w:color="auto" w:fill="auto"/>
            <w:vAlign w:val="center"/>
          </w:tcPr>
          <w:p w14:paraId="4864ED56" w14:textId="6F67DC7B" w:rsidR="00536AFF" w:rsidRPr="0085151C" w:rsidRDefault="00536AFF" w:rsidP="00715ED4">
            <w:pPr>
              <w:rPr>
                <w:color w:val="000000"/>
                <w:szCs w:val="28"/>
                <w:lang w:val="vi-VN" w:eastAsia="vi-VN"/>
              </w:rPr>
            </w:pPr>
          </w:p>
        </w:tc>
      </w:tr>
      <w:tr w:rsidR="00536AFF" w:rsidRPr="0085151C" w14:paraId="487EBCBF" w14:textId="77777777" w:rsidTr="00D45A26">
        <w:trPr>
          <w:trHeight w:val="1260"/>
          <w:jc w:val="center"/>
        </w:trPr>
        <w:tc>
          <w:tcPr>
            <w:tcW w:w="357" w:type="pct"/>
            <w:shd w:val="clear" w:color="auto" w:fill="auto"/>
            <w:noWrap/>
            <w:vAlign w:val="center"/>
            <w:hideMark/>
          </w:tcPr>
          <w:p w14:paraId="70F40937" w14:textId="77777777" w:rsidR="00536AFF" w:rsidRPr="0085151C" w:rsidRDefault="00536AFF" w:rsidP="00715ED4">
            <w:pPr>
              <w:jc w:val="center"/>
              <w:rPr>
                <w:szCs w:val="28"/>
                <w:lang w:val="vi-VN" w:eastAsia="vi-VN"/>
              </w:rPr>
            </w:pPr>
            <w:r w:rsidRPr="0085151C">
              <w:rPr>
                <w:szCs w:val="28"/>
                <w:lang w:val="vi-VN" w:eastAsia="vi-VN"/>
              </w:rPr>
              <w:t>188</w:t>
            </w:r>
          </w:p>
        </w:tc>
        <w:tc>
          <w:tcPr>
            <w:tcW w:w="1571" w:type="pct"/>
            <w:shd w:val="clear" w:color="auto" w:fill="auto"/>
            <w:vAlign w:val="center"/>
            <w:hideMark/>
          </w:tcPr>
          <w:p w14:paraId="5D127133" w14:textId="77777777" w:rsidR="00536AFF" w:rsidRPr="0085151C" w:rsidRDefault="00536AFF" w:rsidP="00715ED4">
            <w:pPr>
              <w:rPr>
                <w:color w:val="000000"/>
                <w:szCs w:val="28"/>
                <w:lang w:val="vi-VN" w:eastAsia="vi-VN"/>
              </w:rPr>
            </w:pPr>
            <w:r w:rsidRPr="0085151C">
              <w:rPr>
                <w:color w:val="000000"/>
                <w:szCs w:val="28"/>
                <w:lang w:val="vi-VN" w:eastAsia="vi-VN"/>
              </w:rPr>
              <w:t>1.001622.000.00.00.H47</w:t>
            </w:r>
          </w:p>
        </w:tc>
        <w:tc>
          <w:tcPr>
            <w:tcW w:w="2389" w:type="pct"/>
            <w:shd w:val="clear" w:color="auto" w:fill="auto"/>
            <w:vAlign w:val="center"/>
            <w:hideMark/>
          </w:tcPr>
          <w:p w14:paraId="278D92DC" w14:textId="77777777" w:rsidR="00536AFF" w:rsidRPr="0085151C" w:rsidRDefault="00536AFF" w:rsidP="00B3314C">
            <w:pPr>
              <w:jc w:val="both"/>
              <w:rPr>
                <w:color w:val="000000"/>
                <w:szCs w:val="28"/>
                <w:lang w:val="vi-VN" w:eastAsia="vi-VN"/>
              </w:rPr>
            </w:pPr>
            <w:r w:rsidRPr="0085151C">
              <w:rPr>
                <w:color w:val="000000"/>
                <w:szCs w:val="28"/>
                <w:lang w:val="vi-VN" w:eastAsia="vi-VN"/>
              </w:rPr>
              <w:t>Hỗ trợ ăn trưa đối với trẻ em mẫu giáo</w:t>
            </w:r>
          </w:p>
        </w:tc>
        <w:tc>
          <w:tcPr>
            <w:tcW w:w="683" w:type="pct"/>
            <w:vMerge/>
            <w:shd w:val="clear" w:color="auto" w:fill="auto"/>
            <w:vAlign w:val="center"/>
          </w:tcPr>
          <w:p w14:paraId="7D47D9E2" w14:textId="7E823AD0" w:rsidR="00536AFF" w:rsidRPr="0085151C" w:rsidRDefault="00536AFF" w:rsidP="00715ED4">
            <w:pPr>
              <w:rPr>
                <w:color w:val="000000"/>
                <w:szCs w:val="28"/>
                <w:lang w:val="vi-VN" w:eastAsia="vi-VN"/>
              </w:rPr>
            </w:pPr>
          </w:p>
        </w:tc>
      </w:tr>
      <w:tr w:rsidR="00536AFF" w:rsidRPr="0085151C" w14:paraId="5C4F01CB" w14:textId="77777777" w:rsidTr="00D45A26">
        <w:trPr>
          <w:trHeight w:val="1260"/>
          <w:jc w:val="center"/>
        </w:trPr>
        <w:tc>
          <w:tcPr>
            <w:tcW w:w="357" w:type="pct"/>
            <w:shd w:val="clear" w:color="auto" w:fill="auto"/>
            <w:noWrap/>
            <w:vAlign w:val="center"/>
            <w:hideMark/>
          </w:tcPr>
          <w:p w14:paraId="411BB8CA" w14:textId="77777777" w:rsidR="00536AFF" w:rsidRPr="0085151C" w:rsidRDefault="00536AFF" w:rsidP="00715ED4">
            <w:pPr>
              <w:jc w:val="center"/>
              <w:rPr>
                <w:szCs w:val="28"/>
                <w:lang w:val="vi-VN" w:eastAsia="vi-VN"/>
              </w:rPr>
            </w:pPr>
            <w:r w:rsidRPr="0085151C">
              <w:rPr>
                <w:szCs w:val="28"/>
                <w:lang w:val="vi-VN" w:eastAsia="vi-VN"/>
              </w:rPr>
              <w:t>189</w:t>
            </w:r>
          </w:p>
        </w:tc>
        <w:tc>
          <w:tcPr>
            <w:tcW w:w="1571" w:type="pct"/>
            <w:shd w:val="clear" w:color="auto" w:fill="auto"/>
            <w:vAlign w:val="center"/>
            <w:hideMark/>
          </w:tcPr>
          <w:p w14:paraId="5F8CE935" w14:textId="77777777" w:rsidR="00536AFF" w:rsidRPr="0085151C" w:rsidRDefault="00536AFF" w:rsidP="00715ED4">
            <w:pPr>
              <w:rPr>
                <w:color w:val="000000"/>
                <w:szCs w:val="28"/>
                <w:lang w:val="vi-VN" w:eastAsia="vi-VN"/>
              </w:rPr>
            </w:pPr>
            <w:r w:rsidRPr="0085151C">
              <w:rPr>
                <w:color w:val="000000"/>
                <w:szCs w:val="28"/>
                <w:lang w:val="vi-VN" w:eastAsia="vi-VN"/>
              </w:rPr>
              <w:t>1.005097.000.00.00.H47</w:t>
            </w:r>
          </w:p>
        </w:tc>
        <w:tc>
          <w:tcPr>
            <w:tcW w:w="2389" w:type="pct"/>
            <w:shd w:val="clear" w:color="auto" w:fill="auto"/>
            <w:vAlign w:val="center"/>
            <w:hideMark/>
          </w:tcPr>
          <w:p w14:paraId="3BDB8F90" w14:textId="77777777" w:rsidR="00536AFF" w:rsidRPr="0085151C" w:rsidRDefault="00536AFF" w:rsidP="00B3314C">
            <w:pPr>
              <w:jc w:val="both"/>
              <w:rPr>
                <w:color w:val="000000"/>
                <w:szCs w:val="28"/>
                <w:lang w:val="vi-VN" w:eastAsia="vi-VN"/>
              </w:rPr>
            </w:pPr>
            <w:r w:rsidRPr="0085151C">
              <w:rPr>
                <w:color w:val="000000"/>
                <w:szCs w:val="28"/>
                <w:lang w:val="vi-VN" w:eastAsia="vi-VN"/>
              </w:rPr>
              <w:t>Quy trình đánh giá, xếp loại Cộng đồng học tập cấp xã</w:t>
            </w:r>
          </w:p>
        </w:tc>
        <w:tc>
          <w:tcPr>
            <w:tcW w:w="683" w:type="pct"/>
            <w:vMerge/>
            <w:shd w:val="clear" w:color="auto" w:fill="auto"/>
            <w:vAlign w:val="center"/>
          </w:tcPr>
          <w:p w14:paraId="711F6412" w14:textId="65173F90" w:rsidR="00536AFF" w:rsidRPr="0085151C" w:rsidRDefault="00536AFF" w:rsidP="00715ED4">
            <w:pPr>
              <w:rPr>
                <w:color w:val="000000"/>
                <w:szCs w:val="28"/>
                <w:lang w:val="vi-VN" w:eastAsia="vi-VN"/>
              </w:rPr>
            </w:pPr>
          </w:p>
        </w:tc>
      </w:tr>
      <w:tr w:rsidR="00536AFF" w:rsidRPr="0085151C" w14:paraId="0AE33265" w14:textId="77777777" w:rsidTr="00D45A26">
        <w:trPr>
          <w:trHeight w:val="1260"/>
          <w:jc w:val="center"/>
        </w:trPr>
        <w:tc>
          <w:tcPr>
            <w:tcW w:w="357" w:type="pct"/>
            <w:shd w:val="clear" w:color="auto" w:fill="auto"/>
            <w:noWrap/>
            <w:vAlign w:val="center"/>
            <w:hideMark/>
          </w:tcPr>
          <w:p w14:paraId="5E04C14E" w14:textId="77777777" w:rsidR="00536AFF" w:rsidRPr="0085151C" w:rsidRDefault="00536AFF" w:rsidP="00715ED4">
            <w:pPr>
              <w:jc w:val="center"/>
              <w:rPr>
                <w:szCs w:val="28"/>
                <w:lang w:val="vi-VN" w:eastAsia="vi-VN"/>
              </w:rPr>
            </w:pPr>
            <w:r w:rsidRPr="0085151C">
              <w:rPr>
                <w:szCs w:val="28"/>
                <w:lang w:val="vi-VN" w:eastAsia="vi-VN"/>
              </w:rPr>
              <w:lastRenderedPageBreak/>
              <w:t>190</w:t>
            </w:r>
          </w:p>
        </w:tc>
        <w:tc>
          <w:tcPr>
            <w:tcW w:w="1571" w:type="pct"/>
            <w:shd w:val="clear" w:color="auto" w:fill="auto"/>
            <w:vAlign w:val="center"/>
            <w:hideMark/>
          </w:tcPr>
          <w:p w14:paraId="7778B123" w14:textId="77777777" w:rsidR="00536AFF" w:rsidRPr="0085151C" w:rsidRDefault="00536AFF" w:rsidP="00715ED4">
            <w:pPr>
              <w:rPr>
                <w:color w:val="000000"/>
                <w:szCs w:val="28"/>
                <w:lang w:val="vi-VN" w:eastAsia="vi-VN"/>
              </w:rPr>
            </w:pPr>
            <w:r w:rsidRPr="0085151C">
              <w:rPr>
                <w:color w:val="000000"/>
                <w:szCs w:val="28"/>
                <w:lang w:val="vi-VN" w:eastAsia="vi-VN"/>
              </w:rPr>
              <w:t>1.004438.000.00.00.H47</w:t>
            </w:r>
          </w:p>
        </w:tc>
        <w:tc>
          <w:tcPr>
            <w:tcW w:w="2389" w:type="pct"/>
            <w:shd w:val="clear" w:color="auto" w:fill="auto"/>
            <w:vAlign w:val="center"/>
            <w:hideMark/>
          </w:tcPr>
          <w:p w14:paraId="6C3089D1" w14:textId="77777777" w:rsidR="00536AFF" w:rsidRPr="0085151C" w:rsidRDefault="00536AFF" w:rsidP="00B3314C">
            <w:pPr>
              <w:jc w:val="both"/>
              <w:rPr>
                <w:color w:val="000000"/>
                <w:szCs w:val="28"/>
                <w:lang w:val="vi-VN" w:eastAsia="vi-VN"/>
              </w:rPr>
            </w:pPr>
            <w:r w:rsidRPr="0085151C">
              <w:rPr>
                <w:color w:val="000000"/>
                <w:szCs w:val="28"/>
                <w:lang w:val="vi-VN" w:eastAsia="vi-VN"/>
              </w:rPr>
              <w:t>Xét, duyệt chính sách hỗ trợ đối với học sinh bán trú đang học tại các trường tiểu học, trung học cở sở ở xã, thôn đặc biệt khó khăn</w:t>
            </w:r>
          </w:p>
        </w:tc>
        <w:tc>
          <w:tcPr>
            <w:tcW w:w="683" w:type="pct"/>
            <w:vMerge/>
            <w:shd w:val="clear" w:color="auto" w:fill="auto"/>
            <w:vAlign w:val="center"/>
          </w:tcPr>
          <w:p w14:paraId="1D240BBE" w14:textId="47EE56D9" w:rsidR="00536AFF" w:rsidRPr="0085151C" w:rsidRDefault="00536AFF" w:rsidP="00715ED4">
            <w:pPr>
              <w:rPr>
                <w:color w:val="000000"/>
                <w:szCs w:val="28"/>
                <w:lang w:val="vi-VN" w:eastAsia="vi-VN"/>
              </w:rPr>
            </w:pPr>
          </w:p>
        </w:tc>
      </w:tr>
      <w:tr w:rsidR="00715ED4" w:rsidRPr="0085151C" w14:paraId="1085E7C2" w14:textId="77777777" w:rsidTr="00D45A26">
        <w:trPr>
          <w:trHeight w:val="315"/>
          <w:jc w:val="center"/>
        </w:trPr>
        <w:tc>
          <w:tcPr>
            <w:tcW w:w="357" w:type="pct"/>
            <w:shd w:val="clear" w:color="auto" w:fill="auto"/>
            <w:vAlign w:val="center"/>
            <w:hideMark/>
          </w:tcPr>
          <w:p w14:paraId="49111346" w14:textId="77777777" w:rsidR="00715ED4" w:rsidRPr="0085151C" w:rsidRDefault="00715ED4" w:rsidP="00715ED4">
            <w:pPr>
              <w:jc w:val="center"/>
              <w:rPr>
                <w:b/>
                <w:bCs/>
                <w:color w:val="000000"/>
                <w:szCs w:val="28"/>
                <w:lang w:val="vi-VN" w:eastAsia="vi-VN"/>
              </w:rPr>
            </w:pPr>
            <w:r w:rsidRPr="0085151C">
              <w:rPr>
                <w:b/>
                <w:bCs/>
                <w:color w:val="000000"/>
                <w:szCs w:val="28"/>
                <w:lang w:val="vi-VN" w:eastAsia="vi-VN"/>
              </w:rPr>
              <w:lastRenderedPageBreak/>
              <w:t>X</w:t>
            </w:r>
          </w:p>
        </w:tc>
        <w:tc>
          <w:tcPr>
            <w:tcW w:w="4643" w:type="pct"/>
            <w:gridSpan w:val="3"/>
            <w:shd w:val="clear" w:color="auto" w:fill="auto"/>
            <w:vAlign w:val="center"/>
            <w:hideMark/>
          </w:tcPr>
          <w:p w14:paraId="2F1D4251" w14:textId="77777777" w:rsidR="00715ED4" w:rsidRPr="0085151C" w:rsidRDefault="00715ED4" w:rsidP="00715ED4">
            <w:pPr>
              <w:rPr>
                <w:b/>
                <w:bCs/>
                <w:color w:val="000000"/>
                <w:szCs w:val="28"/>
                <w:lang w:val="vi-VN" w:eastAsia="vi-VN"/>
              </w:rPr>
            </w:pPr>
            <w:r w:rsidRPr="0085151C">
              <w:rPr>
                <w:b/>
                <w:bCs/>
                <w:color w:val="000000"/>
                <w:szCs w:val="28"/>
                <w:lang w:val="vi-VN" w:eastAsia="vi-VN"/>
              </w:rPr>
              <w:t>NHÓM THỦ TỤC LĨNH VỰC VĂN HÓA - THÔNG TIN VÀ DU LỊCH</w:t>
            </w:r>
          </w:p>
        </w:tc>
      </w:tr>
      <w:tr w:rsidR="00536AFF" w:rsidRPr="0085151C" w14:paraId="310C891B" w14:textId="77777777" w:rsidTr="00D45A26">
        <w:trPr>
          <w:trHeight w:val="945"/>
          <w:jc w:val="center"/>
        </w:trPr>
        <w:tc>
          <w:tcPr>
            <w:tcW w:w="357" w:type="pct"/>
            <w:shd w:val="clear" w:color="auto" w:fill="auto"/>
            <w:noWrap/>
            <w:vAlign w:val="center"/>
            <w:hideMark/>
          </w:tcPr>
          <w:p w14:paraId="7C18B824" w14:textId="77777777" w:rsidR="00536AFF" w:rsidRPr="0085151C" w:rsidRDefault="00536AFF" w:rsidP="00715ED4">
            <w:pPr>
              <w:jc w:val="center"/>
              <w:rPr>
                <w:szCs w:val="28"/>
                <w:lang w:val="vi-VN" w:eastAsia="vi-VN"/>
              </w:rPr>
            </w:pPr>
            <w:r w:rsidRPr="0085151C">
              <w:rPr>
                <w:szCs w:val="28"/>
                <w:lang w:val="vi-VN" w:eastAsia="vi-VN"/>
              </w:rPr>
              <w:t>191</w:t>
            </w:r>
          </w:p>
        </w:tc>
        <w:tc>
          <w:tcPr>
            <w:tcW w:w="1571" w:type="pct"/>
            <w:shd w:val="clear" w:color="auto" w:fill="auto"/>
            <w:vAlign w:val="center"/>
            <w:hideMark/>
          </w:tcPr>
          <w:p w14:paraId="5B5D45E5" w14:textId="77777777" w:rsidR="00536AFF" w:rsidRPr="0085151C" w:rsidRDefault="00536AFF" w:rsidP="00715ED4">
            <w:pPr>
              <w:rPr>
                <w:color w:val="000000"/>
                <w:szCs w:val="28"/>
                <w:lang w:val="vi-VN" w:eastAsia="vi-VN"/>
              </w:rPr>
            </w:pPr>
            <w:r w:rsidRPr="0085151C">
              <w:rPr>
                <w:color w:val="000000"/>
                <w:szCs w:val="28"/>
                <w:lang w:val="vi-VN" w:eastAsia="vi-VN"/>
              </w:rPr>
              <w:t>2.001885.000.00.00.H47</w:t>
            </w:r>
          </w:p>
        </w:tc>
        <w:tc>
          <w:tcPr>
            <w:tcW w:w="2389" w:type="pct"/>
            <w:shd w:val="clear" w:color="auto" w:fill="auto"/>
            <w:vAlign w:val="center"/>
            <w:hideMark/>
          </w:tcPr>
          <w:p w14:paraId="244F561C" w14:textId="77777777" w:rsidR="00536AFF" w:rsidRPr="0085151C" w:rsidRDefault="00536AFF" w:rsidP="001458CA">
            <w:pPr>
              <w:jc w:val="both"/>
              <w:rPr>
                <w:color w:val="000000"/>
                <w:szCs w:val="28"/>
                <w:lang w:val="vi-VN" w:eastAsia="vi-VN"/>
              </w:rPr>
            </w:pPr>
            <w:r w:rsidRPr="0085151C">
              <w:rPr>
                <w:color w:val="000000"/>
                <w:szCs w:val="28"/>
                <w:lang w:val="vi-VN" w:eastAsia="vi-VN"/>
              </w:rPr>
              <w:t>Cấp giấy chứng nhận đủ điều kiện hoạt động điểm cung cấp dịch vụ trò chơi điện tử công cộng</w:t>
            </w:r>
          </w:p>
        </w:tc>
        <w:tc>
          <w:tcPr>
            <w:tcW w:w="683" w:type="pct"/>
            <w:vMerge w:val="restart"/>
            <w:shd w:val="clear" w:color="auto" w:fill="auto"/>
            <w:vAlign w:val="center"/>
            <w:hideMark/>
          </w:tcPr>
          <w:p w14:paraId="12A72393" w14:textId="77777777" w:rsidR="00536AFF" w:rsidRPr="0085151C" w:rsidRDefault="00536AFF" w:rsidP="00FB3DC6">
            <w:pPr>
              <w:jc w:val="center"/>
              <w:rPr>
                <w:color w:val="000000"/>
                <w:szCs w:val="28"/>
                <w:lang w:val="vi-VN" w:eastAsia="vi-VN"/>
              </w:rPr>
            </w:pPr>
            <w:r w:rsidRPr="0085151C">
              <w:rPr>
                <w:color w:val="000000"/>
                <w:szCs w:val="28"/>
                <w:lang w:val="vi-VN" w:eastAsia="vi-VN"/>
              </w:rPr>
              <w:t>Phát thanh, truyền hình và thông tin điện tử</w:t>
            </w:r>
          </w:p>
        </w:tc>
      </w:tr>
      <w:tr w:rsidR="00536AFF" w:rsidRPr="0085151C" w14:paraId="1D4B631F" w14:textId="77777777" w:rsidTr="00D45A26">
        <w:trPr>
          <w:trHeight w:val="945"/>
          <w:jc w:val="center"/>
        </w:trPr>
        <w:tc>
          <w:tcPr>
            <w:tcW w:w="357" w:type="pct"/>
            <w:shd w:val="clear" w:color="auto" w:fill="auto"/>
            <w:noWrap/>
            <w:vAlign w:val="center"/>
            <w:hideMark/>
          </w:tcPr>
          <w:p w14:paraId="48F4AE52" w14:textId="77777777" w:rsidR="00536AFF" w:rsidRPr="0085151C" w:rsidRDefault="00536AFF" w:rsidP="00715ED4">
            <w:pPr>
              <w:jc w:val="center"/>
              <w:rPr>
                <w:szCs w:val="28"/>
                <w:lang w:val="vi-VN" w:eastAsia="vi-VN"/>
              </w:rPr>
            </w:pPr>
            <w:r w:rsidRPr="0085151C">
              <w:rPr>
                <w:szCs w:val="28"/>
                <w:lang w:val="vi-VN" w:eastAsia="vi-VN"/>
              </w:rPr>
              <w:t>192</w:t>
            </w:r>
          </w:p>
        </w:tc>
        <w:tc>
          <w:tcPr>
            <w:tcW w:w="1571" w:type="pct"/>
            <w:shd w:val="clear" w:color="auto" w:fill="auto"/>
            <w:vAlign w:val="center"/>
            <w:hideMark/>
          </w:tcPr>
          <w:p w14:paraId="6DD04DA3" w14:textId="77777777" w:rsidR="00536AFF" w:rsidRPr="0085151C" w:rsidRDefault="00536AFF" w:rsidP="00715ED4">
            <w:pPr>
              <w:rPr>
                <w:color w:val="000000"/>
                <w:szCs w:val="28"/>
                <w:lang w:val="vi-VN" w:eastAsia="vi-VN"/>
              </w:rPr>
            </w:pPr>
            <w:r w:rsidRPr="0085151C">
              <w:rPr>
                <w:color w:val="000000"/>
                <w:szCs w:val="28"/>
                <w:lang w:val="vi-VN" w:eastAsia="vi-VN"/>
              </w:rPr>
              <w:t>2.001786.000.00.00.H47</w:t>
            </w:r>
          </w:p>
        </w:tc>
        <w:tc>
          <w:tcPr>
            <w:tcW w:w="2389" w:type="pct"/>
            <w:shd w:val="clear" w:color="auto" w:fill="auto"/>
            <w:vAlign w:val="center"/>
            <w:hideMark/>
          </w:tcPr>
          <w:p w14:paraId="6B3F5BDA" w14:textId="77777777" w:rsidR="00536AFF" w:rsidRPr="0085151C" w:rsidRDefault="00536AFF" w:rsidP="001458CA">
            <w:pPr>
              <w:jc w:val="both"/>
              <w:rPr>
                <w:color w:val="000000"/>
                <w:szCs w:val="28"/>
                <w:lang w:val="vi-VN" w:eastAsia="vi-VN"/>
              </w:rPr>
            </w:pPr>
            <w:r w:rsidRPr="0085151C">
              <w:rPr>
                <w:color w:val="000000"/>
                <w:szCs w:val="28"/>
                <w:lang w:val="vi-VN" w:eastAsia="vi-VN"/>
              </w:rPr>
              <w:t>Cấp lại giấy chứng nhận đủ điều kiện hoạt động điểm cung cấp dịch vụ trò chơi điện tử công cộng</w:t>
            </w:r>
          </w:p>
        </w:tc>
        <w:tc>
          <w:tcPr>
            <w:tcW w:w="683" w:type="pct"/>
            <w:vMerge/>
            <w:shd w:val="clear" w:color="auto" w:fill="auto"/>
            <w:vAlign w:val="center"/>
          </w:tcPr>
          <w:p w14:paraId="78B39AED" w14:textId="0FE3FF59" w:rsidR="00536AFF" w:rsidRPr="0085151C" w:rsidRDefault="00536AFF" w:rsidP="00FB3DC6">
            <w:pPr>
              <w:jc w:val="center"/>
              <w:rPr>
                <w:color w:val="000000"/>
                <w:szCs w:val="28"/>
                <w:lang w:val="vi-VN" w:eastAsia="vi-VN"/>
              </w:rPr>
            </w:pPr>
          </w:p>
        </w:tc>
      </w:tr>
      <w:tr w:rsidR="00536AFF" w:rsidRPr="0085151C" w14:paraId="5959C964" w14:textId="77777777" w:rsidTr="00D45A26">
        <w:trPr>
          <w:trHeight w:val="945"/>
          <w:jc w:val="center"/>
        </w:trPr>
        <w:tc>
          <w:tcPr>
            <w:tcW w:w="357" w:type="pct"/>
            <w:shd w:val="clear" w:color="auto" w:fill="auto"/>
            <w:noWrap/>
            <w:vAlign w:val="center"/>
            <w:hideMark/>
          </w:tcPr>
          <w:p w14:paraId="70265AD3" w14:textId="77777777" w:rsidR="00536AFF" w:rsidRPr="0085151C" w:rsidRDefault="00536AFF" w:rsidP="00715ED4">
            <w:pPr>
              <w:jc w:val="center"/>
              <w:rPr>
                <w:szCs w:val="28"/>
                <w:lang w:val="vi-VN" w:eastAsia="vi-VN"/>
              </w:rPr>
            </w:pPr>
            <w:r w:rsidRPr="0085151C">
              <w:rPr>
                <w:szCs w:val="28"/>
                <w:lang w:val="vi-VN" w:eastAsia="vi-VN"/>
              </w:rPr>
              <w:t>193</w:t>
            </w:r>
          </w:p>
        </w:tc>
        <w:tc>
          <w:tcPr>
            <w:tcW w:w="1571" w:type="pct"/>
            <w:shd w:val="clear" w:color="auto" w:fill="auto"/>
            <w:vAlign w:val="center"/>
            <w:hideMark/>
          </w:tcPr>
          <w:p w14:paraId="0A774432" w14:textId="77777777" w:rsidR="00536AFF" w:rsidRPr="0085151C" w:rsidRDefault="00536AFF" w:rsidP="00715ED4">
            <w:pPr>
              <w:rPr>
                <w:color w:val="000000"/>
                <w:szCs w:val="28"/>
                <w:lang w:val="vi-VN" w:eastAsia="vi-VN"/>
              </w:rPr>
            </w:pPr>
            <w:r w:rsidRPr="0085151C">
              <w:rPr>
                <w:color w:val="000000"/>
                <w:szCs w:val="28"/>
                <w:lang w:val="vi-VN" w:eastAsia="vi-VN"/>
              </w:rPr>
              <w:t>2.001880.000.00.00.H47</w:t>
            </w:r>
          </w:p>
        </w:tc>
        <w:tc>
          <w:tcPr>
            <w:tcW w:w="2389" w:type="pct"/>
            <w:shd w:val="clear" w:color="auto" w:fill="auto"/>
            <w:vAlign w:val="center"/>
            <w:hideMark/>
          </w:tcPr>
          <w:p w14:paraId="1C7FE93D" w14:textId="77777777" w:rsidR="00536AFF" w:rsidRPr="0085151C" w:rsidRDefault="00536AFF" w:rsidP="001458CA">
            <w:pPr>
              <w:jc w:val="both"/>
              <w:rPr>
                <w:color w:val="000000"/>
                <w:szCs w:val="28"/>
                <w:lang w:val="vi-VN" w:eastAsia="vi-VN"/>
              </w:rPr>
            </w:pPr>
            <w:r w:rsidRPr="0085151C">
              <w:rPr>
                <w:color w:val="000000"/>
                <w:szCs w:val="28"/>
                <w:lang w:val="vi-VN" w:eastAsia="vi-VN"/>
              </w:rPr>
              <w:t>Gia hạn giấy chứng nhận đủ điều kiện hoạt động điểm cung cấp dịch vụ trò chơi điện tử công cộng</w:t>
            </w:r>
          </w:p>
        </w:tc>
        <w:tc>
          <w:tcPr>
            <w:tcW w:w="683" w:type="pct"/>
            <w:vMerge/>
            <w:shd w:val="clear" w:color="auto" w:fill="auto"/>
            <w:vAlign w:val="center"/>
          </w:tcPr>
          <w:p w14:paraId="7223900A" w14:textId="38C7AE9B" w:rsidR="00536AFF" w:rsidRPr="0085151C" w:rsidRDefault="00536AFF" w:rsidP="00FB3DC6">
            <w:pPr>
              <w:jc w:val="center"/>
              <w:rPr>
                <w:color w:val="000000"/>
                <w:szCs w:val="28"/>
                <w:lang w:val="vi-VN" w:eastAsia="vi-VN"/>
              </w:rPr>
            </w:pPr>
          </w:p>
        </w:tc>
      </w:tr>
      <w:tr w:rsidR="00536AFF" w:rsidRPr="0085151C" w14:paraId="57DFC368" w14:textId="77777777" w:rsidTr="00D45A26">
        <w:trPr>
          <w:trHeight w:val="945"/>
          <w:jc w:val="center"/>
        </w:trPr>
        <w:tc>
          <w:tcPr>
            <w:tcW w:w="357" w:type="pct"/>
            <w:shd w:val="clear" w:color="auto" w:fill="auto"/>
            <w:noWrap/>
            <w:vAlign w:val="center"/>
            <w:hideMark/>
          </w:tcPr>
          <w:p w14:paraId="648FE19C" w14:textId="77777777" w:rsidR="00536AFF" w:rsidRPr="0085151C" w:rsidRDefault="00536AFF" w:rsidP="00715ED4">
            <w:pPr>
              <w:jc w:val="center"/>
              <w:rPr>
                <w:szCs w:val="28"/>
                <w:lang w:val="vi-VN" w:eastAsia="vi-VN"/>
              </w:rPr>
            </w:pPr>
            <w:r w:rsidRPr="0085151C">
              <w:rPr>
                <w:szCs w:val="28"/>
                <w:lang w:val="vi-VN" w:eastAsia="vi-VN"/>
              </w:rPr>
              <w:t>194</w:t>
            </w:r>
          </w:p>
        </w:tc>
        <w:tc>
          <w:tcPr>
            <w:tcW w:w="1571" w:type="pct"/>
            <w:shd w:val="clear" w:color="auto" w:fill="auto"/>
            <w:vAlign w:val="center"/>
            <w:hideMark/>
          </w:tcPr>
          <w:p w14:paraId="7ECF072B" w14:textId="77777777" w:rsidR="00536AFF" w:rsidRPr="0085151C" w:rsidRDefault="00536AFF" w:rsidP="00715ED4">
            <w:pPr>
              <w:rPr>
                <w:color w:val="000000"/>
                <w:szCs w:val="28"/>
                <w:lang w:val="vi-VN" w:eastAsia="vi-VN"/>
              </w:rPr>
            </w:pPr>
            <w:r w:rsidRPr="0085151C">
              <w:rPr>
                <w:color w:val="000000"/>
                <w:szCs w:val="28"/>
                <w:lang w:val="vi-VN" w:eastAsia="vi-VN"/>
              </w:rPr>
              <w:t>2.001884.000.00.00.H47</w:t>
            </w:r>
          </w:p>
        </w:tc>
        <w:tc>
          <w:tcPr>
            <w:tcW w:w="2389" w:type="pct"/>
            <w:shd w:val="clear" w:color="auto" w:fill="auto"/>
            <w:vAlign w:val="center"/>
            <w:hideMark/>
          </w:tcPr>
          <w:p w14:paraId="6752F33B" w14:textId="77777777" w:rsidR="00536AFF" w:rsidRPr="0085151C" w:rsidRDefault="00536AFF" w:rsidP="001458CA">
            <w:pPr>
              <w:jc w:val="both"/>
              <w:rPr>
                <w:color w:val="000000"/>
                <w:szCs w:val="28"/>
                <w:lang w:val="vi-VN" w:eastAsia="vi-VN"/>
              </w:rPr>
            </w:pPr>
            <w:r w:rsidRPr="0085151C">
              <w:rPr>
                <w:color w:val="000000"/>
                <w:szCs w:val="28"/>
                <w:lang w:val="vi-VN" w:eastAsia="vi-VN"/>
              </w:rPr>
              <w:t>Sửa đổi, bổ sung giấy chứng nhận đủ điều kiện hoạt động điểm cung cấp dịch vụ trò chơi điện tử công cộng</w:t>
            </w:r>
          </w:p>
        </w:tc>
        <w:tc>
          <w:tcPr>
            <w:tcW w:w="683" w:type="pct"/>
            <w:vMerge/>
            <w:shd w:val="clear" w:color="auto" w:fill="auto"/>
            <w:vAlign w:val="center"/>
          </w:tcPr>
          <w:p w14:paraId="744A0CF3" w14:textId="5F824FC4" w:rsidR="00536AFF" w:rsidRPr="0085151C" w:rsidRDefault="00536AFF" w:rsidP="00FB3DC6">
            <w:pPr>
              <w:jc w:val="center"/>
              <w:rPr>
                <w:color w:val="000000"/>
                <w:szCs w:val="28"/>
                <w:lang w:val="vi-VN" w:eastAsia="vi-VN"/>
              </w:rPr>
            </w:pPr>
          </w:p>
        </w:tc>
      </w:tr>
      <w:tr w:rsidR="00536AFF" w:rsidRPr="0085151C" w14:paraId="24C40074" w14:textId="77777777" w:rsidTr="00D45A26">
        <w:trPr>
          <w:trHeight w:val="1575"/>
          <w:jc w:val="center"/>
        </w:trPr>
        <w:tc>
          <w:tcPr>
            <w:tcW w:w="357" w:type="pct"/>
            <w:shd w:val="clear" w:color="auto" w:fill="auto"/>
            <w:noWrap/>
            <w:vAlign w:val="center"/>
            <w:hideMark/>
          </w:tcPr>
          <w:p w14:paraId="3E5853CF" w14:textId="77777777" w:rsidR="00536AFF" w:rsidRPr="0085151C" w:rsidRDefault="00536AFF" w:rsidP="00715ED4">
            <w:pPr>
              <w:jc w:val="center"/>
              <w:rPr>
                <w:szCs w:val="28"/>
                <w:lang w:val="vi-VN" w:eastAsia="vi-VN"/>
              </w:rPr>
            </w:pPr>
            <w:r w:rsidRPr="0085151C">
              <w:rPr>
                <w:szCs w:val="28"/>
                <w:lang w:val="vi-VN" w:eastAsia="vi-VN"/>
              </w:rPr>
              <w:t>195</w:t>
            </w:r>
          </w:p>
        </w:tc>
        <w:tc>
          <w:tcPr>
            <w:tcW w:w="1571" w:type="pct"/>
            <w:shd w:val="clear" w:color="auto" w:fill="auto"/>
            <w:vAlign w:val="center"/>
            <w:hideMark/>
          </w:tcPr>
          <w:p w14:paraId="5D93FCAC" w14:textId="77777777" w:rsidR="00536AFF" w:rsidRPr="0085151C" w:rsidRDefault="00536AFF" w:rsidP="00715ED4">
            <w:pPr>
              <w:rPr>
                <w:color w:val="000000"/>
                <w:szCs w:val="28"/>
                <w:lang w:val="vi-VN" w:eastAsia="vi-VN"/>
              </w:rPr>
            </w:pPr>
            <w:r w:rsidRPr="0085151C">
              <w:rPr>
                <w:color w:val="000000"/>
                <w:szCs w:val="28"/>
                <w:lang w:val="vi-VN" w:eastAsia="vi-VN"/>
              </w:rPr>
              <w:t>1.008900.000.00.00.H47</w:t>
            </w:r>
          </w:p>
        </w:tc>
        <w:tc>
          <w:tcPr>
            <w:tcW w:w="2389" w:type="pct"/>
            <w:shd w:val="clear" w:color="auto" w:fill="auto"/>
            <w:vAlign w:val="center"/>
            <w:hideMark/>
          </w:tcPr>
          <w:p w14:paraId="11512F79"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683" w:type="pct"/>
            <w:vMerge w:val="restart"/>
            <w:shd w:val="clear" w:color="auto" w:fill="auto"/>
            <w:vAlign w:val="center"/>
            <w:hideMark/>
          </w:tcPr>
          <w:p w14:paraId="7296F864" w14:textId="77777777" w:rsidR="00536AFF" w:rsidRPr="0085151C" w:rsidRDefault="00536AFF" w:rsidP="00FB3DC6">
            <w:pPr>
              <w:jc w:val="center"/>
              <w:rPr>
                <w:color w:val="000000"/>
                <w:szCs w:val="28"/>
                <w:lang w:val="vi-VN" w:eastAsia="vi-VN"/>
              </w:rPr>
            </w:pPr>
            <w:r w:rsidRPr="0085151C">
              <w:rPr>
                <w:color w:val="000000"/>
                <w:szCs w:val="28"/>
                <w:lang w:val="vi-VN" w:eastAsia="vi-VN"/>
              </w:rPr>
              <w:t>Thư viện</w:t>
            </w:r>
          </w:p>
        </w:tc>
      </w:tr>
      <w:tr w:rsidR="00536AFF" w:rsidRPr="0085151C" w14:paraId="1DFC833A" w14:textId="77777777" w:rsidTr="00D45A26">
        <w:trPr>
          <w:trHeight w:val="1575"/>
          <w:jc w:val="center"/>
        </w:trPr>
        <w:tc>
          <w:tcPr>
            <w:tcW w:w="357" w:type="pct"/>
            <w:shd w:val="clear" w:color="auto" w:fill="auto"/>
            <w:noWrap/>
            <w:vAlign w:val="center"/>
            <w:hideMark/>
          </w:tcPr>
          <w:p w14:paraId="0E5219D1" w14:textId="77777777" w:rsidR="00536AFF" w:rsidRPr="0085151C" w:rsidRDefault="00536AFF" w:rsidP="00715ED4">
            <w:pPr>
              <w:jc w:val="center"/>
              <w:rPr>
                <w:szCs w:val="28"/>
                <w:lang w:val="vi-VN" w:eastAsia="vi-VN"/>
              </w:rPr>
            </w:pPr>
            <w:r w:rsidRPr="0085151C">
              <w:rPr>
                <w:szCs w:val="28"/>
                <w:lang w:val="vi-VN" w:eastAsia="vi-VN"/>
              </w:rPr>
              <w:t>196</w:t>
            </w:r>
          </w:p>
        </w:tc>
        <w:tc>
          <w:tcPr>
            <w:tcW w:w="1571" w:type="pct"/>
            <w:shd w:val="clear" w:color="auto" w:fill="auto"/>
            <w:vAlign w:val="center"/>
            <w:hideMark/>
          </w:tcPr>
          <w:p w14:paraId="7EB518D3" w14:textId="77777777" w:rsidR="00536AFF" w:rsidRPr="0085151C" w:rsidRDefault="00536AFF" w:rsidP="00715ED4">
            <w:pPr>
              <w:rPr>
                <w:color w:val="000000"/>
                <w:szCs w:val="28"/>
                <w:lang w:val="vi-VN" w:eastAsia="vi-VN"/>
              </w:rPr>
            </w:pPr>
            <w:r w:rsidRPr="0085151C">
              <w:rPr>
                <w:color w:val="000000"/>
                <w:szCs w:val="28"/>
                <w:lang w:val="vi-VN" w:eastAsia="vi-VN"/>
              </w:rPr>
              <w:t>1.008899.000.00.00.H47</w:t>
            </w:r>
          </w:p>
        </w:tc>
        <w:tc>
          <w:tcPr>
            <w:tcW w:w="2389" w:type="pct"/>
            <w:shd w:val="clear" w:color="auto" w:fill="auto"/>
            <w:vAlign w:val="center"/>
            <w:hideMark/>
          </w:tcPr>
          <w:p w14:paraId="048655CF"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683" w:type="pct"/>
            <w:vMerge/>
            <w:shd w:val="clear" w:color="auto" w:fill="auto"/>
            <w:vAlign w:val="center"/>
          </w:tcPr>
          <w:p w14:paraId="3096A31E" w14:textId="7F74C140" w:rsidR="00536AFF" w:rsidRPr="0085151C" w:rsidRDefault="00536AFF" w:rsidP="00FB3DC6">
            <w:pPr>
              <w:jc w:val="center"/>
              <w:rPr>
                <w:color w:val="000000"/>
                <w:szCs w:val="28"/>
                <w:lang w:val="vi-VN" w:eastAsia="vi-VN"/>
              </w:rPr>
            </w:pPr>
          </w:p>
        </w:tc>
      </w:tr>
      <w:tr w:rsidR="00536AFF" w:rsidRPr="0085151C" w14:paraId="6B090161" w14:textId="77777777" w:rsidTr="00D45A26">
        <w:trPr>
          <w:trHeight w:val="1575"/>
          <w:jc w:val="center"/>
        </w:trPr>
        <w:tc>
          <w:tcPr>
            <w:tcW w:w="357" w:type="pct"/>
            <w:shd w:val="clear" w:color="auto" w:fill="auto"/>
            <w:noWrap/>
            <w:vAlign w:val="center"/>
            <w:hideMark/>
          </w:tcPr>
          <w:p w14:paraId="7B430CED" w14:textId="77777777" w:rsidR="00536AFF" w:rsidRPr="0085151C" w:rsidRDefault="00536AFF" w:rsidP="00715ED4">
            <w:pPr>
              <w:jc w:val="center"/>
              <w:rPr>
                <w:szCs w:val="28"/>
                <w:lang w:val="vi-VN" w:eastAsia="vi-VN"/>
              </w:rPr>
            </w:pPr>
            <w:r w:rsidRPr="0085151C">
              <w:rPr>
                <w:szCs w:val="28"/>
                <w:lang w:val="vi-VN" w:eastAsia="vi-VN"/>
              </w:rPr>
              <w:t>197</w:t>
            </w:r>
          </w:p>
        </w:tc>
        <w:tc>
          <w:tcPr>
            <w:tcW w:w="1571" w:type="pct"/>
            <w:shd w:val="clear" w:color="auto" w:fill="auto"/>
            <w:vAlign w:val="center"/>
            <w:hideMark/>
          </w:tcPr>
          <w:p w14:paraId="5653DD87" w14:textId="77777777" w:rsidR="00536AFF" w:rsidRPr="0085151C" w:rsidRDefault="00536AFF" w:rsidP="00715ED4">
            <w:pPr>
              <w:rPr>
                <w:color w:val="000000"/>
                <w:szCs w:val="28"/>
                <w:lang w:val="vi-VN" w:eastAsia="vi-VN"/>
              </w:rPr>
            </w:pPr>
            <w:r w:rsidRPr="0085151C">
              <w:rPr>
                <w:color w:val="000000"/>
                <w:szCs w:val="28"/>
                <w:lang w:val="vi-VN" w:eastAsia="vi-VN"/>
              </w:rPr>
              <w:t>1.008898.000.00.00.H47</w:t>
            </w:r>
          </w:p>
        </w:tc>
        <w:tc>
          <w:tcPr>
            <w:tcW w:w="2389" w:type="pct"/>
            <w:shd w:val="clear" w:color="auto" w:fill="auto"/>
            <w:vAlign w:val="center"/>
            <w:hideMark/>
          </w:tcPr>
          <w:p w14:paraId="6A666094"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683" w:type="pct"/>
            <w:vMerge/>
            <w:shd w:val="clear" w:color="auto" w:fill="auto"/>
            <w:vAlign w:val="center"/>
          </w:tcPr>
          <w:p w14:paraId="7493F41D" w14:textId="3D26B32E" w:rsidR="00536AFF" w:rsidRPr="0085151C" w:rsidRDefault="00536AFF" w:rsidP="00FB3DC6">
            <w:pPr>
              <w:jc w:val="center"/>
              <w:rPr>
                <w:color w:val="000000"/>
                <w:szCs w:val="28"/>
                <w:lang w:val="vi-VN" w:eastAsia="vi-VN"/>
              </w:rPr>
            </w:pPr>
          </w:p>
        </w:tc>
      </w:tr>
      <w:tr w:rsidR="00536AFF" w:rsidRPr="0085151C" w14:paraId="667017BF" w14:textId="77777777" w:rsidTr="00D45A26">
        <w:trPr>
          <w:trHeight w:val="945"/>
          <w:jc w:val="center"/>
        </w:trPr>
        <w:tc>
          <w:tcPr>
            <w:tcW w:w="357" w:type="pct"/>
            <w:shd w:val="clear" w:color="auto" w:fill="auto"/>
            <w:noWrap/>
            <w:vAlign w:val="center"/>
            <w:hideMark/>
          </w:tcPr>
          <w:p w14:paraId="5386E863" w14:textId="77777777" w:rsidR="00536AFF" w:rsidRPr="0085151C" w:rsidRDefault="00536AFF" w:rsidP="00715ED4">
            <w:pPr>
              <w:jc w:val="center"/>
              <w:rPr>
                <w:szCs w:val="28"/>
                <w:lang w:val="vi-VN" w:eastAsia="vi-VN"/>
              </w:rPr>
            </w:pPr>
            <w:r w:rsidRPr="0085151C">
              <w:rPr>
                <w:szCs w:val="28"/>
                <w:lang w:val="vi-VN" w:eastAsia="vi-VN"/>
              </w:rPr>
              <w:t>198</w:t>
            </w:r>
          </w:p>
        </w:tc>
        <w:tc>
          <w:tcPr>
            <w:tcW w:w="1571" w:type="pct"/>
            <w:shd w:val="clear" w:color="auto" w:fill="auto"/>
            <w:vAlign w:val="center"/>
            <w:hideMark/>
          </w:tcPr>
          <w:p w14:paraId="798E0B6F" w14:textId="77777777" w:rsidR="00536AFF" w:rsidRPr="0085151C" w:rsidRDefault="00536AFF" w:rsidP="00715ED4">
            <w:pPr>
              <w:rPr>
                <w:color w:val="000000"/>
                <w:szCs w:val="28"/>
                <w:lang w:val="vi-VN" w:eastAsia="vi-VN"/>
              </w:rPr>
            </w:pPr>
            <w:r w:rsidRPr="0085151C">
              <w:rPr>
                <w:color w:val="000000"/>
                <w:szCs w:val="28"/>
                <w:lang w:val="vi-VN" w:eastAsia="vi-VN"/>
              </w:rPr>
              <w:t>1.000831.000.00.00.H47</w:t>
            </w:r>
          </w:p>
        </w:tc>
        <w:tc>
          <w:tcPr>
            <w:tcW w:w="2389" w:type="pct"/>
            <w:shd w:val="clear" w:color="auto" w:fill="auto"/>
            <w:vAlign w:val="center"/>
            <w:hideMark/>
          </w:tcPr>
          <w:p w14:paraId="595989A0"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cấp giấy phép điều chỉnh Giấy phép đủ điều kiện kinh doanh dịch vụ karaoke (do cơ quan quản lý nhà nước về văn hóa cấp huyện cấp)</w:t>
            </w:r>
          </w:p>
        </w:tc>
        <w:tc>
          <w:tcPr>
            <w:tcW w:w="683" w:type="pct"/>
            <w:vMerge w:val="restart"/>
            <w:shd w:val="clear" w:color="auto" w:fill="auto"/>
            <w:vAlign w:val="center"/>
            <w:hideMark/>
          </w:tcPr>
          <w:p w14:paraId="5B0192F8" w14:textId="77777777" w:rsidR="00536AFF" w:rsidRPr="0085151C" w:rsidRDefault="00536AFF" w:rsidP="00FB3DC6">
            <w:pPr>
              <w:jc w:val="center"/>
              <w:rPr>
                <w:color w:val="000000"/>
                <w:szCs w:val="28"/>
                <w:lang w:val="vi-VN" w:eastAsia="vi-VN"/>
              </w:rPr>
            </w:pPr>
            <w:r w:rsidRPr="0085151C">
              <w:rPr>
                <w:color w:val="000000"/>
                <w:szCs w:val="28"/>
                <w:lang w:val="vi-VN" w:eastAsia="vi-VN"/>
              </w:rPr>
              <w:t>Văn hóa</w:t>
            </w:r>
          </w:p>
        </w:tc>
      </w:tr>
      <w:tr w:rsidR="00536AFF" w:rsidRPr="0085151C" w14:paraId="311D7BE2" w14:textId="77777777" w:rsidTr="00D45A26">
        <w:trPr>
          <w:trHeight w:val="945"/>
          <w:jc w:val="center"/>
        </w:trPr>
        <w:tc>
          <w:tcPr>
            <w:tcW w:w="357" w:type="pct"/>
            <w:shd w:val="clear" w:color="auto" w:fill="auto"/>
            <w:noWrap/>
            <w:vAlign w:val="center"/>
            <w:hideMark/>
          </w:tcPr>
          <w:p w14:paraId="754BEA8D" w14:textId="77777777" w:rsidR="00536AFF" w:rsidRPr="0085151C" w:rsidRDefault="00536AFF" w:rsidP="00715ED4">
            <w:pPr>
              <w:jc w:val="center"/>
              <w:rPr>
                <w:szCs w:val="28"/>
                <w:lang w:val="vi-VN" w:eastAsia="vi-VN"/>
              </w:rPr>
            </w:pPr>
            <w:r w:rsidRPr="0085151C">
              <w:rPr>
                <w:szCs w:val="28"/>
                <w:lang w:val="vi-VN" w:eastAsia="vi-VN"/>
              </w:rPr>
              <w:t>199</w:t>
            </w:r>
          </w:p>
        </w:tc>
        <w:tc>
          <w:tcPr>
            <w:tcW w:w="1571" w:type="pct"/>
            <w:shd w:val="clear" w:color="auto" w:fill="auto"/>
            <w:vAlign w:val="center"/>
            <w:hideMark/>
          </w:tcPr>
          <w:p w14:paraId="7C722033" w14:textId="77777777" w:rsidR="00536AFF" w:rsidRPr="0085151C" w:rsidRDefault="00536AFF" w:rsidP="00715ED4">
            <w:pPr>
              <w:rPr>
                <w:color w:val="000000"/>
                <w:szCs w:val="28"/>
                <w:lang w:val="vi-VN" w:eastAsia="vi-VN"/>
              </w:rPr>
            </w:pPr>
            <w:r w:rsidRPr="0085151C">
              <w:rPr>
                <w:color w:val="000000"/>
                <w:szCs w:val="28"/>
                <w:lang w:val="vi-VN" w:eastAsia="vi-VN"/>
              </w:rPr>
              <w:t>1.000903.000.00.00.H47</w:t>
            </w:r>
          </w:p>
        </w:tc>
        <w:tc>
          <w:tcPr>
            <w:tcW w:w="2389" w:type="pct"/>
            <w:shd w:val="clear" w:color="auto" w:fill="auto"/>
            <w:vAlign w:val="center"/>
            <w:hideMark/>
          </w:tcPr>
          <w:p w14:paraId="414A43D5"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cấp Giấy phép đủ điều kiện kinh doanh dịch vụ karaoke (do cơ quan quản lý nhà nước về văn hóa cấp huyện cấp)</w:t>
            </w:r>
          </w:p>
        </w:tc>
        <w:tc>
          <w:tcPr>
            <w:tcW w:w="683" w:type="pct"/>
            <w:vMerge/>
            <w:shd w:val="clear" w:color="auto" w:fill="auto"/>
            <w:vAlign w:val="center"/>
          </w:tcPr>
          <w:p w14:paraId="59190D3B" w14:textId="216CCE15" w:rsidR="00536AFF" w:rsidRPr="0085151C" w:rsidRDefault="00536AFF" w:rsidP="00715ED4">
            <w:pPr>
              <w:rPr>
                <w:color w:val="000000"/>
                <w:szCs w:val="28"/>
                <w:lang w:val="vi-VN" w:eastAsia="vi-VN"/>
              </w:rPr>
            </w:pPr>
          </w:p>
        </w:tc>
      </w:tr>
      <w:tr w:rsidR="00536AFF" w:rsidRPr="0085151C" w14:paraId="67163935" w14:textId="77777777" w:rsidTr="00D45A26">
        <w:trPr>
          <w:trHeight w:val="315"/>
          <w:jc w:val="center"/>
        </w:trPr>
        <w:tc>
          <w:tcPr>
            <w:tcW w:w="357" w:type="pct"/>
            <w:shd w:val="clear" w:color="auto" w:fill="auto"/>
            <w:noWrap/>
            <w:vAlign w:val="center"/>
            <w:hideMark/>
          </w:tcPr>
          <w:p w14:paraId="532652B6" w14:textId="77777777" w:rsidR="00536AFF" w:rsidRPr="0085151C" w:rsidRDefault="00536AFF" w:rsidP="00715ED4">
            <w:pPr>
              <w:jc w:val="center"/>
              <w:rPr>
                <w:szCs w:val="28"/>
                <w:lang w:val="vi-VN" w:eastAsia="vi-VN"/>
              </w:rPr>
            </w:pPr>
            <w:r w:rsidRPr="0085151C">
              <w:rPr>
                <w:szCs w:val="28"/>
                <w:lang w:val="vi-VN" w:eastAsia="vi-VN"/>
              </w:rPr>
              <w:lastRenderedPageBreak/>
              <w:t>200</w:t>
            </w:r>
          </w:p>
        </w:tc>
        <w:tc>
          <w:tcPr>
            <w:tcW w:w="1571" w:type="pct"/>
            <w:shd w:val="clear" w:color="auto" w:fill="auto"/>
            <w:vAlign w:val="center"/>
            <w:hideMark/>
          </w:tcPr>
          <w:p w14:paraId="003FE025" w14:textId="77777777" w:rsidR="00536AFF" w:rsidRPr="0085151C" w:rsidRDefault="00536AFF" w:rsidP="00715ED4">
            <w:pPr>
              <w:rPr>
                <w:color w:val="000000"/>
                <w:szCs w:val="28"/>
                <w:lang w:val="vi-VN" w:eastAsia="vi-VN"/>
              </w:rPr>
            </w:pPr>
            <w:r w:rsidRPr="0085151C">
              <w:rPr>
                <w:color w:val="000000"/>
                <w:szCs w:val="28"/>
                <w:lang w:val="vi-VN" w:eastAsia="vi-VN"/>
              </w:rPr>
              <w:t>1.003635.000.00.00.H47</w:t>
            </w:r>
          </w:p>
        </w:tc>
        <w:tc>
          <w:tcPr>
            <w:tcW w:w="2389" w:type="pct"/>
            <w:shd w:val="clear" w:color="auto" w:fill="auto"/>
            <w:vAlign w:val="center"/>
            <w:hideMark/>
          </w:tcPr>
          <w:p w14:paraId="2D869E9E"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thông báo tổ chức lễ hội cấp huyện</w:t>
            </w:r>
          </w:p>
        </w:tc>
        <w:tc>
          <w:tcPr>
            <w:tcW w:w="683" w:type="pct"/>
            <w:vMerge/>
            <w:shd w:val="clear" w:color="auto" w:fill="auto"/>
            <w:vAlign w:val="center"/>
          </w:tcPr>
          <w:p w14:paraId="207FEF90" w14:textId="662AB58C" w:rsidR="00536AFF" w:rsidRPr="0085151C" w:rsidRDefault="00536AFF" w:rsidP="00715ED4">
            <w:pPr>
              <w:rPr>
                <w:color w:val="000000"/>
                <w:szCs w:val="28"/>
                <w:lang w:val="vi-VN" w:eastAsia="vi-VN"/>
              </w:rPr>
            </w:pPr>
          </w:p>
        </w:tc>
      </w:tr>
      <w:tr w:rsidR="00536AFF" w:rsidRPr="0085151C" w14:paraId="59F93607" w14:textId="77777777" w:rsidTr="00D45A26">
        <w:trPr>
          <w:trHeight w:val="315"/>
          <w:jc w:val="center"/>
        </w:trPr>
        <w:tc>
          <w:tcPr>
            <w:tcW w:w="357" w:type="pct"/>
            <w:shd w:val="clear" w:color="auto" w:fill="auto"/>
            <w:noWrap/>
            <w:vAlign w:val="center"/>
            <w:hideMark/>
          </w:tcPr>
          <w:p w14:paraId="5A9D948C" w14:textId="77777777" w:rsidR="00536AFF" w:rsidRPr="0085151C" w:rsidRDefault="00536AFF" w:rsidP="00715ED4">
            <w:pPr>
              <w:jc w:val="center"/>
              <w:rPr>
                <w:szCs w:val="28"/>
                <w:lang w:val="vi-VN" w:eastAsia="vi-VN"/>
              </w:rPr>
            </w:pPr>
            <w:r w:rsidRPr="0085151C">
              <w:rPr>
                <w:szCs w:val="28"/>
                <w:lang w:val="vi-VN" w:eastAsia="vi-VN"/>
              </w:rPr>
              <w:lastRenderedPageBreak/>
              <w:t>201</w:t>
            </w:r>
          </w:p>
        </w:tc>
        <w:tc>
          <w:tcPr>
            <w:tcW w:w="1571" w:type="pct"/>
            <w:shd w:val="clear" w:color="auto" w:fill="auto"/>
            <w:vAlign w:val="center"/>
            <w:hideMark/>
          </w:tcPr>
          <w:p w14:paraId="6A58A715" w14:textId="77777777" w:rsidR="00536AFF" w:rsidRPr="0085151C" w:rsidRDefault="00536AFF" w:rsidP="00715ED4">
            <w:pPr>
              <w:rPr>
                <w:color w:val="000000"/>
                <w:szCs w:val="28"/>
                <w:lang w:val="vi-VN" w:eastAsia="vi-VN"/>
              </w:rPr>
            </w:pPr>
            <w:r w:rsidRPr="0085151C">
              <w:rPr>
                <w:color w:val="000000"/>
                <w:szCs w:val="28"/>
                <w:lang w:val="vi-VN" w:eastAsia="vi-VN"/>
              </w:rPr>
              <w:t>1.003645.000.00.00.H47</w:t>
            </w:r>
          </w:p>
        </w:tc>
        <w:tc>
          <w:tcPr>
            <w:tcW w:w="2389" w:type="pct"/>
            <w:shd w:val="clear" w:color="auto" w:fill="auto"/>
            <w:vAlign w:val="center"/>
            <w:hideMark/>
          </w:tcPr>
          <w:p w14:paraId="660EC3DE" w14:textId="77777777" w:rsidR="00536AFF" w:rsidRPr="0085151C" w:rsidRDefault="00536AFF" w:rsidP="001458CA">
            <w:pPr>
              <w:jc w:val="both"/>
              <w:rPr>
                <w:color w:val="000000"/>
                <w:szCs w:val="28"/>
                <w:lang w:val="vi-VN" w:eastAsia="vi-VN"/>
              </w:rPr>
            </w:pPr>
            <w:r w:rsidRPr="0085151C">
              <w:rPr>
                <w:color w:val="000000"/>
                <w:szCs w:val="28"/>
                <w:lang w:val="vi-VN" w:eastAsia="vi-VN"/>
              </w:rPr>
              <w:t>Thủ tục đăng ký tổ chức lễ hội cấp huyện</w:t>
            </w:r>
          </w:p>
        </w:tc>
        <w:tc>
          <w:tcPr>
            <w:tcW w:w="683" w:type="pct"/>
            <w:vMerge/>
            <w:shd w:val="clear" w:color="auto" w:fill="auto"/>
            <w:vAlign w:val="center"/>
          </w:tcPr>
          <w:p w14:paraId="5F7D036C" w14:textId="0F83A55D" w:rsidR="00536AFF" w:rsidRPr="0085151C" w:rsidRDefault="00536AFF" w:rsidP="00715ED4">
            <w:pPr>
              <w:rPr>
                <w:color w:val="000000"/>
                <w:szCs w:val="28"/>
                <w:lang w:val="vi-VN" w:eastAsia="vi-VN"/>
              </w:rPr>
            </w:pPr>
          </w:p>
        </w:tc>
      </w:tr>
    </w:tbl>
    <w:p w14:paraId="1594D5C0" w14:textId="1A3AB14E" w:rsidR="00D45A26" w:rsidRDefault="00D45A26">
      <w:pPr>
        <w:rPr>
          <w:szCs w:val="28"/>
        </w:rPr>
      </w:pPr>
    </w:p>
    <w:p w14:paraId="58B0C99D" w14:textId="77777777" w:rsidR="00D45A26" w:rsidRDefault="00D45A26">
      <w:pPr>
        <w:rPr>
          <w:szCs w:val="28"/>
        </w:rPr>
      </w:pPr>
      <w:r>
        <w:rPr>
          <w:szCs w:val="28"/>
        </w:rPr>
        <w:br w:type="page"/>
      </w:r>
    </w:p>
    <w:p w14:paraId="5AAC2CAC" w14:textId="77777777" w:rsidR="00715ED4" w:rsidRDefault="00715ED4">
      <w:pPr>
        <w:rPr>
          <w:szCs w:val="28"/>
        </w:rPr>
      </w:pPr>
    </w:p>
    <w:p w14:paraId="165F3569" w14:textId="6F39774F" w:rsidR="002C077B" w:rsidRPr="00D45A26" w:rsidRDefault="00D45A26" w:rsidP="00D45A26">
      <w:pPr>
        <w:ind w:left="360"/>
        <w:rPr>
          <w:b/>
          <w:bCs/>
          <w:szCs w:val="32"/>
        </w:rPr>
      </w:pPr>
      <w:r>
        <w:rPr>
          <w:b/>
          <w:bCs/>
          <w:szCs w:val="32"/>
        </w:rPr>
        <w:t xml:space="preserve">3. </w:t>
      </w:r>
      <w:r w:rsidR="009975AB" w:rsidRPr="00D45A26">
        <w:rPr>
          <w:b/>
          <w:bCs/>
          <w:szCs w:val="32"/>
        </w:rPr>
        <w:t>Cấ</w:t>
      </w:r>
      <w:r w:rsidR="00B62D1C" w:rsidRPr="00D45A26">
        <w:rPr>
          <w:b/>
          <w:bCs/>
          <w:szCs w:val="32"/>
        </w:rPr>
        <w:t>p xã</w:t>
      </w:r>
    </w:p>
    <w:tbl>
      <w:tblPr>
        <w:tblW w:w="5226" w:type="pct"/>
        <w:tblInd w:w="-147" w:type="dxa"/>
        <w:tblLook w:val="04A0" w:firstRow="1" w:lastRow="0" w:firstColumn="1" w:lastColumn="0" w:noHBand="0" w:noVBand="1"/>
      </w:tblPr>
      <w:tblGrid>
        <w:gridCol w:w="773"/>
        <w:gridCol w:w="3009"/>
        <w:gridCol w:w="4865"/>
        <w:gridCol w:w="1417"/>
      </w:tblGrid>
      <w:tr w:rsidR="00373E33" w:rsidRPr="00FB3DC6" w14:paraId="35BA49B5" w14:textId="77777777" w:rsidTr="00FB3DC6">
        <w:trPr>
          <w:trHeight w:val="315"/>
          <w:tblHeader/>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53F48" w14:textId="77777777" w:rsidR="00373E33" w:rsidRPr="00FB3DC6" w:rsidRDefault="00373E33" w:rsidP="00373E33">
            <w:pPr>
              <w:jc w:val="center"/>
              <w:rPr>
                <w:b/>
                <w:bCs/>
                <w:color w:val="000000"/>
                <w:szCs w:val="28"/>
                <w:lang w:val="vi-VN" w:eastAsia="vi-VN"/>
              </w:rPr>
            </w:pPr>
            <w:r w:rsidRPr="00FB3DC6">
              <w:rPr>
                <w:b/>
                <w:bCs/>
                <w:color w:val="000000"/>
                <w:szCs w:val="28"/>
                <w:lang w:val="vi-VN" w:eastAsia="vi-VN"/>
              </w:rPr>
              <w:t>STT</w:t>
            </w:r>
          </w:p>
        </w:tc>
        <w:tc>
          <w:tcPr>
            <w:tcW w:w="1495" w:type="pct"/>
            <w:tcBorders>
              <w:top w:val="single" w:sz="4" w:space="0" w:color="auto"/>
              <w:left w:val="nil"/>
              <w:bottom w:val="single" w:sz="4" w:space="0" w:color="auto"/>
              <w:right w:val="single" w:sz="4" w:space="0" w:color="auto"/>
            </w:tcBorders>
            <w:shd w:val="clear" w:color="auto" w:fill="auto"/>
            <w:vAlign w:val="center"/>
            <w:hideMark/>
          </w:tcPr>
          <w:p w14:paraId="6E299647" w14:textId="77777777" w:rsidR="00373E33" w:rsidRPr="00FB3DC6" w:rsidRDefault="00373E33" w:rsidP="00373E33">
            <w:pPr>
              <w:jc w:val="center"/>
              <w:rPr>
                <w:b/>
                <w:bCs/>
                <w:szCs w:val="28"/>
                <w:lang w:val="vi-VN" w:eastAsia="vi-VN"/>
              </w:rPr>
            </w:pPr>
            <w:r w:rsidRPr="00FB3DC6">
              <w:rPr>
                <w:b/>
                <w:bCs/>
                <w:szCs w:val="28"/>
                <w:lang w:val="vi-VN" w:eastAsia="vi-VN"/>
              </w:rPr>
              <w:t>Mã số TTHC</w:t>
            </w:r>
          </w:p>
        </w:tc>
        <w:tc>
          <w:tcPr>
            <w:tcW w:w="2417" w:type="pct"/>
            <w:tcBorders>
              <w:top w:val="single" w:sz="4" w:space="0" w:color="auto"/>
              <w:left w:val="nil"/>
              <w:bottom w:val="single" w:sz="4" w:space="0" w:color="auto"/>
              <w:right w:val="single" w:sz="4" w:space="0" w:color="auto"/>
            </w:tcBorders>
            <w:shd w:val="clear" w:color="auto" w:fill="auto"/>
            <w:vAlign w:val="center"/>
            <w:hideMark/>
          </w:tcPr>
          <w:p w14:paraId="4C771C00" w14:textId="77777777" w:rsidR="00373E33" w:rsidRPr="00FB3DC6" w:rsidRDefault="00373E33" w:rsidP="00373E33">
            <w:pPr>
              <w:jc w:val="center"/>
              <w:rPr>
                <w:b/>
                <w:bCs/>
                <w:color w:val="000000"/>
                <w:szCs w:val="28"/>
                <w:lang w:val="vi-VN" w:eastAsia="vi-VN"/>
              </w:rPr>
            </w:pPr>
            <w:r w:rsidRPr="00FB3DC6">
              <w:rPr>
                <w:b/>
                <w:bCs/>
                <w:color w:val="000000"/>
                <w:szCs w:val="28"/>
                <w:lang w:val="vi-VN" w:eastAsia="vi-VN"/>
              </w:rPr>
              <w:t>Tên thủ tục hành chính</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07A0FBC" w14:textId="77777777" w:rsidR="00373E33" w:rsidRPr="00FB3DC6" w:rsidRDefault="00373E33" w:rsidP="00373E33">
            <w:pPr>
              <w:jc w:val="center"/>
              <w:rPr>
                <w:b/>
                <w:bCs/>
                <w:color w:val="000000"/>
                <w:szCs w:val="28"/>
                <w:lang w:val="vi-VN" w:eastAsia="vi-VN"/>
              </w:rPr>
            </w:pPr>
            <w:r w:rsidRPr="00FB3DC6">
              <w:rPr>
                <w:b/>
                <w:bCs/>
                <w:color w:val="000000"/>
                <w:szCs w:val="28"/>
                <w:lang w:val="vi-VN" w:eastAsia="vi-VN"/>
              </w:rPr>
              <w:t>Lĩnh vực</w:t>
            </w:r>
          </w:p>
        </w:tc>
      </w:tr>
      <w:tr w:rsidR="00536AFF" w:rsidRPr="00FB3DC6" w14:paraId="3FE25EA1"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46AA7740" w14:textId="77777777" w:rsidR="00536AFF" w:rsidRPr="00FB3DC6" w:rsidRDefault="00536AFF" w:rsidP="00373E33">
            <w:pPr>
              <w:jc w:val="center"/>
              <w:rPr>
                <w:szCs w:val="28"/>
                <w:lang w:val="vi-VN" w:eastAsia="vi-VN"/>
              </w:rPr>
            </w:pPr>
            <w:r w:rsidRPr="00FB3DC6">
              <w:rPr>
                <w:szCs w:val="28"/>
                <w:lang w:val="vi-VN" w:eastAsia="vi-VN"/>
              </w:rPr>
              <w:t>1</w:t>
            </w:r>
          </w:p>
        </w:tc>
        <w:tc>
          <w:tcPr>
            <w:tcW w:w="1495" w:type="pct"/>
            <w:tcBorders>
              <w:top w:val="nil"/>
              <w:left w:val="nil"/>
              <w:bottom w:val="single" w:sz="4" w:space="0" w:color="auto"/>
              <w:right w:val="single" w:sz="4" w:space="0" w:color="auto"/>
            </w:tcBorders>
            <w:shd w:val="clear" w:color="auto" w:fill="auto"/>
            <w:vAlign w:val="center"/>
            <w:hideMark/>
          </w:tcPr>
          <w:p w14:paraId="14ADAB91" w14:textId="77777777" w:rsidR="00536AFF" w:rsidRPr="00FB3DC6" w:rsidRDefault="00536AFF" w:rsidP="00373E33">
            <w:pPr>
              <w:rPr>
                <w:szCs w:val="28"/>
                <w:lang w:val="vi-VN" w:eastAsia="vi-VN"/>
              </w:rPr>
            </w:pPr>
            <w:r w:rsidRPr="00FB3DC6">
              <w:rPr>
                <w:szCs w:val="28"/>
                <w:lang w:val="vi-VN" w:eastAsia="vi-VN"/>
              </w:rPr>
              <w:t>2.000206.000.00.00.H47</w:t>
            </w:r>
          </w:p>
        </w:tc>
        <w:tc>
          <w:tcPr>
            <w:tcW w:w="2417" w:type="pct"/>
            <w:tcBorders>
              <w:top w:val="nil"/>
              <w:left w:val="nil"/>
              <w:bottom w:val="single" w:sz="4" w:space="0" w:color="auto"/>
              <w:right w:val="single" w:sz="4" w:space="0" w:color="auto"/>
            </w:tcBorders>
            <w:shd w:val="clear" w:color="auto" w:fill="auto"/>
            <w:vAlign w:val="center"/>
            <w:hideMark/>
          </w:tcPr>
          <w:p w14:paraId="659BA0EE" w14:textId="77777777" w:rsidR="00536AFF" w:rsidRPr="00FB3DC6" w:rsidRDefault="00536AFF" w:rsidP="00FB3DC6">
            <w:pPr>
              <w:jc w:val="both"/>
              <w:rPr>
                <w:color w:val="000000"/>
                <w:szCs w:val="28"/>
                <w:lang w:val="vi-VN" w:eastAsia="vi-VN"/>
              </w:rPr>
            </w:pPr>
            <w:r w:rsidRPr="00FB3DC6">
              <w:rPr>
                <w:color w:val="000000"/>
                <w:szCs w:val="28"/>
                <w:lang w:val="vi-VN" w:eastAsia="vi-VN"/>
              </w:rPr>
              <w:t>Thẩm định, phê duyệt phương án ứng phó thiên tai cho công trình vùng hạ du đập thủy điện thuộc thẩm quyền phê duyệt của Ủy ban nhân dân cấp xã</w:t>
            </w:r>
          </w:p>
        </w:tc>
        <w:tc>
          <w:tcPr>
            <w:tcW w:w="704" w:type="pct"/>
            <w:vMerge w:val="restart"/>
            <w:tcBorders>
              <w:top w:val="nil"/>
              <w:left w:val="nil"/>
              <w:right w:val="single" w:sz="4" w:space="0" w:color="auto"/>
            </w:tcBorders>
            <w:shd w:val="clear" w:color="auto" w:fill="auto"/>
            <w:vAlign w:val="center"/>
            <w:hideMark/>
          </w:tcPr>
          <w:p w14:paraId="1E79C0B3" w14:textId="2955CF5B" w:rsidR="00536AFF" w:rsidRPr="00FB3DC6" w:rsidRDefault="00536AFF" w:rsidP="00FB3DC6">
            <w:pPr>
              <w:jc w:val="center"/>
              <w:rPr>
                <w:color w:val="000000"/>
                <w:szCs w:val="28"/>
                <w:lang w:val="vi-VN" w:eastAsia="vi-VN"/>
              </w:rPr>
            </w:pPr>
            <w:r w:rsidRPr="00FB3DC6">
              <w:rPr>
                <w:color w:val="000000"/>
                <w:szCs w:val="28"/>
                <w:lang w:val="vi-VN" w:eastAsia="vi-VN"/>
              </w:rPr>
              <w:t>Lĩnh vực An toàn đập, hồ chứa thủy điện</w:t>
            </w:r>
          </w:p>
        </w:tc>
      </w:tr>
      <w:tr w:rsidR="00536AFF" w:rsidRPr="00FB3DC6" w14:paraId="6AEC1E4D"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6A552AE4" w14:textId="77777777" w:rsidR="00536AFF" w:rsidRPr="00FB3DC6" w:rsidRDefault="00536AFF" w:rsidP="00373E33">
            <w:pPr>
              <w:jc w:val="center"/>
              <w:rPr>
                <w:szCs w:val="28"/>
                <w:lang w:val="vi-VN" w:eastAsia="vi-VN"/>
              </w:rPr>
            </w:pPr>
            <w:r w:rsidRPr="00FB3DC6">
              <w:rPr>
                <w:szCs w:val="28"/>
                <w:lang w:val="vi-VN" w:eastAsia="vi-VN"/>
              </w:rPr>
              <w:t>2</w:t>
            </w:r>
          </w:p>
        </w:tc>
        <w:tc>
          <w:tcPr>
            <w:tcW w:w="1495" w:type="pct"/>
            <w:tcBorders>
              <w:top w:val="nil"/>
              <w:left w:val="nil"/>
              <w:bottom w:val="single" w:sz="4" w:space="0" w:color="auto"/>
              <w:right w:val="single" w:sz="4" w:space="0" w:color="auto"/>
            </w:tcBorders>
            <w:shd w:val="clear" w:color="auto" w:fill="auto"/>
            <w:vAlign w:val="center"/>
            <w:hideMark/>
          </w:tcPr>
          <w:p w14:paraId="605B55F3" w14:textId="77777777" w:rsidR="00536AFF" w:rsidRPr="00FB3DC6" w:rsidRDefault="00536AFF" w:rsidP="00373E33">
            <w:pPr>
              <w:rPr>
                <w:szCs w:val="28"/>
                <w:lang w:val="vi-VN" w:eastAsia="vi-VN"/>
              </w:rPr>
            </w:pPr>
            <w:r w:rsidRPr="00FB3DC6">
              <w:rPr>
                <w:szCs w:val="28"/>
                <w:lang w:val="vi-VN" w:eastAsia="vi-VN"/>
              </w:rPr>
              <w:t>2.000184.000.00.00.H47</w:t>
            </w:r>
          </w:p>
        </w:tc>
        <w:tc>
          <w:tcPr>
            <w:tcW w:w="2417" w:type="pct"/>
            <w:tcBorders>
              <w:top w:val="nil"/>
              <w:left w:val="nil"/>
              <w:bottom w:val="single" w:sz="4" w:space="0" w:color="auto"/>
              <w:right w:val="single" w:sz="4" w:space="0" w:color="auto"/>
            </w:tcBorders>
            <w:shd w:val="clear" w:color="auto" w:fill="auto"/>
            <w:vAlign w:val="center"/>
            <w:hideMark/>
          </w:tcPr>
          <w:p w14:paraId="2AFD4569" w14:textId="77777777" w:rsidR="00536AFF" w:rsidRPr="00FB3DC6" w:rsidRDefault="00536AFF" w:rsidP="00FB3DC6">
            <w:pPr>
              <w:jc w:val="both"/>
              <w:rPr>
                <w:color w:val="000000"/>
                <w:szCs w:val="28"/>
                <w:lang w:val="vi-VN" w:eastAsia="vi-VN"/>
              </w:rPr>
            </w:pPr>
            <w:r w:rsidRPr="00FB3DC6">
              <w:rPr>
                <w:color w:val="000000"/>
                <w:szCs w:val="28"/>
                <w:lang w:val="vi-VN" w:eastAsia="vi-VN"/>
              </w:rPr>
              <w:t>Thẩm định, phê duyệt phương án ứng phó với tình huống khẩn cấp hồ chứa thủy điện thuộc thẩm quyền phê duyệt của Ủy ban nhân dân cấp xã</w:t>
            </w:r>
          </w:p>
        </w:tc>
        <w:tc>
          <w:tcPr>
            <w:tcW w:w="704" w:type="pct"/>
            <w:vMerge/>
            <w:tcBorders>
              <w:left w:val="nil"/>
              <w:bottom w:val="single" w:sz="4" w:space="0" w:color="auto"/>
              <w:right w:val="single" w:sz="4" w:space="0" w:color="auto"/>
            </w:tcBorders>
            <w:shd w:val="clear" w:color="auto" w:fill="auto"/>
            <w:vAlign w:val="center"/>
          </w:tcPr>
          <w:p w14:paraId="515CA9D5" w14:textId="272F8CE4" w:rsidR="00536AFF" w:rsidRPr="00FB3DC6" w:rsidRDefault="00536AFF" w:rsidP="00FB3DC6">
            <w:pPr>
              <w:jc w:val="center"/>
              <w:rPr>
                <w:color w:val="000000"/>
                <w:szCs w:val="28"/>
                <w:lang w:val="vi-VN" w:eastAsia="vi-VN"/>
              </w:rPr>
            </w:pPr>
          </w:p>
        </w:tc>
      </w:tr>
      <w:tr w:rsidR="00536AFF" w:rsidRPr="00FB3DC6" w14:paraId="2D1F56D2"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F536C93" w14:textId="77777777" w:rsidR="00536AFF" w:rsidRPr="00FB3DC6" w:rsidRDefault="00536AFF" w:rsidP="00373E33">
            <w:pPr>
              <w:jc w:val="center"/>
              <w:rPr>
                <w:szCs w:val="28"/>
                <w:lang w:val="vi-VN" w:eastAsia="vi-VN"/>
              </w:rPr>
            </w:pPr>
            <w:r w:rsidRPr="00FB3DC6">
              <w:rPr>
                <w:szCs w:val="28"/>
                <w:lang w:val="vi-VN" w:eastAsia="vi-VN"/>
              </w:rPr>
              <w:t>3</w:t>
            </w:r>
          </w:p>
        </w:tc>
        <w:tc>
          <w:tcPr>
            <w:tcW w:w="1495" w:type="pct"/>
            <w:tcBorders>
              <w:top w:val="nil"/>
              <w:left w:val="nil"/>
              <w:bottom w:val="single" w:sz="4" w:space="0" w:color="auto"/>
              <w:right w:val="single" w:sz="4" w:space="0" w:color="auto"/>
            </w:tcBorders>
            <w:shd w:val="clear" w:color="auto" w:fill="auto"/>
            <w:vAlign w:val="center"/>
            <w:hideMark/>
          </w:tcPr>
          <w:p w14:paraId="3E79464D" w14:textId="77777777" w:rsidR="00536AFF" w:rsidRPr="00FB3DC6" w:rsidRDefault="00536AFF" w:rsidP="00373E33">
            <w:pPr>
              <w:rPr>
                <w:szCs w:val="28"/>
                <w:lang w:val="vi-VN" w:eastAsia="vi-VN"/>
              </w:rPr>
            </w:pPr>
            <w:r w:rsidRPr="00FB3DC6">
              <w:rPr>
                <w:szCs w:val="28"/>
                <w:lang w:val="vi-VN" w:eastAsia="vi-VN"/>
              </w:rPr>
              <w:t>1.004088.000.00.00.H47</w:t>
            </w:r>
          </w:p>
        </w:tc>
        <w:tc>
          <w:tcPr>
            <w:tcW w:w="2417" w:type="pct"/>
            <w:tcBorders>
              <w:top w:val="nil"/>
              <w:left w:val="nil"/>
              <w:bottom w:val="single" w:sz="4" w:space="0" w:color="auto"/>
              <w:right w:val="single" w:sz="4" w:space="0" w:color="auto"/>
            </w:tcBorders>
            <w:shd w:val="clear" w:color="auto" w:fill="auto"/>
            <w:vAlign w:val="center"/>
            <w:hideMark/>
          </w:tcPr>
          <w:p w14:paraId="4D8ADE66"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phương tiện lần đầu đối với phương tiện chưa khai thác trên đường thủy nội địa</w:t>
            </w:r>
          </w:p>
        </w:tc>
        <w:tc>
          <w:tcPr>
            <w:tcW w:w="704" w:type="pct"/>
            <w:vMerge w:val="restart"/>
            <w:tcBorders>
              <w:top w:val="nil"/>
              <w:left w:val="nil"/>
              <w:right w:val="single" w:sz="4" w:space="0" w:color="auto"/>
            </w:tcBorders>
            <w:shd w:val="clear" w:color="auto" w:fill="auto"/>
            <w:vAlign w:val="center"/>
            <w:hideMark/>
          </w:tcPr>
          <w:p w14:paraId="6382D481"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đường thủy nội địa</w:t>
            </w:r>
          </w:p>
        </w:tc>
      </w:tr>
      <w:tr w:rsidR="00536AFF" w:rsidRPr="00FB3DC6" w14:paraId="075C0E8E"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65276BB" w14:textId="77777777" w:rsidR="00536AFF" w:rsidRPr="00FB3DC6" w:rsidRDefault="00536AFF" w:rsidP="00373E33">
            <w:pPr>
              <w:jc w:val="center"/>
              <w:rPr>
                <w:szCs w:val="28"/>
                <w:lang w:val="vi-VN" w:eastAsia="vi-VN"/>
              </w:rPr>
            </w:pPr>
            <w:r w:rsidRPr="00FB3DC6">
              <w:rPr>
                <w:szCs w:val="28"/>
                <w:lang w:val="vi-VN" w:eastAsia="vi-VN"/>
              </w:rPr>
              <w:t>4</w:t>
            </w:r>
          </w:p>
        </w:tc>
        <w:tc>
          <w:tcPr>
            <w:tcW w:w="1495" w:type="pct"/>
            <w:tcBorders>
              <w:top w:val="nil"/>
              <w:left w:val="nil"/>
              <w:bottom w:val="single" w:sz="4" w:space="0" w:color="auto"/>
              <w:right w:val="single" w:sz="4" w:space="0" w:color="auto"/>
            </w:tcBorders>
            <w:shd w:val="clear" w:color="auto" w:fill="auto"/>
            <w:vAlign w:val="center"/>
            <w:hideMark/>
          </w:tcPr>
          <w:p w14:paraId="44A19F80" w14:textId="77777777" w:rsidR="00536AFF" w:rsidRPr="00FB3DC6" w:rsidRDefault="00536AFF" w:rsidP="00373E33">
            <w:pPr>
              <w:rPr>
                <w:szCs w:val="28"/>
                <w:lang w:val="vi-VN" w:eastAsia="vi-VN"/>
              </w:rPr>
            </w:pPr>
            <w:r w:rsidRPr="00FB3DC6">
              <w:rPr>
                <w:szCs w:val="28"/>
                <w:lang w:val="vi-VN" w:eastAsia="vi-VN"/>
              </w:rPr>
              <w:t>1.004047.000.00.00.H47</w:t>
            </w:r>
          </w:p>
        </w:tc>
        <w:tc>
          <w:tcPr>
            <w:tcW w:w="2417" w:type="pct"/>
            <w:tcBorders>
              <w:top w:val="nil"/>
              <w:left w:val="nil"/>
              <w:bottom w:val="single" w:sz="4" w:space="0" w:color="auto"/>
              <w:right w:val="single" w:sz="4" w:space="0" w:color="auto"/>
            </w:tcBorders>
            <w:shd w:val="clear" w:color="auto" w:fill="auto"/>
            <w:vAlign w:val="center"/>
            <w:hideMark/>
          </w:tcPr>
          <w:p w14:paraId="0770DADA"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lần đầu đối với phương tiện đang khai thác trên đường thủy nội địa</w:t>
            </w:r>
          </w:p>
        </w:tc>
        <w:tc>
          <w:tcPr>
            <w:tcW w:w="704" w:type="pct"/>
            <w:vMerge/>
            <w:tcBorders>
              <w:left w:val="nil"/>
              <w:right w:val="single" w:sz="4" w:space="0" w:color="auto"/>
            </w:tcBorders>
            <w:shd w:val="clear" w:color="auto" w:fill="auto"/>
            <w:vAlign w:val="center"/>
          </w:tcPr>
          <w:p w14:paraId="0F889F83" w14:textId="01D7B082" w:rsidR="00536AFF" w:rsidRPr="00FB3DC6" w:rsidRDefault="00536AFF" w:rsidP="00FB3DC6">
            <w:pPr>
              <w:jc w:val="center"/>
              <w:rPr>
                <w:color w:val="000000"/>
                <w:szCs w:val="28"/>
                <w:lang w:val="vi-VN" w:eastAsia="vi-VN"/>
              </w:rPr>
            </w:pPr>
          </w:p>
        </w:tc>
      </w:tr>
      <w:tr w:rsidR="00536AFF" w:rsidRPr="00FB3DC6" w14:paraId="6DAA5B8E"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1A70645" w14:textId="77777777" w:rsidR="00536AFF" w:rsidRPr="00FB3DC6" w:rsidRDefault="00536AFF" w:rsidP="00373E33">
            <w:pPr>
              <w:jc w:val="center"/>
              <w:rPr>
                <w:szCs w:val="28"/>
                <w:lang w:val="vi-VN" w:eastAsia="vi-VN"/>
              </w:rPr>
            </w:pPr>
            <w:r w:rsidRPr="00FB3DC6">
              <w:rPr>
                <w:szCs w:val="28"/>
                <w:lang w:val="vi-VN" w:eastAsia="vi-VN"/>
              </w:rPr>
              <w:t>5</w:t>
            </w:r>
          </w:p>
        </w:tc>
        <w:tc>
          <w:tcPr>
            <w:tcW w:w="1495" w:type="pct"/>
            <w:tcBorders>
              <w:top w:val="nil"/>
              <w:left w:val="nil"/>
              <w:bottom w:val="single" w:sz="4" w:space="0" w:color="auto"/>
              <w:right w:val="single" w:sz="4" w:space="0" w:color="auto"/>
            </w:tcBorders>
            <w:shd w:val="clear" w:color="auto" w:fill="auto"/>
            <w:vAlign w:val="center"/>
            <w:hideMark/>
          </w:tcPr>
          <w:p w14:paraId="2FA8771C" w14:textId="77777777" w:rsidR="00536AFF" w:rsidRPr="00FB3DC6" w:rsidRDefault="00536AFF" w:rsidP="00373E33">
            <w:pPr>
              <w:rPr>
                <w:szCs w:val="28"/>
                <w:lang w:val="vi-VN" w:eastAsia="vi-VN"/>
              </w:rPr>
            </w:pPr>
            <w:r w:rsidRPr="00FB3DC6">
              <w:rPr>
                <w:szCs w:val="28"/>
                <w:lang w:val="vi-VN" w:eastAsia="vi-VN"/>
              </w:rPr>
              <w:t>1.004036.000.00.00.H47</w:t>
            </w:r>
          </w:p>
        </w:tc>
        <w:tc>
          <w:tcPr>
            <w:tcW w:w="2417" w:type="pct"/>
            <w:tcBorders>
              <w:top w:val="nil"/>
              <w:left w:val="nil"/>
              <w:bottom w:val="single" w:sz="4" w:space="0" w:color="auto"/>
              <w:right w:val="single" w:sz="4" w:space="0" w:color="auto"/>
            </w:tcBorders>
            <w:shd w:val="clear" w:color="auto" w:fill="auto"/>
            <w:vAlign w:val="center"/>
            <w:hideMark/>
          </w:tcPr>
          <w:p w14:paraId="6CEE3254"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lại phương tiện trong trường hợp chuyển từ cơ quan đăng ký khác sang cơ quan đăng ký phương tiện thủy nội địa</w:t>
            </w:r>
          </w:p>
        </w:tc>
        <w:tc>
          <w:tcPr>
            <w:tcW w:w="704" w:type="pct"/>
            <w:vMerge/>
            <w:tcBorders>
              <w:left w:val="nil"/>
              <w:right w:val="single" w:sz="4" w:space="0" w:color="auto"/>
            </w:tcBorders>
            <w:shd w:val="clear" w:color="auto" w:fill="auto"/>
            <w:vAlign w:val="center"/>
          </w:tcPr>
          <w:p w14:paraId="090DB376" w14:textId="4A9B0AB2" w:rsidR="00536AFF" w:rsidRPr="00FB3DC6" w:rsidRDefault="00536AFF" w:rsidP="00FB3DC6">
            <w:pPr>
              <w:jc w:val="center"/>
              <w:rPr>
                <w:color w:val="000000"/>
                <w:szCs w:val="28"/>
                <w:lang w:val="vi-VN" w:eastAsia="vi-VN"/>
              </w:rPr>
            </w:pPr>
          </w:p>
        </w:tc>
      </w:tr>
      <w:tr w:rsidR="00536AFF" w:rsidRPr="00FB3DC6" w14:paraId="7864A517"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3B873E70" w14:textId="77777777" w:rsidR="00536AFF" w:rsidRPr="00FB3DC6" w:rsidRDefault="00536AFF" w:rsidP="00373E33">
            <w:pPr>
              <w:jc w:val="center"/>
              <w:rPr>
                <w:szCs w:val="28"/>
                <w:lang w:val="vi-VN" w:eastAsia="vi-VN"/>
              </w:rPr>
            </w:pPr>
            <w:r w:rsidRPr="00FB3DC6">
              <w:rPr>
                <w:szCs w:val="28"/>
                <w:lang w:val="vi-VN" w:eastAsia="vi-VN"/>
              </w:rPr>
              <w:t>6</w:t>
            </w:r>
          </w:p>
        </w:tc>
        <w:tc>
          <w:tcPr>
            <w:tcW w:w="1495" w:type="pct"/>
            <w:tcBorders>
              <w:top w:val="nil"/>
              <w:left w:val="nil"/>
              <w:bottom w:val="single" w:sz="4" w:space="0" w:color="auto"/>
              <w:right w:val="single" w:sz="4" w:space="0" w:color="auto"/>
            </w:tcBorders>
            <w:shd w:val="clear" w:color="auto" w:fill="auto"/>
            <w:vAlign w:val="center"/>
            <w:hideMark/>
          </w:tcPr>
          <w:p w14:paraId="4E731F3C" w14:textId="77777777" w:rsidR="00536AFF" w:rsidRPr="00FB3DC6" w:rsidRDefault="00536AFF" w:rsidP="00373E33">
            <w:pPr>
              <w:rPr>
                <w:szCs w:val="28"/>
                <w:lang w:val="vi-VN" w:eastAsia="vi-VN"/>
              </w:rPr>
            </w:pPr>
            <w:r w:rsidRPr="00FB3DC6">
              <w:rPr>
                <w:szCs w:val="28"/>
                <w:lang w:val="vi-VN" w:eastAsia="vi-VN"/>
              </w:rPr>
              <w:t>1.004002.000.00.00.H47</w:t>
            </w:r>
          </w:p>
        </w:tc>
        <w:tc>
          <w:tcPr>
            <w:tcW w:w="2417" w:type="pct"/>
            <w:tcBorders>
              <w:top w:val="nil"/>
              <w:left w:val="nil"/>
              <w:bottom w:val="single" w:sz="4" w:space="0" w:color="auto"/>
              <w:right w:val="single" w:sz="4" w:space="0" w:color="auto"/>
            </w:tcBorders>
            <w:shd w:val="clear" w:color="auto" w:fill="auto"/>
            <w:vAlign w:val="center"/>
            <w:hideMark/>
          </w:tcPr>
          <w:p w14:paraId="318224C1"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lại phương tiện trong trường hợp chuyển quyền sở hữu phương tiện nhưng không thay đổi cơ quan đăng ký phương tiện</w:t>
            </w:r>
          </w:p>
        </w:tc>
        <w:tc>
          <w:tcPr>
            <w:tcW w:w="704" w:type="pct"/>
            <w:vMerge/>
            <w:tcBorders>
              <w:left w:val="nil"/>
              <w:right w:val="single" w:sz="4" w:space="0" w:color="auto"/>
            </w:tcBorders>
            <w:shd w:val="clear" w:color="auto" w:fill="auto"/>
            <w:vAlign w:val="center"/>
          </w:tcPr>
          <w:p w14:paraId="68C8BF6D" w14:textId="38F63398" w:rsidR="00536AFF" w:rsidRPr="00FB3DC6" w:rsidRDefault="00536AFF" w:rsidP="00FB3DC6">
            <w:pPr>
              <w:jc w:val="center"/>
              <w:rPr>
                <w:color w:val="000000"/>
                <w:szCs w:val="28"/>
                <w:lang w:val="vi-VN" w:eastAsia="vi-VN"/>
              </w:rPr>
            </w:pPr>
          </w:p>
        </w:tc>
      </w:tr>
      <w:tr w:rsidR="00536AFF" w:rsidRPr="00FB3DC6" w14:paraId="14E52A9A"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481E6428" w14:textId="77777777" w:rsidR="00536AFF" w:rsidRPr="00FB3DC6" w:rsidRDefault="00536AFF" w:rsidP="00373E33">
            <w:pPr>
              <w:jc w:val="center"/>
              <w:rPr>
                <w:szCs w:val="28"/>
                <w:lang w:val="vi-VN" w:eastAsia="vi-VN"/>
              </w:rPr>
            </w:pPr>
            <w:r w:rsidRPr="00FB3DC6">
              <w:rPr>
                <w:szCs w:val="28"/>
                <w:lang w:val="vi-VN" w:eastAsia="vi-VN"/>
              </w:rPr>
              <w:t>7</w:t>
            </w:r>
          </w:p>
        </w:tc>
        <w:tc>
          <w:tcPr>
            <w:tcW w:w="1495" w:type="pct"/>
            <w:tcBorders>
              <w:top w:val="nil"/>
              <w:left w:val="nil"/>
              <w:bottom w:val="single" w:sz="4" w:space="0" w:color="auto"/>
              <w:right w:val="single" w:sz="4" w:space="0" w:color="auto"/>
            </w:tcBorders>
            <w:shd w:val="clear" w:color="auto" w:fill="auto"/>
            <w:vAlign w:val="center"/>
            <w:hideMark/>
          </w:tcPr>
          <w:p w14:paraId="50F535A9" w14:textId="77777777" w:rsidR="00536AFF" w:rsidRPr="00FB3DC6" w:rsidRDefault="00536AFF" w:rsidP="00373E33">
            <w:pPr>
              <w:rPr>
                <w:szCs w:val="28"/>
                <w:lang w:val="vi-VN" w:eastAsia="vi-VN"/>
              </w:rPr>
            </w:pPr>
            <w:r w:rsidRPr="00FB3DC6">
              <w:rPr>
                <w:szCs w:val="28"/>
                <w:lang w:val="vi-VN" w:eastAsia="vi-VN"/>
              </w:rPr>
              <w:t>1.003970.000.00.00.H47</w:t>
            </w:r>
          </w:p>
        </w:tc>
        <w:tc>
          <w:tcPr>
            <w:tcW w:w="2417" w:type="pct"/>
            <w:tcBorders>
              <w:top w:val="nil"/>
              <w:left w:val="nil"/>
              <w:bottom w:val="single" w:sz="4" w:space="0" w:color="auto"/>
              <w:right w:val="single" w:sz="4" w:space="0" w:color="auto"/>
            </w:tcBorders>
            <w:shd w:val="clear" w:color="auto" w:fill="auto"/>
            <w:vAlign w:val="center"/>
            <w:hideMark/>
          </w:tcPr>
          <w:p w14:paraId="6A187A25"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lại phương tiện trong trường hợp chuyển quyền sở hữu phương tiện đồng thời thay đổi cơ quan đăng ký phương tiện</w:t>
            </w:r>
          </w:p>
        </w:tc>
        <w:tc>
          <w:tcPr>
            <w:tcW w:w="704" w:type="pct"/>
            <w:vMerge/>
            <w:tcBorders>
              <w:left w:val="nil"/>
              <w:right w:val="single" w:sz="4" w:space="0" w:color="auto"/>
            </w:tcBorders>
            <w:shd w:val="clear" w:color="auto" w:fill="auto"/>
            <w:vAlign w:val="center"/>
          </w:tcPr>
          <w:p w14:paraId="4812D0E8" w14:textId="58263266" w:rsidR="00536AFF" w:rsidRPr="00FB3DC6" w:rsidRDefault="00536AFF" w:rsidP="00FB3DC6">
            <w:pPr>
              <w:jc w:val="center"/>
              <w:rPr>
                <w:color w:val="000000"/>
                <w:szCs w:val="28"/>
                <w:lang w:val="vi-VN" w:eastAsia="vi-VN"/>
              </w:rPr>
            </w:pPr>
          </w:p>
        </w:tc>
      </w:tr>
      <w:tr w:rsidR="00536AFF" w:rsidRPr="00FB3DC6" w14:paraId="70B22319" w14:textId="77777777" w:rsidTr="00FB3DC6">
        <w:trPr>
          <w:trHeight w:val="126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36A01303" w14:textId="77777777" w:rsidR="00536AFF" w:rsidRPr="00FB3DC6" w:rsidRDefault="00536AFF" w:rsidP="00373E33">
            <w:pPr>
              <w:jc w:val="center"/>
              <w:rPr>
                <w:szCs w:val="28"/>
                <w:lang w:val="vi-VN" w:eastAsia="vi-VN"/>
              </w:rPr>
            </w:pPr>
            <w:r w:rsidRPr="00FB3DC6">
              <w:rPr>
                <w:szCs w:val="28"/>
                <w:lang w:val="vi-VN" w:eastAsia="vi-VN"/>
              </w:rPr>
              <w:t>8</w:t>
            </w:r>
          </w:p>
        </w:tc>
        <w:tc>
          <w:tcPr>
            <w:tcW w:w="1495" w:type="pct"/>
            <w:tcBorders>
              <w:top w:val="nil"/>
              <w:left w:val="nil"/>
              <w:bottom w:val="single" w:sz="4" w:space="0" w:color="auto"/>
              <w:right w:val="single" w:sz="4" w:space="0" w:color="auto"/>
            </w:tcBorders>
            <w:shd w:val="clear" w:color="auto" w:fill="auto"/>
            <w:vAlign w:val="center"/>
            <w:hideMark/>
          </w:tcPr>
          <w:p w14:paraId="3606355A" w14:textId="77777777" w:rsidR="00536AFF" w:rsidRPr="00FB3DC6" w:rsidRDefault="00536AFF" w:rsidP="00373E33">
            <w:pPr>
              <w:rPr>
                <w:szCs w:val="28"/>
                <w:lang w:val="vi-VN" w:eastAsia="vi-VN"/>
              </w:rPr>
            </w:pPr>
            <w:r w:rsidRPr="00FB3DC6">
              <w:rPr>
                <w:szCs w:val="28"/>
                <w:lang w:val="vi-VN" w:eastAsia="vi-VN"/>
              </w:rPr>
              <w:t>1.006391.000.00.00.H47</w:t>
            </w:r>
          </w:p>
        </w:tc>
        <w:tc>
          <w:tcPr>
            <w:tcW w:w="2417" w:type="pct"/>
            <w:tcBorders>
              <w:top w:val="nil"/>
              <w:left w:val="nil"/>
              <w:bottom w:val="single" w:sz="4" w:space="0" w:color="auto"/>
              <w:right w:val="single" w:sz="4" w:space="0" w:color="auto"/>
            </w:tcBorders>
            <w:shd w:val="clear" w:color="auto" w:fill="auto"/>
            <w:vAlign w:val="center"/>
            <w:hideMark/>
          </w:tcPr>
          <w:p w14:paraId="2739A0AD"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lại phương tiện trong trường hợp chủ phương tiện thay đổi trụ sở hoặc nơi đăng ký hộ khẩu thường trú của chủ phương tiện sang đơn vị hành chính cấp tỉnh khác</w:t>
            </w:r>
          </w:p>
        </w:tc>
        <w:tc>
          <w:tcPr>
            <w:tcW w:w="704" w:type="pct"/>
            <w:vMerge/>
            <w:tcBorders>
              <w:left w:val="nil"/>
              <w:right w:val="single" w:sz="4" w:space="0" w:color="auto"/>
            </w:tcBorders>
            <w:shd w:val="clear" w:color="auto" w:fill="auto"/>
            <w:vAlign w:val="center"/>
          </w:tcPr>
          <w:p w14:paraId="68D5E4A9" w14:textId="4C684746" w:rsidR="00536AFF" w:rsidRPr="00FB3DC6" w:rsidRDefault="00536AFF" w:rsidP="00FB3DC6">
            <w:pPr>
              <w:jc w:val="center"/>
              <w:rPr>
                <w:color w:val="000000"/>
                <w:szCs w:val="28"/>
                <w:lang w:val="vi-VN" w:eastAsia="vi-VN"/>
              </w:rPr>
            </w:pPr>
          </w:p>
        </w:tc>
      </w:tr>
      <w:tr w:rsidR="00536AFF" w:rsidRPr="00FB3DC6" w14:paraId="4744558F"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CF97203" w14:textId="77777777" w:rsidR="00536AFF" w:rsidRPr="00FB3DC6" w:rsidRDefault="00536AFF" w:rsidP="00373E33">
            <w:pPr>
              <w:jc w:val="center"/>
              <w:rPr>
                <w:szCs w:val="28"/>
                <w:lang w:val="vi-VN" w:eastAsia="vi-VN"/>
              </w:rPr>
            </w:pPr>
            <w:r w:rsidRPr="00FB3DC6">
              <w:rPr>
                <w:szCs w:val="28"/>
                <w:lang w:val="vi-VN" w:eastAsia="vi-VN"/>
              </w:rPr>
              <w:t>9</w:t>
            </w:r>
          </w:p>
        </w:tc>
        <w:tc>
          <w:tcPr>
            <w:tcW w:w="1495" w:type="pct"/>
            <w:tcBorders>
              <w:top w:val="nil"/>
              <w:left w:val="nil"/>
              <w:bottom w:val="single" w:sz="4" w:space="0" w:color="auto"/>
              <w:right w:val="single" w:sz="4" w:space="0" w:color="auto"/>
            </w:tcBorders>
            <w:shd w:val="clear" w:color="auto" w:fill="auto"/>
            <w:vAlign w:val="center"/>
            <w:hideMark/>
          </w:tcPr>
          <w:p w14:paraId="0897C7B7" w14:textId="77777777" w:rsidR="00536AFF" w:rsidRPr="00FB3DC6" w:rsidRDefault="00536AFF" w:rsidP="00373E33">
            <w:pPr>
              <w:rPr>
                <w:szCs w:val="28"/>
                <w:lang w:val="vi-VN" w:eastAsia="vi-VN"/>
              </w:rPr>
            </w:pPr>
            <w:r w:rsidRPr="00FB3DC6">
              <w:rPr>
                <w:szCs w:val="28"/>
                <w:lang w:val="vi-VN" w:eastAsia="vi-VN"/>
              </w:rPr>
              <w:t>1.003930.000.00.00.H47</w:t>
            </w:r>
          </w:p>
        </w:tc>
        <w:tc>
          <w:tcPr>
            <w:tcW w:w="2417" w:type="pct"/>
            <w:tcBorders>
              <w:top w:val="nil"/>
              <w:left w:val="nil"/>
              <w:bottom w:val="single" w:sz="4" w:space="0" w:color="auto"/>
              <w:right w:val="single" w:sz="4" w:space="0" w:color="auto"/>
            </w:tcBorders>
            <w:shd w:val="clear" w:color="auto" w:fill="auto"/>
            <w:vAlign w:val="center"/>
            <w:hideMark/>
          </w:tcPr>
          <w:p w14:paraId="41D57D3D" w14:textId="77777777" w:rsidR="00536AFF" w:rsidRPr="00FB3DC6" w:rsidRDefault="00536AFF" w:rsidP="00FB3DC6">
            <w:pPr>
              <w:jc w:val="both"/>
              <w:rPr>
                <w:color w:val="000000"/>
                <w:szCs w:val="28"/>
                <w:lang w:val="vi-VN" w:eastAsia="vi-VN"/>
              </w:rPr>
            </w:pPr>
            <w:r w:rsidRPr="00FB3DC6">
              <w:rPr>
                <w:color w:val="000000"/>
                <w:szCs w:val="28"/>
                <w:lang w:val="vi-VN" w:eastAsia="vi-VN"/>
              </w:rPr>
              <w:t>Cấp lại Giấy chứng nhận đăng ký phương tiện</w:t>
            </w:r>
          </w:p>
        </w:tc>
        <w:tc>
          <w:tcPr>
            <w:tcW w:w="704" w:type="pct"/>
            <w:vMerge/>
            <w:tcBorders>
              <w:left w:val="nil"/>
              <w:right w:val="single" w:sz="4" w:space="0" w:color="auto"/>
            </w:tcBorders>
            <w:shd w:val="clear" w:color="auto" w:fill="auto"/>
            <w:vAlign w:val="center"/>
          </w:tcPr>
          <w:p w14:paraId="36326B1F" w14:textId="57832890" w:rsidR="00536AFF" w:rsidRPr="00FB3DC6" w:rsidRDefault="00536AFF" w:rsidP="00FB3DC6">
            <w:pPr>
              <w:jc w:val="center"/>
              <w:rPr>
                <w:color w:val="000000"/>
                <w:szCs w:val="28"/>
                <w:lang w:val="vi-VN" w:eastAsia="vi-VN"/>
              </w:rPr>
            </w:pPr>
          </w:p>
        </w:tc>
      </w:tr>
      <w:tr w:rsidR="00536AFF" w:rsidRPr="00FB3DC6" w14:paraId="5EE45FD0"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3932BDD" w14:textId="77777777" w:rsidR="00536AFF" w:rsidRPr="00FB3DC6" w:rsidRDefault="00536AFF" w:rsidP="00373E33">
            <w:pPr>
              <w:jc w:val="center"/>
              <w:rPr>
                <w:szCs w:val="28"/>
                <w:lang w:val="vi-VN" w:eastAsia="vi-VN"/>
              </w:rPr>
            </w:pPr>
            <w:r w:rsidRPr="00FB3DC6">
              <w:rPr>
                <w:szCs w:val="28"/>
                <w:lang w:val="vi-VN" w:eastAsia="vi-VN"/>
              </w:rPr>
              <w:t>10</w:t>
            </w:r>
          </w:p>
        </w:tc>
        <w:tc>
          <w:tcPr>
            <w:tcW w:w="1495" w:type="pct"/>
            <w:tcBorders>
              <w:top w:val="nil"/>
              <w:left w:val="nil"/>
              <w:bottom w:val="single" w:sz="4" w:space="0" w:color="auto"/>
              <w:right w:val="single" w:sz="4" w:space="0" w:color="auto"/>
            </w:tcBorders>
            <w:shd w:val="clear" w:color="auto" w:fill="auto"/>
            <w:vAlign w:val="center"/>
            <w:hideMark/>
          </w:tcPr>
          <w:p w14:paraId="600679C0" w14:textId="77777777" w:rsidR="00536AFF" w:rsidRPr="00FB3DC6" w:rsidRDefault="00536AFF" w:rsidP="00373E33">
            <w:pPr>
              <w:rPr>
                <w:szCs w:val="28"/>
                <w:lang w:val="vi-VN" w:eastAsia="vi-VN"/>
              </w:rPr>
            </w:pPr>
            <w:r w:rsidRPr="00FB3DC6">
              <w:rPr>
                <w:szCs w:val="28"/>
                <w:lang w:val="vi-VN" w:eastAsia="vi-VN"/>
              </w:rPr>
              <w:t>2.001659.000.00.00.H47</w:t>
            </w:r>
          </w:p>
        </w:tc>
        <w:tc>
          <w:tcPr>
            <w:tcW w:w="2417" w:type="pct"/>
            <w:tcBorders>
              <w:top w:val="nil"/>
              <w:left w:val="nil"/>
              <w:bottom w:val="single" w:sz="4" w:space="0" w:color="auto"/>
              <w:right w:val="single" w:sz="4" w:space="0" w:color="auto"/>
            </w:tcBorders>
            <w:shd w:val="clear" w:color="auto" w:fill="auto"/>
            <w:vAlign w:val="center"/>
            <w:hideMark/>
          </w:tcPr>
          <w:p w14:paraId="7379AAFD" w14:textId="77777777" w:rsidR="00536AFF" w:rsidRPr="00FB3DC6" w:rsidRDefault="00536AFF" w:rsidP="00FB3DC6">
            <w:pPr>
              <w:jc w:val="both"/>
              <w:rPr>
                <w:color w:val="000000"/>
                <w:szCs w:val="28"/>
                <w:lang w:val="vi-VN" w:eastAsia="vi-VN"/>
              </w:rPr>
            </w:pPr>
            <w:r w:rsidRPr="00FB3DC6">
              <w:rPr>
                <w:color w:val="000000"/>
                <w:szCs w:val="28"/>
                <w:lang w:val="vi-VN" w:eastAsia="vi-VN"/>
              </w:rPr>
              <w:t>Xóa Giấy chứng nhận đăng ký phương tiện</w:t>
            </w:r>
          </w:p>
        </w:tc>
        <w:tc>
          <w:tcPr>
            <w:tcW w:w="704" w:type="pct"/>
            <w:vMerge/>
            <w:tcBorders>
              <w:left w:val="nil"/>
              <w:bottom w:val="single" w:sz="4" w:space="0" w:color="auto"/>
              <w:right w:val="single" w:sz="4" w:space="0" w:color="auto"/>
            </w:tcBorders>
            <w:shd w:val="clear" w:color="auto" w:fill="auto"/>
            <w:vAlign w:val="center"/>
          </w:tcPr>
          <w:p w14:paraId="1DA1AFDC" w14:textId="5DB7F7E0" w:rsidR="00536AFF" w:rsidRPr="00FB3DC6" w:rsidRDefault="00536AFF" w:rsidP="00FB3DC6">
            <w:pPr>
              <w:jc w:val="center"/>
              <w:rPr>
                <w:color w:val="000000"/>
                <w:szCs w:val="28"/>
                <w:lang w:val="vi-VN" w:eastAsia="vi-VN"/>
              </w:rPr>
            </w:pPr>
          </w:p>
        </w:tc>
      </w:tr>
      <w:tr w:rsidR="00536AFF" w:rsidRPr="00FB3DC6" w14:paraId="343F9BC0"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A3CA70B" w14:textId="77777777" w:rsidR="00536AFF" w:rsidRPr="00FB3DC6" w:rsidRDefault="00536AFF" w:rsidP="00373E33">
            <w:pPr>
              <w:jc w:val="center"/>
              <w:rPr>
                <w:szCs w:val="28"/>
                <w:lang w:val="vi-VN" w:eastAsia="vi-VN"/>
              </w:rPr>
            </w:pPr>
            <w:r w:rsidRPr="00FB3DC6">
              <w:rPr>
                <w:szCs w:val="28"/>
                <w:lang w:val="vi-VN" w:eastAsia="vi-VN"/>
              </w:rPr>
              <w:t>11</w:t>
            </w:r>
          </w:p>
        </w:tc>
        <w:tc>
          <w:tcPr>
            <w:tcW w:w="1495" w:type="pct"/>
            <w:tcBorders>
              <w:top w:val="nil"/>
              <w:left w:val="nil"/>
              <w:bottom w:val="single" w:sz="4" w:space="0" w:color="auto"/>
              <w:right w:val="single" w:sz="4" w:space="0" w:color="auto"/>
            </w:tcBorders>
            <w:shd w:val="clear" w:color="auto" w:fill="auto"/>
            <w:vAlign w:val="center"/>
            <w:hideMark/>
          </w:tcPr>
          <w:p w14:paraId="03E15433" w14:textId="77777777" w:rsidR="00536AFF" w:rsidRPr="00FB3DC6" w:rsidRDefault="00536AFF" w:rsidP="00373E33">
            <w:pPr>
              <w:rPr>
                <w:szCs w:val="28"/>
                <w:lang w:val="vi-VN" w:eastAsia="vi-VN"/>
              </w:rPr>
            </w:pPr>
            <w:r w:rsidRPr="00FB3DC6">
              <w:rPr>
                <w:szCs w:val="28"/>
                <w:lang w:val="vi-VN" w:eastAsia="vi-VN"/>
              </w:rPr>
              <w:t>2.002228.000.00.00.H47</w:t>
            </w:r>
          </w:p>
        </w:tc>
        <w:tc>
          <w:tcPr>
            <w:tcW w:w="2417" w:type="pct"/>
            <w:tcBorders>
              <w:top w:val="nil"/>
              <w:left w:val="nil"/>
              <w:bottom w:val="single" w:sz="4" w:space="0" w:color="auto"/>
              <w:right w:val="single" w:sz="4" w:space="0" w:color="auto"/>
            </w:tcBorders>
            <w:shd w:val="clear" w:color="auto" w:fill="auto"/>
            <w:vAlign w:val="center"/>
            <w:hideMark/>
          </w:tcPr>
          <w:p w14:paraId="7667DE19" w14:textId="77777777" w:rsidR="00536AFF" w:rsidRPr="00FB3DC6" w:rsidRDefault="00536AFF" w:rsidP="00FB3DC6">
            <w:pPr>
              <w:jc w:val="both"/>
              <w:rPr>
                <w:color w:val="000000"/>
                <w:szCs w:val="28"/>
                <w:lang w:val="vi-VN" w:eastAsia="vi-VN"/>
              </w:rPr>
            </w:pPr>
            <w:r w:rsidRPr="00FB3DC6">
              <w:rPr>
                <w:color w:val="000000"/>
                <w:szCs w:val="28"/>
                <w:lang w:val="vi-VN" w:eastAsia="vi-VN"/>
              </w:rPr>
              <w:t>Thông báo chấm dứt hoạt động của tổ hợp tác</w:t>
            </w:r>
          </w:p>
        </w:tc>
        <w:tc>
          <w:tcPr>
            <w:tcW w:w="704" w:type="pct"/>
            <w:vMerge w:val="restart"/>
            <w:tcBorders>
              <w:top w:val="nil"/>
              <w:left w:val="nil"/>
              <w:right w:val="single" w:sz="4" w:space="0" w:color="auto"/>
            </w:tcBorders>
            <w:shd w:val="clear" w:color="auto" w:fill="auto"/>
            <w:vAlign w:val="center"/>
            <w:hideMark/>
          </w:tcPr>
          <w:p w14:paraId="09C0606B"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và hoạt động của tổ hợp tác</w:t>
            </w:r>
          </w:p>
        </w:tc>
      </w:tr>
      <w:tr w:rsidR="00536AFF" w:rsidRPr="00FB3DC6" w14:paraId="0D5CF83A"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746D50B" w14:textId="77777777" w:rsidR="00536AFF" w:rsidRPr="00FB3DC6" w:rsidRDefault="00536AFF" w:rsidP="00373E33">
            <w:pPr>
              <w:jc w:val="center"/>
              <w:rPr>
                <w:szCs w:val="28"/>
                <w:lang w:val="vi-VN" w:eastAsia="vi-VN"/>
              </w:rPr>
            </w:pPr>
            <w:r w:rsidRPr="00FB3DC6">
              <w:rPr>
                <w:szCs w:val="28"/>
                <w:lang w:val="vi-VN" w:eastAsia="vi-VN"/>
              </w:rPr>
              <w:t>12</w:t>
            </w:r>
          </w:p>
        </w:tc>
        <w:tc>
          <w:tcPr>
            <w:tcW w:w="1495" w:type="pct"/>
            <w:tcBorders>
              <w:top w:val="nil"/>
              <w:left w:val="nil"/>
              <w:bottom w:val="single" w:sz="4" w:space="0" w:color="auto"/>
              <w:right w:val="single" w:sz="4" w:space="0" w:color="auto"/>
            </w:tcBorders>
            <w:shd w:val="clear" w:color="auto" w:fill="auto"/>
            <w:vAlign w:val="center"/>
            <w:hideMark/>
          </w:tcPr>
          <w:p w14:paraId="4367B4A1" w14:textId="77777777" w:rsidR="00536AFF" w:rsidRPr="00FB3DC6" w:rsidRDefault="00536AFF" w:rsidP="00373E33">
            <w:pPr>
              <w:rPr>
                <w:szCs w:val="28"/>
                <w:lang w:val="vi-VN" w:eastAsia="vi-VN"/>
              </w:rPr>
            </w:pPr>
            <w:r w:rsidRPr="00FB3DC6">
              <w:rPr>
                <w:szCs w:val="28"/>
                <w:lang w:val="vi-VN" w:eastAsia="vi-VN"/>
              </w:rPr>
              <w:t>2.002226.000.00.00.H47</w:t>
            </w:r>
          </w:p>
        </w:tc>
        <w:tc>
          <w:tcPr>
            <w:tcW w:w="2417" w:type="pct"/>
            <w:tcBorders>
              <w:top w:val="nil"/>
              <w:left w:val="nil"/>
              <w:bottom w:val="single" w:sz="4" w:space="0" w:color="auto"/>
              <w:right w:val="single" w:sz="4" w:space="0" w:color="auto"/>
            </w:tcBorders>
            <w:shd w:val="clear" w:color="auto" w:fill="auto"/>
            <w:vAlign w:val="center"/>
            <w:hideMark/>
          </w:tcPr>
          <w:p w14:paraId="7C894FB7" w14:textId="77777777" w:rsidR="00536AFF" w:rsidRPr="00FB3DC6" w:rsidRDefault="00536AFF" w:rsidP="00FB3DC6">
            <w:pPr>
              <w:jc w:val="both"/>
              <w:rPr>
                <w:color w:val="000000"/>
                <w:szCs w:val="28"/>
                <w:lang w:val="vi-VN" w:eastAsia="vi-VN"/>
              </w:rPr>
            </w:pPr>
            <w:r w:rsidRPr="00FB3DC6">
              <w:rPr>
                <w:color w:val="000000"/>
                <w:szCs w:val="28"/>
                <w:lang w:val="vi-VN" w:eastAsia="vi-VN"/>
              </w:rPr>
              <w:t>Thông báo thành lập tổ hợp tác</w:t>
            </w:r>
          </w:p>
        </w:tc>
        <w:tc>
          <w:tcPr>
            <w:tcW w:w="704" w:type="pct"/>
            <w:vMerge/>
            <w:tcBorders>
              <w:left w:val="nil"/>
              <w:right w:val="single" w:sz="4" w:space="0" w:color="auto"/>
            </w:tcBorders>
            <w:shd w:val="clear" w:color="auto" w:fill="auto"/>
            <w:vAlign w:val="center"/>
          </w:tcPr>
          <w:p w14:paraId="3AC40768" w14:textId="4B273BC4" w:rsidR="00536AFF" w:rsidRPr="00FB3DC6" w:rsidRDefault="00536AFF" w:rsidP="00FB3DC6">
            <w:pPr>
              <w:jc w:val="center"/>
              <w:rPr>
                <w:color w:val="000000"/>
                <w:szCs w:val="28"/>
                <w:lang w:val="vi-VN" w:eastAsia="vi-VN"/>
              </w:rPr>
            </w:pPr>
          </w:p>
        </w:tc>
      </w:tr>
      <w:tr w:rsidR="00536AFF" w:rsidRPr="00FB3DC6" w14:paraId="2EC66133"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42AB7B92" w14:textId="77777777" w:rsidR="00536AFF" w:rsidRPr="00FB3DC6" w:rsidRDefault="00536AFF" w:rsidP="00373E33">
            <w:pPr>
              <w:jc w:val="center"/>
              <w:rPr>
                <w:szCs w:val="28"/>
                <w:lang w:val="vi-VN" w:eastAsia="vi-VN"/>
              </w:rPr>
            </w:pPr>
            <w:r w:rsidRPr="00FB3DC6">
              <w:rPr>
                <w:szCs w:val="28"/>
                <w:lang w:val="vi-VN" w:eastAsia="vi-VN"/>
              </w:rPr>
              <w:t>13</w:t>
            </w:r>
          </w:p>
        </w:tc>
        <w:tc>
          <w:tcPr>
            <w:tcW w:w="1495" w:type="pct"/>
            <w:tcBorders>
              <w:top w:val="nil"/>
              <w:left w:val="nil"/>
              <w:bottom w:val="single" w:sz="4" w:space="0" w:color="auto"/>
              <w:right w:val="single" w:sz="4" w:space="0" w:color="auto"/>
            </w:tcBorders>
            <w:shd w:val="clear" w:color="auto" w:fill="auto"/>
            <w:vAlign w:val="center"/>
            <w:hideMark/>
          </w:tcPr>
          <w:p w14:paraId="47B07A36" w14:textId="77777777" w:rsidR="00536AFF" w:rsidRPr="00FB3DC6" w:rsidRDefault="00536AFF" w:rsidP="00373E33">
            <w:pPr>
              <w:rPr>
                <w:szCs w:val="28"/>
                <w:lang w:val="vi-VN" w:eastAsia="vi-VN"/>
              </w:rPr>
            </w:pPr>
            <w:r w:rsidRPr="00FB3DC6">
              <w:rPr>
                <w:szCs w:val="28"/>
                <w:lang w:val="vi-VN" w:eastAsia="vi-VN"/>
              </w:rPr>
              <w:t>2.002227.000.00.00.H47</w:t>
            </w:r>
          </w:p>
        </w:tc>
        <w:tc>
          <w:tcPr>
            <w:tcW w:w="2417" w:type="pct"/>
            <w:tcBorders>
              <w:top w:val="nil"/>
              <w:left w:val="nil"/>
              <w:bottom w:val="single" w:sz="4" w:space="0" w:color="auto"/>
              <w:right w:val="single" w:sz="4" w:space="0" w:color="auto"/>
            </w:tcBorders>
            <w:shd w:val="clear" w:color="auto" w:fill="auto"/>
            <w:vAlign w:val="center"/>
            <w:hideMark/>
          </w:tcPr>
          <w:p w14:paraId="584D5237" w14:textId="77777777" w:rsidR="00536AFF" w:rsidRPr="00FB3DC6" w:rsidRDefault="00536AFF" w:rsidP="00FB3DC6">
            <w:pPr>
              <w:jc w:val="both"/>
              <w:rPr>
                <w:color w:val="000000"/>
                <w:szCs w:val="28"/>
                <w:lang w:val="vi-VN" w:eastAsia="vi-VN"/>
              </w:rPr>
            </w:pPr>
            <w:r w:rsidRPr="00FB3DC6">
              <w:rPr>
                <w:color w:val="000000"/>
                <w:szCs w:val="28"/>
                <w:lang w:val="vi-VN" w:eastAsia="vi-VN"/>
              </w:rPr>
              <w:t>Thông báo thay đổi tổ hợp tác</w:t>
            </w:r>
          </w:p>
        </w:tc>
        <w:tc>
          <w:tcPr>
            <w:tcW w:w="704" w:type="pct"/>
            <w:vMerge/>
            <w:tcBorders>
              <w:left w:val="nil"/>
              <w:bottom w:val="single" w:sz="4" w:space="0" w:color="auto"/>
              <w:right w:val="single" w:sz="4" w:space="0" w:color="auto"/>
            </w:tcBorders>
            <w:shd w:val="clear" w:color="auto" w:fill="auto"/>
            <w:vAlign w:val="center"/>
          </w:tcPr>
          <w:p w14:paraId="2957F7B3" w14:textId="3B2CA977" w:rsidR="00536AFF" w:rsidRPr="00FB3DC6" w:rsidRDefault="00536AFF" w:rsidP="00FB3DC6">
            <w:pPr>
              <w:jc w:val="center"/>
              <w:rPr>
                <w:color w:val="000000"/>
                <w:szCs w:val="28"/>
                <w:lang w:val="vi-VN" w:eastAsia="vi-VN"/>
              </w:rPr>
            </w:pPr>
          </w:p>
        </w:tc>
      </w:tr>
      <w:tr w:rsidR="00536AFF" w:rsidRPr="00FB3DC6" w14:paraId="2AA7E2DB"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B8BACD5" w14:textId="77777777" w:rsidR="00536AFF" w:rsidRPr="00FB3DC6" w:rsidRDefault="00536AFF" w:rsidP="00373E33">
            <w:pPr>
              <w:jc w:val="center"/>
              <w:rPr>
                <w:szCs w:val="28"/>
                <w:lang w:val="vi-VN" w:eastAsia="vi-VN"/>
              </w:rPr>
            </w:pPr>
            <w:r w:rsidRPr="00FB3DC6">
              <w:rPr>
                <w:szCs w:val="28"/>
                <w:lang w:val="vi-VN" w:eastAsia="vi-VN"/>
              </w:rPr>
              <w:lastRenderedPageBreak/>
              <w:t>14</w:t>
            </w:r>
          </w:p>
        </w:tc>
        <w:tc>
          <w:tcPr>
            <w:tcW w:w="1495" w:type="pct"/>
            <w:tcBorders>
              <w:top w:val="nil"/>
              <w:left w:val="nil"/>
              <w:bottom w:val="single" w:sz="4" w:space="0" w:color="auto"/>
              <w:right w:val="single" w:sz="4" w:space="0" w:color="auto"/>
            </w:tcBorders>
            <w:shd w:val="clear" w:color="auto" w:fill="auto"/>
            <w:vAlign w:val="center"/>
            <w:hideMark/>
          </w:tcPr>
          <w:p w14:paraId="08722FEA" w14:textId="77777777" w:rsidR="00536AFF" w:rsidRPr="00FB3DC6" w:rsidRDefault="00536AFF" w:rsidP="00373E33">
            <w:pPr>
              <w:rPr>
                <w:szCs w:val="28"/>
                <w:lang w:val="vi-VN" w:eastAsia="vi-VN"/>
              </w:rPr>
            </w:pPr>
            <w:r w:rsidRPr="00FB3DC6">
              <w:rPr>
                <w:szCs w:val="28"/>
                <w:lang w:val="vi-VN" w:eastAsia="vi-VN"/>
              </w:rPr>
              <w:t>1.005423.000.00.00.H47</w:t>
            </w:r>
          </w:p>
        </w:tc>
        <w:tc>
          <w:tcPr>
            <w:tcW w:w="2417" w:type="pct"/>
            <w:tcBorders>
              <w:top w:val="nil"/>
              <w:left w:val="nil"/>
              <w:bottom w:val="single" w:sz="4" w:space="0" w:color="auto"/>
              <w:right w:val="single" w:sz="4" w:space="0" w:color="auto"/>
            </w:tcBorders>
            <w:shd w:val="clear" w:color="auto" w:fill="auto"/>
            <w:vAlign w:val="center"/>
            <w:hideMark/>
          </w:tcPr>
          <w:p w14:paraId="1FA4D0E4"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bán tài sản công</w:t>
            </w:r>
          </w:p>
        </w:tc>
        <w:tc>
          <w:tcPr>
            <w:tcW w:w="704" w:type="pct"/>
            <w:vMerge w:val="restart"/>
            <w:tcBorders>
              <w:top w:val="nil"/>
              <w:left w:val="nil"/>
              <w:right w:val="single" w:sz="4" w:space="0" w:color="auto"/>
            </w:tcBorders>
            <w:shd w:val="clear" w:color="auto" w:fill="auto"/>
            <w:vAlign w:val="center"/>
            <w:hideMark/>
          </w:tcPr>
          <w:p w14:paraId="10EE8D1A"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quản lý công sản</w:t>
            </w:r>
          </w:p>
        </w:tc>
      </w:tr>
      <w:tr w:rsidR="00536AFF" w:rsidRPr="00FB3DC6" w14:paraId="1D91AD59"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5B6BF2F" w14:textId="77777777" w:rsidR="00536AFF" w:rsidRPr="00FB3DC6" w:rsidRDefault="00536AFF" w:rsidP="00373E33">
            <w:pPr>
              <w:jc w:val="center"/>
              <w:rPr>
                <w:szCs w:val="28"/>
                <w:lang w:val="vi-VN" w:eastAsia="vi-VN"/>
              </w:rPr>
            </w:pPr>
            <w:r w:rsidRPr="00FB3DC6">
              <w:rPr>
                <w:szCs w:val="28"/>
                <w:lang w:val="vi-VN" w:eastAsia="vi-VN"/>
              </w:rPr>
              <w:t>15</w:t>
            </w:r>
          </w:p>
        </w:tc>
        <w:tc>
          <w:tcPr>
            <w:tcW w:w="1495" w:type="pct"/>
            <w:tcBorders>
              <w:top w:val="nil"/>
              <w:left w:val="nil"/>
              <w:bottom w:val="single" w:sz="4" w:space="0" w:color="auto"/>
              <w:right w:val="single" w:sz="4" w:space="0" w:color="auto"/>
            </w:tcBorders>
            <w:shd w:val="clear" w:color="auto" w:fill="auto"/>
            <w:vAlign w:val="center"/>
            <w:hideMark/>
          </w:tcPr>
          <w:p w14:paraId="4ED11676" w14:textId="77777777" w:rsidR="00536AFF" w:rsidRPr="00FB3DC6" w:rsidRDefault="00536AFF" w:rsidP="00373E33">
            <w:pPr>
              <w:rPr>
                <w:szCs w:val="28"/>
                <w:lang w:val="vi-VN" w:eastAsia="vi-VN"/>
              </w:rPr>
            </w:pPr>
            <w:r w:rsidRPr="00FB3DC6">
              <w:rPr>
                <w:szCs w:val="28"/>
                <w:lang w:val="vi-VN" w:eastAsia="vi-VN"/>
              </w:rPr>
              <w:t>1.005424.000.00.00.H47</w:t>
            </w:r>
          </w:p>
        </w:tc>
        <w:tc>
          <w:tcPr>
            <w:tcW w:w="2417" w:type="pct"/>
            <w:tcBorders>
              <w:top w:val="nil"/>
              <w:left w:val="nil"/>
              <w:bottom w:val="single" w:sz="4" w:space="0" w:color="auto"/>
              <w:right w:val="single" w:sz="4" w:space="0" w:color="auto"/>
            </w:tcBorders>
            <w:shd w:val="clear" w:color="auto" w:fill="auto"/>
            <w:vAlign w:val="center"/>
            <w:hideMark/>
          </w:tcPr>
          <w:p w14:paraId="46578309"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bán tài sản công cho người duy nhất theo quy định tại khoản 2 Điều 25 Nghị định số 151/2017/NĐ-CP ngày 26/12/2017 của Chính phủ</w:t>
            </w:r>
          </w:p>
        </w:tc>
        <w:tc>
          <w:tcPr>
            <w:tcW w:w="704" w:type="pct"/>
            <w:vMerge/>
            <w:tcBorders>
              <w:left w:val="nil"/>
              <w:right w:val="single" w:sz="4" w:space="0" w:color="auto"/>
            </w:tcBorders>
            <w:shd w:val="clear" w:color="auto" w:fill="auto"/>
            <w:vAlign w:val="center"/>
          </w:tcPr>
          <w:p w14:paraId="264AC5C4" w14:textId="796549F2" w:rsidR="00536AFF" w:rsidRPr="00FB3DC6" w:rsidRDefault="00536AFF" w:rsidP="00FB3DC6">
            <w:pPr>
              <w:jc w:val="center"/>
              <w:rPr>
                <w:color w:val="000000"/>
                <w:szCs w:val="28"/>
                <w:lang w:val="vi-VN" w:eastAsia="vi-VN"/>
              </w:rPr>
            </w:pPr>
          </w:p>
        </w:tc>
      </w:tr>
      <w:tr w:rsidR="00536AFF" w:rsidRPr="00FB3DC6" w14:paraId="77BCCFF3"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8B3EB32" w14:textId="77777777" w:rsidR="00536AFF" w:rsidRPr="00FB3DC6" w:rsidRDefault="00536AFF" w:rsidP="00373E33">
            <w:pPr>
              <w:jc w:val="center"/>
              <w:rPr>
                <w:szCs w:val="28"/>
                <w:lang w:val="vi-VN" w:eastAsia="vi-VN"/>
              </w:rPr>
            </w:pPr>
            <w:r w:rsidRPr="00FB3DC6">
              <w:rPr>
                <w:szCs w:val="28"/>
                <w:lang w:val="vi-VN" w:eastAsia="vi-VN"/>
              </w:rPr>
              <w:t>16</w:t>
            </w:r>
          </w:p>
        </w:tc>
        <w:tc>
          <w:tcPr>
            <w:tcW w:w="1495" w:type="pct"/>
            <w:tcBorders>
              <w:top w:val="nil"/>
              <w:left w:val="nil"/>
              <w:bottom w:val="single" w:sz="4" w:space="0" w:color="auto"/>
              <w:right w:val="single" w:sz="4" w:space="0" w:color="auto"/>
            </w:tcBorders>
            <w:shd w:val="clear" w:color="auto" w:fill="auto"/>
            <w:vAlign w:val="center"/>
            <w:hideMark/>
          </w:tcPr>
          <w:p w14:paraId="2952E263" w14:textId="77777777" w:rsidR="00536AFF" w:rsidRPr="00FB3DC6" w:rsidRDefault="00536AFF" w:rsidP="00373E33">
            <w:pPr>
              <w:rPr>
                <w:szCs w:val="28"/>
                <w:lang w:val="vi-VN" w:eastAsia="vi-VN"/>
              </w:rPr>
            </w:pPr>
            <w:r w:rsidRPr="00FB3DC6">
              <w:rPr>
                <w:szCs w:val="28"/>
                <w:lang w:val="vi-VN" w:eastAsia="vi-VN"/>
              </w:rPr>
              <w:t>1.005418.000.00.00.H47</w:t>
            </w:r>
          </w:p>
        </w:tc>
        <w:tc>
          <w:tcPr>
            <w:tcW w:w="2417" w:type="pct"/>
            <w:tcBorders>
              <w:top w:val="nil"/>
              <w:left w:val="nil"/>
              <w:bottom w:val="single" w:sz="4" w:space="0" w:color="auto"/>
              <w:right w:val="single" w:sz="4" w:space="0" w:color="auto"/>
            </w:tcBorders>
            <w:shd w:val="clear" w:color="auto" w:fill="auto"/>
            <w:vAlign w:val="center"/>
            <w:hideMark/>
          </w:tcPr>
          <w:p w14:paraId="6BC3C84E"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chuyển đổi công năng sử dụng tài sản công trong trường hợp không thay đổi đối tượng quản lý, sử dụng tài sản công</w:t>
            </w:r>
          </w:p>
        </w:tc>
        <w:tc>
          <w:tcPr>
            <w:tcW w:w="704" w:type="pct"/>
            <w:vMerge/>
            <w:tcBorders>
              <w:left w:val="nil"/>
              <w:right w:val="single" w:sz="4" w:space="0" w:color="auto"/>
            </w:tcBorders>
            <w:shd w:val="clear" w:color="auto" w:fill="auto"/>
            <w:vAlign w:val="center"/>
          </w:tcPr>
          <w:p w14:paraId="50E83818" w14:textId="3DD2D0AF" w:rsidR="00536AFF" w:rsidRPr="00FB3DC6" w:rsidRDefault="00536AFF" w:rsidP="00FB3DC6">
            <w:pPr>
              <w:jc w:val="center"/>
              <w:rPr>
                <w:color w:val="000000"/>
                <w:szCs w:val="28"/>
                <w:lang w:val="vi-VN" w:eastAsia="vi-VN"/>
              </w:rPr>
            </w:pPr>
          </w:p>
        </w:tc>
      </w:tr>
      <w:tr w:rsidR="00536AFF" w:rsidRPr="00FB3DC6" w14:paraId="3B71F110"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1829850" w14:textId="77777777" w:rsidR="00536AFF" w:rsidRPr="00FB3DC6" w:rsidRDefault="00536AFF" w:rsidP="00373E33">
            <w:pPr>
              <w:jc w:val="center"/>
              <w:rPr>
                <w:szCs w:val="28"/>
                <w:lang w:val="vi-VN" w:eastAsia="vi-VN"/>
              </w:rPr>
            </w:pPr>
            <w:r w:rsidRPr="00FB3DC6">
              <w:rPr>
                <w:szCs w:val="28"/>
                <w:lang w:val="vi-VN" w:eastAsia="vi-VN"/>
              </w:rPr>
              <w:t>17</w:t>
            </w:r>
          </w:p>
        </w:tc>
        <w:tc>
          <w:tcPr>
            <w:tcW w:w="1495" w:type="pct"/>
            <w:tcBorders>
              <w:top w:val="nil"/>
              <w:left w:val="nil"/>
              <w:bottom w:val="single" w:sz="4" w:space="0" w:color="auto"/>
              <w:right w:val="single" w:sz="4" w:space="0" w:color="auto"/>
            </w:tcBorders>
            <w:shd w:val="clear" w:color="auto" w:fill="auto"/>
            <w:vAlign w:val="center"/>
            <w:hideMark/>
          </w:tcPr>
          <w:p w14:paraId="2A19F26E" w14:textId="77777777" w:rsidR="00536AFF" w:rsidRPr="00FB3DC6" w:rsidRDefault="00536AFF" w:rsidP="00373E33">
            <w:pPr>
              <w:rPr>
                <w:szCs w:val="28"/>
                <w:lang w:val="vi-VN" w:eastAsia="vi-VN"/>
              </w:rPr>
            </w:pPr>
            <w:r w:rsidRPr="00FB3DC6">
              <w:rPr>
                <w:szCs w:val="28"/>
                <w:lang w:val="vi-VN" w:eastAsia="vi-VN"/>
              </w:rPr>
              <w:t>1.005425.000.00.00.H47</w:t>
            </w:r>
          </w:p>
        </w:tc>
        <w:tc>
          <w:tcPr>
            <w:tcW w:w="2417" w:type="pct"/>
            <w:tcBorders>
              <w:top w:val="nil"/>
              <w:left w:val="nil"/>
              <w:bottom w:val="single" w:sz="4" w:space="0" w:color="auto"/>
              <w:right w:val="single" w:sz="4" w:space="0" w:color="auto"/>
            </w:tcBorders>
            <w:shd w:val="clear" w:color="auto" w:fill="auto"/>
            <w:vAlign w:val="center"/>
            <w:hideMark/>
          </w:tcPr>
          <w:p w14:paraId="407636BC"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hủy bỏ quyết định bán đấu giá tài sản công</w:t>
            </w:r>
          </w:p>
        </w:tc>
        <w:tc>
          <w:tcPr>
            <w:tcW w:w="704" w:type="pct"/>
            <w:vMerge/>
            <w:tcBorders>
              <w:left w:val="nil"/>
              <w:right w:val="single" w:sz="4" w:space="0" w:color="auto"/>
            </w:tcBorders>
            <w:shd w:val="clear" w:color="auto" w:fill="auto"/>
            <w:vAlign w:val="center"/>
          </w:tcPr>
          <w:p w14:paraId="121E9CCC" w14:textId="5B9CA882" w:rsidR="00536AFF" w:rsidRPr="00FB3DC6" w:rsidRDefault="00536AFF" w:rsidP="00FB3DC6">
            <w:pPr>
              <w:jc w:val="center"/>
              <w:rPr>
                <w:color w:val="000000"/>
                <w:szCs w:val="28"/>
                <w:lang w:val="vi-VN" w:eastAsia="vi-VN"/>
              </w:rPr>
            </w:pPr>
          </w:p>
        </w:tc>
      </w:tr>
      <w:tr w:rsidR="00536AFF" w:rsidRPr="00FB3DC6" w14:paraId="626AF086"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D39BA12" w14:textId="77777777" w:rsidR="00536AFF" w:rsidRPr="00FB3DC6" w:rsidRDefault="00536AFF" w:rsidP="00373E33">
            <w:pPr>
              <w:jc w:val="center"/>
              <w:rPr>
                <w:szCs w:val="28"/>
                <w:lang w:val="vi-VN" w:eastAsia="vi-VN"/>
              </w:rPr>
            </w:pPr>
            <w:r w:rsidRPr="00FB3DC6">
              <w:rPr>
                <w:szCs w:val="28"/>
                <w:lang w:val="vi-VN" w:eastAsia="vi-VN"/>
              </w:rPr>
              <w:t>18</w:t>
            </w:r>
          </w:p>
        </w:tc>
        <w:tc>
          <w:tcPr>
            <w:tcW w:w="1495" w:type="pct"/>
            <w:tcBorders>
              <w:top w:val="nil"/>
              <w:left w:val="nil"/>
              <w:bottom w:val="single" w:sz="4" w:space="0" w:color="auto"/>
              <w:right w:val="single" w:sz="4" w:space="0" w:color="auto"/>
            </w:tcBorders>
            <w:shd w:val="clear" w:color="auto" w:fill="auto"/>
            <w:vAlign w:val="center"/>
            <w:hideMark/>
          </w:tcPr>
          <w:p w14:paraId="4AA4146A" w14:textId="77777777" w:rsidR="00536AFF" w:rsidRPr="00FB3DC6" w:rsidRDefault="00536AFF" w:rsidP="00373E33">
            <w:pPr>
              <w:rPr>
                <w:szCs w:val="28"/>
                <w:lang w:val="vi-VN" w:eastAsia="vi-VN"/>
              </w:rPr>
            </w:pPr>
            <w:r w:rsidRPr="00FB3DC6">
              <w:rPr>
                <w:szCs w:val="28"/>
                <w:lang w:val="vi-VN" w:eastAsia="vi-VN"/>
              </w:rPr>
              <w:t>1.005416.000.00.00.H47</w:t>
            </w:r>
          </w:p>
        </w:tc>
        <w:tc>
          <w:tcPr>
            <w:tcW w:w="2417" w:type="pct"/>
            <w:tcBorders>
              <w:top w:val="nil"/>
              <w:left w:val="nil"/>
              <w:bottom w:val="single" w:sz="4" w:space="0" w:color="auto"/>
              <w:right w:val="single" w:sz="4" w:space="0" w:color="auto"/>
            </w:tcBorders>
            <w:shd w:val="clear" w:color="auto" w:fill="auto"/>
            <w:vAlign w:val="center"/>
            <w:hideMark/>
          </w:tcPr>
          <w:p w14:paraId="13AFF21D"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mua sắm tài sản công phục vụ hoạt động của cơ quan, tổ chức, đơn vị trong trường hợp không phải lập thành dự án đầu tư</w:t>
            </w:r>
          </w:p>
        </w:tc>
        <w:tc>
          <w:tcPr>
            <w:tcW w:w="704" w:type="pct"/>
            <w:vMerge/>
            <w:tcBorders>
              <w:left w:val="nil"/>
              <w:right w:val="single" w:sz="4" w:space="0" w:color="auto"/>
            </w:tcBorders>
            <w:shd w:val="clear" w:color="auto" w:fill="auto"/>
            <w:vAlign w:val="center"/>
          </w:tcPr>
          <w:p w14:paraId="5FE80093" w14:textId="23F96263" w:rsidR="00536AFF" w:rsidRPr="00FB3DC6" w:rsidRDefault="00536AFF" w:rsidP="00FB3DC6">
            <w:pPr>
              <w:jc w:val="center"/>
              <w:rPr>
                <w:color w:val="000000"/>
                <w:szCs w:val="28"/>
                <w:lang w:val="vi-VN" w:eastAsia="vi-VN"/>
              </w:rPr>
            </w:pPr>
          </w:p>
        </w:tc>
      </w:tr>
      <w:tr w:rsidR="00536AFF" w:rsidRPr="00FB3DC6" w14:paraId="7F595463"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3B9A3ED0" w14:textId="77777777" w:rsidR="00536AFF" w:rsidRPr="00FB3DC6" w:rsidRDefault="00536AFF" w:rsidP="00373E33">
            <w:pPr>
              <w:jc w:val="center"/>
              <w:rPr>
                <w:szCs w:val="28"/>
                <w:lang w:val="vi-VN" w:eastAsia="vi-VN"/>
              </w:rPr>
            </w:pPr>
            <w:r w:rsidRPr="00FB3DC6">
              <w:rPr>
                <w:szCs w:val="28"/>
                <w:lang w:val="vi-VN" w:eastAsia="vi-VN"/>
              </w:rPr>
              <w:t>19</w:t>
            </w:r>
          </w:p>
        </w:tc>
        <w:tc>
          <w:tcPr>
            <w:tcW w:w="1495" w:type="pct"/>
            <w:tcBorders>
              <w:top w:val="nil"/>
              <w:left w:val="nil"/>
              <w:bottom w:val="single" w:sz="4" w:space="0" w:color="auto"/>
              <w:right w:val="single" w:sz="4" w:space="0" w:color="auto"/>
            </w:tcBorders>
            <w:shd w:val="clear" w:color="auto" w:fill="auto"/>
            <w:vAlign w:val="center"/>
            <w:hideMark/>
          </w:tcPr>
          <w:p w14:paraId="27688E40" w14:textId="77777777" w:rsidR="00536AFF" w:rsidRPr="00FB3DC6" w:rsidRDefault="00536AFF" w:rsidP="00373E33">
            <w:pPr>
              <w:rPr>
                <w:szCs w:val="28"/>
                <w:lang w:val="vi-VN" w:eastAsia="vi-VN"/>
              </w:rPr>
            </w:pPr>
            <w:r w:rsidRPr="00FB3DC6">
              <w:rPr>
                <w:szCs w:val="28"/>
                <w:lang w:val="vi-VN" w:eastAsia="vi-VN"/>
              </w:rPr>
              <w:t>1.005426.000.00.00.H47</w:t>
            </w:r>
          </w:p>
        </w:tc>
        <w:tc>
          <w:tcPr>
            <w:tcW w:w="2417" w:type="pct"/>
            <w:tcBorders>
              <w:top w:val="nil"/>
              <w:left w:val="nil"/>
              <w:bottom w:val="single" w:sz="4" w:space="0" w:color="auto"/>
              <w:right w:val="single" w:sz="4" w:space="0" w:color="auto"/>
            </w:tcBorders>
            <w:shd w:val="clear" w:color="auto" w:fill="auto"/>
            <w:vAlign w:val="center"/>
            <w:hideMark/>
          </w:tcPr>
          <w:p w14:paraId="7125FB2C"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thanh lý tài sản công</w:t>
            </w:r>
          </w:p>
        </w:tc>
        <w:tc>
          <w:tcPr>
            <w:tcW w:w="704" w:type="pct"/>
            <w:vMerge/>
            <w:tcBorders>
              <w:left w:val="nil"/>
              <w:right w:val="single" w:sz="4" w:space="0" w:color="auto"/>
            </w:tcBorders>
            <w:shd w:val="clear" w:color="auto" w:fill="auto"/>
            <w:vAlign w:val="center"/>
          </w:tcPr>
          <w:p w14:paraId="5921C397" w14:textId="31403DAB" w:rsidR="00536AFF" w:rsidRPr="00FB3DC6" w:rsidRDefault="00536AFF" w:rsidP="00FB3DC6">
            <w:pPr>
              <w:jc w:val="center"/>
              <w:rPr>
                <w:color w:val="000000"/>
                <w:szCs w:val="28"/>
                <w:lang w:val="vi-VN" w:eastAsia="vi-VN"/>
              </w:rPr>
            </w:pPr>
          </w:p>
        </w:tc>
      </w:tr>
      <w:tr w:rsidR="00536AFF" w:rsidRPr="00FB3DC6" w14:paraId="490157D5"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10766AF" w14:textId="77777777" w:rsidR="00536AFF" w:rsidRPr="00FB3DC6" w:rsidRDefault="00536AFF" w:rsidP="00373E33">
            <w:pPr>
              <w:jc w:val="center"/>
              <w:rPr>
                <w:szCs w:val="28"/>
                <w:lang w:val="vi-VN" w:eastAsia="vi-VN"/>
              </w:rPr>
            </w:pPr>
            <w:r w:rsidRPr="00FB3DC6">
              <w:rPr>
                <w:szCs w:val="28"/>
                <w:lang w:val="vi-VN" w:eastAsia="vi-VN"/>
              </w:rPr>
              <w:t>20</w:t>
            </w:r>
          </w:p>
        </w:tc>
        <w:tc>
          <w:tcPr>
            <w:tcW w:w="1495" w:type="pct"/>
            <w:tcBorders>
              <w:top w:val="nil"/>
              <w:left w:val="nil"/>
              <w:bottom w:val="single" w:sz="4" w:space="0" w:color="auto"/>
              <w:right w:val="single" w:sz="4" w:space="0" w:color="auto"/>
            </w:tcBorders>
            <w:shd w:val="clear" w:color="auto" w:fill="auto"/>
            <w:vAlign w:val="center"/>
            <w:hideMark/>
          </w:tcPr>
          <w:p w14:paraId="33FAFFD9" w14:textId="77777777" w:rsidR="00536AFF" w:rsidRPr="00FB3DC6" w:rsidRDefault="00536AFF" w:rsidP="00373E33">
            <w:pPr>
              <w:rPr>
                <w:szCs w:val="28"/>
                <w:lang w:val="vi-VN" w:eastAsia="vi-VN"/>
              </w:rPr>
            </w:pPr>
            <w:r w:rsidRPr="00FB3DC6">
              <w:rPr>
                <w:szCs w:val="28"/>
                <w:lang w:val="vi-VN" w:eastAsia="vi-VN"/>
              </w:rPr>
              <w:t>1.005427.000.00.00.H47</w:t>
            </w:r>
          </w:p>
        </w:tc>
        <w:tc>
          <w:tcPr>
            <w:tcW w:w="2417" w:type="pct"/>
            <w:tcBorders>
              <w:top w:val="nil"/>
              <w:left w:val="nil"/>
              <w:bottom w:val="single" w:sz="4" w:space="0" w:color="auto"/>
              <w:right w:val="single" w:sz="4" w:space="0" w:color="auto"/>
            </w:tcBorders>
            <w:shd w:val="clear" w:color="auto" w:fill="auto"/>
            <w:vAlign w:val="center"/>
            <w:hideMark/>
          </w:tcPr>
          <w:p w14:paraId="3F35EB1E" w14:textId="77777777" w:rsidR="00536AFF" w:rsidRPr="00FB3DC6" w:rsidRDefault="00536AFF" w:rsidP="00FB3DC6">
            <w:pPr>
              <w:jc w:val="both"/>
              <w:rPr>
                <w:color w:val="000000"/>
                <w:szCs w:val="28"/>
                <w:lang w:val="vi-VN" w:eastAsia="vi-VN"/>
              </w:rPr>
            </w:pPr>
            <w:r w:rsidRPr="00FB3DC6">
              <w:rPr>
                <w:color w:val="000000"/>
                <w:szCs w:val="28"/>
                <w:lang w:val="vi-VN" w:eastAsia="vi-VN"/>
              </w:rPr>
              <w:t>Quyết định tiêu hủy tài sản công</w:t>
            </w:r>
          </w:p>
        </w:tc>
        <w:tc>
          <w:tcPr>
            <w:tcW w:w="704" w:type="pct"/>
            <w:vMerge/>
            <w:tcBorders>
              <w:left w:val="nil"/>
              <w:right w:val="single" w:sz="4" w:space="0" w:color="auto"/>
            </w:tcBorders>
            <w:shd w:val="clear" w:color="auto" w:fill="auto"/>
            <w:vAlign w:val="center"/>
          </w:tcPr>
          <w:p w14:paraId="1289BC16" w14:textId="088A8A76" w:rsidR="00536AFF" w:rsidRPr="00FB3DC6" w:rsidRDefault="00536AFF" w:rsidP="00FB3DC6">
            <w:pPr>
              <w:jc w:val="center"/>
              <w:rPr>
                <w:color w:val="000000"/>
                <w:szCs w:val="28"/>
                <w:lang w:val="vi-VN" w:eastAsia="vi-VN"/>
              </w:rPr>
            </w:pPr>
          </w:p>
        </w:tc>
      </w:tr>
      <w:tr w:rsidR="00536AFF" w:rsidRPr="00FB3DC6" w14:paraId="547412A9" w14:textId="77777777" w:rsidTr="00FB3DC6">
        <w:trPr>
          <w:trHeight w:val="157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39356ED" w14:textId="77777777" w:rsidR="00536AFF" w:rsidRPr="00FB3DC6" w:rsidRDefault="00536AFF" w:rsidP="00373E33">
            <w:pPr>
              <w:jc w:val="center"/>
              <w:rPr>
                <w:szCs w:val="28"/>
                <w:lang w:val="vi-VN" w:eastAsia="vi-VN"/>
              </w:rPr>
            </w:pPr>
            <w:r w:rsidRPr="00FB3DC6">
              <w:rPr>
                <w:szCs w:val="28"/>
                <w:lang w:val="vi-VN" w:eastAsia="vi-VN"/>
              </w:rPr>
              <w:t>21</w:t>
            </w:r>
          </w:p>
        </w:tc>
        <w:tc>
          <w:tcPr>
            <w:tcW w:w="1495" w:type="pct"/>
            <w:tcBorders>
              <w:top w:val="nil"/>
              <w:left w:val="nil"/>
              <w:bottom w:val="single" w:sz="4" w:space="0" w:color="auto"/>
              <w:right w:val="single" w:sz="4" w:space="0" w:color="auto"/>
            </w:tcBorders>
            <w:shd w:val="clear" w:color="auto" w:fill="auto"/>
            <w:vAlign w:val="center"/>
            <w:hideMark/>
          </w:tcPr>
          <w:p w14:paraId="567AA60D" w14:textId="77777777" w:rsidR="00536AFF" w:rsidRPr="00FB3DC6" w:rsidRDefault="00536AFF" w:rsidP="00373E33">
            <w:pPr>
              <w:jc w:val="both"/>
              <w:rPr>
                <w:szCs w:val="28"/>
                <w:lang w:val="vi-VN" w:eastAsia="vi-VN"/>
              </w:rPr>
            </w:pPr>
            <w:r w:rsidRPr="00FB3DC6">
              <w:rPr>
                <w:szCs w:val="28"/>
                <w:lang w:val="vi-VN" w:eastAsia="vi-VN"/>
              </w:rPr>
              <w:t xml:space="preserve">1.005436.000.00.00.H47 </w:t>
            </w:r>
          </w:p>
        </w:tc>
        <w:tc>
          <w:tcPr>
            <w:tcW w:w="2417" w:type="pct"/>
            <w:tcBorders>
              <w:top w:val="nil"/>
              <w:left w:val="nil"/>
              <w:bottom w:val="single" w:sz="4" w:space="0" w:color="auto"/>
              <w:right w:val="single" w:sz="4" w:space="0" w:color="auto"/>
            </w:tcBorders>
            <w:shd w:val="clear" w:color="auto" w:fill="auto"/>
            <w:vAlign w:val="center"/>
            <w:hideMark/>
          </w:tcPr>
          <w:p w14:paraId="3A412667"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tham gia và thay đổi, bổ sung thông tin đã đăng ký trên Hệ thống giao dịch điện tử về tài sản công của cơ quan, tổ chức, đơn vị có tài sản (Áp dụng cho trường hợp xử lý tài sản của UBND cấp xã; cơ quan, tổ chức, đơn vị cấp xã)</w:t>
            </w:r>
          </w:p>
        </w:tc>
        <w:tc>
          <w:tcPr>
            <w:tcW w:w="704" w:type="pct"/>
            <w:vMerge/>
            <w:tcBorders>
              <w:left w:val="nil"/>
              <w:right w:val="single" w:sz="4" w:space="0" w:color="auto"/>
            </w:tcBorders>
            <w:shd w:val="clear" w:color="auto" w:fill="auto"/>
            <w:vAlign w:val="center"/>
          </w:tcPr>
          <w:p w14:paraId="706B038C" w14:textId="45EE9354" w:rsidR="00536AFF" w:rsidRPr="00FB3DC6" w:rsidRDefault="00536AFF" w:rsidP="00FB3DC6">
            <w:pPr>
              <w:jc w:val="center"/>
              <w:rPr>
                <w:color w:val="000000"/>
                <w:szCs w:val="28"/>
                <w:lang w:val="vi-VN" w:eastAsia="vi-VN"/>
              </w:rPr>
            </w:pPr>
          </w:p>
        </w:tc>
      </w:tr>
      <w:tr w:rsidR="00536AFF" w:rsidRPr="00FB3DC6" w14:paraId="6AC75C6F" w14:textId="77777777" w:rsidTr="00FB3DC6">
        <w:trPr>
          <w:trHeight w:val="220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3FCC087" w14:textId="77777777" w:rsidR="00536AFF" w:rsidRPr="00FB3DC6" w:rsidRDefault="00536AFF" w:rsidP="00373E33">
            <w:pPr>
              <w:jc w:val="center"/>
              <w:rPr>
                <w:szCs w:val="28"/>
                <w:lang w:val="vi-VN" w:eastAsia="vi-VN"/>
              </w:rPr>
            </w:pPr>
            <w:r w:rsidRPr="00FB3DC6">
              <w:rPr>
                <w:szCs w:val="28"/>
                <w:lang w:val="vi-VN" w:eastAsia="vi-VN"/>
              </w:rPr>
              <w:t>22</w:t>
            </w:r>
          </w:p>
        </w:tc>
        <w:tc>
          <w:tcPr>
            <w:tcW w:w="1495" w:type="pct"/>
            <w:tcBorders>
              <w:top w:val="nil"/>
              <w:left w:val="nil"/>
              <w:bottom w:val="single" w:sz="4" w:space="0" w:color="auto"/>
              <w:right w:val="single" w:sz="4" w:space="0" w:color="auto"/>
            </w:tcBorders>
            <w:shd w:val="clear" w:color="auto" w:fill="auto"/>
            <w:vAlign w:val="center"/>
            <w:hideMark/>
          </w:tcPr>
          <w:p w14:paraId="1272BA6F" w14:textId="77777777" w:rsidR="00536AFF" w:rsidRPr="00FB3DC6" w:rsidRDefault="00536AFF" w:rsidP="00373E33">
            <w:pPr>
              <w:rPr>
                <w:szCs w:val="28"/>
                <w:lang w:val="vi-VN" w:eastAsia="vi-VN"/>
              </w:rPr>
            </w:pPr>
            <w:r w:rsidRPr="00FB3DC6">
              <w:rPr>
                <w:szCs w:val="28"/>
                <w:lang w:val="vi-VN" w:eastAsia="vi-VN"/>
              </w:rPr>
              <w:t>1.005437.000.00.00.H47</w:t>
            </w:r>
          </w:p>
        </w:tc>
        <w:tc>
          <w:tcPr>
            <w:tcW w:w="2417" w:type="pct"/>
            <w:tcBorders>
              <w:top w:val="nil"/>
              <w:left w:val="nil"/>
              <w:bottom w:val="single" w:sz="4" w:space="0" w:color="auto"/>
              <w:right w:val="single" w:sz="4" w:space="0" w:color="auto"/>
            </w:tcBorders>
            <w:shd w:val="clear" w:color="auto" w:fill="auto"/>
            <w:vAlign w:val="center"/>
            <w:hideMark/>
          </w:tcPr>
          <w:p w14:paraId="5667016D"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tham gia và thay đổi, bổ sung thông tin đã đăng ký trên Hệ thống giao dịch điện tử về tài sản công của tổ chức, cá nhân tham gia mua, thuê tài sản, nhận chuyển nhượng, thuê quyền khai thác tài sản công (Áp dụng cho trường hợp xử lý tài sản của UBND cấp xã; cơ quan, tổ chức, đơn vị cấp xã)</w:t>
            </w:r>
          </w:p>
        </w:tc>
        <w:tc>
          <w:tcPr>
            <w:tcW w:w="704" w:type="pct"/>
            <w:vMerge/>
            <w:tcBorders>
              <w:left w:val="nil"/>
              <w:bottom w:val="single" w:sz="4" w:space="0" w:color="auto"/>
              <w:right w:val="single" w:sz="4" w:space="0" w:color="auto"/>
            </w:tcBorders>
            <w:shd w:val="clear" w:color="auto" w:fill="auto"/>
            <w:vAlign w:val="center"/>
          </w:tcPr>
          <w:p w14:paraId="48AE88EA" w14:textId="6C96DBC6" w:rsidR="00536AFF" w:rsidRPr="00FB3DC6" w:rsidRDefault="00536AFF" w:rsidP="00FB3DC6">
            <w:pPr>
              <w:jc w:val="center"/>
              <w:rPr>
                <w:color w:val="000000"/>
                <w:szCs w:val="28"/>
                <w:lang w:val="vi-VN" w:eastAsia="vi-VN"/>
              </w:rPr>
            </w:pPr>
          </w:p>
        </w:tc>
      </w:tr>
      <w:tr w:rsidR="00373E33" w:rsidRPr="00FB3DC6" w14:paraId="29398239"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D320FF2" w14:textId="77777777" w:rsidR="00373E33" w:rsidRPr="00FB3DC6" w:rsidRDefault="00373E33" w:rsidP="00373E33">
            <w:pPr>
              <w:jc w:val="center"/>
              <w:rPr>
                <w:szCs w:val="28"/>
                <w:lang w:val="vi-VN" w:eastAsia="vi-VN"/>
              </w:rPr>
            </w:pPr>
            <w:r w:rsidRPr="00FB3DC6">
              <w:rPr>
                <w:szCs w:val="28"/>
                <w:lang w:val="vi-VN" w:eastAsia="vi-VN"/>
              </w:rPr>
              <w:t>23</w:t>
            </w:r>
          </w:p>
        </w:tc>
        <w:tc>
          <w:tcPr>
            <w:tcW w:w="1495" w:type="pct"/>
            <w:tcBorders>
              <w:top w:val="nil"/>
              <w:left w:val="nil"/>
              <w:bottom w:val="single" w:sz="4" w:space="0" w:color="auto"/>
              <w:right w:val="single" w:sz="4" w:space="0" w:color="auto"/>
            </w:tcBorders>
            <w:shd w:val="clear" w:color="auto" w:fill="auto"/>
            <w:vAlign w:val="center"/>
            <w:hideMark/>
          </w:tcPr>
          <w:p w14:paraId="049AC069" w14:textId="77777777" w:rsidR="00373E33" w:rsidRPr="00FB3DC6" w:rsidRDefault="00373E33" w:rsidP="00373E33">
            <w:pPr>
              <w:rPr>
                <w:szCs w:val="28"/>
                <w:lang w:val="vi-VN" w:eastAsia="vi-VN"/>
              </w:rPr>
            </w:pPr>
            <w:r w:rsidRPr="00FB3DC6">
              <w:rPr>
                <w:szCs w:val="28"/>
                <w:lang w:val="vi-VN" w:eastAsia="vi-VN"/>
              </w:rPr>
              <w:t>1.008603.000.00.00.H47</w:t>
            </w:r>
          </w:p>
        </w:tc>
        <w:tc>
          <w:tcPr>
            <w:tcW w:w="2417" w:type="pct"/>
            <w:tcBorders>
              <w:top w:val="nil"/>
              <w:left w:val="nil"/>
              <w:bottom w:val="single" w:sz="4" w:space="0" w:color="auto"/>
              <w:right w:val="single" w:sz="4" w:space="0" w:color="auto"/>
            </w:tcBorders>
            <w:shd w:val="clear" w:color="auto" w:fill="auto"/>
            <w:vAlign w:val="center"/>
            <w:hideMark/>
          </w:tcPr>
          <w:p w14:paraId="3FD43B9C" w14:textId="77777777" w:rsidR="00373E33" w:rsidRPr="00FB3DC6" w:rsidRDefault="00373E33" w:rsidP="00FB3DC6">
            <w:pPr>
              <w:jc w:val="both"/>
              <w:rPr>
                <w:color w:val="000000"/>
                <w:szCs w:val="28"/>
                <w:lang w:val="vi-VN" w:eastAsia="vi-VN"/>
              </w:rPr>
            </w:pPr>
            <w:r w:rsidRPr="00FB3DC6">
              <w:rPr>
                <w:color w:val="000000"/>
                <w:szCs w:val="28"/>
                <w:lang w:val="vi-VN" w:eastAsia="vi-VN"/>
              </w:rPr>
              <w:t>Kê khai, thẩm định tờ khai phí bảo vệ môi trường đối với nước thải</w:t>
            </w:r>
          </w:p>
        </w:tc>
        <w:tc>
          <w:tcPr>
            <w:tcW w:w="704" w:type="pct"/>
            <w:tcBorders>
              <w:top w:val="nil"/>
              <w:left w:val="nil"/>
              <w:bottom w:val="single" w:sz="4" w:space="0" w:color="auto"/>
              <w:right w:val="single" w:sz="4" w:space="0" w:color="auto"/>
            </w:tcBorders>
            <w:shd w:val="clear" w:color="auto" w:fill="auto"/>
            <w:vAlign w:val="center"/>
            <w:hideMark/>
          </w:tcPr>
          <w:p w14:paraId="4BFFA3BE" w14:textId="77777777" w:rsidR="00373E33" w:rsidRPr="00FB3DC6" w:rsidRDefault="00373E33" w:rsidP="00FB3DC6">
            <w:pPr>
              <w:jc w:val="center"/>
              <w:rPr>
                <w:color w:val="000000"/>
                <w:szCs w:val="28"/>
                <w:lang w:val="vi-VN" w:eastAsia="vi-VN"/>
              </w:rPr>
            </w:pPr>
            <w:r w:rsidRPr="00FB3DC6">
              <w:rPr>
                <w:color w:val="000000"/>
                <w:szCs w:val="28"/>
                <w:lang w:val="vi-VN" w:eastAsia="vi-VN"/>
              </w:rPr>
              <w:t>Lĩnh vực Thuế</w:t>
            </w:r>
          </w:p>
        </w:tc>
      </w:tr>
      <w:tr w:rsidR="00373E33" w:rsidRPr="00FB3DC6" w14:paraId="415BF9E3"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E458227" w14:textId="77777777" w:rsidR="00373E33" w:rsidRPr="00FB3DC6" w:rsidRDefault="00373E33" w:rsidP="00373E33">
            <w:pPr>
              <w:jc w:val="center"/>
              <w:rPr>
                <w:szCs w:val="28"/>
                <w:lang w:val="vi-VN" w:eastAsia="vi-VN"/>
              </w:rPr>
            </w:pPr>
            <w:r w:rsidRPr="00FB3DC6">
              <w:rPr>
                <w:szCs w:val="28"/>
                <w:lang w:val="vi-VN" w:eastAsia="vi-VN"/>
              </w:rPr>
              <w:t>24</w:t>
            </w:r>
          </w:p>
        </w:tc>
        <w:tc>
          <w:tcPr>
            <w:tcW w:w="1495" w:type="pct"/>
            <w:tcBorders>
              <w:top w:val="nil"/>
              <w:left w:val="nil"/>
              <w:bottom w:val="single" w:sz="4" w:space="0" w:color="auto"/>
              <w:right w:val="single" w:sz="4" w:space="0" w:color="auto"/>
            </w:tcBorders>
            <w:shd w:val="clear" w:color="auto" w:fill="auto"/>
            <w:vAlign w:val="center"/>
            <w:hideMark/>
          </w:tcPr>
          <w:p w14:paraId="6B9EC38B" w14:textId="77777777" w:rsidR="00373E33" w:rsidRPr="00FB3DC6" w:rsidRDefault="00373E33" w:rsidP="00373E33">
            <w:pPr>
              <w:rPr>
                <w:szCs w:val="28"/>
                <w:lang w:val="vi-VN" w:eastAsia="vi-VN"/>
              </w:rPr>
            </w:pPr>
            <w:r w:rsidRPr="00FB3DC6">
              <w:rPr>
                <w:szCs w:val="28"/>
                <w:lang w:val="vi-VN" w:eastAsia="vi-VN"/>
              </w:rPr>
              <w:t>1.005412.000.00.00.H47</w:t>
            </w:r>
          </w:p>
        </w:tc>
        <w:tc>
          <w:tcPr>
            <w:tcW w:w="2417" w:type="pct"/>
            <w:tcBorders>
              <w:top w:val="nil"/>
              <w:left w:val="nil"/>
              <w:bottom w:val="single" w:sz="4" w:space="0" w:color="auto"/>
              <w:right w:val="single" w:sz="4" w:space="0" w:color="auto"/>
            </w:tcBorders>
            <w:shd w:val="clear" w:color="auto" w:fill="auto"/>
            <w:vAlign w:val="center"/>
            <w:hideMark/>
          </w:tcPr>
          <w:p w14:paraId="44C0A03C" w14:textId="77777777" w:rsidR="00373E33" w:rsidRPr="00FB3DC6" w:rsidRDefault="00373E33" w:rsidP="00FB3DC6">
            <w:pPr>
              <w:jc w:val="both"/>
              <w:rPr>
                <w:color w:val="000000"/>
                <w:szCs w:val="28"/>
                <w:lang w:val="vi-VN" w:eastAsia="vi-VN"/>
              </w:rPr>
            </w:pPr>
            <w:r w:rsidRPr="00FB3DC6">
              <w:rPr>
                <w:color w:val="000000"/>
                <w:szCs w:val="28"/>
                <w:lang w:val="vi-VN" w:eastAsia="vi-VN"/>
              </w:rPr>
              <w:t>Phê duyệt đối tượng được hỗ trợ phí bảo hiểm nông nghiệp</w:t>
            </w:r>
          </w:p>
        </w:tc>
        <w:tc>
          <w:tcPr>
            <w:tcW w:w="704" w:type="pct"/>
            <w:tcBorders>
              <w:top w:val="nil"/>
              <w:left w:val="nil"/>
              <w:bottom w:val="single" w:sz="4" w:space="0" w:color="auto"/>
              <w:right w:val="single" w:sz="4" w:space="0" w:color="auto"/>
            </w:tcBorders>
            <w:shd w:val="clear" w:color="auto" w:fill="auto"/>
            <w:vAlign w:val="center"/>
            <w:hideMark/>
          </w:tcPr>
          <w:p w14:paraId="2CCFF7A3" w14:textId="77777777" w:rsidR="00373E33" w:rsidRPr="00FB3DC6" w:rsidRDefault="00373E33" w:rsidP="00FB3DC6">
            <w:pPr>
              <w:jc w:val="center"/>
              <w:rPr>
                <w:color w:val="000000"/>
                <w:szCs w:val="28"/>
                <w:lang w:val="vi-VN" w:eastAsia="vi-VN"/>
              </w:rPr>
            </w:pPr>
            <w:r w:rsidRPr="00FB3DC6">
              <w:rPr>
                <w:color w:val="000000"/>
                <w:szCs w:val="28"/>
                <w:lang w:val="vi-VN" w:eastAsia="vi-VN"/>
              </w:rPr>
              <w:t>Bảo hiểm</w:t>
            </w:r>
          </w:p>
        </w:tc>
      </w:tr>
      <w:tr w:rsidR="00536AFF" w:rsidRPr="00FB3DC6" w14:paraId="12C33332"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08E52DC" w14:textId="77777777" w:rsidR="00536AFF" w:rsidRPr="00FB3DC6" w:rsidRDefault="00536AFF" w:rsidP="00373E33">
            <w:pPr>
              <w:jc w:val="center"/>
              <w:rPr>
                <w:szCs w:val="28"/>
                <w:lang w:val="vi-VN" w:eastAsia="vi-VN"/>
              </w:rPr>
            </w:pPr>
            <w:r w:rsidRPr="00FB3DC6">
              <w:rPr>
                <w:szCs w:val="28"/>
                <w:lang w:val="vi-VN" w:eastAsia="vi-VN"/>
              </w:rPr>
              <w:t>25</w:t>
            </w:r>
          </w:p>
        </w:tc>
        <w:tc>
          <w:tcPr>
            <w:tcW w:w="1495" w:type="pct"/>
            <w:tcBorders>
              <w:top w:val="nil"/>
              <w:left w:val="nil"/>
              <w:bottom w:val="single" w:sz="4" w:space="0" w:color="auto"/>
              <w:right w:val="single" w:sz="4" w:space="0" w:color="auto"/>
            </w:tcBorders>
            <w:shd w:val="clear" w:color="auto" w:fill="auto"/>
            <w:vAlign w:val="center"/>
            <w:hideMark/>
          </w:tcPr>
          <w:p w14:paraId="6F0D69C8" w14:textId="77777777" w:rsidR="00536AFF" w:rsidRPr="00FB3DC6" w:rsidRDefault="00536AFF" w:rsidP="00373E33">
            <w:pPr>
              <w:rPr>
                <w:szCs w:val="28"/>
                <w:lang w:val="vi-VN" w:eastAsia="vi-VN"/>
              </w:rPr>
            </w:pPr>
            <w:r w:rsidRPr="00FB3DC6">
              <w:rPr>
                <w:szCs w:val="28"/>
                <w:lang w:val="vi-VN" w:eastAsia="vi-VN"/>
              </w:rPr>
              <w:t>1.000954.000.00.00.H47</w:t>
            </w:r>
          </w:p>
        </w:tc>
        <w:tc>
          <w:tcPr>
            <w:tcW w:w="2417" w:type="pct"/>
            <w:tcBorders>
              <w:top w:val="nil"/>
              <w:left w:val="nil"/>
              <w:bottom w:val="single" w:sz="4" w:space="0" w:color="auto"/>
              <w:right w:val="single" w:sz="4" w:space="0" w:color="auto"/>
            </w:tcBorders>
            <w:shd w:val="clear" w:color="auto" w:fill="auto"/>
            <w:vAlign w:val="center"/>
            <w:hideMark/>
          </w:tcPr>
          <w:p w14:paraId="70A00FC5"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xét tặng danh hiệu Gia đình văn hóa hàng năm</w:t>
            </w:r>
          </w:p>
        </w:tc>
        <w:tc>
          <w:tcPr>
            <w:tcW w:w="704" w:type="pct"/>
            <w:vMerge w:val="restart"/>
            <w:tcBorders>
              <w:top w:val="nil"/>
              <w:left w:val="nil"/>
              <w:right w:val="single" w:sz="4" w:space="0" w:color="auto"/>
            </w:tcBorders>
            <w:shd w:val="clear" w:color="auto" w:fill="auto"/>
            <w:vAlign w:val="center"/>
            <w:hideMark/>
          </w:tcPr>
          <w:p w14:paraId="4789F685" w14:textId="77777777" w:rsidR="00536AFF" w:rsidRPr="00FB3DC6" w:rsidRDefault="00536AFF" w:rsidP="00FB3DC6">
            <w:pPr>
              <w:jc w:val="center"/>
              <w:rPr>
                <w:color w:val="000000"/>
                <w:szCs w:val="28"/>
                <w:lang w:val="vi-VN" w:eastAsia="vi-VN"/>
              </w:rPr>
            </w:pPr>
            <w:r w:rsidRPr="00FB3DC6">
              <w:rPr>
                <w:color w:val="000000"/>
                <w:szCs w:val="28"/>
                <w:lang w:val="vi-VN" w:eastAsia="vi-VN"/>
              </w:rPr>
              <w:t>Văn hóa cơ sở</w:t>
            </w:r>
          </w:p>
        </w:tc>
      </w:tr>
      <w:tr w:rsidR="00536AFF" w:rsidRPr="00FB3DC6" w14:paraId="58BD21C1" w14:textId="77777777" w:rsidTr="00FB3DC6">
        <w:trPr>
          <w:trHeight w:val="31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658FC7B3" w14:textId="77777777" w:rsidR="00536AFF" w:rsidRPr="00FB3DC6" w:rsidRDefault="00536AFF" w:rsidP="00373E33">
            <w:pPr>
              <w:jc w:val="center"/>
              <w:rPr>
                <w:szCs w:val="28"/>
                <w:lang w:val="vi-VN" w:eastAsia="vi-VN"/>
              </w:rPr>
            </w:pPr>
            <w:r w:rsidRPr="00FB3DC6">
              <w:rPr>
                <w:szCs w:val="28"/>
                <w:lang w:val="vi-VN" w:eastAsia="vi-VN"/>
              </w:rPr>
              <w:t>26</w:t>
            </w:r>
          </w:p>
        </w:tc>
        <w:tc>
          <w:tcPr>
            <w:tcW w:w="1495" w:type="pct"/>
            <w:tcBorders>
              <w:top w:val="nil"/>
              <w:left w:val="nil"/>
              <w:bottom w:val="single" w:sz="4" w:space="0" w:color="auto"/>
              <w:right w:val="single" w:sz="4" w:space="0" w:color="auto"/>
            </w:tcBorders>
            <w:shd w:val="clear" w:color="auto" w:fill="auto"/>
            <w:vAlign w:val="center"/>
            <w:hideMark/>
          </w:tcPr>
          <w:p w14:paraId="57ED0341" w14:textId="77777777" w:rsidR="00536AFF" w:rsidRPr="00FB3DC6" w:rsidRDefault="00536AFF" w:rsidP="00373E33">
            <w:pPr>
              <w:rPr>
                <w:szCs w:val="28"/>
                <w:lang w:val="vi-VN" w:eastAsia="vi-VN"/>
              </w:rPr>
            </w:pPr>
            <w:r w:rsidRPr="00FB3DC6">
              <w:rPr>
                <w:szCs w:val="28"/>
                <w:lang w:val="vi-VN" w:eastAsia="vi-VN"/>
              </w:rPr>
              <w:t>1.001120.000.00.00.H47</w:t>
            </w:r>
          </w:p>
        </w:tc>
        <w:tc>
          <w:tcPr>
            <w:tcW w:w="2417" w:type="pct"/>
            <w:tcBorders>
              <w:top w:val="nil"/>
              <w:left w:val="nil"/>
              <w:bottom w:val="single" w:sz="4" w:space="0" w:color="auto"/>
              <w:right w:val="single" w:sz="4" w:space="0" w:color="auto"/>
            </w:tcBorders>
            <w:shd w:val="clear" w:color="auto" w:fill="auto"/>
            <w:vAlign w:val="center"/>
            <w:hideMark/>
          </w:tcPr>
          <w:p w14:paraId="3AA2BDAA"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xét tặng Giấy khen Gia đình văn hóa</w:t>
            </w:r>
          </w:p>
        </w:tc>
        <w:tc>
          <w:tcPr>
            <w:tcW w:w="704" w:type="pct"/>
            <w:vMerge/>
            <w:tcBorders>
              <w:left w:val="nil"/>
              <w:right w:val="single" w:sz="4" w:space="0" w:color="auto"/>
            </w:tcBorders>
            <w:shd w:val="clear" w:color="auto" w:fill="auto"/>
            <w:vAlign w:val="center"/>
          </w:tcPr>
          <w:p w14:paraId="1052EF90" w14:textId="109EF959" w:rsidR="00536AFF" w:rsidRPr="00FB3DC6" w:rsidRDefault="00536AFF" w:rsidP="00FB3DC6">
            <w:pPr>
              <w:jc w:val="center"/>
              <w:rPr>
                <w:color w:val="000000"/>
                <w:szCs w:val="28"/>
                <w:lang w:val="vi-VN" w:eastAsia="vi-VN"/>
              </w:rPr>
            </w:pPr>
          </w:p>
        </w:tc>
      </w:tr>
      <w:tr w:rsidR="00536AFF" w:rsidRPr="00FB3DC6" w14:paraId="0D193C19" w14:textId="77777777" w:rsidTr="00FB3DC6">
        <w:trPr>
          <w:trHeight w:val="31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6AC4DD06" w14:textId="77777777" w:rsidR="00536AFF" w:rsidRPr="00FB3DC6" w:rsidRDefault="00536AFF" w:rsidP="00373E33">
            <w:pPr>
              <w:jc w:val="center"/>
              <w:rPr>
                <w:szCs w:val="28"/>
                <w:lang w:val="vi-VN" w:eastAsia="vi-VN"/>
              </w:rPr>
            </w:pPr>
            <w:r w:rsidRPr="00FB3DC6">
              <w:rPr>
                <w:szCs w:val="28"/>
                <w:lang w:val="vi-VN" w:eastAsia="vi-VN"/>
              </w:rPr>
              <w:t>27</w:t>
            </w:r>
          </w:p>
        </w:tc>
        <w:tc>
          <w:tcPr>
            <w:tcW w:w="1495" w:type="pct"/>
            <w:tcBorders>
              <w:top w:val="nil"/>
              <w:left w:val="nil"/>
              <w:bottom w:val="single" w:sz="4" w:space="0" w:color="auto"/>
              <w:right w:val="single" w:sz="4" w:space="0" w:color="auto"/>
            </w:tcBorders>
            <w:shd w:val="clear" w:color="auto" w:fill="auto"/>
            <w:vAlign w:val="center"/>
            <w:hideMark/>
          </w:tcPr>
          <w:p w14:paraId="1D602F4F" w14:textId="77777777" w:rsidR="00536AFF" w:rsidRPr="00FB3DC6" w:rsidRDefault="00536AFF" w:rsidP="00373E33">
            <w:pPr>
              <w:rPr>
                <w:szCs w:val="28"/>
                <w:lang w:val="vi-VN" w:eastAsia="vi-VN"/>
              </w:rPr>
            </w:pPr>
            <w:r w:rsidRPr="00FB3DC6">
              <w:rPr>
                <w:szCs w:val="28"/>
                <w:lang w:val="vi-VN" w:eastAsia="vi-VN"/>
              </w:rPr>
              <w:t>1.003622.000.00.00.H47</w:t>
            </w:r>
          </w:p>
        </w:tc>
        <w:tc>
          <w:tcPr>
            <w:tcW w:w="2417" w:type="pct"/>
            <w:tcBorders>
              <w:top w:val="nil"/>
              <w:left w:val="nil"/>
              <w:bottom w:val="single" w:sz="4" w:space="0" w:color="auto"/>
              <w:right w:val="single" w:sz="4" w:space="0" w:color="auto"/>
            </w:tcBorders>
            <w:shd w:val="clear" w:color="auto" w:fill="auto"/>
            <w:vAlign w:val="center"/>
            <w:hideMark/>
          </w:tcPr>
          <w:p w14:paraId="0E03B48E"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tổ chức lễ hội cấp xã</w:t>
            </w:r>
          </w:p>
        </w:tc>
        <w:tc>
          <w:tcPr>
            <w:tcW w:w="704" w:type="pct"/>
            <w:vMerge/>
            <w:tcBorders>
              <w:left w:val="nil"/>
              <w:bottom w:val="single" w:sz="4" w:space="0" w:color="auto"/>
              <w:right w:val="single" w:sz="4" w:space="0" w:color="auto"/>
            </w:tcBorders>
            <w:shd w:val="clear" w:color="auto" w:fill="auto"/>
            <w:vAlign w:val="center"/>
          </w:tcPr>
          <w:p w14:paraId="3F3270AC" w14:textId="3DD08E78" w:rsidR="00536AFF" w:rsidRPr="00FB3DC6" w:rsidRDefault="00536AFF" w:rsidP="00FB3DC6">
            <w:pPr>
              <w:jc w:val="center"/>
              <w:rPr>
                <w:color w:val="000000"/>
                <w:szCs w:val="28"/>
                <w:lang w:val="vi-VN" w:eastAsia="vi-VN"/>
              </w:rPr>
            </w:pPr>
          </w:p>
        </w:tc>
      </w:tr>
      <w:tr w:rsidR="00536AFF" w:rsidRPr="00FB3DC6" w14:paraId="6457B52E"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C2334BF" w14:textId="77777777" w:rsidR="00536AFF" w:rsidRPr="00FB3DC6" w:rsidRDefault="00536AFF" w:rsidP="00373E33">
            <w:pPr>
              <w:jc w:val="center"/>
              <w:rPr>
                <w:szCs w:val="28"/>
                <w:lang w:val="vi-VN" w:eastAsia="vi-VN"/>
              </w:rPr>
            </w:pPr>
            <w:r w:rsidRPr="00FB3DC6">
              <w:rPr>
                <w:szCs w:val="28"/>
                <w:lang w:val="vi-VN" w:eastAsia="vi-VN"/>
              </w:rPr>
              <w:lastRenderedPageBreak/>
              <w:t>28</w:t>
            </w:r>
          </w:p>
        </w:tc>
        <w:tc>
          <w:tcPr>
            <w:tcW w:w="1495" w:type="pct"/>
            <w:tcBorders>
              <w:top w:val="nil"/>
              <w:left w:val="nil"/>
              <w:bottom w:val="single" w:sz="4" w:space="0" w:color="auto"/>
              <w:right w:val="single" w:sz="4" w:space="0" w:color="auto"/>
            </w:tcBorders>
            <w:shd w:val="clear" w:color="auto" w:fill="auto"/>
            <w:vAlign w:val="center"/>
            <w:hideMark/>
          </w:tcPr>
          <w:p w14:paraId="0DAB3691" w14:textId="77777777" w:rsidR="00536AFF" w:rsidRPr="00FB3DC6" w:rsidRDefault="00536AFF" w:rsidP="00373E33">
            <w:pPr>
              <w:rPr>
                <w:szCs w:val="28"/>
                <w:lang w:val="vi-VN" w:eastAsia="vi-VN"/>
              </w:rPr>
            </w:pPr>
            <w:r w:rsidRPr="00FB3DC6">
              <w:rPr>
                <w:szCs w:val="28"/>
                <w:lang w:val="vi-VN" w:eastAsia="vi-VN"/>
              </w:rPr>
              <w:t>1.008903.000.00.00.H47</w:t>
            </w:r>
          </w:p>
        </w:tc>
        <w:tc>
          <w:tcPr>
            <w:tcW w:w="2417" w:type="pct"/>
            <w:tcBorders>
              <w:top w:val="nil"/>
              <w:left w:val="nil"/>
              <w:bottom w:val="single" w:sz="4" w:space="0" w:color="auto"/>
              <w:right w:val="single" w:sz="4" w:space="0" w:color="auto"/>
            </w:tcBorders>
            <w:shd w:val="clear" w:color="auto" w:fill="auto"/>
            <w:vAlign w:val="center"/>
            <w:hideMark/>
          </w:tcPr>
          <w:p w14:paraId="7C590E79"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chấm dứt hoạt động thư viện cộng đồng</w:t>
            </w:r>
          </w:p>
        </w:tc>
        <w:tc>
          <w:tcPr>
            <w:tcW w:w="704" w:type="pct"/>
            <w:vMerge w:val="restart"/>
            <w:tcBorders>
              <w:top w:val="nil"/>
              <w:left w:val="nil"/>
              <w:right w:val="single" w:sz="4" w:space="0" w:color="auto"/>
            </w:tcBorders>
            <w:shd w:val="clear" w:color="auto" w:fill="auto"/>
            <w:vAlign w:val="center"/>
            <w:hideMark/>
          </w:tcPr>
          <w:p w14:paraId="7F8D21D4" w14:textId="77777777" w:rsidR="00536AFF" w:rsidRPr="00FB3DC6" w:rsidRDefault="00536AFF" w:rsidP="00FB3DC6">
            <w:pPr>
              <w:jc w:val="center"/>
              <w:rPr>
                <w:color w:val="000000"/>
                <w:szCs w:val="28"/>
                <w:lang w:val="vi-VN" w:eastAsia="vi-VN"/>
              </w:rPr>
            </w:pPr>
            <w:r w:rsidRPr="00FB3DC6">
              <w:rPr>
                <w:color w:val="000000"/>
                <w:szCs w:val="28"/>
                <w:lang w:val="vi-VN" w:eastAsia="vi-VN"/>
              </w:rPr>
              <w:t>Thư viện</w:t>
            </w:r>
          </w:p>
        </w:tc>
      </w:tr>
      <w:tr w:rsidR="00536AFF" w:rsidRPr="00FB3DC6" w14:paraId="406E205E"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3CE8699" w14:textId="77777777" w:rsidR="00536AFF" w:rsidRPr="00FB3DC6" w:rsidRDefault="00536AFF" w:rsidP="00373E33">
            <w:pPr>
              <w:jc w:val="center"/>
              <w:rPr>
                <w:szCs w:val="28"/>
                <w:lang w:val="vi-VN" w:eastAsia="vi-VN"/>
              </w:rPr>
            </w:pPr>
            <w:r w:rsidRPr="00FB3DC6">
              <w:rPr>
                <w:szCs w:val="28"/>
                <w:lang w:val="vi-VN" w:eastAsia="vi-VN"/>
              </w:rPr>
              <w:t>29</w:t>
            </w:r>
          </w:p>
        </w:tc>
        <w:tc>
          <w:tcPr>
            <w:tcW w:w="1495" w:type="pct"/>
            <w:tcBorders>
              <w:top w:val="nil"/>
              <w:left w:val="nil"/>
              <w:bottom w:val="single" w:sz="4" w:space="0" w:color="auto"/>
              <w:right w:val="single" w:sz="4" w:space="0" w:color="auto"/>
            </w:tcBorders>
            <w:shd w:val="clear" w:color="auto" w:fill="auto"/>
            <w:vAlign w:val="center"/>
            <w:hideMark/>
          </w:tcPr>
          <w:p w14:paraId="750E49BC" w14:textId="77777777" w:rsidR="00536AFF" w:rsidRPr="00FB3DC6" w:rsidRDefault="00536AFF" w:rsidP="00373E33">
            <w:pPr>
              <w:rPr>
                <w:szCs w:val="28"/>
                <w:lang w:val="vi-VN" w:eastAsia="vi-VN"/>
              </w:rPr>
            </w:pPr>
            <w:r w:rsidRPr="00FB3DC6">
              <w:rPr>
                <w:szCs w:val="28"/>
                <w:lang w:val="vi-VN" w:eastAsia="vi-VN"/>
              </w:rPr>
              <w:t>1.008902.000.00.00.H47</w:t>
            </w:r>
          </w:p>
        </w:tc>
        <w:tc>
          <w:tcPr>
            <w:tcW w:w="2417" w:type="pct"/>
            <w:tcBorders>
              <w:top w:val="nil"/>
              <w:left w:val="nil"/>
              <w:bottom w:val="single" w:sz="4" w:space="0" w:color="auto"/>
              <w:right w:val="single" w:sz="4" w:space="0" w:color="auto"/>
            </w:tcBorders>
            <w:shd w:val="clear" w:color="auto" w:fill="auto"/>
            <w:vAlign w:val="center"/>
            <w:hideMark/>
          </w:tcPr>
          <w:p w14:paraId="402FAD4E"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sáp nhập, hợp nhất, chia, tách thư viện đối với thư viện cộng đồng</w:t>
            </w:r>
          </w:p>
        </w:tc>
        <w:tc>
          <w:tcPr>
            <w:tcW w:w="704" w:type="pct"/>
            <w:vMerge/>
            <w:tcBorders>
              <w:left w:val="nil"/>
              <w:right w:val="single" w:sz="4" w:space="0" w:color="auto"/>
            </w:tcBorders>
            <w:shd w:val="clear" w:color="auto" w:fill="auto"/>
            <w:vAlign w:val="center"/>
          </w:tcPr>
          <w:p w14:paraId="0018547E" w14:textId="21FAE481" w:rsidR="00536AFF" w:rsidRPr="00FB3DC6" w:rsidRDefault="00536AFF" w:rsidP="00FB3DC6">
            <w:pPr>
              <w:jc w:val="center"/>
              <w:rPr>
                <w:color w:val="000000"/>
                <w:szCs w:val="28"/>
                <w:lang w:val="vi-VN" w:eastAsia="vi-VN"/>
              </w:rPr>
            </w:pPr>
          </w:p>
        </w:tc>
      </w:tr>
      <w:tr w:rsidR="00536AFF" w:rsidRPr="00FB3DC6" w14:paraId="7D882E44"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BDC91A3" w14:textId="77777777" w:rsidR="00536AFF" w:rsidRPr="00FB3DC6" w:rsidRDefault="00536AFF" w:rsidP="00373E33">
            <w:pPr>
              <w:jc w:val="center"/>
              <w:rPr>
                <w:szCs w:val="28"/>
                <w:lang w:val="vi-VN" w:eastAsia="vi-VN"/>
              </w:rPr>
            </w:pPr>
            <w:r w:rsidRPr="00FB3DC6">
              <w:rPr>
                <w:szCs w:val="28"/>
                <w:lang w:val="vi-VN" w:eastAsia="vi-VN"/>
              </w:rPr>
              <w:t>30</w:t>
            </w:r>
          </w:p>
        </w:tc>
        <w:tc>
          <w:tcPr>
            <w:tcW w:w="1495" w:type="pct"/>
            <w:tcBorders>
              <w:top w:val="nil"/>
              <w:left w:val="nil"/>
              <w:bottom w:val="single" w:sz="4" w:space="0" w:color="auto"/>
              <w:right w:val="single" w:sz="4" w:space="0" w:color="auto"/>
            </w:tcBorders>
            <w:shd w:val="clear" w:color="auto" w:fill="auto"/>
            <w:vAlign w:val="center"/>
            <w:hideMark/>
          </w:tcPr>
          <w:p w14:paraId="37CBF960" w14:textId="77777777" w:rsidR="00536AFF" w:rsidRPr="00FB3DC6" w:rsidRDefault="00536AFF" w:rsidP="00373E33">
            <w:pPr>
              <w:rPr>
                <w:szCs w:val="28"/>
                <w:lang w:val="vi-VN" w:eastAsia="vi-VN"/>
              </w:rPr>
            </w:pPr>
            <w:r w:rsidRPr="00FB3DC6">
              <w:rPr>
                <w:szCs w:val="28"/>
                <w:lang w:val="vi-VN" w:eastAsia="vi-VN"/>
              </w:rPr>
              <w:t>1.008901.000.00.00.H47</w:t>
            </w:r>
          </w:p>
        </w:tc>
        <w:tc>
          <w:tcPr>
            <w:tcW w:w="2417" w:type="pct"/>
            <w:tcBorders>
              <w:top w:val="nil"/>
              <w:left w:val="nil"/>
              <w:bottom w:val="single" w:sz="4" w:space="0" w:color="auto"/>
              <w:right w:val="single" w:sz="4" w:space="0" w:color="auto"/>
            </w:tcBorders>
            <w:shd w:val="clear" w:color="auto" w:fill="auto"/>
            <w:vAlign w:val="center"/>
            <w:hideMark/>
          </w:tcPr>
          <w:p w14:paraId="272AA594"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thành lập thư viện đối với thư viện cộng đồng</w:t>
            </w:r>
          </w:p>
        </w:tc>
        <w:tc>
          <w:tcPr>
            <w:tcW w:w="704" w:type="pct"/>
            <w:vMerge/>
            <w:tcBorders>
              <w:left w:val="nil"/>
              <w:bottom w:val="single" w:sz="4" w:space="0" w:color="auto"/>
              <w:right w:val="single" w:sz="4" w:space="0" w:color="auto"/>
            </w:tcBorders>
            <w:shd w:val="clear" w:color="auto" w:fill="auto"/>
            <w:vAlign w:val="center"/>
          </w:tcPr>
          <w:p w14:paraId="2A1EE01B" w14:textId="311CE495" w:rsidR="00536AFF" w:rsidRPr="00FB3DC6" w:rsidRDefault="00536AFF" w:rsidP="00FB3DC6">
            <w:pPr>
              <w:jc w:val="center"/>
              <w:rPr>
                <w:color w:val="000000"/>
                <w:szCs w:val="28"/>
                <w:lang w:val="vi-VN" w:eastAsia="vi-VN"/>
              </w:rPr>
            </w:pPr>
          </w:p>
        </w:tc>
      </w:tr>
      <w:tr w:rsidR="00373E33" w:rsidRPr="00FB3DC6" w14:paraId="5CBBD752"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6C63EB53" w14:textId="77777777" w:rsidR="00373E33" w:rsidRPr="00FB3DC6" w:rsidRDefault="00373E33" w:rsidP="00373E33">
            <w:pPr>
              <w:jc w:val="center"/>
              <w:rPr>
                <w:szCs w:val="28"/>
                <w:lang w:val="vi-VN" w:eastAsia="vi-VN"/>
              </w:rPr>
            </w:pPr>
            <w:r w:rsidRPr="00FB3DC6">
              <w:rPr>
                <w:szCs w:val="28"/>
                <w:lang w:val="vi-VN" w:eastAsia="vi-VN"/>
              </w:rPr>
              <w:t>31</w:t>
            </w:r>
          </w:p>
        </w:tc>
        <w:tc>
          <w:tcPr>
            <w:tcW w:w="1495" w:type="pct"/>
            <w:tcBorders>
              <w:top w:val="nil"/>
              <w:left w:val="nil"/>
              <w:bottom w:val="single" w:sz="4" w:space="0" w:color="auto"/>
              <w:right w:val="single" w:sz="4" w:space="0" w:color="auto"/>
            </w:tcBorders>
            <w:shd w:val="clear" w:color="auto" w:fill="auto"/>
            <w:vAlign w:val="center"/>
            <w:hideMark/>
          </w:tcPr>
          <w:p w14:paraId="5047BC79" w14:textId="77777777" w:rsidR="00373E33" w:rsidRPr="00FB3DC6" w:rsidRDefault="00373E33" w:rsidP="00373E33">
            <w:pPr>
              <w:rPr>
                <w:szCs w:val="28"/>
                <w:lang w:val="vi-VN" w:eastAsia="vi-VN"/>
              </w:rPr>
            </w:pPr>
            <w:r w:rsidRPr="00FB3DC6">
              <w:rPr>
                <w:szCs w:val="28"/>
                <w:lang w:val="vi-VN" w:eastAsia="vi-VN"/>
              </w:rPr>
              <w:t>2.000794.000.00.00.H47</w:t>
            </w:r>
          </w:p>
        </w:tc>
        <w:tc>
          <w:tcPr>
            <w:tcW w:w="2417" w:type="pct"/>
            <w:tcBorders>
              <w:top w:val="nil"/>
              <w:left w:val="nil"/>
              <w:bottom w:val="single" w:sz="4" w:space="0" w:color="auto"/>
              <w:right w:val="single" w:sz="4" w:space="0" w:color="auto"/>
            </w:tcBorders>
            <w:shd w:val="clear" w:color="auto" w:fill="auto"/>
            <w:vAlign w:val="center"/>
            <w:hideMark/>
          </w:tcPr>
          <w:p w14:paraId="6B164865" w14:textId="77777777" w:rsidR="00373E33" w:rsidRPr="00FB3DC6" w:rsidRDefault="00373E33" w:rsidP="00FB3DC6">
            <w:pPr>
              <w:jc w:val="both"/>
              <w:rPr>
                <w:color w:val="000000"/>
                <w:szCs w:val="28"/>
                <w:lang w:val="vi-VN" w:eastAsia="vi-VN"/>
              </w:rPr>
            </w:pPr>
            <w:r w:rsidRPr="00FB3DC6">
              <w:rPr>
                <w:color w:val="000000"/>
                <w:szCs w:val="28"/>
                <w:lang w:val="vi-VN" w:eastAsia="vi-VN"/>
              </w:rPr>
              <w:t>Thủ tục công nhận câu lạc bộ thể thao cơ sở</w:t>
            </w:r>
          </w:p>
        </w:tc>
        <w:tc>
          <w:tcPr>
            <w:tcW w:w="704" w:type="pct"/>
            <w:tcBorders>
              <w:top w:val="nil"/>
              <w:left w:val="nil"/>
              <w:bottom w:val="single" w:sz="4" w:space="0" w:color="auto"/>
              <w:right w:val="single" w:sz="4" w:space="0" w:color="auto"/>
            </w:tcBorders>
            <w:shd w:val="clear" w:color="auto" w:fill="auto"/>
            <w:vAlign w:val="center"/>
            <w:hideMark/>
          </w:tcPr>
          <w:p w14:paraId="50E42DBF" w14:textId="77777777" w:rsidR="00373E33" w:rsidRPr="00FB3DC6" w:rsidRDefault="00373E33" w:rsidP="00FB3DC6">
            <w:pPr>
              <w:jc w:val="center"/>
              <w:rPr>
                <w:color w:val="000000"/>
                <w:szCs w:val="28"/>
                <w:lang w:val="vi-VN" w:eastAsia="vi-VN"/>
              </w:rPr>
            </w:pPr>
            <w:r w:rsidRPr="00FB3DC6">
              <w:rPr>
                <w:color w:val="000000"/>
                <w:szCs w:val="28"/>
                <w:lang w:val="vi-VN" w:eastAsia="vi-VN"/>
              </w:rPr>
              <w:t>Thể dục thể thao</w:t>
            </w:r>
          </w:p>
        </w:tc>
      </w:tr>
      <w:tr w:rsidR="00536AFF" w:rsidRPr="00FB3DC6" w14:paraId="7E35F256" w14:textId="77777777" w:rsidTr="00FB3DC6">
        <w:trPr>
          <w:trHeight w:val="31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D4043F3" w14:textId="77777777" w:rsidR="00536AFF" w:rsidRPr="00FB3DC6" w:rsidRDefault="00536AFF" w:rsidP="00373E33">
            <w:pPr>
              <w:jc w:val="center"/>
              <w:rPr>
                <w:szCs w:val="28"/>
                <w:lang w:val="vi-VN" w:eastAsia="vi-VN"/>
              </w:rPr>
            </w:pPr>
            <w:r w:rsidRPr="00FB3DC6">
              <w:rPr>
                <w:szCs w:val="28"/>
                <w:lang w:val="vi-VN" w:eastAsia="vi-VN"/>
              </w:rPr>
              <w:t>32</w:t>
            </w:r>
          </w:p>
        </w:tc>
        <w:tc>
          <w:tcPr>
            <w:tcW w:w="1495" w:type="pct"/>
            <w:tcBorders>
              <w:top w:val="nil"/>
              <w:left w:val="nil"/>
              <w:bottom w:val="single" w:sz="4" w:space="0" w:color="auto"/>
              <w:right w:val="single" w:sz="4" w:space="0" w:color="auto"/>
            </w:tcBorders>
            <w:shd w:val="clear" w:color="auto" w:fill="auto"/>
            <w:vAlign w:val="center"/>
            <w:hideMark/>
          </w:tcPr>
          <w:p w14:paraId="157B8EFB" w14:textId="77777777" w:rsidR="00536AFF" w:rsidRPr="00FB3DC6" w:rsidRDefault="00536AFF" w:rsidP="00373E33">
            <w:pPr>
              <w:rPr>
                <w:szCs w:val="28"/>
                <w:lang w:val="vi-VN" w:eastAsia="vi-VN"/>
              </w:rPr>
            </w:pPr>
            <w:r w:rsidRPr="00FB3DC6">
              <w:rPr>
                <w:szCs w:val="28"/>
                <w:lang w:val="vi-VN" w:eastAsia="vi-VN"/>
              </w:rPr>
              <w:t>2.000635.000.00.00.H47</w:t>
            </w:r>
          </w:p>
        </w:tc>
        <w:tc>
          <w:tcPr>
            <w:tcW w:w="2417" w:type="pct"/>
            <w:tcBorders>
              <w:top w:val="nil"/>
              <w:left w:val="nil"/>
              <w:bottom w:val="single" w:sz="4" w:space="0" w:color="auto"/>
              <w:right w:val="single" w:sz="4" w:space="0" w:color="auto"/>
            </w:tcBorders>
            <w:shd w:val="clear" w:color="auto" w:fill="auto"/>
            <w:vAlign w:val="center"/>
            <w:hideMark/>
          </w:tcPr>
          <w:p w14:paraId="4028F485"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cấp bản sao Trích lục hộ tịch</w:t>
            </w:r>
          </w:p>
        </w:tc>
        <w:tc>
          <w:tcPr>
            <w:tcW w:w="704" w:type="pct"/>
            <w:vMerge w:val="restart"/>
            <w:tcBorders>
              <w:top w:val="nil"/>
              <w:left w:val="nil"/>
              <w:right w:val="single" w:sz="4" w:space="0" w:color="auto"/>
            </w:tcBorders>
            <w:shd w:val="clear" w:color="auto" w:fill="auto"/>
            <w:vAlign w:val="center"/>
            <w:hideMark/>
          </w:tcPr>
          <w:p w14:paraId="7E397B23"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hộ tịch</w:t>
            </w:r>
          </w:p>
        </w:tc>
      </w:tr>
      <w:tr w:rsidR="00536AFF" w:rsidRPr="00FB3DC6" w14:paraId="5F219FE0" w14:textId="77777777" w:rsidTr="00FB3DC6">
        <w:trPr>
          <w:trHeight w:val="31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69EBA8F" w14:textId="77777777" w:rsidR="00536AFF" w:rsidRPr="00FB3DC6" w:rsidRDefault="00536AFF" w:rsidP="00373E33">
            <w:pPr>
              <w:jc w:val="center"/>
              <w:rPr>
                <w:szCs w:val="28"/>
                <w:lang w:val="vi-VN" w:eastAsia="vi-VN"/>
              </w:rPr>
            </w:pPr>
            <w:r w:rsidRPr="00FB3DC6">
              <w:rPr>
                <w:szCs w:val="28"/>
                <w:lang w:val="vi-VN" w:eastAsia="vi-VN"/>
              </w:rPr>
              <w:t>33</w:t>
            </w:r>
          </w:p>
        </w:tc>
        <w:tc>
          <w:tcPr>
            <w:tcW w:w="1495" w:type="pct"/>
            <w:tcBorders>
              <w:top w:val="nil"/>
              <w:left w:val="nil"/>
              <w:bottom w:val="single" w:sz="4" w:space="0" w:color="auto"/>
              <w:right w:val="single" w:sz="4" w:space="0" w:color="auto"/>
            </w:tcBorders>
            <w:shd w:val="clear" w:color="auto" w:fill="auto"/>
            <w:vAlign w:val="center"/>
            <w:hideMark/>
          </w:tcPr>
          <w:p w14:paraId="426800C0" w14:textId="77777777" w:rsidR="00536AFF" w:rsidRPr="00FB3DC6" w:rsidRDefault="00536AFF" w:rsidP="00373E33">
            <w:pPr>
              <w:rPr>
                <w:szCs w:val="28"/>
                <w:lang w:val="vi-VN" w:eastAsia="vi-VN"/>
              </w:rPr>
            </w:pPr>
            <w:r w:rsidRPr="00FB3DC6">
              <w:rPr>
                <w:szCs w:val="28"/>
                <w:lang w:val="vi-VN" w:eastAsia="vi-VN"/>
              </w:rPr>
              <w:t>1.004873.000.00.00.H47</w:t>
            </w:r>
          </w:p>
        </w:tc>
        <w:tc>
          <w:tcPr>
            <w:tcW w:w="2417" w:type="pct"/>
            <w:tcBorders>
              <w:top w:val="nil"/>
              <w:left w:val="nil"/>
              <w:bottom w:val="single" w:sz="4" w:space="0" w:color="auto"/>
              <w:right w:val="single" w:sz="4" w:space="0" w:color="auto"/>
            </w:tcBorders>
            <w:shd w:val="clear" w:color="auto" w:fill="auto"/>
            <w:vAlign w:val="center"/>
            <w:hideMark/>
          </w:tcPr>
          <w:p w14:paraId="2AF1A8E2"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cấp Giấy xác nhận tình trạng hôn nhân</w:t>
            </w:r>
          </w:p>
        </w:tc>
        <w:tc>
          <w:tcPr>
            <w:tcW w:w="704" w:type="pct"/>
            <w:vMerge/>
            <w:tcBorders>
              <w:left w:val="nil"/>
              <w:right w:val="single" w:sz="4" w:space="0" w:color="auto"/>
            </w:tcBorders>
            <w:shd w:val="clear" w:color="auto" w:fill="auto"/>
            <w:vAlign w:val="center"/>
          </w:tcPr>
          <w:p w14:paraId="13E8A57E" w14:textId="3002E1FB" w:rsidR="00536AFF" w:rsidRPr="00FB3DC6" w:rsidRDefault="00536AFF" w:rsidP="00FB3DC6">
            <w:pPr>
              <w:jc w:val="center"/>
              <w:rPr>
                <w:color w:val="000000"/>
                <w:szCs w:val="28"/>
                <w:lang w:val="vi-VN" w:eastAsia="vi-VN"/>
              </w:rPr>
            </w:pPr>
          </w:p>
        </w:tc>
      </w:tr>
      <w:tr w:rsidR="00536AFF" w:rsidRPr="00FB3DC6" w14:paraId="4619B743"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7FF2AB2" w14:textId="77777777" w:rsidR="00536AFF" w:rsidRPr="00FB3DC6" w:rsidRDefault="00536AFF" w:rsidP="00373E33">
            <w:pPr>
              <w:jc w:val="center"/>
              <w:rPr>
                <w:szCs w:val="28"/>
                <w:lang w:val="vi-VN" w:eastAsia="vi-VN"/>
              </w:rPr>
            </w:pPr>
            <w:r w:rsidRPr="00FB3DC6">
              <w:rPr>
                <w:szCs w:val="28"/>
                <w:lang w:val="vi-VN" w:eastAsia="vi-VN"/>
              </w:rPr>
              <w:t>34</w:t>
            </w:r>
          </w:p>
        </w:tc>
        <w:tc>
          <w:tcPr>
            <w:tcW w:w="1495" w:type="pct"/>
            <w:tcBorders>
              <w:top w:val="nil"/>
              <w:left w:val="nil"/>
              <w:bottom w:val="single" w:sz="4" w:space="0" w:color="auto"/>
              <w:right w:val="single" w:sz="4" w:space="0" w:color="auto"/>
            </w:tcBorders>
            <w:shd w:val="clear" w:color="auto" w:fill="auto"/>
            <w:vAlign w:val="center"/>
            <w:hideMark/>
          </w:tcPr>
          <w:p w14:paraId="0315ABBC" w14:textId="77777777" w:rsidR="00536AFF" w:rsidRPr="00FB3DC6" w:rsidRDefault="00536AFF" w:rsidP="00373E33">
            <w:pPr>
              <w:rPr>
                <w:szCs w:val="28"/>
                <w:lang w:val="vi-VN" w:eastAsia="vi-VN"/>
              </w:rPr>
            </w:pPr>
            <w:r w:rsidRPr="00FB3DC6">
              <w:rPr>
                <w:szCs w:val="28"/>
                <w:lang w:val="vi-VN" w:eastAsia="vi-VN"/>
              </w:rPr>
              <w:t>2.001023.000.00.00.H47</w:t>
            </w:r>
          </w:p>
        </w:tc>
        <w:tc>
          <w:tcPr>
            <w:tcW w:w="2417" w:type="pct"/>
            <w:tcBorders>
              <w:top w:val="nil"/>
              <w:left w:val="nil"/>
              <w:bottom w:val="single" w:sz="4" w:space="0" w:color="auto"/>
              <w:right w:val="single" w:sz="4" w:space="0" w:color="auto"/>
            </w:tcBorders>
            <w:shd w:val="clear" w:color="auto" w:fill="auto"/>
            <w:vAlign w:val="center"/>
            <w:hideMark/>
          </w:tcPr>
          <w:p w14:paraId="716A0032" w14:textId="77777777" w:rsidR="00536AFF" w:rsidRPr="00FB3DC6" w:rsidRDefault="00536AFF" w:rsidP="00FB3DC6">
            <w:pPr>
              <w:jc w:val="both"/>
              <w:rPr>
                <w:color w:val="000000"/>
                <w:szCs w:val="28"/>
                <w:lang w:val="vi-VN" w:eastAsia="vi-VN"/>
              </w:rPr>
            </w:pPr>
            <w:r w:rsidRPr="00FB3DC6">
              <w:rPr>
                <w:color w:val="000000"/>
                <w:szCs w:val="28"/>
                <w:lang w:val="vi-VN" w:eastAsia="vi-VN"/>
              </w:rPr>
              <w:t>Liên thông các thủ tục hành chính về đăng ký khai sinh, cấp Thẻ bảo hiểm y tế cho trẻ em dưới 6 tuổi</w:t>
            </w:r>
          </w:p>
        </w:tc>
        <w:tc>
          <w:tcPr>
            <w:tcW w:w="704" w:type="pct"/>
            <w:vMerge/>
            <w:tcBorders>
              <w:left w:val="nil"/>
              <w:right w:val="single" w:sz="4" w:space="0" w:color="auto"/>
            </w:tcBorders>
            <w:shd w:val="clear" w:color="auto" w:fill="auto"/>
            <w:vAlign w:val="center"/>
          </w:tcPr>
          <w:p w14:paraId="0A966126" w14:textId="79A4245C" w:rsidR="00536AFF" w:rsidRPr="00FB3DC6" w:rsidRDefault="00536AFF" w:rsidP="00FB3DC6">
            <w:pPr>
              <w:jc w:val="center"/>
              <w:rPr>
                <w:color w:val="000000"/>
                <w:szCs w:val="28"/>
                <w:lang w:val="vi-VN" w:eastAsia="vi-VN"/>
              </w:rPr>
            </w:pPr>
          </w:p>
        </w:tc>
      </w:tr>
      <w:tr w:rsidR="00536AFF" w:rsidRPr="00FB3DC6" w14:paraId="5B0D3F8A"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6398519D" w14:textId="77777777" w:rsidR="00536AFF" w:rsidRPr="00FB3DC6" w:rsidRDefault="00536AFF" w:rsidP="00373E33">
            <w:pPr>
              <w:jc w:val="center"/>
              <w:rPr>
                <w:szCs w:val="28"/>
                <w:lang w:val="vi-VN" w:eastAsia="vi-VN"/>
              </w:rPr>
            </w:pPr>
            <w:r w:rsidRPr="00FB3DC6">
              <w:rPr>
                <w:szCs w:val="28"/>
                <w:lang w:val="vi-VN" w:eastAsia="vi-VN"/>
              </w:rPr>
              <w:t>35</w:t>
            </w:r>
          </w:p>
        </w:tc>
        <w:tc>
          <w:tcPr>
            <w:tcW w:w="1495" w:type="pct"/>
            <w:tcBorders>
              <w:top w:val="nil"/>
              <w:left w:val="nil"/>
              <w:bottom w:val="single" w:sz="4" w:space="0" w:color="auto"/>
              <w:right w:val="single" w:sz="4" w:space="0" w:color="auto"/>
            </w:tcBorders>
            <w:shd w:val="clear" w:color="auto" w:fill="auto"/>
            <w:vAlign w:val="center"/>
            <w:hideMark/>
          </w:tcPr>
          <w:p w14:paraId="657FF0CA" w14:textId="77777777" w:rsidR="00536AFF" w:rsidRPr="00FB3DC6" w:rsidRDefault="00536AFF" w:rsidP="00373E33">
            <w:pPr>
              <w:rPr>
                <w:szCs w:val="28"/>
                <w:lang w:val="vi-VN" w:eastAsia="vi-VN"/>
              </w:rPr>
            </w:pPr>
            <w:r w:rsidRPr="00FB3DC6">
              <w:rPr>
                <w:szCs w:val="28"/>
                <w:lang w:val="vi-VN" w:eastAsia="vi-VN"/>
              </w:rPr>
              <w:t>2.000986.000.00.00.H47</w:t>
            </w:r>
          </w:p>
        </w:tc>
        <w:tc>
          <w:tcPr>
            <w:tcW w:w="2417" w:type="pct"/>
            <w:tcBorders>
              <w:top w:val="nil"/>
              <w:left w:val="nil"/>
              <w:bottom w:val="single" w:sz="4" w:space="0" w:color="auto"/>
              <w:right w:val="single" w:sz="4" w:space="0" w:color="auto"/>
            </w:tcBorders>
            <w:shd w:val="clear" w:color="auto" w:fill="auto"/>
            <w:vAlign w:val="center"/>
            <w:hideMark/>
          </w:tcPr>
          <w:p w14:paraId="78455FC7" w14:textId="77777777" w:rsidR="00536AFF" w:rsidRPr="00FB3DC6" w:rsidRDefault="00536AFF" w:rsidP="00FB3DC6">
            <w:pPr>
              <w:jc w:val="both"/>
              <w:rPr>
                <w:color w:val="000000"/>
                <w:szCs w:val="28"/>
                <w:lang w:val="vi-VN" w:eastAsia="vi-VN"/>
              </w:rPr>
            </w:pPr>
            <w:r w:rsidRPr="00FB3DC6">
              <w:rPr>
                <w:color w:val="000000"/>
                <w:szCs w:val="28"/>
                <w:lang w:val="vi-VN" w:eastAsia="vi-VN"/>
              </w:rPr>
              <w:t>Liên thông thủ tục hành chính về đăng ký khai sinh, đăng ký thường trú, cấp thẻ bảo hiểm y tế cho trẻ em dưới 6 tuổi</w:t>
            </w:r>
          </w:p>
        </w:tc>
        <w:tc>
          <w:tcPr>
            <w:tcW w:w="704" w:type="pct"/>
            <w:vMerge/>
            <w:tcBorders>
              <w:left w:val="nil"/>
              <w:bottom w:val="single" w:sz="4" w:space="0" w:color="auto"/>
              <w:right w:val="single" w:sz="4" w:space="0" w:color="auto"/>
            </w:tcBorders>
            <w:shd w:val="clear" w:color="auto" w:fill="auto"/>
            <w:vAlign w:val="center"/>
          </w:tcPr>
          <w:p w14:paraId="187852CD" w14:textId="2913D6E2" w:rsidR="00536AFF" w:rsidRPr="00FB3DC6" w:rsidRDefault="00536AFF" w:rsidP="00FB3DC6">
            <w:pPr>
              <w:jc w:val="center"/>
              <w:rPr>
                <w:color w:val="000000"/>
                <w:szCs w:val="28"/>
                <w:lang w:val="vi-VN" w:eastAsia="vi-VN"/>
              </w:rPr>
            </w:pPr>
          </w:p>
        </w:tc>
      </w:tr>
      <w:tr w:rsidR="00536AFF" w:rsidRPr="00FB3DC6" w14:paraId="6D80CF11"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64B6C66" w14:textId="77777777" w:rsidR="00536AFF" w:rsidRPr="00FB3DC6" w:rsidRDefault="00536AFF" w:rsidP="00373E33">
            <w:pPr>
              <w:jc w:val="center"/>
              <w:rPr>
                <w:szCs w:val="28"/>
                <w:lang w:val="vi-VN" w:eastAsia="vi-VN"/>
              </w:rPr>
            </w:pPr>
            <w:r w:rsidRPr="00FB3DC6">
              <w:rPr>
                <w:szCs w:val="28"/>
                <w:lang w:val="vi-VN" w:eastAsia="vi-VN"/>
              </w:rPr>
              <w:t>36</w:t>
            </w:r>
          </w:p>
        </w:tc>
        <w:tc>
          <w:tcPr>
            <w:tcW w:w="1495" w:type="pct"/>
            <w:tcBorders>
              <w:top w:val="nil"/>
              <w:left w:val="nil"/>
              <w:bottom w:val="single" w:sz="4" w:space="0" w:color="auto"/>
              <w:right w:val="single" w:sz="4" w:space="0" w:color="auto"/>
            </w:tcBorders>
            <w:shd w:val="clear" w:color="auto" w:fill="auto"/>
            <w:vAlign w:val="center"/>
            <w:hideMark/>
          </w:tcPr>
          <w:p w14:paraId="368A41AC" w14:textId="77777777" w:rsidR="00536AFF" w:rsidRPr="00FB3DC6" w:rsidRDefault="00536AFF" w:rsidP="00373E33">
            <w:pPr>
              <w:rPr>
                <w:szCs w:val="28"/>
                <w:lang w:val="vi-VN" w:eastAsia="vi-VN"/>
              </w:rPr>
            </w:pPr>
            <w:r w:rsidRPr="00FB3DC6">
              <w:rPr>
                <w:szCs w:val="28"/>
                <w:lang w:val="vi-VN" w:eastAsia="vi-VN"/>
              </w:rPr>
              <w:t>2.000908.000.00.00.H47</w:t>
            </w:r>
          </w:p>
        </w:tc>
        <w:tc>
          <w:tcPr>
            <w:tcW w:w="2417" w:type="pct"/>
            <w:tcBorders>
              <w:top w:val="nil"/>
              <w:left w:val="nil"/>
              <w:bottom w:val="single" w:sz="4" w:space="0" w:color="auto"/>
              <w:right w:val="single" w:sz="4" w:space="0" w:color="auto"/>
            </w:tcBorders>
            <w:shd w:val="clear" w:color="auto" w:fill="auto"/>
            <w:vAlign w:val="center"/>
            <w:hideMark/>
          </w:tcPr>
          <w:p w14:paraId="71063B4C"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cấp bản sao từ sổ gốc</w:t>
            </w:r>
          </w:p>
        </w:tc>
        <w:tc>
          <w:tcPr>
            <w:tcW w:w="704" w:type="pct"/>
            <w:vMerge w:val="restart"/>
            <w:tcBorders>
              <w:top w:val="nil"/>
              <w:left w:val="nil"/>
              <w:right w:val="single" w:sz="4" w:space="0" w:color="auto"/>
            </w:tcBorders>
            <w:shd w:val="clear" w:color="auto" w:fill="auto"/>
            <w:vAlign w:val="center"/>
            <w:hideMark/>
          </w:tcPr>
          <w:p w14:paraId="171DCE52"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chứng thực</w:t>
            </w:r>
          </w:p>
        </w:tc>
      </w:tr>
      <w:tr w:rsidR="00536AFF" w:rsidRPr="00FB3DC6" w14:paraId="66EF44D0"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194B09F" w14:textId="77777777" w:rsidR="00536AFF" w:rsidRPr="00FB3DC6" w:rsidRDefault="00536AFF" w:rsidP="00373E33">
            <w:pPr>
              <w:jc w:val="center"/>
              <w:rPr>
                <w:szCs w:val="28"/>
                <w:lang w:val="vi-VN" w:eastAsia="vi-VN"/>
              </w:rPr>
            </w:pPr>
            <w:r w:rsidRPr="00FB3DC6">
              <w:rPr>
                <w:szCs w:val="28"/>
                <w:lang w:val="vi-VN" w:eastAsia="vi-VN"/>
              </w:rPr>
              <w:t>37</w:t>
            </w:r>
          </w:p>
        </w:tc>
        <w:tc>
          <w:tcPr>
            <w:tcW w:w="1495" w:type="pct"/>
            <w:tcBorders>
              <w:top w:val="nil"/>
              <w:left w:val="nil"/>
              <w:bottom w:val="single" w:sz="4" w:space="0" w:color="auto"/>
              <w:right w:val="single" w:sz="4" w:space="0" w:color="auto"/>
            </w:tcBorders>
            <w:shd w:val="clear" w:color="auto" w:fill="auto"/>
            <w:vAlign w:val="center"/>
            <w:hideMark/>
          </w:tcPr>
          <w:p w14:paraId="4048778A" w14:textId="77777777" w:rsidR="00536AFF" w:rsidRPr="00FB3DC6" w:rsidRDefault="00536AFF" w:rsidP="00373E33">
            <w:pPr>
              <w:rPr>
                <w:szCs w:val="28"/>
                <w:lang w:val="vi-VN" w:eastAsia="vi-VN"/>
              </w:rPr>
            </w:pPr>
            <w:r w:rsidRPr="00FB3DC6">
              <w:rPr>
                <w:szCs w:val="28"/>
                <w:lang w:val="vi-VN" w:eastAsia="vi-VN"/>
              </w:rPr>
              <w:t>2.000815.000.00.00.H47</w:t>
            </w:r>
          </w:p>
        </w:tc>
        <w:tc>
          <w:tcPr>
            <w:tcW w:w="2417" w:type="pct"/>
            <w:tcBorders>
              <w:top w:val="nil"/>
              <w:left w:val="nil"/>
              <w:bottom w:val="single" w:sz="4" w:space="0" w:color="auto"/>
              <w:right w:val="single" w:sz="4" w:space="0" w:color="auto"/>
            </w:tcBorders>
            <w:shd w:val="clear" w:color="auto" w:fill="auto"/>
            <w:vAlign w:val="center"/>
            <w:hideMark/>
          </w:tcPr>
          <w:p w14:paraId="371EB051"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chứng thực bản sao từ bản chính giấy tờ, văn bản do cơ quan tổ chức có thẩm quyền của Việt Nam cấp hoặc chứng nhận</w:t>
            </w:r>
          </w:p>
        </w:tc>
        <w:tc>
          <w:tcPr>
            <w:tcW w:w="704" w:type="pct"/>
            <w:vMerge/>
            <w:tcBorders>
              <w:left w:val="nil"/>
              <w:bottom w:val="single" w:sz="4" w:space="0" w:color="auto"/>
              <w:right w:val="single" w:sz="4" w:space="0" w:color="auto"/>
            </w:tcBorders>
            <w:shd w:val="clear" w:color="auto" w:fill="auto"/>
            <w:vAlign w:val="center"/>
            <w:hideMark/>
          </w:tcPr>
          <w:p w14:paraId="2F5EE7CC" w14:textId="20420365" w:rsidR="00536AFF" w:rsidRPr="00FB3DC6" w:rsidRDefault="00536AFF" w:rsidP="00FB3DC6">
            <w:pPr>
              <w:jc w:val="center"/>
              <w:rPr>
                <w:color w:val="000000"/>
                <w:szCs w:val="28"/>
                <w:lang w:val="vi-VN" w:eastAsia="vi-VN"/>
              </w:rPr>
            </w:pPr>
          </w:p>
        </w:tc>
      </w:tr>
      <w:tr w:rsidR="00536AFF" w:rsidRPr="00FB3DC6" w14:paraId="4848A89C"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42FD940" w14:textId="77777777" w:rsidR="00536AFF" w:rsidRPr="00FB3DC6" w:rsidRDefault="00536AFF" w:rsidP="00373E33">
            <w:pPr>
              <w:jc w:val="center"/>
              <w:rPr>
                <w:szCs w:val="28"/>
                <w:lang w:val="vi-VN" w:eastAsia="vi-VN"/>
              </w:rPr>
            </w:pPr>
            <w:r w:rsidRPr="00FB3DC6">
              <w:rPr>
                <w:szCs w:val="28"/>
                <w:lang w:val="vi-VN" w:eastAsia="vi-VN"/>
              </w:rPr>
              <w:t>38</w:t>
            </w:r>
          </w:p>
        </w:tc>
        <w:tc>
          <w:tcPr>
            <w:tcW w:w="1495" w:type="pct"/>
            <w:tcBorders>
              <w:top w:val="nil"/>
              <w:left w:val="nil"/>
              <w:bottom w:val="single" w:sz="4" w:space="0" w:color="auto"/>
              <w:right w:val="single" w:sz="4" w:space="0" w:color="auto"/>
            </w:tcBorders>
            <w:shd w:val="clear" w:color="auto" w:fill="auto"/>
            <w:vAlign w:val="center"/>
            <w:hideMark/>
          </w:tcPr>
          <w:p w14:paraId="3AAE1F21" w14:textId="77777777" w:rsidR="00536AFF" w:rsidRPr="00FB3DC6" w:rsidRDefault="00536AFF" w:rsidP="00373E33">
            <w:pPr>
              <w:rPr>
                <w:szCs w:val="28"/>
                <w:lang w:val="vi-VN" w:eastAsia="vi-VN"/>
              </w:rPr>
            </w:pPr>
            <w:r w:rsidRPr="00FB3DC6">
              <w:rPr>
                <w:szCs w:val="28"/>
                <w:lang w:val="vi-VN" w:eastAsia="vi-VN"/>
              </w:rPr>
              <w:t>2.001457.000.00.00.H47</w:t>
            </w:r>
          </w:p>
        </w:tc>
        <w:tc>
          <w:tcPr>
            <w:tcW w:w="2417" w:type="pct"/>
            <w:tcBorders>
              <w:top w:val="nil"/>
              <w:left w:val="nil"/>
              <w:bottom w:val="single" w:sz="4" w:space="0" w:color="auto"/>
              <w:right w:val="single" w:sz="4" w:space="0" w:color="auto"/>
            </w:tcBorders>
            <w:shd w:val="clear" w:color="auto" w:fill="auto"/>
            <w:vAlign w:val="center"/>
            <w:hideMark/>
          </w:tcPr>
          <w:p w14:paraId="44ECF547"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công nhận tuyên truyền viên pháp luật</w:t>
            </w:r>
          </w:p>
        </w:tc>
        <w:tc>
          <w:tcPr>
            <w:tcW w:w="704" w:type="pct"/>
            <w:vMerge w:val="restart"/>
            <w:tcBorders>
              <w:top w:val="nil"/>
              <w:left w:val="nil"/>
              <w:right w:val="single" w:sz="4" w:space="0" w:color="auto"/>
            </w:tcBorders>
            <w:shd w:val="clear" w:color="auto" w:fill="auto"/>
            <w:vAlign w:val="center"/>
            <w:hideMark/>
          </w:tcPr>
          <w:p w14:paraId="518A78C9"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Phổ biến giáo dục pháp luật</w:t>
            </w:r>
          </w:p>
        </w:tc>
      </w:tr>
      <w:tr w:rsidR="00536AFF" w:rsidRPr="00FB3DC6" w14:paraId="0B147A06"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6795099" w14:textId="77777777" w:rsidR="00536AFF" w:rsidRPr="00FB3DC6" w:rsidRDefault="00536AFF" w:rsidP="00373E33">
            <w:pPr>
              <w:jc w:val="center"/>
              <w:rPr>
                <w:szCs w:val="28"/>
                <w:lang w:val="vi-VN" w:eastAsia="vi-VN"/>
              </w:rPr>
            </w:pPr>
            <w:r w:rsidRPr="00FB3DC6">
              <w:rPr>
                <w:szCs w:val="28"/>
                <w:lang w:val="vi-VN" w:eastAsia="vi-VN"/>
              </w:rPr>
              <w:t>39</w:t>
            </w:r>
          </w:p>
        </w:tc>
        <w:tc>
          <w:tcPr>
            <w:tcW w:w="1495" w:type="pct"/>
            <w:tcBorders>
              <w:top w:val="nil"/>
              <w:left w:val="nil"/>
              <w:bottom w:val="single" w:sz="4" w:space="0" w:color="auto"/>
              <w:right w:val="single" w:sz="4" w:space="0" w:color="auto"/>
            </w:tcBorders>
            <w:shd w:val="clear" w:color="auto" w:fill="auto"/>
            <w:vAlign w:val="center"/>
            <w:hideMark/>
          </w:tcPr>
          <w:p w14:paraId="1715D4F4" w14:textId="77777777" w:rsidR="00536AFF" w:rsidRPr="00FB3DC6" w:rsidRDefault="00536AFF" w:rsidP="00373E33">
            <w:pPr>
              <w:rPr>
                <w:szCs w:val="28"/>
                <w:lang w:val="vi-VN" w:eastAsia="vi-VN"/>
              </w:rPr>
            </w:pPr>
            <w:r w:rsidRPr="00FB3DC6">
              <w:rPr>
                <w:szCs w:val="28"/>
                <w:lang w:val="vi-VN" w:eastAsia="vi-VN"/>
              </w:rPr>
              <w:t>2.001449.000.00.00.H47</w:t>
            </w:r>
          </w:p>
        </w:tc>
        <w:tc>
          <w:tcPr>
            <w:tcW w:w="2417" w:type="pct"/>
            <w:tcBorders>
              <w:top w:val="nil"/>
              <w:left w:val="nil"/>
              <w:bottom w:val="single" w:sz="4" w:space="0" w:color="auto"/>
              <w:right w:val="single" w:sz="4" w:space="0" w:color="auto"/>
            </w:tcBorders>
            <w:shd w:val="clear" w:color="auto" w:fill="auto"/>
            <w:vAlign w:val="center"/>
            <w:hideMark/>
          </w:tcPr>
          <w:p w14:paraId="3B97402D"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cho thôi làm tuyên truyền viên pháp luật</w:t>
            </w:r>
          </w:p>
        </w:tc>
        <w:tc>
          <w:tcPr>
            <w:tcW w:w="704" w:type="pct"/>
            <w:vMerge/>
            <w:tcBorders>
              <w:left w:val="nil"/>
              <w:bottom w:val="single" w:sz="4" w:space="0" w:color="auto"/>
              <w:right w:val="single" w:sz="4" w:space="0" w:color="auto"/>
            </w:tcBorders>
            <w:shd w:val="clear" w:color="auto" w:fill="auto"/>
            <w:vAlign w:val="center"/>
          </w:tcPr>
          <w:p w14:paraId="3485C648" w14:textId="45452018" w:rsidR="00536AFF" w:rsidRPr="00FB3DC6" w:rsidRDefault="00536AFF" w:rsidP="00FB3DC6">
            <w:pPr>
              <w:jc w:val="center"/>
              <w:rPr>
                <w:color w:val="000000"/>
                <w:szCs w:val="28"/>
                <w:lang w:val="vi-VN" w:eastAsia="vi-VN"/>
              </w:rPr>
            </w:pPr>
          </w:p>
        </w:tc>
      </w:tr>
      <w:tr w:rsidR="00373E33" w:rsidRPr="00FB3DC6" w14:paraId="351CC005"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B99DEB2" w14:textId="77777777" w:rsidR="00373E33" w:rsidRPr="00FB3DC6" w:rsidRDefault="00373E33" w:rsidP="00373E33">
            <w:pPr>
              <w:jc w:val="center"/>
              <w:rPr>
                <w:szCs w:val="28"/>
                <w:lang w:val="vi-VN" w:eastAsia="vi-VN"/>
              </w:rPr>
            </w:pPr>
            <w:r w:rsidRPr="00FB3DC6">
              <w:rPr>
                <w:szCs w:val="28"/>
                <w:lang w:val="vi-VN" w:eastAsia="vi-VN"/>
              </w:rPr>
              <w:t>40</w:t>
            </w:r>
          </w:p>
        </w:tc>
        <w:tc>
          <w:tcPr>
            <w:tcW w:w="1495" w:type="pct"/>
            <w:tcBorders>
              <w:top w:val="nil"/>
              <w:left w:val="nil"/>
              <w:bottom w:val="single" w:sz="4" w:space="0" w:color="auto"/>
              <w:right w:val="single" w:sz="4" w:space="0" w:color="auto"/>
            </w:tcBorders>
            <w:shd w:val="clear" w:color="auto" w:fill="auto"/>
            <w:vAlign w:val="center"/>
            <w:hideMark/>
          </w:tcPr>
          <w:p w14:paraId="49011414" w14:textId="77777777" w:rsidR="00373E33" w:rsidRPr="00FB3DC6" w:rsidRDefault="00373E33" w:rsidP="00373E33">
            <w:pPr>
              <w:rPr>
                <w:szCs w:val="28"/>
                <w:lang w:val="vi-VN" w:eastAsia="vi-VN"/>
              </w:rPr>
            </w:pPr>
            <w:r w:rsidRPr="00FB3DC6">
              <w:rPr>
                <w:szCs w:val="28"/>
                <w:lang w:val="vi-VN" w:eastAsia="vi-VN"/>
              </w:rPr>
              <w:t>2.002080.000.00.00.H47</w:t>
            </w:r>
          </w:p>
        </w:tc>
        <w:tc>
          <w:tcPr>
            <w:tcW w:w="2417" w:type="pct"/>
            <w:tcBorders>
              <w:top w:val="nil"/>
              <w:left w:val="nil"/>
              <w:bottom w:val="single" w:sz="4" w:space="0" w:color="auto"/>
              <w:right w:val="single" w:sz="4" w:space="0" w:color="auto"/>
            </w:tcBorders>
            <w:shd w:val="clear" w:color="auto" w:fill="auto"/>
            <w:vAlign w:val="center"/>
            <w:hideMark/>
          </w:tcPr>
          <w:p w14:paraId="496C0CB2" w14:textId="77777777" w:rsidR="00373E33" w:rsidRPr="00FB3DC6" w:rsidRDefault="00373E33" w:rsidP="00FB3DC6">
            <w:pPr>
              <w:jc w:val="both"/>
              <w:rPr>
                <w:color w:val="000000"/>
                <w:szCs w:val="28"/>
                <w:lang w:val="vi-VN" w:eastAsia="vi-VN"/>
              </w:rPr>
            </w:pPr>
            <w:r w:rsidRPr="00FB3DC6">
              <w:rPr>
                <w:color w:val="000000"/>
                <w:szCs w:val="28"/>
                <w:lang w:val="vi-VN" w:eastAsia="vi-VN"/>
              </w:rPr>
              <w:t>Thanh toán thù lao cho hòa giải viên</w:t>
            </w:r>
          </w:p>
        </w:tc>
        <w:tc>
          <w:tcPr>
            <w:tcW w:w="704" w:type="pct"/>
            <w:tcBorders>
              <w:top w:val="nil"/>
              <w:left w:val="nil"/>
              <w:bottom w:val="single" w:sz="4" w:space="0" w:color="auto"/>
              <w:right w:val="single" w:sz="4" w:space="0" w:color="auto"/>
            </w:tcBorders>
            <w:shd w:val="clear" w:color="auto" w:fill="auto"/>
            <w:vAlign w:val="center"/>
            <w:hideMark/>
          </w:tcPr>
          <w:p w14:paraId="512FE2CD" w14:textId="77777777" w:rsidR="00373E33" w:rsidRPr="00FB3DC6" w:rsidRDefault="00373E33" w:rsidP="00FB3DC6">
            <w:pPr>
              <w:jc w:val="center"/>
              <w:rPr>
                <w:color w:val="000000"/>
                <w:szCs w:val="28"/>
                <w:lang w:val="vi-VN" w:eastAsia="vi-VN"/>
              </w:rPr>
            </w:pPr>
            <w:r w:rsidRPr="00FB3DC6">
              <w:rPr>
                <w:color w:val="000000"/>
                <w:szCs w:val="28"/>
                <w:lang w:val="vi-VN" w:eastAsia="vi-VN"/>
              </w:rPr>
              <w:t>Lĩnh vực Hòa giải cơ sở</w:t>
            </w:r>
          </w:p>
        </w:tc>
      </w:tr>
      <w:tr w:rsidR="00536AFF" w:rsidRPr="00FB3DC6" w14:paraId="66E0F79C"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AFF48B9" w14:textId="77777777" w:rsidR="00536AFF" w:rsidRPr="00FB3DC6" w:rsidRDefault="00536AFF" w:rsidP="00373E33">
            <w:pPr>
              <w:jc w:val="center"/>
              <w:rPr>
                <w:szCs w:val="28"/>
                <w:lang w:val="vi-VN" w:eastAsia="vi-VN"/>
              </w:rPr>
            </w:pPr>
            <w:r w:rsidRPr="00FB3DC6">
              <w:rPr>
                <w:szCs w:val="28"/>
                <w:lang w:val="vi-VN" w:eastAsia="vi-VN"/>
              </w:rPr>
              <w:t>41</w:t>
            </w:r>
          </w:p>
        </w:tc>
        <w:tc>
          <w:tcPr>
            <w:tcW w:w="1495" w:type="pct"/>
            <w:tcBorders>
              <w:top w:val="nil"/>
              <w:left w:val="nil"/>
              <w:bottom w:val="single" w:sz="4" w:space="0" w:color="auto"/>
              <w:right w:val="single" w:sz="4" w:space="0" w:color="auto"/>
            </w:tcBorders>
            <w:shd w:val="clear" w:color="auto" w:fill="auto"/>
            <w:vAlign w:val="center"/>
            <w:hideMark/>
          </w:tcPr>
          <w:p w14:paraId="1E95B0EF" w14:textId="77777777" w:rsidR="00536AFF" w:rsidRPr="00FB3DC6" w:rsidRDefault="00536AFF" w:rsidP="00373E33">
            <w:pPr>
              <w:rPr>
                <w:szCs w:val="28"/>
                <w:lang w:val="vi-VN" w:eastAsia="vi-VN"/>
              </w:rPr>
            </w:pPr>
            <w:r w:rsidRPr="00FB3DC6">
              <w:rPr>
                <w:szCs w:val="28"/>
                <w:lang w:val="vi-VN" w:eastAsia="vi-VN"/>
              </w:rPr>
              <w:t>2.000509.000.00.00.H47</w:t>
            </w:r>
          </w:p>
        </w:tc>
        <w:tc>
          <w:tcPr>
            <w:tcW w:w="2417" w:type="pct"/>
            <w:tcBorders>
              <w:top w:val="nil"/>
              <w:left w:val="nil"/>
              <w:bottom w:val="single" w:sz="4" w:space="0" w:color="auto"/>
              <w:right w:val="single" w:sz="4" w:space="0" w:color="auto"/>
            </w:tcBorders>
            <w:shd w:val="clear" w:color="auto" w:fill="auto"/>
            <w:vAlign w:val="center"/>
            <w:hideMark/>
          </w:tcPr>
          <w:p w14:paraId="6FB17E7D"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đăng ký hoạt động tín ngưỡng</w:t>
            </w:r>
          </w:p>
        </w:tc>
        <w:tc>
          <w:tcPr>
            <w:tcW w:w="704" w:type="pct"/>
            <w:vMerge w:val="restart"/>
            <w:tcBorders>
              <w:top w:val="nil"/>
              <w:left w:val="nil"/>
              <w:right w:val="single" w:sz="4" w:space="0" w:color="auto"/>
            </w:tcBorders>
            <w:shd w:val="clear" w:color="auto" w:fill="auto"/>
            <w:vAlign w:val="center"/>
            <w:hideMark/>
          </w:tcPr>
          <w:p w14:paraId="074E6E0F"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Tôn giáo</w:t>
            </w:r>
          </w:p>
        </w:tc>
      </w:tr>
      <w:tr w:rsidR="00536AFF" w:rsidRPr="00FB3DC6" w14:paraId="3302EC77"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F88046C" w14:textId="77777777" w:rsidR="00536AFF" w:rsidRPr="00FB3DC6" w:rsidRDefault="00536AFF" w:rsidP="00373E33">
            <w:pPr>
              <w:jc w:val="center"/>
              <w:rPr>
                <w:szCs w:val="28"/>
                <w:lang w:val="vi-VN" w:eastAsia="vi-VN"/>
              </w:rPr>
            </w:pPr>
            <w:r w:rsidRPr="00FB3DC6">
              <w:rPr>
                <w:szCs w:val="28"/>
                <w:lang w:val="vi-VN" w:eastAsia="vi-VN"/>
              </w:rPr>
              <w:t>42</w:t>
            </w:r>
          </w:p>
        </w:tc>
        <w:tc>
          <w:tcPr>
            <w:tcW w:w="1495" w:type="pct"/>
            <w:tcBorders>
              <w:top w:val="nil"/>
              <w:left w:val="nil"/>
              <w:bottom w:val="single" w:sz="4" w:space="0" w:color="auto"/>
              <w:right w:val="single" w:sz="4" w:space="0" w:color="auto"/>
            </w:tcBorders>
            <w:shd w:val="clear" w:color="auto" w:fill="auto"/>
            <w:vAlign w:val="center"/>
            <w:hideMark/>
          </w:tcPr>
          <w:p w14:paraId="001E7A88" w14:textId="77777777" w:rsidR="00536AFF" w:rsidRPr="00FB3DC6" w:rsidRDefault="00536AFF" w:rsidP="00373E33">
            <w:pPr>
              <w:rPr>
                <w:szCs w:val="28"/>
                <w:lang w:val="vi-VN" w:eastAsia="vi-VN"/>
              </w:rPr>
            </w:pPr>
            <w:r w:rsidRPr="00FB3DC6">
              <w:rPr>
                <w:szCs w:val="28"/>
                <w:lang w:val="vi-VN" w:eastAsia="vi-VN"/>
              </w:rPr>
              <w:t>1.001028.000.00.00.H47</w:t>
            </w:r>
          </w:p>
        </w:tc>
        <w:tc>
          <w:tcPr>
            <w:tcW w:w="2417" w:type="pct"/>
            <w:tcBorders>
              <w:top w:val="nil"/>
              <w:left w:val="nil"/>
              <w:bottom w:val="single" w:sz="4" w:space="0" w:color="auto"/>
              <w:right w:val="single" w:sz="4" w:space="0" w:color="auto"/>
            </w:tcBorders>
            <w:shd w:val="clear" w:color="auto" w:fill="auto"/>
            <w:vAlign w:val="center"/>
            <w:hideMark/>
          </w:tcPr>
          <w:p w14:paraId="2C4F57F9"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đăng ký bổ sung hoạt động tín ngưỡng</w:t>
            </w:r>
          </w:p>
        </w:tc>
        <w:tc>
          <w:tcPr>
            <w:tcW w:w="704" w:type="pct"/>
            <w:vMerge/>
            <w:tcBorders>
              <w:left w:val="nil"/>
              <w:right w:val="single" w:sz="4" w:space="0" w:color="auto"/>
            </w:tcBorders>
            <w:shd w:val="clear" w:color="auto" w:fill="auto"/>
            <w:vAlign w:val="center"/>
          </w:tcPr>
          <w:p w14:paraId="7AEEB782" w14:textId="5B678E2F" w:rsidR="00536AFF" w:rsidRPr="00FB3DC6" w:rsidRDefault="00536AFF" w:rsidP="00FB3DC6">
            <w:pPr>
              <w:jc w:val="center"/>
              <w:rPr>
                <w:color w:val="000000"/>
                <w:szCs w:val="28"/>
                <w:lang w:val="vi-VN" w:eastAsia="vi-VN"/>
              </w:rPr>
            </w:pPr>
          </w:p>
        </w:tc>
      </w:tr>
      <w:tr w:rsidR="00536AFF" w:rsidRPr="00FB3DC6" w14:paraId="20F7CD06"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2365CFC" w14:textId="77777777" w:rsidR="00536AFF" w:rsidRPr="00FB3DC6" w:rsidRDefault="00536AFF" w:rsidP="00373E33">
            <w:pPr>
              <w:jc w:val="center"/>
              <w:rPr>
                <w:szCs w:val="28"/>
                <w:lang w:val="vi-VN" w:eastAsia="vi-VN"/>
              </w:rPr>
            </w:pPr>
            <w:r w:rsidRPr="00FB3DC6">
              <w:rPr>
                <w:szCs w:val="28"/>
                <w:lang w:val="vi-VN" w:eastAsia="vi-VN"/>
              </w:rPr>
              <w:t>43</w:t>
            </w:r>
          </w:p>
        </w:tc>
        <w:tc>
          <w:tcPr>
            <w:tcW w:w="1495" w:type="pct"/>
            <w:tcBorders>
              <w:top w:val="nil"/>
              <w:left w:val="nil"/>
              <w:bottom w:val="single" w:sz="4" w:space="0" w:color="auto"/>
              <w:right w:val="single" w:sz="4" w:space="0" w:color="auto"/>
            </w:tcBorders>
            <w:shd w:val="clear" w:color="auto" w:fill="auto"/>
            <w:vAlign w:val="center"/>
            <w:hideMark/>
          </w:tcPr>
          <w:p w14:paraId="4A99FB86" w14:textId="77777777" w:rsidR="00536AFF" w:rsidRPr="00FB3DC6" w:rsidRDefault="00536AFF" w:rsidP="00373E33">
            <w:pPr>
              <w:rPr>
                <w:szCs w:val="28"/>
                <w:lang w:val="vi-VN" w:eastAsia="vi-VN"/>
              </w:rPr>
            </w:pPr>
            <w:r w:rsidRPr="00FB3DC6">
              <w:rPr>
                <w:szCs w:val="28"/>
                <w:lang w:val="vi-VN" w:eastAsia="vi-VN"/>
              </w:rPr>
              <w:t>1.001055.000.00.00.H47</w:t>
            </w:r>
          </w:p>
        </w:tc>
        <w:tc>
          <w:tcPr>
            <w:tcW w:w="2417" w:type="pct"/>
            <w:tcBorders>
              <w:top w:val="nil"/>
              <w:left w:val="nil"/>
              <w:bottom w:val="single" w:sz="4" w:space="0" w:color="auto"/>
              <w:right w:val="single" w:sz="4" w:space="0" w:color="auto"/>
            </w:tcBorders>
            <w:shd w:val="clear" w:color="auto" w:fill="auto"/>
            <w:vAlign w:val="center"/>
            <w:hideMark/>
          </w:tcPr>
          <w:p w14:paraId="10532491"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đăng ký sinh hoạt tôn giáo tập trung</w:t>
            </w:r>
          </w:p>
        </w:tc>
        <w:tc>
          <w:tcPr>
            <w:tcW w:w="704" w:type="pct"/>
            <w:vMerge/>
            <w:tcBorders>
              <w:left w:val="nil"/>
              <w:right w:val="single" w:sz="4" w:space="0" w:color="auto"/>
            </w:tcBorders>
            <w:shd w:val="clear" w:color="auto" w:fill="auto"/>
            <w:vAlign w:val="center"/>
          </w:tcPr>
          <w:p w14:paraId="60AE7CD4" w14:textId="2EC68B79" w:rsidR="00536AFF" w:rsidRPr="00FB3DC6" w:rsidRDefault="00536AFF" w:rsidP="00FB3DC6">
            <w:pPr>
              <w:jc w:val="center"/>
              <w:rPr>
                <w:color w:val="000000"/>
                <w:szCs w:val="28"/>
                <w:lang w:val="vi-VN" w:eastAsia="vi-VN"/>
              </w:rPr>
            </w:pPr>
          </w:p>
        </w:tc>
      </w:tr>
      <w:tr w:rsidR="00536AFF" w:rsidRPr="00FB3DC6" w14:paraId="761F2329"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D812A42" w14:textId="77777777" w:rsidR="00536AFF" w:rsidRPr="00FB3DC6" w:rsidRDefault="00536AFF" w:rsidP="00373E33">
            <w:pPr>
              <w:jc w:val="center"/>
              <w:rPr>
                <w:szCs w:val="28"/>
                <w:lang w:val="vi-VN" w:eastAsia="vi-VN"/>
              </w:rPr>
            </w:pPr>
            <w:r w:rsidRPr="00FB3DC6">
              <w:rPr>
                <w:szCs w:val="28"/>
                <w:lang w:val="vi-VN" w:eastAsia="vi-VN"/>
              </w:rPr>
              <w:t>44</w:t>
            </w:r>
          </w:p>
        </w:tc>
        <w:tc>
          <w:tcPr>
            <w:tcW w:w="1495" w:type="pct"/>
            <w:tcBorders>
              <w:top w:val="nil"/>
              <w:left w:val="nil"/>
              <w:bottom w:val="single" w:sz="4" w:space="0" w:color="auto"/>
              <w:right w:val="single" w:sz="4" w:space="0" w:color="auto"/>
            </w:tcBorders>
            <w:shd w:val="clear" w:color="auto" w:fill="auto"/>
            <w:vAlign w:val="center"/>
            <w:hideMark/>
          </w:tcPr>
          <w:p w14:paraId="3F3EFFF7" w14:textId="77777777" w:rsidR="00536AFF" w:rsidRPr="00FB3DC6" w:rsidRDefault="00536AFF" w:rsidP="00373E33">
            <w:pPr>
              <w:rPr>
                <w:szCs w:val="28"/>
                <w:lang w:val="vi-VN" w:eastAsia="vi-VN"/>
              </w:rPr>
            </w:pPr>
            <w:r w:rsidRPr="00FB3DC6">
              <w:rPr>
                <w:szCs w:val="28"/>
                <w:lang w:val="vi-VN" w:eastAsia="vi-VN"/>
              </w:rPr>
              <w:t>1.001078.000.00.00.H47</w:t>
            </w:r>
          </w:p>
        </w:tc>
        <w:tc>
          <w:tcPr>
            <w:tcW w:w="2417" w:type="pct"/>
            <w:tcBorders>
              <w:top w:val="nil"/>
              <w:left w:val="nil"/>
              <w:bottom w:val="single" w:sz="4" w:space="0" w:color="auto"/>
              <w:right w:val="single" w:sz="4" w:space="0" w:color="auto"/>
            </w:tcBorders>
            <w:shd w:val="clear" w:color="auto" w:fill="auto"/>
            <w:vAlign w:val="center"/>
            <w:hideMark/>
          </w:tcPr>
          <w:p w14:paraId="6EEE8656"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danh mục hoạt động tôn giáo đối với tổ chức có địa bàn hoạt động tôn giáo ở một xã</w:t>
            </w:r>
          </w:p>
        </w:tc>
        <w:tc>
          <w:tcPr>
            <w:tcW w:w="704" w:type="pct"/>
            <w:vMerge/>
            <w:tcBorders>
              <w:left w:val="nil"/>
              <w:right w:val="single" w:sz="4" w:space="0" w:color="auto"/>
            </w:tcBorders>
            <w:shd w:val="clear" w:color="auto" w:fill="auto"/>
            <w:vAlign w:val="center"/>
          </w:tcPr>
          <w:p w14:paraId="4FA488C1" w14:textId="11E1781A" w:rsidR="00536AFF" w:rsidRPr="00FB3DC6" w:rsidRDefault="00536AFF" w:rsidP="00FB3DC6">
            <w:pPr>
              <w:jc w:val="center"/>
              <w:rPr>
                <w:color w:val="000000"/>
                <w:szCs w:val="28"/>
                <w:lang w:val="vi-VN" w:eastAsia="vi-VN"/>
              </w:rPr>
            </w:pPr>
          </w:p>
        </w:tc>
      </w:tr>
      <w:tr w:rsidR="00536AFF" w:rsidRPr="00FB3DC6" w14:paraId="1AE3ADDA"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394CDF0" w14:textId="77777777" w:rsidR="00536AFF" w:rsidRPr="00FB3DC6" w:rsidRDefault="00536AFF" w:rsidP="00373E33">
            <w:pPr>
              <w:jc w:val="center"/>
              <w:rPr>
                <w:szCs w:val="28"/>
                <w:lang w:val="vi-VN" w:eastAsia="vi-VN"/>
              </w:rPr>
            </w:pPr>
            <w:r w:rsidRPr="00FB3DC6">
              <w:rPr>
                <w:szCs w:val="28"/>
                <w:lang w:val="vi-VN" w:eastAsia="vi-VN"/>
              </w:rPr>
              <w:lastRenderedPageBreak/>
              <w:t>45</w:t>
            </w:r>
          </w:p>
        </w:tc>
        <w:tc>
          <w:tcPr>
            <w:tcW w:w="1495" w:type="pct"/>
            <w:tcBorders>
              <w:top w:val="nil"/>
              <w:left w:val="nil"/>
              <w:bottom w:val="single" w:sz="4" w:space="0" w:color="auto"/>
              <w:right w:val="single" w:sz="4" w:space="0" w:color="auto"/>
            </w:tcBorders>
            <w:shd w:val="clear" w:color="auto" w:fill="auto"/>
            <w:vAlign w:val="center"/>
            <w:hideMark/>
          </w:tcPr>
          <w:p w14:paraId="1EAD3559" w14:textId="77777777" w:rsidR="00536AFF" w:rsidRPr="00FB3DC6" w:rsidRDefault="00536AFF" w:rsidP="00373E33">
            <w:pPr>
              <w:rPr>
                <w:szCs w:val="28"/>
                <w:lang w:val="vi-VN" w:eastAsia="vi-VN"/>
              </w:rPr>
            </w:pPr>
            <w:r w:rsidRPr="00FB3DC6">
              <w:rPr>
                <w:szCs w:val="28"/>
                <w:lang w:val="vi-VN" w:eastAsia="vi-VN"/>
              </w:rPr>
              <w:t>1.001085.000.00.00.H47</w:t>
            </w:r>
          </w:p>
        </w:tc>
        <w:tc>
          <w:tcPr>
            <w:tcW w:w="2417" w:type="pct"/>
            <w:tcBorders>
              <w:top w:val="nil"/>
              <w:left w:val="nil"/>
              <w:bottom w:val="single" w:sz="4" w:space="0" w:color="auto"/>
              <w:right w:val="single" w:sz="4" w:space="0" w:color="auto"/>
            </w:tcBorders>
            <w:shd w:val="clear" w:color="auto" w:fill="auto"/>
            <w:vAlign w:val="center"/>
            <w:hideMark/>
          </w:tcPr>
          <w:p w14:paraId="75E463E8"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danh mục hoạt động tôn giáo bổ sung đối với tổ chức có địa bàn hoạt động tôn giáo ở một xã</w:t>
            </w:r>
          </w:p>
        </w:tc>
        <w:tc>
          <w:tcPr>
            <w:tcW w:w="704" w:type="pct"/>
            <w:vMerge/>
            <w:tcBorders>
              <w:left w:val="nil"/>
              <w:right w:val="single" w:sz="4" w:space="0" w:color="auto"/>
            </w:tcBorders>
            <w:shd w:val="clear" w:color="auto" w:fill="auto"/>
            <w:vAlign w:val="center"/>
          </w:tcPr>
          <w:p w14:paraId="55D9AD8C" w14:textId="11C93A71" w:rsidR="00536AFF" w:rsidRPr="00FB3DC6" w:rsidRDefault="00536AFF" w:rsidP="00FB3DC6">
            <w:pPr>
              <w:jc w:val="center"/>
              <w:rPr>
                <w:color w:val="000000"/>
                <w:szCs w:val="28"/>
                <w:lang w:val="vi-VN" w:eastAsia="vi-VN"/>
              </w:rPr>
            </w:pPr>
          </w:p>
        </w:tc>
      </w:tr>
      <w:tr w:rsidR="00536AFF" w:rsidRPr="00FB3DC6" w14:paraId="092F7D47"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B913D71" w14:textId="77777777" w:rsidR="00536AFF" w:rsidRPr="00FB3DC6" w:rsidRDefault="00536AFF" w:rsidP="00373E33">
            <w:pPr>
              <w:jc w:val="center"/>
              <w:rPr>
                <w:szCs w:val="28"/>
                <w:lang w:val="vi-VN" w:eastAsia="vi-VN"/>
              </w:rPr>
            </w:pPr>
            <w:r w:rsidRPr="00FB3DC6">
              <w:rPr>
                <w:szCs w:val="28"/>
                <w:lang w:val="vi-VN" w:eastAsia="vi-VN"/>
              </w:rPr>
              <w:lastRenderedPageBreak/>
              <w:t>46</w:t>
            </w:r>
          </w:p>
        </w:tc>
        <w:tc>
          <w:tcPr>
            <w:tcW w:w="1495" w:type="pct"/>
            <w:tcBorders>
              <w:top w:val="nil"/>
              <w:left w:val="nil"/>
              <w:bottom w:val="single" w:sz="4" w:space="0" w:color="auto"/>
              <w:right w:val="single" w:sz="4" w:space="0" w:color="auto"/>
            </w:tcBorders>
            <w:shd w:val="clear" w:color="auto" w:fill="auto"/>
            <w:vAlign w:val="center"/>
            <w:hideMark/>
          </w:tcPr>
          <w:p w14:paraId="7DEEE932" w14:textId="77777777" w:rsidR="00536AFF" w:rsidRPr="00FB3DC6" w:rsidRDefault="00536AFF" w:rsidP="00373E33">
            <w:pPr>
              <w:rPr>
                <w:szCs w:val="28"/>
                <w:lang w:val="vi-VN" w:eastAsia="vi-VN"/>
              </w:rPr>
            </w:pPr>
            <w:r w:rsidRPr="00FB3DC6">
              <w:rPr>
                <w:szCs w:val="28"/>
                <w:lang w:val="vi-VN" w:eastAsia="vi-VN"/>
              </w:rPr>
              <w:t>1.001090.000.00.00.H47</w:t>
            </w:r>
          </w:p>
        </w:tc>
        <w:tc>
          <w:tcPr>
            <w:tcW w:w="2417" w:type="pct"/>
            <w:tcBorders>
              <w:top w:val="nil"/>
              <w:left w:val="nil"/>
              <w:bottom w:val="single" w:sz="4" w:space="0" w:color="auto"/>
              <w:right w:val="single" w:sz="4" w:space="0" w:color="auto"/>
            </w:tcBorders>
            <w:shd w:val="clear" w:color="auto" w:fill="auto"/>
            <w:vAlign w:val="center"/>
            <w:hideMark/>
          </w:tcPr>
          <w:p w14:paraId="51751880"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đăng ký thay đổi người đại diện của nhóm sinh hoạt tôn giáo tập trung</w:t>
            </w:r>
          </w:p>
        </w:tc>
        <w:tc>
          <w:tcPr>
            <w:tcW w:w="704" w:type="pct"/>
            <w:vMerge/>
            <w:tcBorders>
              <w:left w:val="nil"/>
              <w:right w:val="single" w:sz="4" w:space="0" w:color="auto"/>
            </w:tcBorders>
            <w:shd w:val="clear" w:color="auto" w:fill="auto"/>
            <w:vAlign w:val="center"/>
          </w:tcPr>
          <w:p w14:paraId="1439D1BA" w14:textId="6FD3AEFB" w:rsidR="00536AFF" w:rsidRPr="00FB3DC6" w:rsidRDefault="00536AFF" w:rsidP="00FB3DC6">
            <w:pPr>
              <w:jc w:val="center"/>
              <w:rPr>
                <w:color w:val="000000"/>
                <w:szCs w:val="28"/>
                <w:lang w:val="vi-VN" w:eastAsia="vi-VN"/>
              </w:rPr>
            </w:pPr>
          </w:p>
        </w:tc>
      </w:tr>
      <w:tr w:rsidR="00536AFF" w:rsidRPr="00FB3DC6" w14:paraId="5DC18472"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DE5C2D0" w14:textId="77777777" w:rsidR="00536AFF" w:rsidRPr="00FB3DC6" w:rsidRDefault="00536AFF" w:rsidP="00373E33">
            <w:pPr>
              <w:jc w:val="center"/>
              <w:rPr>
                <w:szCs w:val="28"/>
                <w:lang w:val="vi-VN" w:eastAsia="vi-VN"/>
              </w:rPr>
            </w:pPr>
            <w:r w:rsidRPr="00FB3DC6">
              <w:rPr>
                <w:szCs w:val="28"/>
                <w:lang w:val="vi-VN" w:eastAsia="vi-VN"/>
              </w:rPr>
              <w:t>47</w:t>
            </w:r>
          </w:p>
        </w:tc>
        <w:tc>
          <w:tcPr>
            <w:tcW w:w="1495" w:type="pct"/>
            <w:tcBorders>
              <w:top w:val="nil"/>
              <w:left w:val="nil"/>
              <w:bottom w:val="single" w:sz="4" w:space="0" w:color="auto"/>
              <w:right w:val="single" w:sz="4" w:space="0" w:color="auto"/>
            </w:tcBorders>
            <w:shd w:val="clear" w:color="auto" w:fill="auto"/>
            <w:vAlign w:val="center"/>
            <w:hideMark/>
          </w:tcPr>
          <w:p w14:paraId="726FA457" w14:textId="77777777" w:rsidR="00536AFF" w:rsidRPr="00FB3DC6" w:rsidRDefault="00536AFF" w:rsidP="00373E33">
            <w:pPr>
              <w:rPr>
                <w:szCs w:val="28"/>
                <w:lang w:val="vi-VN" w:eastAsia="vi-VN"/>
              </w:rPr>
            </w:pPr>
            <w:r w:rsidRPr="00FB3DC6">
              <w:rPr>
                <w:szCs w:val="28"/>
                <w:lang w:val="vi-VN" w:eastAsia="vi-VN"/>
              </w:rPr>
              <w:t>1.001098.000.00.00.H47</w:t>
            </w:r>
          </w:p>
        </w:tc>
        <w:tc>
          <w:tcPr>
            <w:tcW w:w="2417" w:type="pct"/>
            <w:tcBorders>
              <w:top w:val="nil"/>
              <w:left w:val="nil"/>
              <w:bottom w:val="single" w:sz="4" w:space="0" w:color="auto"/>
              <w:right w:val="single" w:sz="4" w:space="0" w:color="auto"/>
            </w:tcBorders>
            <w:shd w:val="clear" w:color="auto" w:fill="auto"/>
            <w:vAlign w:val="center"/>
            <w:hideMark/>
          </w:tcPr>
          <w:p w14:paraId="40008455"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đề nghị thay đổi địa điểm sinh hoạt tôn giáo tập trung trong địa bàn một xã</w:t>
            </w:r>
          </w:p>
        </w:tc>
        <w:tc>
          <w:tcPr>
            <w:tcW w:w="704" w:type="pct"/>
            <w:vMerge/>
            <w:tcBorders>
              <w:left w:val="nil"/>
              <w:right w:val="single" w:sz="4" w:space="0" w:color="auto"/>
            </w:tcBorders>
            <w:shd w:val="clear" w:color="auto" w:fill="auto"/>
            <w:vAlign w:val="center"/>
          </w:tcPr>
          <w:p w14:paraId="6EE18BEA" w14:textId="26ECBA49" w:rsidR="00536AFF" w:rsidRPr="00FB3DC6" w:rsidRDefault="00536AFF" w:rsidP="00FB3DC6">
            <w:pPr>
              <w:jc w:val="center"/>
              <w:rPr>
                <w:color w:val="000000"/>
                <w:szCs w:val="28"/>
                <w:lang w:val="vi-VN" w:eastAsia="vi-VN"/>
              </w:rPr>
            </w:pPr>
          </w:p>
        </w:tc>
      </w:tr>
      <w:tr w:rsidR="00536AFF" w:rsidRPr="00FB3DC6" w14:paraId="30B4C56D"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6402EDBE" w14:textId="77777777" w:rsidR="00536AFF" w:rsidRPr="00FB3DC6" w:rsidRDefault="00536AFF" w:rsidP="00373E33">
            <w:pPr>
              <w:jc w:val="center"/>
              <w:rPr>
                <w:szCs w:val="28"/>
                <w:lang w:val="vi-VN" w:eastAsia="vi-VN"/>
              </w:rPr>
            </w:pPr>
            <w:r w:rsidRPr="00FB3DC6">
              <w:rPr>
                <w:szCs w:val="28"/>
                <w:lang w:val="vi-VN" w:eastAsia="vi-VN"/>
              </w:rPr>
              <w:t>48</w:t>
            </w:r>
          </w:p>
        </w:tc>
        <w:tc>
          <w:tcPr>
            <w:tcW w:w="1495" w:type="pct"/>
            <w:tcBorders>
              <w:top w:val="nil"/>
              <w:left w:val="nil"/>
              <w:bottom w:val="single" w:sz="4" w:space="0" w:color="auto"/>
              <w:right w:val="single" w:sz="4" w:space="0" w:color="auto"/>
            </w:tcBorders>
            <w:shd w:val="clear" w:color="auto" w:fill="auto"/>
            <w:vAlign w:val="center"/>
            <w:hideMark/>
          </w:tcPr>
          <w:p w14:paraId="5F67742E" w14:textId="77777777" w:rsidR="00536AFF" w:rsidRPr="00FB3DC6" w:rsidRDefault="00536AFF" w:rsidP="00373E33">
            <w:pPr>
              <w:rPr>
                <w:szCs w:val="28"/>
                <w:lang w:val="vi-VN" w:eastAsia="vi-VN"/>
              </w:rPr>
            </w:pPr>
            <w:r w:rsidRPr="00FB3DC6">
              <w:rPr>
                <w:szCs w:val="28"/>
                <w:lang w:val="vi-VN" w:eastAsia="vi-VN"/>
              </w:rPr>
              <w:t>1.001109.000.00.00.H47</w:t>
            </w:r>
          </w:p>
        </w:tc>
        <w:tc>
          <w:tcPr>
            <w:tcW w:w="2417" w:type="pct"/>
            <w:tcBorders>
              <w:top w:val="nil"/>
              <w:left w:val="nil"/>
              <w:bottom w:val="single" w:sz="4" w:space="0" w:color="auto"/>
              <w:right w:val="single" w:sz="4" w:space="0" w:color="auto"/>
            </w:tcBorders>
            <w:shd w:val="clear" w:color="auto" w:fill="auto"/>
            <w:vAlign w:val="center"/>
            <w:hideMark/>
          </w:tcPr>
          <w:p w14:paraId="1EE0E09B"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đề nghị thay đổi địa điểm sinh hoạt tôn giáo tập trung đến địa bàn xã khác</w:t>
            </w:r>
          </w:p>
        </w:tc>
        <w:tc>
          <w:tcPr>
            <w:tcW w:w="704" w:type="pct"/>
            <w:vMerge/>
            <w:tcBorders>
              <w:left w:val="nil"/>
              <w:right w:val="single" w:sz="4" w:space="0" w:color="auto"/>
            </w:tcBorders>
            <w:shd w:val="clear" w:color="auto" w:fill="auto"/>
            <w:vAlign w:val="center"/>
          </w:tcPr>
          <w:p w14:paraId="34155042" w14:textId="62B359F6" w:rsidR="00536AFF" w:rsidRPr="00FB3DC6" w:rsidRDefault="00536AFF" w:rsidP="00FB3DC6">
            <w:pPr>
              <w:jc w:val="center"/>
              <w:rPr>
                <w:color w:val="000000"/>
                <w:szCs w:val="28"/>
                <w:lang w:val="vi-VN" w:eastAsia="vi-VN"/>
              </w:rPr>
            </w:pPr>
          </w:p>
        </w:tc>
      </w:tr>
      <w:tr w:rsidR="00536AFF" w:rsidRPr="00FB3DC6" w14:paraId="0434B5FA"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206AB16" w14:textId="77777777" w:rsidR="00536AFF" w:rsidRPr="00FB3DC6" w:rsidRDefault="00536AFF" w:rsidP="00373E33">
            <w:pPr>
              <w:jc w:val="center"/>
              <w:rPr>
                <w:szCs w:val="28"/>
                <w:lang w:val="vi-VN" w:eastAsia="vi-VN"/>
              </w:rPr>
            </w:pPr>
            <w:r w:rsidRPr="00FB3DC6">
              <w:rPr>
                <w:szCs w:val="28"/>
                <w:lang w:val="vi-VN" w:eastAsia="vi-VN"/>
              </w:rPr>
              <w:t>49</w:t>
            </w:r>
          </w:p>
        </w:tc>
        <w:tc>
          <w:tcPr>
            <w:tcW w:w="1495" w:type="pct"/>
            <w:tcBorders>
              <w:top w:val="nil"/>
              <w:left w:val="nil"/>
              <w:bottom w:val="single" w:sz="4" w:space="0" w:color="auto"/>
              <w:right w:val="single" w:sz="4" w:space="0" w:color="auto"/>
            </w:tcBorders>
            <w:shd w:val="clear" w:color="auto" w:fill="auto"/>
            <w:vAlign w:val="center"/>
            <w:hideMark/>
          </w:tcPr>
          <w:p w14:paraId="74DE1F37" w14:textId="77777777" w:rsidR="00536AFF" w:rsidRPr="00FB3DC6" w:rsidRDefault="00536AFF" w:rsidP="00373E33">
            <w:pPr>
              <w:rPr>
                <w:szCs w:val="28"/>
                <w:lang w:val="vi-VN" w:eastAsia="vi-VN"/>
              </w:rPr>
            </w:pPr>
            <w:r w:rsidRPr="00FB3DC6">
              <w:rPr>
                <w:szCs w:val="28"/>
                <w:lang w:val="vi-VN" w:eastAsia="vi-VN"/>
              </w:rPr>
              <w:t>1.001156.000.00.00.H47</w:t>
            </w:r>
          </w:p>
        </w:tc>
        <w:tc>
          <w:tcPr>
            <w:tcW w:w="2417" w:type="pct"/>
            <w:tcBorders>
              <w:top w:val="nil"/>
              <w:left w:val="nil"/>
              <w:bottom w:val="single" w:sz="4" w:space="0" w:color="auto"/>
              <w:right w:val="single" w:sz="4" w:space="0" w:color="auto"/>
            </w:tcBorders>
            <w:shd w:val="clear" w:color="auto" w:fill="auto"/>
            <w:vAlign w:val="center"/>
            <w:hideMark/>
          </w:tcPr>
          <w:p w14:paraId="086071FA"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về việc thay đổi địa điểm sinh hoạt tôn giáo tập trung</w:t>
            </w:r>
          </w:p>
        </w:tc>
        <w:tc>
          <w:tcPr>
            <w:tcW w:w="704" w:type="pct"/>
            <w:vMerge/>
            <w:tcBorders>
              <w:left w:val="nil"/>
              <w:right w:val="single" w:sz="4" w:space="0" w:color="auto"/>
            </w:tcBorders>
            <w:shd w:val="clear" w:color="auto" w:fill="auto"/>
            <w:vAlign w:val="center"/>
          </w:tcPr>
          <w:p w14:paraId="770133FF" w14:textId="158F0B3C" w:rsidR="00536AFF" w:rsidRPr="00FB3DC6" w:rsidRDefault="00536AFF" w:rsidP="00FB3DC6">
            <w:pPr>
              <w:jc w:val="center"/>
              <w:rPr>
                <w:color w:val="000000"/>
                <w:szCs w:val="28"/>
                <w:lang w:val="vi-VN" w:eastAsia="vi-VN"/>
              </w:rPr>
            </w:pPr>
          </w:p>
        </w:tc>
      </w:tr>
      <w:tr w:rsidR="00536AFF" w:rsidRPr="00FB3DC6" w14:paraId="5498AA64"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535E081" w14:textId="77777777" w:rsidR="00536AFF" w:rsidRPr="00FB3DC6" w:rsidRDefault="00536AFF" w:rsidP="00373E33">
            <w:pPr>
              <w:jc w:val="center"/>
              <w:rPr>
                <w:szCs w:val="28"/>
                <w:lang w:val="vi-VN" w:eastAsia="vi-VN"/>
              </w:rPr>
            </w:pPr>
            <w:r w:rsidRPr="00FB3DC6">
              <w:rPr>
                <w:szCs w:val="28"/>
                <w:lang w:val="vi-VN" w:eastAsia="vi-VN"/>
              </w:rPr>
              <w:t>50</w:t>
            </w:r>
          </w:p>
        </w:tc>
        <w:tc>
          <w:tcPr>
            <w:tcW w:w="1495" w:type="pct"/>
            <w:tcBorders>
              <w:top w:val="nil"/>
              <w:left w:val="nil"/>
              <w:bottom w:val="single" w:sz="4" w:space="0" w:color="auto"/>
              <w:right w:val="single" w:sz="4" w:space="0" w:color="auto"/>
            </w:tcBorders>
            <w:shd w:val="clear" w:color="auto" w:fill="auto"/>
            <w:vAlign w:val="center"/>
            <w:hideMark/>
          </w:tcPr>
          <w:p w14:paraId="2EF2A6E8" w14:textId="77777777" w:rsidR="00536AFF" w:rsidRPr="00FB3DC6" w:rsidRDefault="00536AFF" w:rsidP="00373E33">
            <w:pPr>
              <w:rPr>
                <w:szCs w:val="28"/>
                <w:lang w:val="vi-VN" w:eastAsia="vi-VN"/>
              </w:rPr>
            </w:pPr>
            <w:r w:rsidRPr="00FB3DC6">
              <w:rPr>
                <w:szCs w:val="28"/>
                <w:lang w:val="vi-VN" w:eastAsia="vi-VN"/>
              </w:rPr>
              <w:t>1.001167.000.00.00.H47</w:t>
            </w:r>
          </w:p>
        </w:tc>
        <w:tc>
          <w:tcPr>
            <w:tcW w:w="2417" w:type="pct"/>
            <w:tcBorders>
              <w:top w:val="nil"/>
              <w:left w:val="nil"/>
              <w:bottom w:val="single" w:sz="4" w:space="0" w:color="auto"/>
              <w:right w:val="single" w:sz="4" w:space="0" w:color="auto"/>
            </w:tcBorders>
            <w:shd w:val="clear" w:color="auto" w:fill="auto"/>
            <w:vAlign w:val="center"/>
            <w:hideMark/>
          </w:tcPr>
          <w:p w14:paraId="2DF9D771"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thông báo tổ chức quyên góp trong địa bàn một xã của cơ sở tín ngưỡng, tổ chức tôn giáo, tổ chức tôn giáo trực thuộc</w:t>
            </w:r>
          </w:p>
        </w:tc>
        <w:tc>
          <w:tcPr>
            <w:tcW w:w="704" w:type="pct"/>
            <w:vMerge/>
            <w:tcBorders>
              <w:left w:val="nil"/>
              <w:bottom w:val="single" w:sz="4" w:space="0" w:color="auto"/>
              <w:right w:val="single" w:sz="4" w:space="0" w:color="auto"/>
            </w:tcBorders>
            <w:shd w:val="clear" w:color="auto" w:fill="auto"/>
            <w:vAlign w:val="center"/>
          </w:tcPr>
          <w:p w14:paraId="64CAD6A0" w14:textId="2BAEC09C" w:rsidR="00536AFF" w:rsidRPr="00FB3DC6" w:rsidRDefault="00536AFF" w:rsidP="00FB3DC6">
            <w:pPr>
              <w:jc w:val="center"/>
              <w:rPr>
                <w:color w:val="000000"/>
                <w:szCs w:val="28"/>
                <w:lang w:val="vi-VN" w:eastAsia="vi-VN"/>
              </w:rPr>
            </w:pPr>
          </w:p>
        </w:tc>
      </w:tr>
      <w:tr w:rsidR="00536AFF" w:rsidRPr="00FB3DC6" w14:paraId="472E1810"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FCD983D" w14:textId="77777777" w:rsidR="00536AFF" w:rsidRPr="00FB3DC6" w:rsidRDefault="00536AFF" w:rsidP="00373E33">
            <w:pPr>
              <w:jc w:val="center"/>
              <w:rPr>
                <w:szCs w:val="28"/>
                <w:lang w:val="vi-VN" w:eastAsia="vi-VN"/>
              </w:rPr>
            </w:pPr>
            <w:r w:rsidRPr="00FB3DC6">
              <w:rPr>
                <w:szCs w:val="28"/>
                <w:lang w:val="vi-VN" w:eastAsia="vi-VN"/>
              </w:rPr>
              <w:t>51</w:t>
            </w:r>
          </w:p>
        </w:tc>
        <w:tc>
          <w:tcPr>
            <w:tcW w:w="1495" w:type="pct"/>
            <w:tcBorders>
              <w:top w:val="nil"/>
              <w:left w:val="nil"/>
              <w:bottom w:val="single" w:sz="4" w:space="0" w:color="auto"/>
              <w:right w:val="single" w:sz="4" w:space="0" w:color="auto"/>
            </w:tcBorders>
            <w:shd w:val="clear" w:color="auto" w:fill="auto"/>
            <w:vAlign w:val="center"/>
            <w:hideMark/>
          </w:tcPr>
          <w:p w14:paraId="0D565B2B" w14:textId="77777777" w:rsidR="00536AFF" w:rsidRPr="00FB3DC6" w:rsidRDefault="00536AFF" w:rsidP="00373E33">
            <w:pPr>
              <w:rPr>
                <w:szCs w:val="28"/>
                <w:lang w:val="vi-VN" w:eastAsia="vi-VN"/>
              </w:rPr>
            </w:pPr>
            <w:r w:rsidRPr="00FB3DC6">
              <w:rPr>
                <w:szCs w:val="28"/>
                <w:lang w:val="vi-VN" w:eastAsia="vi-VN"/>
              </w:rPr>
              <w:t>1.000775.000.00.00.H47</w:t>
            </w:r>
          </w:p>
        </w:tc>
        <w:tc>
          <w:tcPr>
            <w:tcW w:w="2417" w:type="pct"/>
            <w:tcBorders>
              <w:top w:val="nil"/>
              <w:left w:val="nil"/>
              <w:bottom w:val="single" w:sz="4" w:space="0" w:color="auto"/>
              <w:right w:val="single" w:sz="4" w:space="0" w:color="auto"/>
            </w:tcBorders>
            <w:shd w:val="clear" w:color="auto" w:fill="auto"/>
            <w:vAlign w:val="center"/>
            <w:hideMark/>
          </w:tcPr>
          <w:p w14:paraId="44F42F9A"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tặng Giấy khen của Chủ tịch UBND cấp xã về thực hiện nhiệm vụ chính trị</w:t>
            </w:r>
          </w:p>
        </w:tc>
        <w:tc>
          <w:tcPr>
            <w:tcW w:w="704" w:type="pct"/>
            <w:vMerge w:val="restart"/>
            <w:tcBorders>
              <w:top w:val="nil"/>
              <w:left w:val="nil"/>
              <w:right w:val="single" w:sz="4" w:space="0" w:color="auto"/>
            </w:tcBorders>
            <w:shd w:val="clear" w:color="auto" w:fill="auto"/>
            <w:vAlign w:val="center"/>
            <w:hideMark/>
          </w:tcPr>
          <w:p w14:paraId="66D2FC83"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Thi đua - Khen thưởng</w:t>
            </w:r>
          </w:p>
        </w:tc>
      </w:tr>
      <w:tr w:rsidR="00536AFF" w:rsidRPr="00FB3DC6" w14:paraId="53DFA312"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4E5DFBEC" w14:textId="77777777" w:rsidR="00536AFF" w:rsidRPr="00FB3DC6" w:rsidRDefault="00536AFF" w:rsidP="00373E33">
            <w:pPr>
              <w:jc w:val="center"/>
              <w:rPr>
                <w:szCs w:val="28"/>
                <w:lang w:val="vi-VN" w:eastAsia="vi-VN"/>
              </w:rPr>
            </w:pPr>
            <w:r w:rsidRPr="00FB3DC6">
              <w:rPr>
                <w:szCs w:val="28"/>
                <w:lang w:val="vi-VN" w:eastAsia="vi-VN"/>
              </w:rPr>
              <w:t>52</w:t>
            </w:r>
          </w:p>
        </w:tc>
        <w:tc>
          <w:tcPr>
            <w:tcW w:w="1495" w:type="pct"/>
            <w:tcBorders>
              <w:top w:val="nil"/>
              <w:left w:val="nil"/>
              <w:bottom w:val="single" w:sz="4" w:space="0" w:color="auto"/>
              <w:right w:val="single" w:sz="4" w:space="0" w:color="auto"/>
            </w:tcBorders>
            <w:shd w:val="clear" w:color="auto" w:fill="auto"/>
            <w:vAlign w:val="center"/>
            <w:hideMark/>
          </w:tcPr>
          <w:p w14:paraId="06966BF9" w14:textId="77777777" w:rsidR="00536AFF" w:rsidRPr="00FB3DC6" w:rsidRDefault="00536AFF" w:rsidP="00373E33">
            <w:pPr>
              <w:rPr>
                <w:szCs w:val="28"/>
                <w:lang w:val="vi-VN" w:eastAsia="vi-VN"/>
              </w:rPr>
            </w:pPr>
            <w:r w:rsidRPr="00FB3DC6">
              <w:rPr>
                <w:szCs w:val="28"/>
                <w:lang w:val="vi-VN" w:eastAsia="vi-VN"/>
              </w:rPr>
              <w:t>2.000346.000.00.00.H47</w:t>
            </w:r>
          </w:p>
        </w:tc>
        <w:tc>
          <w:tcPr>
            <w:tcW w:w="2417" w:type="pct"/>
            <w:tcBorders>
              <w:top w:val="nil"/>
              <w:left w:val="nil"/>
              <w:bottom w:val="single" w:sz="4" w:space="0" w:color="auto"/>
              <w:right w:val="single" w:sz="4" w:space="0" w:color="auto"/>
            </w:tcBorders>
            <w:shd w:val="clear" w:color="auto" w:fill="auto"/>
            <w:vAlign w:val="center"/>
            <w:hideMark/>
          </w:tcPr>
          <w:p w14:paraId="53B8DDC3"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tặng Giấy khen của Chủ tịch UBND cấp xã về thành tích thi đua theo đợt hoặc chuyên đề</w:t>
            </w:r>
          </w:p>
        </w:tc>
        <w:tc>
          <w:tcPr>
            <w:tcW w:w="704" w:type="pct"/>
            <w:vMerge/>
            <w:tcBorders>
              <w:left w:val="nil"/>
              <w:right w:val="single" w:sz="4" w:space="0" w:color="auto"/>
            </w:tcBorders>
            <w:shd w:val="clear" w:color="auto" w:fill="auto"/>
            <w:vAlign w:val="center"/>
          </w:tcPr>
          <w:p w14:paraId="7620656B" w14:textId="3F33D643" w:rsidR="00536AFF" w:rsidRPr="00FB3DC6" w:rsidRDefault="00536AFF" w:rsidP="00FB3DC6">
            <w:pPr>
              <w:jc w:val="center"/>
              <w:rPr>
                <w:color w:val="000000"/>
                <w:szCs w:val="28"/>
                <w:lang w:val="vi-VN" w:eastAsia="vi-VN"/>
              </w:rPr>
            </w:pPr>
          </w:p>
        </w:tc>
      </w:tr>
      <w:tr w:rsidR="00536AFF" w:rsidRPr="00FB3DC6" w14:paraId="4968F051"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457FC447" w14:textId="77777777" w:rsidR="00536AFF" w:rsidRPr="00FB3DC6" w:rsidRDefault="00536AFF" w:rsidP="00373E33">
            <w:pPr>
              <w:jc w:val="center"/>
              <w:rPr>
                <w:szCs w:val="28"/>
                <w:lang w:val="vi-VN" w:eastAsia="vi-VN"/>
              </w:rPr>
            </w:pPr>
            <w:r w:rsidRPr="00FB3DC6">
              <w:rPr>
                <w:szCs w:val="28"/>
                <w:lang w:val="vi-VN" w:eastAsia="vi-VN"/>
              </w:rPr>
              <w:t>53</w:t>
            </w:r>
          </w:p>
        </w:tc>
        <w:tc>
          <w:tcPr>
            <w:tcW w:w="1495" w:type="pct"/>
            <w:tcBorders>
              <w:top w:val="nil"/>
              <w:left w:val="nil"/>
              <w:bottom w:val="single" w:sz="4" w:space="0" w:color="auto"/>
              <w:right w:val="single" w:sz="4" w:space="0" w:color="auto"/>
            </w:tcBorders>
            <w:shd w:val="clear" w:color="auto" w:fill="auto"/>
            <w:vAlign w:val="center"/>
            <w:hideMark/>
          </w:tcPr>
          <w:p w14:paraId="5199B05C" w14:textId="77777777" w:rsidR="00536AFF" w:rsidRPr="00FB3DC6" w:rsidRDefault="00536AFF" w:rsidP="00373E33">
            <w:pPr>
              <w:rPr>
                <w:szCs w:val="28"/>
                <w:lang w:val="vi-VN" w:eastAsia="vi-VN"/>
              </w:rPr>
            </w:pPr>
            <w:r w:rsidRPr="00FB3DC6">
              <w:rPr>
                <w:szCs w:val="28"/>
                <w:lang w:val="vi-VN" w:eastAsia="vi-VN"/>
              </w:rPr>
              <w:t>2.000337.000.00.00.H47</w:t>
            </w:r>
          </w:p>
        </w:tc>
        <w:tc>
          <w:tcPr>
            <w:tcW w:w="2417" w:type="pct"/>
            <w:tcBorders>
              <w:top w:val="nil"/>
              <w:left w:val="nil"/>
              <w:bottom w:val="single" w:sz="4" w:space="0" w:color="auto"/>
              <w:right w:val="single" w:sz="4" w:space="0" w:color="auto"/>
            </w:tcBorders>
            <w:shd w:val="clear" w:color="auto" w:fill="auto"/>
            <w:vAlign w:val="center"/>
            <w:hideMark/>
          </w:tcPr>
          <w:p w14:paraId="100F87BA"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tặng Giấy khen của Chủ tịch UBND cấp xã về thành tích đột xuất</w:t>
            </w:r>
          </w:p>
        </w:tc>
        <w:tc>
          <w:tcPr>
            <w:tcW w:w="704" w:type="pct"/>
            <w:vMerge/>
            <w:tcBorders>
              <w:left w:val="nil"/>
              <w:right w:val="single" w:sz="4" w:space="0" w:color="auto"/>
            </w:tcBorders>
            <w:shd w:val="clear" w:color="auto" w:fill="auto"/>
            <w:vAlign w:val="center"/>
          </w:tcPr>
          <w:p w14:paraId="3ED696EE" w14:textId="42AF8F13" w:rsidR="00536AFF" w:rsidRPr="00FB3DC6" w:rsidRDefault="00536AFF" w:rsidP="00FB3DC6">
            <w:pPr>
              <w:jc w:val="center"/>
              <w:rPr>
                <w:color w:val="000000"/>
                <w:szCs w:val="28"/>
                <w:lang w:val="vi-VN" w:eastAsia="vi-VN"/>
              </w:rPr>
            </w:pPr>
          </w:p>
        </w:tc>
      </w:tr>
      <w:tr w:rsidR="00536AFF" w:rsidRPr="00FB3DC6" w14:paraId="2EBAE8BF"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9D834AE" w14:textId="77777777" w:rsidR="00536AFF" w:rsidRPr="00FB3DC6" w:rsidRDefault="00536AFF" w:rsidP="00373E33">
            <w:pPr>
              <w:jc w:val="center"/>
              <w:rPr>
                <w:szCs w:val="28"/>
                <w:lang w:val="vi-VN" w:eastAsia="vi-VN"/>
              </w:rPr>
            </w:pPr>
            <w:r w:rsidRPr="00FB3DC6">
              <w:rPr>
                <w:szCs w:val="28"/>
                <w:lang w:val="vi-VN" w:eastAsia="vi-VN"/>
              </w:rPr>
              <w:t>54</w:t>
            </w:r>
          </w:p>
        </w:tc>
        <w:tc>
          <w:tcPr>
            <w:tcW w:w="1495" w:type="pct"/>
            <w:tcBorders>
              <w:top w:val="nil"/>
              <w:left w:val="nil"/>
              <w:bottom w:val="single" w:sz="4" w:space="0" w:color="auto"/>
              <w:right w:val="single" w:sz="4" w:space="0" w:color="auto"/>
            </w:tcBorders>
            <w:shd w:val="clear" w:color="auto" w:fill="auto"/>
            <w:vAlign w:val="center"/>
            <w:hideMark/>
          </w:tcPr>
          <w:p w14:paraId="5669EE92" w14:textId="77777777" w:rsidR="00536AFF" w:rsidRPr="00FB3DC6" w:rsidRDefault="00536AFF" w:rsidP="00373E33">
            <w:pPr>
              <w:rPr>
                <w:szCs w:val="28"/>
                <w:lang w:val="vi-VN" w:eastAsia="vi-VN"/>
              </w:rPr>
            </w:pPr>
            <w:r w:rsidRPr="00FB3DC6">
              <w:rPr>
                <w:szCs w:val="28"/>
                <w:lang w:val="vi-VN" w:eastAsia="vi-VN"/>
              </w:rPr>
              <w:t>2.000305.000.00.00.H47</w:t>
            </w:r>
          </w:p>
        </w:tc>
        <w:tc>
          <w:tcPr>
            <w:tcW w:w="2417" w:type="pct"/>
            <w:tcBorders>
              <w:top w:val="nil"/>
              <w:left w:val="nil"/>
              <w:bottom w:val="single" w:sz="4" w:space="0" w:color="auto"/>
              <w:right w:val="single" w:sz="4" w:space="0" w:color="auto"/>
            </w:tcBorders>
            <w:shd w:val="clear" w:color="auto" w:fill="auto"/>
            <w:vAlign w:val="center"/>
            <w:hideMark/>
          </w:tcPr>
          <w:p w14:paraId="38F23E71"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xét tặng danh hiệu Lao động tiên tiến</w:t>
            </w:r>
          </w:p>
        </w:tc>
        <w:tc>
          <w:tcPr>
            <w:tcW w:w="704" w:type="pct"/>
            <w:vMerge/>
            <w:tcBorders>
              <w:left w:val="nil"/>
              <w:right w:val="single" w:sz="4" w:space="0" w:color="auto"/>
            </w:tcBorders>
            <w:shd w:val="clear" w:color="auto" w:fill="auto"/>
            <w:vAlign w:val="center"/>
          </w:tcPr>
          <w:p w14:paraId="40524201" w14:textId="6410915C" w:rsidR="00536AFF" w:rsidRPr="00FB3DC6" w:rsidRDefault="00536AFF" w:rsidP="00FB3DC6">
            <w:pPr>
              <w:jc w:val="center"/>
              <w:rPr>
                <w:color w:val="000000"/>
                <w:szCs w:val="28"/>
                <w:lang w:val="vi-VN" w:eastAsia="vi-VN"/>
              </w:rPr>
            </w:pPr>
          </w:p>
        </w:tc>
      </w:tr>
      <w:tr w:rsidR="00536AFF" w:rsidRPr="00FB3DC6" w14:paraId="4E78E218"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37FACB2" w14:textId="77777777" w:rsidR="00536AFF" w:rsidRPr="00FB3DC6" w:rsidRDefault="00536AFF" w:rsidP="00373E33">
            <w:pPr>
              <w:jc w:val="center"/>
              <w:rPr>
                <w:szCs w:val="28"/>
                <w:lang w:val="vi-VN" w:eastAsia="vi-VN"/>
              </w:rPr>
            </w:pPr>
            <w:r w:rsidRPr="00FB3DC6">
              <w:rPr>
                <w:szCs w:val="28"/>
                <w:lang w:val="vi-VN" w:eastAsia="vi-VN"/>
              </w:rPr>
              <w:t>55</w:t>
            </w:r>
          </w:p>
        </w:tc>
        <w:tc>
          <w:tcPr>
            <w:tcW w:w="1495" w:type="pct"/>
            <w:tcBorders>
              <w:top w:val="nil"/>
              <w:left w:val="nil"/>
              <w:bottom w:val="single" w:sz="4" w:space="0" w:color="auto"/>
              <w:right w:val="single" w:sz="4" w:space="0" w:color="auto"/>
            </w:tcBorders>
            <w:shd w:val="clear" w:color="auto" w:fill="auto"/>
            <w:vAlign w:val="center"/>
            <w:hideMark/>
          </w:tcPr>
          <w:p w14:paraId="6411032D" w14:textId="77777777" w:rsidR="00536AFF" w:rsidRPr="00FB3DC6" w:rsidRDefault="00536AFF" w:rsidP="00373E33">
            <w:pPr>
              <w:rPr>
                <w:szCs w:val="28"/>
                <w:lang w:val="vi-VN" w:eastAsia="vi-VN"/>
              </w:rPr>
            </w:pPr>
            <w:r w:rsidRPr="00FB3DC6">
              <w:rPr>
                <w:szCs w:val="28"/>
                <w:lang w:val="vi-VN" w:eastAsia="vi-VN"/>
              </w:rPr>
              <w:t>1.000748.000.00.00.H47</w:t>
            </w:r>
          </w:p>
        </w:tc>
        <w:tc>
          <w:tcPr>
            <w:tcW w:w="2417" w:type="pct"/>
            <w:tcBorders>
              <w:top w:val="nil"/>
              <w:left w:val="nil"/>
              <w:bottom w:val="single" w:sz="4" w:space="0" w:color="auto"/>
              <w:right w:val="single" w:sz="4" w:space="0" w:color="auto"/>
            </w:tcBorders>
            <w:shd w:val="clear" w:color="auto" w:fill="auto"/>
            <w:vAlign w:val="center"/>
            <w:hideMark/>
          </w:tcPr>
          <w:p w14:paraId="7BB3BF5E" w14:textId="77777777" w:rsidR="00536AFF" w:rsidRPr="00FB3DC6" w:rsidRDefault="00536AFF" w:rsidP="00FB3DC6">
            <w:pPr>
              <w:jc w:val="both"/>
              <w:rPr>
                <w:color w:val="000000"/>
                <w:szCs w:val="28"/>
                <w:lang w:val="vi-VN" w:eastAsia="vi-VN"/>
              </w:rPr>
            </w:pPr>
            <w:r w:rsidRPr="00FB3DC6">
              <w:rPr>
                <w:color w:val="000000"/>
                <w:szCs w:val="28"/>
                <w:lang w:val="vi-VN" w:eastAsia="vi-VN"/>
              </w:rPr>
              <w:t>Thủ tục tặng Giấy khen của Chủ tịch UBND cấp xã cho gia đình</w:t>
            </w:r>
          </w:p>
        </w:tc>
        <w:tc>
          <w:tcPr>
            <w:tcW w:w="704" w:type="pct"/>
            <w:vMerge/>
            <w:tcBorders>
              <w:left w:val="nil"/>
              <w:bottom w:val="single" w:sz="4" w:space="0" w:color="auto"/>
              <w:right w:val="single" w:sz="4" w:space="0" w:color="auto"/>
            </w:tcBorders>
            <w:shd w:val="clear" w:color="auto" w:fill="auto"/>
            <w:vAlign w:val="center"/>
          </w:tcPr>
          <w:p w14:paraId="39C17A2D" w14:textId="6AA55EDF" w:rsidR="00536AFF" w:rsidRPr="00FB3DC6" w:rsidRDefault="00536AFF" w:rsidP="00FB3DC6">
            <w:pPr>
              <w:jc w:val="center"/>
              <w:rPr>
                <w:color w:val="000000"/>
                <w:szCs w:val="28"/>
                <w:lang w:val="vi-VN" w:eastAsia="vi-VN"/>
              </w:rPr>
            </w:pPr>
          </w:p>
        </w:tc>
      </w:tr>
      <w:tr w:rsidR="00373E33" w:rsidRPr="00FB3DC6" w14:paraId="20C3C98C"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E869314" w14:textId="77777777" w:rsidR="00373E33" w:rsidRPr="00FB3DC6" w:rsidRDefault="00373E33" w:rsidP="00373E33">
            <w:pPr>
              <w:jc w:val="center"/>
              <w:rPr>
                <w:szCs w:val="28"/>
                <w:lang w:val="vi-VN" w:eastAsia="vi-VN"/>
              </w:rPr>
            </w:pPr>
            <w:r w:rsidRPr="00FB3DC6">
              <w:rPr>
                <w:szCs w:val="28"/>
                <w:lang w:val="vi-VN" w:eastAsia="vi-VN"/>
              </w:rPr>
              <w:t>56</w:t>
            </w:r>
          </w:p>
        </w:tc>
        <w:tc>
          <w:tcPr>
            <w:tcW w:w="1495" w:type="pct"/>
            <w:tcBorders>
              <w:top w:val="nil"/>
              <w:left w:val="nil"/>
              <w:bottom w:val="single" w:sz="4" w:space="0" w:color="auto"/>
              <w:right w:val="single" w:sz="4" w:space="0" w:color="auto"/>
            </w:tcBorders>
            <w:shd w:val="clear" w:color="auto" w:fill="auto"/>
            <w:vAlign w:val="center"/>
            <w:hideMark/>
          </w:tcPr>
          <w:p w14:paraId="5BC5305E" w14:textId="77777777" w:rsidR="00373E33" w:rsidRPr="00FB3DC6" w:rsidRDefault="00373E33" w:rsidP="00373E33">
            <w:pPr>
              <w:rPr>
                <w:szCs w:val="28"/>
                <w:lang w:val="vi-VN" w:eastAsia="vi-VN"/>
              </w:rPr>
            </w:pPr>
            <w:r w:rsidRPr="00FB3DC6">
              <w:rPr>
                <w:szCs w:val="28"/>
                <w:lang w:val="vi-VN" w:eastAsia="vi-VN"/>
              </w:rPr>
              <w:t>2.000355.000.00.00.H47</w:t>
            </w:r>
          </w:p>
        </w:tc>
        <w:tc>
          <w:tcPr>
            <w:tcW w:w="2417" w:type="pct"/>
            <w:tcBorders>
              <w:top w:val="nil"/>
              <w:left w:val="nil"/>
              <w:bottom w:val="single" w:sz="4" w:space="0" w:color="auto"/>
              <w:right w:val="single" w:sz="4" w:space="0" w:color="auto"/>
            </w:tcBorders>
            <w:shd w:val="clear" w:color="auto" w:fill="auto"/>
            <w:vAlign w:val="center"/>
            <w:hideMark/>
          </w:tcPr>
          <w:p w14:paraId="36DD78A4" w14:textId="77777777" w:rsidR="00373E33" w:rsidRPr="00FB3DC6" w:rsidRDefault="00373E33" w:rsidP="00FB3DC6">
            <w:pPr>
              <w:jc w:val="both"/>
              <w:rPr>
                <w:color w:val="000000"/>
                <w:szCs w:val="28"/>
                <w:lang w:val="vi-VN" w:eastAsia="vi-VN"/>
              </w:rPr>
            </w:pPr>
            <w:r w:rsidRPr="00FB3DC6">
              <w:rPr>
                <w:color w:val="000000"/>
                <w:szCs w:val="28"/>
                <w:lang w:val="vi-VN" w:eastAsia="vi-VN"/>
              </w:rPr>
              <w:t>Đăng ký hoạt động đối với cơ sở trợ giúp xã hội dưới 10 đối tượng có hoàn cảnh khó khăn</w:t>
            </w:r>
          </w:p>
        </w:tc>
        <w:tc>
          <w:tcPr>
            <w:tcW w:w="704" w:type="pct"/>
            <w:tcBorders>
              <w:top w:val="nil"/>
              <w:left w:val="nil"/>
              <w:bottom w:val="single" w:sz="4" w:space="0" w:color="auto"/>
              <w:right w:val="single" w:sz="4" w:space="0" w:color="auto"/>
            </w:tcBorders>
            <w:shd w:val="clear" w:color="auto" w:fill="auto"/>
            <w:vAlign w:val="center"/>
            <w:hideMark/>
          </w:tcPr>
          <w:p w14:paraId="6969F408" w14:textId="5C00B18B" w:rsidR="00373E33" w:rsidRPr="00FB3DC6" w:rsidRDefault="00373E33" w:rsidP="00FB3DC6">
            <w:pPr>
              <w:jc w:val="center"/>
              <w:rPr>
                <w:color w:val="000000"/>
                <w:szCs w:val="28"/>
                <w:lang w:val="vi-VN" w:eastAsia="vi-VN"/>
              </w:rPr>
            </w:pPr>
            <w:r w:rsidRPr="00FB3DC6">
              <w:rPr>
                <w:color w:val="000000"/>
                <w:szCs w:val="28"/>
                <w:lang w:val="vi-VN" w:eastAsia="vi-VN"/>
              </w:rPr>
              <w:t>Lĩnh vực Bảo trợ xã hội</w:t>
            </w:r>
          </w:p>
        </w:tc>
      </w:tr>
      <w:tr w:rsidR="00536AFF" w:rsidRPr="00FB3DC6" w14:paraId="255D5BDD" w14:textId="77777777" w:rsidTr="00FB3DC6">
        <w:trPr>
          <w:trHeight w:val="31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217D641" w14:textId="77777777" w:rsidR="00536AFF" w:rsidRPr="00FB3DC6" w:rsidRDefault="00536AFF" w:rsidP="00373E33">
            <w:pPr>
              <w:jc w:val="center"/>
              <w:rPr>
                <w:szCs w:val="28"/>
                <w:lang w:val="vi-VN" w:eastAsia="vi-VN"/>
              </w:rPr>
            </w:pPr>
            <w:r w:rsidRPr="00FB3DC6">
              <w:rPr>
                <w:szCs w:val="28"/>
                <w:lang w:val="vi-VN" w:eastAsia="vi-VN"/>
              </w:rPr>
              <w:t>57</w:t>
            </w:r>
          </w:p>
        </w:tc>
        <w:tc>
          <w:tcPr>
            <w:tcW w:w="1495" w:type="pct"/>
            <w:tcBorders>
              <w:top w:val="nil"/>
              <w:left w:val="nil"/>
              <w:bottom w:val="single" w:sz="4" w:space="0" w:color="auto"/>
              <w:right w:val="single" w:sz="4" w:space="0" w:color="auto"/>
            </w:tcBorders>
            <w:shd w:val="clear" w:color="auto" w:fill="auto"/>
            <w:vAlign w:val="center"/>
            <w:hideMark/>
          </w:tcPr>
          <w:p w14:paraId="37833FA6" w14:textId="77777777" w:rsidR="00536AFF" w:rsidRPr="00FB3DC6" w:rsidRDefault="00536AFF" w:rsidP="00373E33">
            <w:pPr>
              <w:rPr>
                <w:szCs w:val="28"/>
                <w:lang w:val="vi-VN" w:eastAsia="vi-VN"/>
              </w:rPr>
            </w:pPr>
            <w:r w:rsidRPr="00FB3DC6">
              <w:rPr>
                <w:szCs w:val="28"/>
                <w:lang w:val="vi-VN" w:eastAsia="vi-VN"/>
              </w:rPr>
              <w:t>1.004944.000.00.00.H47</w:t>
            </w:r>
          </w:p>
        </w:tc>
        <w:tc>
          <w:tcPr>
            <w:tcW w:w="2417" w:type="pct"/>
            <w:tcBorders>
              <w:top w:val="nil"/>
              <w:left w:val="nil"/>
              <w:bottom w:val="single" w:sz="4" w:space="0" w:color="auto"/>
              <w:right w:val="single" w:sz="4" w:space="0" w:color="auto"/>
            </w:tcBorders>
            <w:shd w:val="clear" w:color="auto" w:fill="auto"/>
            <w:vAlign w:val="center"/>
            <w:hideMark/>
          </w:tcPr>
          <w:p w14:paraId="412D9A72" w14:textId="77777777" w:rsidR="00536AFF" w:rsidRPr="00FB3DC6" w:rsidRDefault="00536AFF" w:rsidP="00FB3DC6">
            <w:pPr>
              <w:jc w:val="both"/>
              <w:rPr>
                <w:color w:val="000000"/>
                <w:szCs w:val="28"/>
                <w:lang w:val="vi-VN" w:eastAsia="vi-VN"/>
              </w:rPr>
            </w:pPr>
            <w:r w:rsidRPr="00FB3DC6">
              <w:rPr>
                <w:color w:val="000000"/>
                <w:szCs w:val="28"/>
                <w:lang w:val="vi-VN" w:eastAsia="vi-VN"/>
              </w:rPr>
              <w:t>Chấm dứt việc chăm sóc thay thế cho trẻ em</w:t>
            </w:r>
          </w:p>
        </w:tc>
        <w:tc>
          <w:tcPr>
            <w:tcW w:w="704" w:type="pct"/>
            <w:vMerge w:val="restart"/>
            <w:tcBorders>
              <w:top w:val="nil"/>
              <w:left w:val="nil"/>
              <w:right w:val="single" w:sz="4" w:space="0" w:color="auto"/>
            </w:tcBorders>
            <w:shd w:val="clear" w:color="auto" w:fill="auto"/>
            <w:vAlign w:val="center"/>
            <w:hideMark/>
          </w:tcPr>
          <w:p w14:paraId="0D8AEAC6" w14:textId="21A81962" w:rsidR="00536AFF" w:rsidRPr="00FB3DC6" w:rsidRDefault="00536AFF" w:rsidP="00FB3DC6">
            <w:pPr>
              <w:jc w:val="center"/>
              <w:rPr>
                <w:color w:val="000000"/>
                <w:szCs w:val="28"/>
                <w:lang w:val="vi-VN" w:eastAsia="vi-VN"/>
              </w:rPr>
            </w:pPr>
            <w:r w:rsidRPr="00FB3DC6">
              <w:rPr>
                <w:color w:val="000000"/>
                <w:szCs w:val="28"/>
                <w:lang w:val="vi-VN" w:eastAsia="vi-VN"/>
              </w:rPr>
              <w:t>Lĩnh vực Trẻ em</w:t>
            </w:r>
          </w:p>
        </w:tc>
      </w:tr>
      <w:tr w:rsidR="00536AFF" w:rsidRPr="00FB3DC6" w14:paraId="377DEAF4"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999EE07" w14:textId="77777777" w:rsidR="00536AFF" w:rsidRPr="00FB3DC6" w:rsidRDefault="00536AFF" w:rsidP="00373E33">
            <w:pPr>
              <w:jc w:val="center"/>
              <w:rPr>
                <w:szCs w:val="28"/>
                <w:lang w:val="vi-VN" w:eastAsia="vi-VN"/>
              </w:rPr>
            </w:pPr>
            <w:r w:rsidRPr="00FB3DC6">
              <w:rPr>
                <w:szCs w:val="28"/>
                <w:lang w:val="vi-VN" w:eastAsia="vi-VN"/>
              </w:rPr>
              <w:t>58</w:t>
            </w:r>
          </w:p>
        </w:tc>
        <w:tc>
          <w:tcPr>
            <w:tcW w:w="1495" w:type="pct"/>
            <w:tcBorders>
              <w:top w:val="nil"/>
              <w:left w:val="nil"/>
              <w:bottom w:val="single" w:sz="4" w:space="0" w:color="auto"/>
              <w:right w:val="single" w:sz="4" w:space="0" w:color="auto"/>
            </w:tcBorders>
            <w:shd w:val="clear" w:color="auto" w:fill="auto"/>
            <w:vAlign w:val="center"/>
            <w:hideMark/>
          </w:tcPr>
          <w:p w14:paraId="714D339E" w14:textId="77777777" w:rsidR="00536AFF" w:rsidRPr="00FB3DC6" w:rsidRDefault="00536AFF" w:rsidP="00373E33">
            <w:pPr>
              <w:rPr>
                <w:szCs w:val="28"/>
                <w:lang w:val="vi-VN" w:eastAsia="vi-VN"/>
              </w:rPr>
            </w:pPr>
            <w:r w:rsidRPr="00FB3DC6">
              <w:rPr>
                <w:szCs w:val="28"/>
                <w:lang w:val="vi-VN" w:eastAsia="vi-VN"/>
              </w:rPr>
              <w:t>2.001947.000.00.00.H47</w:t>
            </w:r>
          </w:p>
        </w:tc>
        <w:tc>
          <w:tcPr>
            <w:tcW w:w="2417" w:type="pct"/>
            <w:tcBorders>
              <w:top w:val="nil"/>
              <w:left w:val="nil"/>
              <w:bottom w:val="single" w:sz="4" w:space="0" w:color="auto"/>
              <w:right w:val="single" w:sz="4" w:space="0" w:color="auto"/>
            </w:tcBorders>
            <w:shd w:val="clear" w:color="auto" w:fill="auto"/>
            <w:vAlign w:val="center"/>
            <w:hideMark/>
          </w:tcPr>
          <w:p w14:paraId="39C233A1" w14:textId="77777777" w:rsidR="00536AFF" w:rsidRPr="00FB3DC6" w:rsidRDefault="00536AFF" w:rsidP="00FB3DC6">
            <w:pPr>
              <w:jc w:val="both"/>
              <w:rPr>
                <w:color w:val="000000"/>
                <w:szCs w:val="28"/>
                <w:lang w:val="vi-VN" w:eastAsia="vi-VN"/>
              </w:rPr>
            </w:pPr>
            <w:r w:rsidRPr="00FB3DC6">
              <w:rPr>
                <w:color w:val="000000"/>
                <w:szCs w:val="28"/>
                <w:lang w:val="vi-VN" w:eastAsia="vi-VN"/>
              </w:rPr>
              <w:t>Phê duyệt kế hoạch hỗ trợ, can thiệp đối với trẻ em bị xâm hại hoặc có nguy cơ bị bạo lực, bóc lột, bỏ rơi và trẻ em có hoàn cảnh đặc biệt</w:t>
            </w:r>
          </w:p>
        </w:tc>
        <w:tc>
          <w:tcPr>
            <w:tcW w:w="704" w:type="pct"/>
            <w:vMerge/>
            <w:tcBorders>
              <w:left w:val="nil"/>
              <w:right w:val="single" w:sz="4" w:space="0" w:color="auto"/>
            </w:tcBorders>
            <w:shd w:val="clear" w:color="auto" w:fill="auto"/>
            <w:vAlign w:val="center"/>
          </w:tcPr>
          <w:p w14:paraId="6A436B72" w14:textId="6FD2D4EC" w:rsidR="00536AFF" w:rsidRPr="00FB3DC6" w:rsidRDefault="00536AFF" w:rsidP="00FB3DC6">
            <w:pPr>
              <w:jc w:val="center"/>
              <w:rPr>
                <w:color w:val="000000"/>
                <w:szCs w:val="28"/>
                <w:lang w:val="vi-VN" w:eastAsia="vi-VN"/>
              </w:rPr>
            </w:pPr>
          </w:p>
        </w:tc>
      </w:tr>
      <w:tr w:rsidR="00536AFF" w:rsidRPr="00FB3DC6" w14:paraId="227A9C38"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4AB53C0" w14:textId="77777777" w:rsidR="00536AFF" w:rsidRPr="00FB3DC6" w:rsidRDefault="00536AFF" w:rsidP="00373E33">
            <w:pPr>
              <w:jc w:val="center"/>
              <w:rPr>
                <w:szCs w:val="28"/>
                <w:lang w:val="vi-VN" w:eastAsia="vi-VN"/>
              </w:rPr>
            </w:pPr>
            <w:r w:rsidRPr="00FB3DC6">
              <w:rPr>
                <w:szCs w:val="28"/>
                <w:lang w:val="vi-VN" w:eastAsia="vi-VN"/>
              </w:rPr>
              <w:lastRenderedPageBreak/>
              <w:t>59</w:t>
            </w:r>
          </w:p>
        </w:tc>
        <w:tc>
          <w:tcPr>
            <w:tcW w:w="1495" w:type="pct"/>
            <w:tcBorders>
              <w:top w:val="nil"/>
              <w:left w:val="nil"/>
              <w:bottom w:val="single" w:sz="4" w:space="0" w:color="auto"/>
              <w:right w:val="single" w:sz="4" w:space="0" w:color="auto"/>
            </w:tcBorders>
            <w:shd w:val="clear" w:color="auto" w:fill="auto"/>
            <w:vAlign w:val="center"/>
            <w:hideMark/>
          </w:tcPr>
          <w:p w14:paraId="6BB8E708" w14:textId="77777777" w:rsidR="00536AFF" w:rsidRPr="00FB3DC6" w:rsidRDefault="00536AFF" w:rsidP="00373E33">
            <w:pPr>
              <w:rPr>
                <w:szCs w:val="28"/>
                <w:lang w:val="vi-VN" w:eastAsia="vi-VN"/>
              </w:rPr>
            </w:pPr>
            <w:r w:rsidRPr="00FB3DC6">
              <w:rPr>
                <w:szCs w:val="28"/>
                <w:lang w:val="vi-VN" w:eastAsia="vi-VN"/>
              </w:rPr>
              <w:t>1.004941.000.00.00.H47</w:t>
            </w:r>
          </w:p>
        </w:tc>
        <w:tc>
          <w:tcPr>
            <w:tcW w:w="2417" w:type="pct"/>
            <w:tcBorders>
              <w:top w:val="nil"/>
              <w:left w:val="nil"/>
              <w:bottom w:val="single" w:sz="4" w:space="0" w:color="auto"/>
              <w:right w:val="single" w:sz="4" w:space="0" w:color="auto"/>
            </w:tcBorders>
            <w:shd w:val="clear" w:color="auto" w:fill="auto"/>
            <w:vAlign w:val="center"/>
            <w:hideMark/>
          </w:tcPr>
          <w:p w14:paraId="2F840888"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nhận chăm sóc thay thế cho trẻ em đối với cá nhân, người đại diện gia đình nhận chăm sóc thay thế không phải là người thân thích của trẻ em</w:t>
            </w:r>
          </w:p>
        </w:tc>
        <w:tc>
          <w:tcPr>
            <w:tcW w:w="704" w:type="pct"/>
            <w:vMerge/>
            <w:tcBorders>
              <w:left w:val="nil"/>
              <w:right w:val="single" w:sz="4" w:space="0" w:color="auto"/>
            </w:tcBorders>
            <w:shd w:val="clear" w:color="auto" w:fill="auto"/>
            <w:vAlign w:val="center"/>
          </w:tcPr>
          <w:p w14:paraId="77480F29" w14:textId="063F4CA9" w:rsidR="00536AFF" w:rsidRPr="00FB3DC6" w:rsidRDefault="00536AFF" w:rsidP="00FB3DC6">
            <w:pPr>
              <w:jc w:val="center"/>
              <w:rPr>
                <w:color w:val="000000"/>
                <w:szCs w:val="28"/>
                <w:lang w:val="vi-VN" w:eastAsia="vi-VN"/>
              </w:rPr>
            </w:pPr>
          </w:p>
        </w:tc>
      </w:tr>
      <w:tr w:rsidR="00536AFF" w:rsidRPr="00FB3DC6" w14:paraId="25C52EBE"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54C7E1CA" w14:textId="77777777" w:rsidR="00536AFF" w:rsidRPr="00FB3DC6" w:rsidRDefault="00536AFF" w:rsidP="00373E33">
            <w:pPr>
              <w:jc w:val="center"/>
              <w:rPr>
                <w:szCs w:val="28"/>
                <w:lang w:val="vi-VN" w:eastAsia="vi-VN"/>
              </w:rPr>
            </w:pPr>
            <w:r w:rsidRPr="00FB3DC6">
              <w:rPr>
                <w:szCs w:val="28"/>
                <w:lang w:val="vi-VN" w:eastAsia="vi-VN"/>
              </w:rPr>
              <w:lastRenderedPageBreak/>
              <w:t>60</w:t>
            </w:r>
          </w:p>
        </w:tc>
        <w:tc>
          <w:tcPr>
            <w:tcW w:w="1495" w:type="pct"/>
            <w:tcBorders>
              <w:top w:val="nil"/>
              <w:left w:val="nil"/>
              <w:bottom w:val="single" w:sz="4" w:space="0" w:color="auto"/>
              <w:right w:val="single" w:sz="4" w:space="0" w:color="auto"/>
            </w:tcBorders>
            <w:shd w:val="clear" w:color="auto" w:fill="auto"/>
            <w:vAlign w:val="center"/>
            <w:hideMark/>
          </w:tcPr>
          <w:p w14:paraId="132DED3C" w14:textId="77777777" w:rsidR="00536AFF" w:rsidRPr="00FB3DC6" w:rsidRDefault="00536AFF" w:rsidP="00373E33">
            <w:pPr>
              <w:rPr>
                <w:szCs w:val="28"/>
                <w:lang w:val="vi-VN" w:eastAsia="vi-VN"/>
              </w:rPr>
            </w:pPr>
            <w:r w:rsidRPr="00FB3DC6">
              <w:rPr>
                <w:szCs w:val="28"/>
                <w:lang w:val="vi-VN" w:eastAsia="vi-VN"/>
              </w:rPr>
              <w:t>2.001944.000.00.00.H47</w:t>
            </w:r>
          </w:p>
        </w:tc>
        <w:tc>
          <w:tcPr>
            <w:tcW w:w="2417" w:type="pct"/>
            <w:tcBorders>
              <w:top w:val="nil"/>
              <w:left w:val="nil"/>
              <w:bottom w:val="single" w:sz="4" w:space="0" w:color="auto"/>
              <w:right w:val="single" w:sz="4" w:space="0" w:color="auto"/>
            </w:tcBorders>
            <w:shd w:val="clear" w:color="auto" w:fill="auto"/>
            <w:vAlign w:val="center"/>
            <w:hideMark/>
          </w:tcPr>
          <w:p w14:paraId="63F2CB05" w14:textId="77777777" w:rsidR="00536AFF" w:rsidRPr="00FB3DC6" w:rsidRDefault="00536AFF" w:rsidP="00FB3DC6">
            <w:pPr>
              <w:jc w:val="both"/>
              <w:rPr>
                <w:color w:val="000000"/>
                <w:szCs w:val="28"/>
                <w:lang w:val="vi-VN" w:eastAsia="vi-VN"/>
              </w:rPr>
            </w:pPr>
            <w:r w:rsidRPr="00FB3DC6">
              <w:rPr>
                <w:color w:val="000000"/>
                <w:szCs w:val="28"/>
                <w:lang w:val="vi-VN" w:eastAsia="vi-VN"/>
              </w:rPr>
              <w:t>Thông báo nhận chăm sóc thay thế cho trẻ em đối với cá nhân, người đại diện gia đình nhận chăm sóc thay thế là người thân thích của trẻ em</w:t>
            </w:r>
          </w:p>
        </w:tc>
        <w:tc>
          <w:tcPr>
            <w:tcW w:w="704" w:type="pct"/>
            <w:vMerge/>
            <w:tcBorders>
              <w:left w:val="nil"/>
              <w:bottom w:val="single" w:sz="4" w:space="0" w:color="auto"/>
              <w:right w:val="single" w:sz="4" w:space="0" w:color="auto"/>
            </w:tcBorders>
            <w:shd w:val="clear" w:color="auto" w:fill="auto"/>
            <w:vAlign w:val="center"/>
          </w:tcPr>
          <w:p w14:paraId="74636FCE" w14:textId="456CAAAA" w:rsidR="00536AFF" w:rsidRPr="00FB3DC6" w:rsidRDefault="00536AFF" w:rsidP="00FB3DC6">
            <w:pPr>
              <w:jc w:val="center"/>
              <w:rPr>
                <w:color w:val="000000"/>
                <w:szCs w:val="28"/>
                <w:lang w:val="vi-VN" w:eastAsia="vi-VN"/>
              </w:rPr>
            </w:pPr>
          </w:p>
        </w:tc>
      </w:tr>
      <w:tr w:rsidR="00373E33" w:rsidRPr="00FB3DC6" w14:paraId="4783F7BF"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89F0113" w14:textId="77777777" w:rsidR="00373E33" w:rsidRPr="00FB3DC6" w:rsidRDefault="00373E33" w:rsidP="00373E33">
            <w:pPr>
              <w:jc w:val="center"/>
              <w:rPr>
                <w:szCs w:val="28"/>
                <w:lang w:val="vi-VN" w:eastAsia="vi-VN"/>
              </w:rPr>
            </w:pPr>
            <w:r w:rsidRPr="00FB3DC6">
              <w:rPr>
                <w:szCs w:val="28"/>
                <w:lang w:val="vi-VN" w:eastAsia="vi-VN"/>
              </w:rPr>
              <w:t>61</w:t>
            </w:r>
          </w:p>
        </w:tc>
        <w:tc>
          <w:tcPr>
            <w:tcW w:w="1495" w:type="pct"/>
            <w:tcBorders>
              <w:top w:val="nil"/>
              <w:left w:val="nil"/>
              <w:bottom w:val="single" w:sz="4" w:space="0" w:color="auto"/>
              <w:right w:val="single" w:sz="4" w:space="0" w:color="auto"/>
            </w:tcBorders>
            <w:shd w:val="clear" w:color="auto" w:fill="auto"/>
            <w:vAlign w:val="center"/>
            <w:hideMark/>
          </w:tcPr>
          <w:p w14:paraId="26F8E569" w14:textId="77777777" w:rsidR="00373E33" w:rsidRPr="00FB3DC6" w:rsidRDefault="00373E33" w:rsidP="00373E33">
            <w:pPr>
              <w:rPr>
                <w:szCs w:val="28"/>
                <w:lang w:val="vi-VN" w:eastAsia="vi-VN"/>
              </w:rPr>
            </w:pPr>
            <w:r w:rsidRPr="00FB3DC6">
              <w:rPr>
                <w:szCs w:val="28"/>
                <w:lang w:val="vi-VN" w:eastAsia="vi-VN"/>
              </w:rPr>
              <w:t>1.000132.000.00.00.H47</w:t>
            </w:r>
          </w:p>
        </w:tc>
        <w:tc>
          <w:tcPr>
            <w:tcW w:w="2417" w:type="pct"/>
            <w:tcBorders>
              <w:top w:val="nil"/>
              <w:left w:val="nil"/>
              <w:bottom w:val="single" w:sz="4" w:space="0" w:color="auto"/>
              <w:right w:val="single" w:sz="4" w:space="0" w:color="auto"/>
            </w:tcBorders>
            <w:shd w:val="clear" w:color="auto" w:fill="auto"/>
            <w:vAlign w:val="center"/>
            <w:hideMark/>
          </w:tcPr>
          <w:p w14:paraId="3585A6C4" w14:textId="77777777" w:rsidR="00373E33" w:rsidRPr="00FB3DC6" w:rsidRDefault="00373E33" w:rsidP="00FB3DC6">
            <w:pPr>
              <w:jc w:val="both"/>
              <w:rPr>
                <w:color w:val="000000"/>
                <w:szCs w:val="28"/>
                <w:lang w:val="vi-VN" w:eastAsia="vi-VN"/>
              </w:rPr>
            </w:pPr>
            <w:r w:rsidRPr="00FB3DC6">
              <w:rPr>
                <w:color w:val="000000"/>
                <w:szCs w:val="28"/>
                <w:lang w:val="vi-VN" w:eastAsia="vi-VN"/>
              </w:rPr>
              <w:t>Quyết định quản lý cai nghiện ma túy tự nguyện tại gia đình</w:t>
            </w:r>
          </w:p>
        </w:tc>
        <w:tc>
          <w:tcPr>
            <w:tcW w:w="704" w:type="pct"/>
            <w:tcBorders>
              <w:top w:val="nil"/>
              <w:left w:val="nil"/>
              <w:bottom w:val="single" w:sz="4" w:space="0" w:color="auto"/>
              <w:right w:val="single" w:sz="4" w:space="0" w:color="auto"/>
            </w:tcBorders>
            <w:shd w:val="clear" w:color="auto" w:fill="auto"/>
            <w:vAlign w:val="center"/>
            <w:hideMark/>
          </w:tcPr>
          <w:p w14:paraId="635B7AD4" w14:textId="48E2900E" w:rsidR="00373E33" w:rsidRPr="00FB3DC6" w:rsidRDefault="00373E33" w:rsidP="00FB3DC6">
            <w:pPr>
              <w:jc w:val="center"/>
              <w:rPr>
                <w:color w:val="000000"/>
                <w:szCs w:val="28"/>
                <w:lang w:val="vi-VN" w:eastAsia="vi-VN"/>
              </w:rPr>
            </w:pPr>
            <w:r w:rsidRPr="00FB3DC6">
              <w:rPr>
                <w:color w:val="000000"/>
                <w:szCs w:val="28"/>
                <w:lang w:val="vi-VN" w:eastAsia="vi-VN"/>
              </w:rPr>
              <w:t>Lĩnh vực phòng chống tệ nạn xã hội</w:t>
            </w:r>
          </w:p>
        </w:tc>
      </w:tr>
      <w:tr w:rsidR="00373E33" w:rsidRPr="00FB3DC6" w14:paraId="4BFCDA9B"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CC44755" w14:textId="77777777" w:rsidR="00373E33" w:rsidRPr="00FB3DC6" w:rsidRDefault="00373E33" w:rsidP="00373E33">
            <w:pPr>
              <w:jc w:val="center"/>
              <w:rPr>
                <w:szCs w:val="28"/>
                <w:lang w:val="vi-VN" w:eastAsia="vi-VN"/>
              </w:rPr>
            </w:pPr>
            <w:r w:rsidRPr="00FB3DC6">
              <w:rPr>
                <w:szCs w:val="28"/>
                <w:lang w:val="vi-VN" w:eastAsia="vi-VN"/>
              </w:rPr>
              <w:t>62</w:t>
            </w:r>
          </w:p>
        </w:tc>
        <w:tc>
          <w:tcPr>
            <w:tcW w:w="1495" w:type="pct"/>
            <w:tcBorders>
              <w:top w:val="nil"/>
              <w:left w:val="nil"/>
              <w:bottom w:val="single" w:sz="4" w:space="0" w:color="auto"/>
              <w:right w:val="single" w:sz="4" w:space="0" w:color="auto"/>
            </w:tcBorders>
            <w:shd w:val="clear" w:color="auto" w:fill="auto"/>
            <w:vAlign w:val="center"/>
            <w:hideMark/>
          </w:tcPr>
          <w:p w14:paraId="00F165C5" w14:textId="77777777" w:rsidR="00373E33" w:rsidRPr="00FB3DC6" w:rsidRDefault="00373E33" w:rsidP="00373E33">
            <w:pPr>
              <w:rPr>
                <w:szCs w:val="28"/>
                <w:lang w:val="vi-VN" w:eastAsia="vi-VN"/>
              </w:rPr>
            </w:pPr>
            <w:r w:rsidRPr="00FB3DC6">
              <w:rPr>
                <w:szCs w:val="28"/>
                <w:lang w:val="vi-VN" w:eastAsia="vi-VN"/>
              </w:rPr>
              <w:t>1.008004.000.00.00.H47</w:t>
            </w:r>
          </w:p>
        </w:tc>
        <w:tc>
          <w:tcPr>
            <w:tcW w:w="2417" w:type="pct"/>
            <w:tcBorders>
              <w:top w:val="nil"/>
              <w:left w:val="nil"/>
              <w:bottom w:val="single" w:sz="4" w:space="0" w:color="auto"/>
              <w:right w:val="single" w:sz="4" w:space="0" w:color="auto"/>
            </w:tcBorders>
            <w:shd w:val="clear" w:color="auto" w:fill="auto"/>
            <w:vAlign w:val="center"/>
            <w:hideMark/>
          </w:tcPr>
          <w:p w14:paraId="47D9DA88" w14:textId="77777777" w:rsidR="00373E33" w:rsidRPr="00FB3DC6" w:rsidRDefault="00373E33" w:rsidP="00FB3DC6">
            <w:pPr>
              <w:jc w:val="both"/>
              <w:rPr>
                <w:color w:val="000000"/>
                <w:szCs w:val="28"/>
                <w:lang w:val="vi-VN" w:eastAsia="vi-VN"/>
              </w:rPr>
            </w:pPr>
            <w:r w:rsidRPr="00FB3DC6">
              <w:rPr>
                <w:color w:val="000000"/>
                <w:szCs w:val="28"/>
                <w:lang w:val="vi-VN" w:eastAsia="vi-VN"/>
              </w:rPr>
              <w:t>Chuyển đổi cơ cấu cây trồng trên đất trồng lúa</w:t>
            </w:r>
          </w:p>
        </w:tc>
        <w:tc>
          <w:tcPr>
            <w:tcW w:w="704" w:type="pct"/>
            <w:tcBorders>
              <w:top w:val="nil"/>
              <w:left w:val="nil"/>
              <w:bottom w:val="single" w:sz="4" w:space="0" w:color="auto"/>
              <w:right w:val="single" w:sz="4" w:space="0" w:color="auto"/>
            </w:tcBorders>
            <w:shd w:val="clear" w:color="auto" w:fill="auto"/>
            <w:vAlign w:val="center"/>
            <w:hideMark/>
          </w:tcPr>
          <w:p w14:paraId="0BA17471" w14:textId="36BD3F8E" w:rsidR="00373E33" w:rsidRPr="00FB3DC6" w:rsidRDefault="00373E33" w:rsidP="00FB3DC6">
            <w:pPr>
              <w:jc w:val="center"/>
              <w:rPr>
                <w:color w:val="000000"/>
                <w:szCs w:val="28"/>
                <w:lang w:val="vi-VN" w:eastAsia="vi-VN"/>
              </w:rPr>
            </w:pPr>
            <w:r w:rsidRPr="00FB3DC6">
              <w:rPr>
                <w:color w:val="000000"/>
                <w:szCs w:val="28"/>
                <w:lang w:val="vi-VN" w:eastAsia="vi-VN"/>
              </w:rPr>
              <w:t>Lĩnh vực Trồng trọt</w:t>
            </w:r>
          </w:p>
        </w:tc>
      </w:tr>
      <w:tr w:rsidR="00373E33" w:rsidRPr="00FB3DC6" w14:paraId="59FAEEE9" w14:textId="77777777" w:rsidTr="00FB3DC6">
        <w:trPr>
          <w:trHeight w:val="189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3E5B580E" w14:textId="77777777" w:rsidR="00373E33" w:rsidRPr="00FB3DC6" w:rsidRDefault="00373E33" w:rsidP="00373E33">
            <w:pPr>
              <w:jc w:val="center"/>
              <w:rPr>
                <w:szCs w:val="28"/>
                <w:lang w:val="vi-VN" w:eastAsia="vi-VN"/>
              </w:rPr>
            </w:pPr>
            <w:r w:rsidRPr="00FB3DC6">
              <w:rPr>
                <w:szCs w:val="28"/>
                <w:lang w:val="vi-VN" w:eastAsia="vi-VN"/>
              </w:rPr>
              <w:t>63</w:t>
            </w:r>
          </w:p>
        </w:tc>
        <w:tc>
          <w:tcPr>
            <w:tcW w:w="1495" w:type="pct"/>
            <w:tcBorders>
              <w:top w:val="nil"/>
              <w:left w:val="nil"/>
              <w:bottom w:val="single" w:sz="4" w:space="0" w:color="auto"/>
              <w:right w:val="single" w:sz="4" w:space="0" w:color="auto"/>
            </w:tcBorders>
            <w:shd w:val="clear" w:color="auto" w:fill="auto"/>
            <w:vAlign w:val="center"/>
            <w:hideMark/>
          </w:tcPr>
          <w:p w14:paraId="514DF291" w14:textId="77777777" w:rsidR="00373E33" w:rsidRPr="00FB3DC6" w:rsidRDefault="00373E33" w:rsidP="00373E33">
            <w:pPr>
              <w:rPr>
                <w:szCs w:val="28"/>
                <w:lang w:val="vi-VN" w:eastAsia="vi-VN"/>
              </w:rPr>
            </w:pPr>
            <w:r w:rsidRPr="00FB3DC6">
              <w:rPr>
                <w:szCs w:val="28"/>
                <w:lang w:val="vi-VN" w:eastAsia="vi-VN"/>
              </w:rPr>
              <w:t>2.001621.000.00.00.H47</w:t>
            </w:r>
          </w:p>
        </w:tc>
        <w:tc>
          <w:tcPr>
            <w:tcW w:w="2417" w:type="pct"/>
            <w:tcBorders>
              <w:top w:val="nil"/>
              <w:left w:val="nil"/>
              <w:bottom w:val="single" w:sz="4" w:space="0" w:color="auto"/>
              <w:right w:val="single" w:sz="4" w:space="0" w:color="auto"/>
            </w:tcBorders>
            <w:shd w:val="clear" w:color="auto" w:fill="auto"/>
            <w:vAlign w:val="center"/>
            <w:hideMark/>
          </w:tcPr>
          <w:p w14:paraId="365F8A94" w14:textId="77777777" w:rsidR="00373E33" w:rsidRPr="00FB3DC6" w:rsidRDefault="00373E33" w:rsidP="00FB3DC6">
            <w:pPr>
              <w:jc w:val="both"/>
              <w:rPr>
                <w:color w:val="000000"/>
                <w:szCs w:val="28"/>
                <w:lang w:val="vi-VN" w:eastAsia="vi-VN"/>
              </w:rPr>
            </w:pPr>
            <w:r w:rsidRPr="00FB3DC6">
              <w:rPr>
                <w:color w:val="000000"/>
                <w:szCs w:val="28"/>
                <w:lang w:val="vi-VN" w:eastAsia="vi-VN"/>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704" w:type="pct"/>
            <w:tcBorders>
              <w:top w:val="nil"/>
              <w:left w:val="nil"/>
              <w:bottom w:val="single" w:sz="4" w:space="0" w:color="auto"/>
              <w:right w:val="single" w:sz="4" w:space="0" w:color="auto"/>
            </w:tcBorders>
            <w:shd w:val="clear" w:color="auto" w:fill="auto"/>
            <w:vAlign w:val="center"/>
            <w:hideMark/>
          </w:tcPr>
          <w:p w14:paraId="0A542ACF" w14:textId="153BF598" w:rsidR="00373E33" w:rsidRPr="00FB3DC6" w:rsidRDefault="00373E33" w:rsidP="00FB3DC6">
            <w:pPr>
              <w:jc w:val="center"/>
              <w:rPr>
                <w:color w:val="000000"/>
                <w:szCs w:val="28"/>
                <w:lang w:val="vi-VN" w:eastAsia="vi-VN"/>
              </w:rPr>
            </w:pPr>
            <w:r w:rsidRPr="00FB3DC6">
              <w:rPr>
                <w:color w:val="000000"/>
                <w:szCs w:val="28"/>
                <w:lang w:val="vi-VN" w:eastAsia="vi-VN"/>
              </w:rPr>
              <w:t>Lĩnh vực Thuỷ lợi</w:t>
            </w:r>
          </w:p>
        </w:tc>
      </w:tr>
      <w:tr w:rsidR="00536AFF" w:rsidRPr="00FB3DC6" w14:paraId="62AC0ADA"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0AAC44D4" w14:textId="77777777" w:rsidR="00536AFF" w:rsidRPr="00FB3DC6" w:rsidRDefault="00536AFF" w:rsidP="00373E33">
            <w:pPr>
              <w:jc w:val="center"/>
              <w:rPr>
                <w:szCs w:val="28"/>
                <w:lang w:val="vi-VN" w:eastAsia="vi-VN"/>
              </w:rPr>
            </w:pPr>
            <w:r w:rsidRPr="00FB3DC6">
              <w:rPr>
                <w:szCs w:val="28"/>
                <w:lang w:val="vi-VN" w:eastAsia="vi-VN"/>
              </w:rPr>
              <w:t>64</w:t>
            </w:r>
          </w:p>
        </w:tc>
        <w:tc>
          <w:tcPr>
            <w:tcW w:w="1495" w:type="pct"/>
            <w:tcBorders>
              <w:top w:val="nil"/>
              <w:left w:val="nil"/>
              <w:bottom w:val="single" w:sz="4" w:space="0" w:color="auto"/>
              <w:right w:val="single" w:sz="4" w:space="0" w:color="auto"/>
            </w:tcBorders>
            <w:shd w:val="clear" w:color="auto" w:fill="auto"/>
            <w:vAlign w:val="center"/>
            <w:hideMark/>
          </w:tcPr>
          <w:p w14:paraId="0DD926E0" w14:textId="77777777" w:rsidR="00536AFF" w:rsidRPr="00FB3DC6" w:rsidRDefault="00536AFF" w:rsidP="00373E33">
            <w:pPr>
              <w:rPr>
                <w:szCs w:val="28"/>
                <w:lang w:val="vi-VN" w:eastAsia="vi-VN"/>
              </w:rPr>
            </w:pPr>
            <w:r w:rsidRPr="00FB3DC6">
              <w:rPr>
                <w:szCs w:val="28"/>
                <w:lang w:val="vi-VN" w:eastAsia="vi-VN"/>
              </w:rPr>
              <w:t>2.002163.000.00.00.H47</w:t>
            </w:r>
          </w:p>
        </w:tc>
        <w:tc>
          <w:tcPr>
            <w:tcW w:w="2417" w:type="pct"/>
            <w:tcBorders>
              <w:top w:val="nil"/>
              <w:left w:val="nil"/>
              <w:bottom w:val="single" w:sz="4" w:space="0" w:color="auto"/>
              <w:right w:val="single" w:sz="4" w:space="0" w:color="auto"/>
            </w:tcBorders>
            <w:shd w:val="clear" w:color="auto" w:fill="auto"/>
            <w:vAlign w:val="center"/>
            <w:hideMark/>
          </w:tcPr>
          <w:p w14:paraId="5EB51925" w14:textId="77777777" w:rsidR="00536AFF" w:rsidRPr="00FB3DC6" w:rsidRDefault="00536AFF" w:rsidP="00FB3DC6">
            <w:pPr>
              <w:jc w:val="both"/>
              <w:rPr>
                <w:color w:val="000000"/>
                <w:szCs w:val="28"/>
                <w:lang w:val="vi-VN" w:eastAsia="vi-VN"/>
              </w:rPr>
            </w:pPr>
            <w:r w:rsidRPr="00FB3DC6">
              <w:rPr>
                <w:color w:val="000000"/>
                <w:szCs w:val="28"/>
                <w:lang w:val="vi-VN" w:eastAsia="vi-VN"/>
              </w:rPr>
              <w:t>Đăng ký kê khai số lượng chăn nuôi tập trung và nuôi trồng thủy sản ban đầu</w:t>
            </w:r>
          </w:p>
        </w:tc>
        <w:tc>
          <w:tcPr>
            <w:tcW w:w="704" w:type="pct"/>
            <w:vMerge w:val="restart"/>
            <w:tcBorders>
              <w:top w:val="nil"/>
              <w:left w:val="nil"/>
              <w:right w:val="single" w:sz="4" w:space="0" w:color="auto"/>
            </w:tcBorders>
            <w:shd w:val="clear" w:color="auto" w:fill="auto"/>
            <w:vAlign w:val="center"/>
            <w:hideMark/>
          </w:tcPr>
          <w:p w14:paraId="64927C00" w14:textId="77777777" w:rsidR="00536AFF" w:rsidRPr="00FB3DC6" w:rsidRDefault="00536AFF" w:rsidP="00FB3DC6">
            <w:pPr>
              <w:jc w:val="center"/>
              <w:rPr>
                <w:color w:val="000000"/>
                <w:szCs w:val="28"/>
                <w:lang w:val="vi-VN" w:eastAsia="vi-VN"/>
              </w:rPr>
            </w:pPr>
            <w:r w:rsidRPr="00FB3DC6">
              <w:rPr>
                <w:color w:val="000000"/>
                <w:szCs w:val="28"/>
                <w:lang w:val="vi-VN" w:eastAsia="vi-VN"/>
              </w:rPr>
              <w:t>Lĩnh vực Phòng chống thiên tai</w:t>
            </w:r>
          </w:p>
        </w:tc>
      </w:tr>
      <w:tr w:rsidR="00536AFF" w:rsidRPr="00FB3DC6" w14:paraId="660726DE"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7D293AE3" w14:textId="77777777" w:rsidR="00536AFF" w:rsidRPr="00FB3DC6" w:rsidRDefault="00536AFF" w:rsidP="00373E33">
            <w:pPr>
              <w:jc w:val="center"/>
              <w:rPr>
                <w:szCs w:val="28"/>
                <w:lang w:val="vi-VN" w:eastAsia="vi-VN"/>
              </w:rPr>
            </w:pPr>
            <w:r w:rsidRPr="00FB3DC6">
              <w:rPr>
                <w:szCs w:val="28"/>
                <w:lang w:val="vi-VN" w:eastAsia="vi-VN"/>
              </w:rPr>
              <w:t>65</w:t>
            </w:r>
          </w:p>
        </w:tc>
        <w:tc>
          <w:tcPr>
            <w:tcW w:w="1495" w:type="pct"/>
            <w:tcBorders>
              <w:top w:val="nil"/>
              <w:left w:val="nil"/>
              <w:bottom w:val="single" w:sz="4" w:space="0" w:color="auto"/>
              <w:right w:val="single" w:sz="4" w:space="0" w:color="auto"/>
            </w:tcBorders>
            <w:shd w:val="clear" w:color="auto" w:fill="auto"/>
            <w:vAlign w:val="center"/>
            <w:hideMark/>
          </w:tcPr>
          <w:p w14:paraId="31C513AC" w14:textId="77777777" w:rsidR="00536AFF" w:rsidRPr="00FB3DC6" w:rsidRDefault="00536AFF" w:rsidP="00373E33">
            <w:pPr>
              <w:rPr>
                <w:szCs w:val="28"/>
                <w:lang w:val="vi-VN" w:eastAsia="vi-VN"/>
              </w:rPr>
            </w:pPr>
            <w:r w:rsidRPr="00FB3DC6">
              <w:rPr>
                <w:szCs w:val="28"/>
                <w:lang w:val="vi-VN" w:eastAsia="vi-VN"/>
              </w:rPr>
              <w:t>2.002162.000.00.00.H47</w:t>
            </w:r>
          </w:p>
        </w:tc>
        <w:tc>
          <w:tcPr>
            <w:tcW w:w="2417" w:type="pct"/>
            <w:tcBorders>
              <w:top w:val="nil"/>
              <w:left w:val="nil"/>
              <w:bottom w:val="single" w:sz="4" w:space="0" w:color="auto"/>
              <w:right w:val="single" w:sz="4" w:space="0" w:color="auto"/>
            </w:tcBorders>
            <w:shd w:val="clear" w:color="auto" w:fill="auto"/>
            <w:vAlign w:val="center"/>
            <w:hideMark/>
          </w:tcPr>
          <w:p w14:paraId="7090750A" w14:textId="77777777" w:rsidR="00536AFF" w:rsidRPr="00FB3DC6" w:rsidRDefault="00536AFF" w:rsidP="00FB3DC6">
            <w:pPr>
              <w:jc w:val="both"/>
              <w:rPr>
                <w:color w:val="000000"/>
                <w:szCs w:val="28"/>
                <w:lang w:val="vi-VN" w:eastAsia="vi-VN"/>
              </w:rPr>
            </w:pPr>
            <w:r w:rsidRPr="00FB3DC6">
              <w:rPr>
                <w:color w:val="000000"/>
                <w:szCs w:val="28"/>
                <w:lang w:val="vi-VN" w:eastAsia="vi-VN"/>
              </w:rPr>
              <w:t>Hỗ trợ khôi phục sản xuất vùng bị thiệt hại do dịch bệnh</w:t>
            </w:r>
          </w:p>
        </w:tc>
        <w:tc>
          <w:tcPr>
            <w:tcW w:w="704" w:type="pct"/>
            <w:vMerge/>
            <w:tcBorders>
              <w:left w:val="nil"/>
              <w:right w:val="single" w:sz="4" w:space="0" w:color="auto"/>
            </w:tcBorders>
            <w:shd w:val="clear" w:color="auto" w:fill="auto"/>
            <w:vAlign w:val="center"/>
          </w:tcPr>
          <w:p w14:paraId="70E6EC61" w14:textId="7BB6B0DF" w:rsidR="00536AFF" w:rsidRPr="00FB3DC6" w:rsidRDefault="00536AFF" w:rsidP="00FB3DC6">
            <w:pPr>
              <w:jc w:val="center"/>
              <w:rPr>
                <w:color w:val="000000"/>
                <w:szCs w:val="28"/>
                <w:lang w:val="vi-VN" w:eastAsia="vi-VN"/>
              </w:rPr>
            </w:pPr>
          </w:p>
        </w:tc>
      </w:tr>
      <w:tr w:rsidR="00536AFF" w:rsidRPr="00FB3DC6" w14:paraId="308A7029" w14:textId="77777777" w:rsidTr="00FB3DC6">
        <w:trPr>
          <w:trHeight w:val="630"/>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3B6B0690" w14:textId="77777777" w:rsidR="00536AFF" w:rsidRPr="00FB3DC6" w:rsidRDefault="00536AFF" w:rsidP="00373E33">
            <w:pPr>
              <w:jc w:val="center"/>
              <w:rPr>
                <w:szCs w:val="28"/>
                <w:lang w:val="vi-VN" w:eastAsia="vi-VN"/>
              </w:rPr>
            </w:pPr>
            <w:r w:rsidRPr="00FB3DC6">
              <w:rPr>
                <w:szCs w:val="28"/>
                <w:lang w:val="vi-VN" w:eastAsia="vi-VN"/>
              </w:rPr>
              <w:t>66</w:t>
            </w:r>
          </w:p>
        </w:tc>
        <w:tc>
          <w:tcPr>
            <w:tcW w:w="1495" w:type="pct"/>
            <w:tcBorders>
              <w:top w:val="nil"/>
              <w:left w:val="nil"/>
              <w:bottom w:val="single" w:sz="4" w:space="0" w:color="auto"/>
              <w:right w:val="single" w:sz="4" w:space="0" w:color="auto"/>
            </w:tcBorders>
            <w:shd w:val="clear" w:color="auto" w:fill="auto"/>
            <w:vAlign w:val="center"/>
            <w:hideMark/>
          </w:tcPr>
          <w:p w14:paraId="13E79C14" w14:textId="77777777" w:rsidR="00536AFF" w:rsidRPr="00FB3DC6" w:rsidRDefault="00536AFF" w:rsidP="00373E33">
            <w:pPr>
              <w:rPr>
                <w:szCs w:val="28"/>
                <w:lang w:val="vi-VN" w:eastAsia="vi-VN"/>
              </w:rPr>
            </w:pPr>
            <w:r w:rsidRPr="00FB3DC6">
              <w:rPr>
                <w:szCs w:val="28"/>
                <w:lang w:val="vi-VN" w:eastAsia="vi-VN"/>
              </w:rPr>
              <w:t>2.002161.000.00.00.H47</w:t>
            </w:r>
          </w:p>
        </w:tc>
        <w:tc>
          <w:tcPr>
            <w:tcW w:w="2417" w:type="pct"/>
            <w:tcBorders>
              <w:top w:val="nil"/>
              <w:left w:val="nil"/>
              <w:bottom w:val="single" w:sz="4" w:space="0" w:color="auto"/>
              <w:right w:val="single" w:sz="4" w:space="0" w:color="auto"/>
            </w:tcBorders>
            <w:shd w:val="clear" w:color="auto" w:fill="auto"/>
            <w:vAlign w:val="center"/>
            <w:hideMark/>
          </w:tcPr>
          <w:p w14:paraId="375B75F8" w14:textId="77777777" w:rsidR="00536AFF" w:rsidRPr="00FB3DC6" w:rsidRDefault="00536AFF" w:rsidP="00FB3DC6">
            <w:pPr>
              <w:jc w:val="both"/>
              <w:rPr>
                <w:color w:val="000000"/>
                <w:szCs w:val="28"/>
                <w:lang w:val="vi-VN" w:eastAsia="vi-VN"/>
              </w:rPr>
            </w:pPr>
            <w:r w:rsidRPr="00FB3DC6">
              <w:rPr>
                <w:color w:val="000000"/>
                <w:szCs w:val="28"/>
                <w:lang w:val="vi-VN" w:eastAsia="vi-VN"/>
              </w:rPr>
              <w:t>Hỗ trợ khôi phục sản xuất vùng bị thiệt hại do thiên tai</w:t>
            </w:r>
          </w:p>
        </w:tc>
        <w:tc>
          <w:tcPr>
            <w:tcW w:w="704" w:type="pct"/>
            <w:vMerge/>
            <w:tcBorders>
              <w:left w:val="nil"/>
              <w:bottom w:val="single" w:sz="4" w:space="0" w:color="auto"/>
              <w:right w:val="single" w:sz="4" w:space="0" w:color="auto"/>
            </w:tcBorders>
            <w:shd w:val="clear" w:color="auto" w:fill="auto"/>
            <w:vAlign w:val="center"/>
          </w:tcPr>
          <w:p w14:paraId="4AC9889B" w14:textId="2AAC4C9B" w:rsidR="00536AFF" w:rsidRPr="00FB3DC6" w:rsidRDefault="00536AFF" w:rsidP="00FB3DC6">
            <w:pPr>
              <w:jc w:val="center"/>
              <w:rPr>
                <w:color w:val="000000"/>
                <w:szCs w:val="28"/>
                <w:lang w:val="vi-VN" w:eastAsia="vi-VN"/>
              </w:rPr>
            </w:pPr>
          </w:p>
        </w:tc>
      </w:tr>
      <w:tr w:rsidR="00373E33" w:rsidRPr="00FB3DC6" w14:paraId="48A6FB27" w14:textId="77777777" w:rsidTr="00FB3DC6">
        <w:trPr>
          <w:trHeight w:val="94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49FDA42B" w14:textId="77777777" w:rsidR="00373E33" w:rsidRPr="00FB3DC6" w:rsidRDefault="00373E33" w:rsidP="00373E33">
            <w:pPr>
              <w:jc w:val="center"/>
              <w:rPr>
                <w:szCs w:val="28"/>
                <w:lang w:val="vi-VN" w:eastAsia="vi-VN"/>
              </w:rPr>
            </w:pPr>
            <w:r w:rsidRPr="00FB3DC6">
              <w:rPr>
                <w:szCs w:val="28"/>
                <w:lang w:val="vi-VN" w:eastAsia="vi-VN"/>
              </w:rPr>
              <w:t>67</w:t>
            </w:r>
          </w:p>
        </w:tc>
        <w:tc>
          <w:tcPr>
            <w:tcW w:w="1495" w:type="pct"/>
            <w:tcBorders>
              <w:top w:val="nil"/>
              <w:left w:val="nil"/>
              <w:bottom w:val="single" w:sz="4" w:space="0" w:color="auto"/>
              <w:right w:val="single" w:sz="4" w:space="0" w:color="auto"/>
            </w:tcBorders>
            <w:shd w:val="clear" w:color="auto" w:fill="auto"/>
            <w:vAlign w:val="center"/>
            <w:hideMark/>
          </w:tcPr>
          <w:p w14:paraId="228FE635" w14:textId="77777777" w:rsidR="00373E33" w:rsidRPr="00FB3DC6" w:rsidRDefault="00373E33" w:rsidP="00373E33">
            <w:pPr>
              <w:rPr>
                <w:szCs w:val="28"/>
                <w:lang w:val="vi-VN" w:eastAsia="vi-VN"/>
              </w:rPr>
            </w:pPr>
            <w:r w:rsidRPr="00FB3DC6">
              <w:rPr>
                <w:szCs w:val="28"/>
                <w:lang w:val="vi-VN" w:eastAsia="vi-VN"/>
              </w:rPr>
              <w:t>1.008838.000.00.00.H47</w:t>
            </w:r>
          </w:p>
        </w:tc>
        <w:tc>
          <w:tcPr>
            <w:tcW w:w="2417" w:type="pct"/>
            <w:tcBorders>
              <w:top w:val="nil"/>
              <w:left w:val="nil"/>
              <w:bottom w:val="single" w:sz="4" w:space="0" w:color="auto"/>
              <w:right w:val="single" w:sz="4" w:space="0" w:color="auto"/>
            </w:tcBorders>
            <w:shd w:val="clear" w:color="auto" w:fill="auto"/>
            <w:vAlign w:val="center"/>
            <w:hideMark/>
          </w:tcPr>
          <w:p w14:paraId="057F37E7" w14:textId="77777777" w:rsidR="00373E33" w:rsidRPr="00FB3DC6" w:rsidRDefault="00373E33" w:rsidP="00FB3DC6">
            <w:pPr>
              <w:jc w:val="both"/>
              <w:rPr>
                <w:color w:val="000000"/>
                <w:szCs w:val="28"/>
                <w:lang w:val="vi-VN" w:eastAsia="vi-VN"/>
              </w:rPr>
            </w:pPr>
            <w:r w:rsidRPr="00FB3DC6">
              <w:rPr>
                <w:color w:val="000000"/>
                <w:szCs w:val="28"/>
                <w:lang w:val="vi-VN" w:eastAsia="vi-VN"/>
              </w:rPr>
              <w:t>Xác nhận Hợp đồng tiếp cận nguồn gen và chia sẻ lợi ích</w:t>
            </w:r>
          </w:p>
        </w:tc>
        <w:tc>
          <w:tcPr>
            <w:tcW w:w="704" w:type="pct"/>
            <w:tcBorders>
              <w:top w:val="nil"/>
              <w:left w:val="nil"/>
              <w:bottom w:val="single" w:sz="4" w:space="0" w:color="auto"/>
              <w:right w:val="single" w:sz="4" w:space="0" w:color="auto"/>
            </w:tcBorders>
            <w:shd w:val="clear" w:color="auto" w:fill="auto"/>
            <w:vAlign w:val="center"/>
            <w:hideMark/>
          </w:tcPr>
          <w:p w14:paraId="7C9058AE" w14:textId="77777777" w:rsidR="00373E33" w:rsidRPr="00FB3DC6" w:rsidRDefault="00373E33" w:rsidP="00FB3DC6">
            <w:pPr>
              <w:jc w:val="center"/>
              <w:rPr>
                <w:color w:val="000000"/>
                <w:szCs w:val="28"/>
                <w:lang w:val="vi-VN" w:eastAsia="vi-VN"/>
              </w:rPr>
            </w:pPr>
            <w:r w:rsidRPr="00FB3DC6">
              <w:rPr>
                <w:color w:val="000000"/>
                <w:szCs w:val="28"/>
                <w:lang w:val="vi-VN" w:eastAsia="vi-VN"/>
              </w:rPr>
              <w:t>Lĩnh vực Khoa học công nghệ và Môi trường</w:t>
            </w:r>
          </w:p>
        </w:tc>
      </w:tr>
    </w:tbl>
    <w:p w14:paraId="2F20A1B7" w14:textId="77777777" w:rsidR="00715ED4" w:rsidRPr="00D40BF4" w:rsidRDefault="00715ED4">
      <w:pPr>
        <w:rPr>
          <w:szCs w:val="28"/>
        </w:rPr>
      </w:pPr>
    </w:p>
    <w:sectPr w:rsidR="00715ED4" w:rsidRPr="00D40BF4" w:rsidSect="00CA5427">
      <w:headerReference w:type="even" r:id="rId10"/>
      <w:headerReference w:type="default" r:id="rId11"/>
      <w:pgSz w:w="11907" w:h="16840" w:code="9"/>
      <w:pgMar w:top="1134" w:right="1134" w:bottom="1134" w:left="1134" w:header="72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1C3E6" w14:textId="77777777" w:rsidR="0096438D" w:rsidRDefault="0096438D">
      <w:r>
        <w:separator/>
      </w:r>
    </w:p>
  </w:endnote>
  <w:endnote w:type="continuationSeparator" w:id="0">
    <w:p w14:paraId="111F658C" w14:textId="77777777" w:rsidR="0096438D" w:rsidRDefault="0096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4ED7" w14:textId="77777777" w:rsidR="0096438D" w:rsidRDefault="0096438D">
      <w:r>
        <w:separator/>
      </w:r>
    </w:p>
  </w:footnote>
  <w:footnote w:type="continuationSeparator" w:id="0">
    <w:p w14:paraId="609EF4A1" w14:textId="77777777" w:rsidR="0096438D" w:rsidRDefault="00964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73DA" w14:textId="77777777" w:rsidR="00B3314C" w:rsidRDefault="00B3314C" w:rsidP="00C64C2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527FF" w14:textId="77777777" w:rsidR="00B3314C" w:rsidRDefault="00B3314C">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EF88" w14:textId="62AE921B" w:rsidR="00B3314C" w:rsidRPr="00471784" w:rsidRDefault="00B3314C">
    <w:pPr>
      <w:pStyle w:val="Header"/>
      <w:jc w:val="center"/>
      <w:rPr>
        <w:sz w:val="24"/>
        <w:szCs w:val="24"/>
      </w:rPr>
    </w:pPr>
    <w:r w:rsidRPr="00471784">
      <w:rPr>
        <w:sz w:val="24"/>
        <w:szCs w:val="24"/>
      </w:rPr>
      <w:fldChar w:fldCharType="begin"/>
    </w:r>
    <w:r w:rsidRPr="00471784">
      <w:rPr>
        <w:sz w:val="24"/>
        <w:szCs w:val="24"/>
      </w:rPr>
      <w:instrText xml:space="preserve"> PAGE   \* MERGEFORMAT </w:instrText>
    </w:r>
    <w:r w:rsidRPr="00471784">
      <w:rPr>
        <w:sz w:val="24"/>
        <w:szCs w:val="24"/>
      </w:rPr>
      <w:fldChar w:fldCharType="separate"/>
    </w:r>
    <w:r w:rsidR="006A707A">
      <w:rPr>
        <w:noProof/>
        <w:sz w:val="24"/>
        <w:szCs w:val="24"/>
      </w:rPr>
      <w:t>43</w:t>
    </w:r>
    <w:r w:rsidRPr="00471784">
      <w:rPr>
        <w:noProof/>
        <w:sz w:val="24"/>
        <w:szCs w:val="24"/>
      </w:rPr>
      <w:fldChar w:fldCharType="end"/>
    </w:r>
  </w:p>
  <w:p w14:paraId="0B170E40" w14:textId="77777777" w:rsidR="00B3314C" w:rsidRDefault="00B3314C" w:rsidP="00586F2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0139D"/>
    <w:multiLevelType w:val="hybridMultilevel"/>
    <w:tmpl w:val="5E0C8A8C"/>
    <w:lvl w:ilvl="0" w:tplc="0409000F">
      <w:start w:val="1"/>
      <w:numFmt w:val="decimal"/>
      <w:lvlText w:val="%1."/>
      <w:lvlJc w:val="left"/>
      <w:pPr>
        <w:tabs>
          <w:tab w:val="num" w:pos="720"/>
        </w:tabs>
        <w:ind w:left="720" w:hanging="360"/>
      </w:pPr>
    </w:lvl>
    <w:lvl w:ilvl="1" w:tplc="C57A872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AC4838"/>
    <w:multiLevelType w:val="hybridMultilevel"/>
    <w:tmpl w:val="B32ADF3C"/>
    <w:lvl w:ilvl="0" w:tplc="2E3C2F0A">
      <w:start w:val="1"/>
      <w:numFmt w:val="bullet"/>
      <w:pStyle w:val="bulleted1"/>
      <w:lvlText w:val=""/>
      <w:lvlJc w:val="left"/>
      <w:pPr>
        <w:tabs>
          <w:tab w:val="num" w:pos="1080"/>
        </w:tabs>
        <w:ind w:left="1080" w:hanging="360"/>
      </w:pPr>
      <w:rPr>
        <w:rFonts w:ascii="Wingdings 2" w:hAnsi="Wingdings 2" w:hint="default"/>
        <w:sz w:val="20"/>
        <w:lang w:val="en-US"/>
      </w:rPr>
    </w:lvl>
    <w:lvl w:ilvl="1" w:tplc="064CFB0E">
      <w:start w:val="1"/>
      <w:numFmt w:val="bullet"/>
      <w:lvlText w:val="o"/>
      <w:lvlJc w:val="left"/>
      <w:pPr>
        <w:tabs>
          <w:tab w:val="num" w:pos="1440"/>
        </w:tabs>
        <w:ind w:left="1440" w:hanging="360"/>
      </w:pPr>
      <w:rPr>
        <w:rFonts w:ascii="Courier New" w:hAnsi="Courier New" w:cs="Courier New" w:hint="default"/>
      </w:rPr>
    </w:lvl>
    <w:lvl w:ilvl="2" w:tplc="03A65CEA">
      <w:start w:val="1"/>
      <w:numFmt w:val="bullet"/>
      <w:lvlText w:val=""/>
      <w:lvlJc w:val="left"/>
      <w:pPr>
        <w:tabs>
          <w:tab w:val="num" w:pos="2160"/>
        </w:tabs>
        <w:ind w:left="2160" w:hanging="360"/>
      </w:pPr>
      <w:rPr>
        <w:rFonts w:ascii="Wingdings" w:hAnsi="Wingdings" w:hint="default"/>
      </w:rPr>
    </w:lvl>
    <w:lvl w:ilvl="3" w:tplc="193C9886">
      <w:start w:val="1"/>
      <w:numFmt w:val="bullet"/>
      <w:lvlText w:val=""/>
      <w:lvlJc w:val="left"/>
      <w:pPr>
        <w:tabs>
          <w:tab w:val="num" w:pos="2880"/>
        </w:tabs>
        <w:ind w:left="2880" w:hanging="360"/>
      </w:pPr>
      <w:rPr>
        <w:rFonts w:ascii="Symbol" w:hAnsi="Symbol" w:hint="default"/>
      </w:rPr>
    </w:lvl>
    <w:lvl w:ilvl="4" w:tplc="C21EB2DA" w:tentative="1">
      <w:start w:val="1"/>
      <w:numFmt w:val="bullet"/>
      <w:lvlText w:val="o"/>
      <w:lvlJc w:val="left"/>
      <w:pPr>
        <w:tabs>
          <w:tab w:val="num" w:pos="3600"/>
        </w:tabs>
        <w:ind w:left="3600" w:hanging="360"/>
      </w:pPr>
      <w:rPr>
        <w:rFonts w:ascii="Courier New" w:hAnsi="Courier New" w:cs="Courier New" w:hint="default"/>
      </w:rPr>
    </w:lvl>
    <w:lvl w:ilvl="5" w:tplc="D838564C" w:tentative="1">
      <w:start w:val="1"/>
      <w:numFmt w:val="bullet"/>
      <w:lvlText w:val=""/>
      <w:lvlJc w:val="left"/>
      <w:pPr>
        <w:tabs>
          <w:tab w:val="num" w:pos="4320"/>
        </w:tabs>
        <w:ind w:left="4320" w:hanging="360"/>
      </w:pPr>
      <w:rPr>
        <w:rFonts w:ascii="Wingdings" w:hAnsi="Wingdings" w:hint="default"/>
      </w:rPr>
    </w:lvl>
    <w:lvl w:ilvl="6" w:tplc="0C626AA4" w:tentative="1">
      <w:start w:val="1"/>
      <w:numFmt w:val="bullet"/>
      <w:lvlText w:val=""/>
      <w:lvlJc w:val="left"/>
      <w:pPr>
        <w:tabs>
          <w:tab w:val="num" w:pos="5040"/>
        </w:tabs>
        <w:ind w:left="5040" w:hanging="360"/>
      </w:pPr>
      <w:rPr>
        <w:rFonts w:ascii="Symbol" w:hAnsi="Symbol" w:hint="default"/>
      </w:rPr>
    </w:lvl>
    <w:lvl w:ilvl="7" w:tplc="7474EAA8" w:tentative="1">
      <w:start w:val="1"/>
      <w:numFmt w:val="bullet"/>
      <w:lvlText w:val="o"/>
      <w:lvlJc w:val="left"/>
      <w:pPr>
        <w:tabs>
          <w:tab w:val="num" w:pos="5760"/>
        </w:tabs>
        <w:ind w:left="5760" w:hanging="360"/>
      </w:pPr>
      <w:rPr>
        <w:rFonts w:ascii="Courier New" w:hAnsi="Courier New" w:cs="Courier New" w:hint="default"/>
      </w:rPr>
    </w:lvl>
    <w:lvl w:ilvl="8" w:tplc="F2FC3C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B5E81"/>
    <w:multiLevelType w:val="hybridMultilevel"/>
    <w:tmpl w:val="76A65FC4"/>
    <w:lvl w:ilvl="0" w:tplc="4F60AB96">
      <w:start w:val="1"/>
      <w:numFmt w:val="decimal"/>
      <w:lvlText w:val="%1."/>
      <w:lvlJc w:val="left"/>
      <w:pPr>
        <w:tabs>
          <w:tab w:val="num" w:pos="1080"/>
        </w:tabs>
        <w:ind w:left="1080" w:hanging="360"/>
      </w:pPr>
      <w:rPr>
        <w:sz w:val="26"/>
        <w:szCs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3932F3"/>
    <w:multiLevelType w:val="hybridMultilevel"/>
    <w:tmpl w:val="443C21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CB3671E"/>
    <w:multiLevelType w:val="hybridMultilevel"/>
    <w:tmpl w:val="569E7A90"/>
    <w:lvl w:ilvl="0" w:tplc="DDAEF1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8271D"/>
    <w:multiLevelType w:val="hybridMultilevel"/>
    <w:tmpl w:val="A0661B54"/>
    <w:lvl w:ilvl="0" w:tplc="783C0292">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D5674D"/>
    <w:multiLevelType w:val="hybridMultilevel"/>
    <w:tmpl w:val="98988F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9495C10"/>
    <w:multiLevelType w:val="hybridMultilevel"/>
    <w:tmpl w:val="1B9454DE"/>
    <w:lvl w:ilvl="0" w:tplc="3C46C83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46"/>
    <w:rsid w:val="000000A3"/>
    <w:rsid w:val="00002726"/>
    <w:rsid w:val="00004BE0"/>
    <w:rsid w:val="0000751A"/>
    <w:rsid w:val="00012D03"/>
    <w:rsid w:val="000133D0"/>
    <w:rsid w:val="00016A9E"/>
    <w:rsid w:val="00016C89"/>
    <w:rsid w:val="0002399F"/>
    <w:rsid w:val="00036FC1"/>
    <w:rsid w:val="000406E0"/>
    <w:rsid w:val="00041343"/>
    <w:rsid w:val="0004330C"/>
    <w:rsid w:val="0005039A"/>
    <w:rsid w:val="0006277E"/>
    <w:rsid w:val="00072894"/>
    <w:rsid w:val="000733B5"/>
    <w:rsid w:val="000764FE"/>
    <w:rsid w:val="0007779E"/>
    <w:rsid w:val="000861BE"/>
    <w:rsid w:val="00086640"/>
    <w:rsid w:val="00091D08"/>
    <w:rsid w:val="000933C6"/>
    <w:rsid w:val="00093DC2"/>
    <w:rsid w:val="000963EB"/>
    <w:rsid w:val="000A1492"/>
    <w:rsid w:val="000A6D97"/>
    <w:rsid w:val="000B21F6"/>
    <w:rsid w:val="000B43E6"/>
    <w:rsid w:val="000B7392"/>
    <w:rsid w:val="000C0D3F"/>
    <w:rsid w:val="000D3371"/>
    <w:rsid w:val="000D7895"/>
    <w:rsid w:val="000E46B9"/>
    <w:rsid w:val="000F6C9B"/>
    <w:rsid w:val="001104E6"/>
    <w:rsid w:val="00114198"/>
    <w:rsid w:val="00116C6F"/>
    <w:rsid w:val="00117831"/>
    <w:rsid w:val="0012564B"/>
    <w:rsid w:val="00136550"/>
    <w:rsid w:val="00143D95"/>
    <w:rsid w:val="001458CA"/>
    <w:rsid w:val="00154344"/>
    <w:rsid w:val="0015667C"/>
    <w:rsid w:val="00163BF9"/>
    <w:rsid w:val="00174CDC"/>
    <w:rsid w:val="00175C69"/>
    <w:rsid w:val="00195FAD"/>
    <w:rsid w:val="00197069"/>
    <w:rsid w:val="001A0280"/>
    <w:rsid w:val="001A2206"/>
    <w:rsid w:val="001A2A93"/>
    <w:rsid w:val="001A4590"/>
    <w:rsid w:val="001A488C"/>
    <w:rsid w:val="001B05C9"/>
    <w:rsid w:val="001B1323"/>
    <w:rsid w:val="001B37E3"/>
    <w:rsid w:val="001B70E8"/>
    <w:rsid w:val="001B7543"/>
    <w:rsid w:val="001D054F"/>
    <w:rsid w:val="001D27C0"/>
    <w:rsid w:val="001D7589"/>
    <w:rsid w:val="001E180E"/>
    <w:rsid w:val="001E1941"/>
    <w:rsid w:val="001E2681"/>
    <w:rsid w:val="001E3DF0"/>
    <w:rsid w:val="001F36C3"/>
    <w:rsid w:val="002032AE"/>
    <w:rsid w:val="002101B7"/>
    <w:rsid w:val="00210AA5"/>
    <w:rsid w:val="002114C8"/>
    <w:rsid w:val="002152DF"/>
    <w:rsid w:val="0023233C"/>
    <w:rsid w:val="00240ACA"/>
    <w:rsid w:val="00244A09"/>
    <w:rsid w:val="002509AE"/>
    <w:rsid w:val="00265DEA"/>
    <w:rsid w:val="0027098A"/>
    <w:rsid w:val="00272857"/>
    <w:rsid w:val="0027564A"/>
    <w:rsid w:val="0028172B"/>
    <w:rsid w:val="002848EC"/>
    <w:rsid w:val="00285D3B"/>
    <w:rsid w:val="002927FD"/>
    <w:rsid w:val="00292EC8"/>
    <w:rsid w:val="00295764"/>
    <w:rsid w:val="00297350"/>
    <w:rsid w:val="002A0E94"/>
    <w:rsid w:val="002A2EB6"/>
    <w:rsid w:val="002C077B"/>
    <w:rsid w:val="002C3542"/>
    <w:rsid w:val="002D14E0"/>
    <w:rsid w:val="002D4667"/>
    <w:rsid w:val="002D5E81"/>
    <w:rsid w:val="002D7BA7"/>
    <w:rsid w:val="002E47B1"/>
    <w:rsid w:val="002E4DC9"/>
    <w:rsid w:val="002E6F49"/>
    <w:rsid w:val="002F168B"/>
    <w:rsid w:val="002F17DC"/>
    <w:rsid w:val="002F24BF"/>
    <w:rsid w:val="002F454F"/>
    <w:rsid w:val="002F6546"/>
    <w:rsid w:val="00300ABF"/>
    <w:rsid w:val="003017E9"/>
    <w:rsid w:val="003018F1"/>
    <w:rsid w:val="003062F3"/>
    <w:rsid w:val="00315DE0"/>
    <w:rsid w:val="00324105"/>
    <w:rsid w:val="003368CF"/>
    <w:rsid w:val="003453B2"/>
    <w:rsid w:val="003521A9"/>
    <w:rsid w:val="00352FD1"/>
    <w:rsid w:val="0035585C"/>
    <w:rsid w:val="00356B3D"/>
    <w:rsid w:val="0036165D"/>
    <w:rsid w:val="00362E7F"/>
    <w:rsid w:val="003661E5"/>
    <w:rsid w:val="00366790"/>
    <w:rsid w:val="00366D13"/>
    <w:rsid w:val="00372EFD"/>
    <w:rsid w:val="00373E33"/>
    <w:rsid w:val="00374FE0"/>
    <w:rsid w:val="00384145"/>
    <w:rsid w:val="0039422C"/>
    <w:rsid w:val="003A18FA"/>
    <w:rsid w:val="003A1A94"/>
    <w:rsid w:val="003A613F"/>
    <w:rsid w:val="003B1594"/>
    <w:rsid w:val="003B4B14"/>
    <w:rsid w:val="003B72F5"/>
    <w:rsid w:val="003D22F3"/>
    <w:rsid w:val="003E4E37"/>
    <w:rsid w:val="003E6F50"/>
    <w:rsid w:val="003F1685"/>
    <w:rsid w:val="003F3DDF"/>
    <w:rsid w:val="003F571B"/>
    <w:rsid w:val="003F65EC"/>
    <w:rsid w:val="003F6B8B"/>
    <w:rsid w:val="003F6C30"/>
    <w:rsid w:val="004074CD"/>
    <w:rsid w:val="00413514"/>
    <w:rsid w:val="00415FB4"/>
    <w:rsid w:val="00416E86"/>
    <w:rsid w:val="00421188"/>
    <w:rsid w:val="0042346D"/>
    <w:rsid w:val="00425E5E"/>
    <w:rsid w:val="004366CF"/>
    <w:rsid w:val="00437617"/>
    <w:rsid w:val="00437B72"/>
    <w:rsid w:val="004456B3"/>
    <w:rsid w:val="0045251A"/>
    <w:rsid w:val="004617DF"/>
    <w:rsid w:val="00471784"/>
    <w:rsid w:val="004766AA"/>
    <w:rsid w:val="00487E52"/>
    <w:rsid w:val="004965AF"/>
    <w:rsid w:val="00497A9E"/>
    <w:rsid w:val="004A34A1"/>
    <w:rsid w:val="004A7B3D"/>
    <w:rsid w:val="004B0089"/>
    <w:rsid w:val="004B40A5"/>
    <w:rsid w:val="004B603B"/>
    <w:rsid w:val="004C1FA5"/>
    <w:rsid w:val="004C4027"/>
    <w:rsid w:val="004C757D"/>
    <w:rsid w:val="004D0D4F"/>
    <w:rsid w:val="004D11BA"/>
    <w:rsid w:val="004D20C4"/>
    <w:rsid w:val="004F13ED"/>
    <w:rsid w:val="004F34BD"/>
    <w:rsid w:val="004F3651"/>
    <w:rsid w:val="004F3BD4"/>
    <w:rsid w:val="0051012F"/>
    <w:rsid w:val="00515AA6"/>
    <w:rsid w:val="00524D3B"/>
    <w:rsid w:val="00525EE8"/>
    <w:rsid w:val="00533CED"/>
    <w:rsid w:val="00535A72"/>
    <w:rsid w:val="00536AFF"/>
    <w:rsid w:val="0054346C"/>
    <w:rsid w:val="00546413"/>
    <w:rsid w:val="00547803"/>
    <w:rsid w:val="005504A5"/>
    <w:rsid w:val="00555CCC"/>
    <w:rsid w:val="00557AA3"/>
    <w:rsid w:val="00567304"/>
    <w:rsid w:val="005778F0"/>
    <w:rsid w:val="00586F23"/>
    <w:rsid w:val="005916F8"/>
    <w:rsid w:val="005947B5"/>
    <w:rsid w:val="0059619E"/>
    <w:rsid w:val="005969BA"/>
    <w:rsid w:val="005A4350"/>
    <w:rsid w:val="005A63F5"/>
    <w:rsid w:val="005A74CB"/>
    <w:rsid w:val="005A7C7F"/>
    <w:rsid w:val="005B18B8"/>
    <w:rsid w:val="005B349D"/>
    <w:rsid w:val="005B5102"/>
    <w:rsid w:val="005D1BA5"/>
    <w:rsid w:val="005D4CA1"/>
    <w:rsid w:val="005F13A5"/>
    <w:rsid w:val="00602EB8"/>
    <w:rsid w:val="00604AB8"/>
    <w:rsid w:val="00613160"/>
    <w:rsid w:val="00614B53"/>
    <w:rsid w:val="00620F50"/>
    <w:rsid w:val="006229A1"/>
    <w:rsid w:val="00627AD1"/>
    <w:rsid w:val="00634EFF"/>
    <w:rsid w:val="0064523E"/>
    <w:rsid w:val="00657E73"/>
    <w:rsid w:val="0066138E"/>
    <w:rsid w:val="00671E74"/>
    <w:rsid w:val="0068100F"/>
    <w:rsid w:val="006820B7"/>
    <w:rsid w:val="006822F3"/>
    <w:rsid w:val="00683803"/>
    <w:rsid w:val="00685FB3"/>
    <w:rsid w:val="006864CB"/>
    <w:rsid w:val="00693C25"/>
    <w:rsid w:val="00693F72"/>
    <w:rsid w:val="0069503B"/>
    <w:rsid w:val="006972F3"/>
    <w:rsid w:val="00697487"/>
    <w:rsid w:val="006A4EF6"/>
    <w:rsid w:val="006A707A"/>
    <w:rsid w:val="006B2A61"/>
    <w:rsid w:val="006C0E84"/>
    <w:rsid w:val="006C2098"/>
    <w:rsid w:val="006C6E11"/>
    <w:rsid w:val="006D2C14"/>
    <w:rsid w:val="006D52F3"/>
    <w:rsid w:val="006D5ABD"/>
    <w:rsid w:val="006D67F8"/>
    <w:rsid w:val="006E7708"/>
    <w:rsid w:val="006F1953"/>
    <w:rsid w:val="006F6FB8"/>
    <w:rsid w:val="00715ED4"/>
    <w:rsid w:val="00723A60"/>
    <w:rsid w:val="00725BD8"/>
    <w:rsid w:val="00734707"/>
    <w:rsid w:val="007411F0"/>
    <w:rsid w:val="0075007A"/>
    <w:rsid w:val="0075272E"/>
    <w:rsid w:val="0075355E"/>
    <w:rsid w:val="00753839"/>
    <w:rsid w:val="00767AE1"/>
    <w:rsid w:val="0077368E"/>
    <w:rsid w:val="00774A71"/>
    <w:rsid w:val="0078046D"/>
    <w:rsid w:val="00781176"/>
    <w:rsid w:val="007826A4"/>
    <w:rsid w:val="00796D90"/>
    <w:rsid w:val="007A766F"/>
    <w:rsid w:val="007B135D"/>
    <w:rsid w:val="007B1A51"/>
    <w:rsid w:val="007B2F90"/>
    <w:rsid w:val="007B5AE3"/>
    <w:rsid w:val="007C3ABC"/>
    <w:rsid w:val="007C53D6"/>
    <w:rsid w:val="007D2A66"/>
    <w:rsid w:val="007D7100"/>
    <w:rsid w:val="007F08DE"/>
    <w:rsid w:val="00800D99"/>
    <w:rsid w:val="0080167E"/>
    <w:rsid w:val="008057A8"/>
    <w:rsid w:val="00805AD4"/>
    <w:rsid w:val="008072C5"/>
    <w:rsid w:val="00812638"/>
    <w:rsid w:val="00812A85"/>
    <w:rsid w:val="008136BE"/>
    <w:rsid w:val="00814785"/>
    <w:rsid w:val="00820DE6"/>
    <w:rsid w:val="008251EE"/>
    <w:rsid w:val="0082775E"/>
    <w:rsid w:val="00846111"/>
    <w:rsid w:val="00847D21"/>
    <w:rsid w:val="0085151C"/>
    <w:rsid w:val="00852349"/>
    <w:rsid w:val="00856606"/>
    <w:rsid w:val="008573B9"/>
    <w:rsid w:val="008638BC"/>
    <w:rsid w:val="008676CE"/>
    <w:rsid w:val="00872A18"/>
    <w:rsid w:val="0087468B"/>
    <w:rsid w:val="00876BD8"/>
    <w:rsid w:val="008778F3"/>
    <w:rsid w:val="00881E4B"/>
    <w:rsid w:val="00883962"/>
    <w:rsid w:val="00885B48"/>
    <w:rsid w:val="0088728B"/>
    <w:rsid w:val="00896E90"/>
    <w:rsid w:val="008B0D1F"/>
    <w:rsid w:val="008B2BD6"/>
    <w:rsid w:val="008B628C"/>
    <w:rsid w:val="008D58A0"/>
    <w:rsid w:val="008D7A45"/>
    <w:rsid w:val="008E223D"/>
    <w:rsid w:val="008F3D1A"/>
    <w:rsid w:val="008F6430"/>
    <w:rsid w:val="009073F1"/>
    <w:rsid w:val="009118AA"/>
    <w:rsid w:val="0091605C"/>
    <w:rsid w:val="009266AB"/>
    <w:rsid w:val="00927245"/>
    <w:rsid w:val="00927F76"/>
    <w:rsid w:val="00930711"/>
    <w:rsid w:val="00931B4B"/>
    <w:rsid w:val="0093438A"/>
    <w:rsid w:val="00940F57"/>
    <w:rsid w:val="0094517D"/>
    <w:rsid w:val="00947F30"/>
    <w:rsid w:val="0095264A"/>
    <w:rsid w:val="00953886"/>
    <w:rsid w:val="00955820"/>
    <w:rsid w:val="00956DC0"/>
    <w:rsid w:val="0096438D"/>
    <w:rsid w:val="0097079D"/>
    <w:rsid w:val="00972FD8"/>
    <w:rsid w:val="00973AF5"/>
    <w:rsid w:val="0097586F"/>
    <w:rsid w:val="009840E3"/>
    <w:rsid w:val="00987564"/>
    <w:rsid w:val="00990020"/>
    <w:rsid w:val="009975AB"/>
    <w:rsid w:val="009A712E"/>
    <w:rsid w:val="009A7838"/>
    <w:rsid w:val="009B253E"/>
    <w:rsid w:val="009B69A8"/>
    <w:rsid w:val="009B7518"/>
    <w:rsid w:val="009C05DE"/>
    <w:rsid w:val="009C4179"/>
    <w:rsid w:val="009C6713"/>
    <w:rsid w:val="009C7D55"/>
    <w:rsid w:val="009D0EFB"/>
    <w:rsid w:val="009D0FE5"/>
    <w:rsid w:val="009E69B2"/>
    <w:rsid w:val="009F1C81"/>
    <w:rsid w:val="009F41DE"/>
    <w:rsid w:val="009F5936"/>
    <w:rsid w:val="00A01F35"/>
    <w:rsid w:val="00A04263"/>
    <w:rsid w:val="00A25C1A"/>
    <w:rsid w:val="00A31881"/>
    <w:rsid w:val="00A31EEB"/>
    <w:rsid w:val="00A433A9"/>
    <w:rsid w:val="00A453F3"/>
    <w:rsid w:val="00A46CAB"/>
    <w:rsid w:val="00A503C0"/>
    <w:rsid w:val="00A514F5"/>
    <w:rsid w:val="00A629CC"/>
    <w:rsid w:val="00A711D9"/>
    <w:rsid w:val="00A71FCD"/>
    <w:rsid w:val="00A750D2"/>
    <w:rsid w:val="00A76EB4"/>
    <w:rsid w:val="00A77C60"/>
    <w:rsid w:val="00A81F86"/>
    <w:rsid w:val="00A84CC2"/>
    <w:rsid w:val="00A8609A"/>
    <w:rsid w:val="00A91AC4"/>
    <w:rsid w:val="00A97A50"/>
    <w:rsid w:val="00AA1824"/>
    <w:rsid w:val="00AA760A"/>
    <w:rsid w:val="00AD0355"/>
    <w:rsid w:val="00AD5087"/>
    <w:rsid w:val="00AD6448"/>
    <w:rsid w:val="00AD7558"/>
    <w:rsid w:val="00AE2EB9"/>
    <w:rsid w:val="00AF080A"/>
    <w:rsid w:val="00AF0ACB"/>
    <w:rsid w:val="00AF2BC0"/>
    <w:rsid w:val="00AF4F9A"/>
    <w:rsid w:val="00B00784"/>
    <w:rsid w:val="00B13CCA"/>
    <w:rsid w:val="00B154B6"/>
    <w:rsid w:val="00B2223D"/>
    <w:rsid w:val="00B239CB"/>
    <w:rsid w:val="00B25144"/>
    <w:rsid w:val="00B25FE2"/>
    <w:rsid w:val="00B27600"/>
    <w:rsid w:val="00B3314C"/>
    <w:rsid w:val="00B3497A"/>
    <w:rsid w:val="00B4290E"/>
    <w:rsid w:val="00B44BDC"/>
    <w:rsid w:val="00B46705"/>
    <w:rsid w:val="00B50D8C"/>
    <w:rsid w:val="00B5491E"/>
    <w:rsid w:val="00B54D6D"/>
    <w:rsid w:val="00B576A3"/>
    <w:rsid w:val="00B60650"/>
    <w:rsid w:val="00B607C3"/>
    <w:rsid w:val="00B62D1C"/>
    <w:rsid w:val="00B66CDD"/>
    <w:rsid w:val="00B75031"/>
    <w:rsid w:val="00B81A25"/>
    <w:rsid w:val="00B81B71"/>
    <w:rsid w:val="00B83DAA"/>
    <w:rsid w:val="00B849D2"/>
    <w:rsid w:val="00B86D38"/>
    <w:rsid w:val="00B87BA1"/>
    <w:rsid w:val="00B94426"/>
    <w:rsid w:val="00B9445C"/>
    <w:rsid w:val="00B960CA"/>
    <w:rsid w:val="00BA4E25"/>
    <w:rsid w:val="00BA7F72"/>
    <w:rsid w:val="00BB31BD"/>
    <w:rsid w:val="00BB39CE"/>
    <w:rsid w:val="00BC457F"/>
    <w:rsid w:val="00BC4B21"/>
    <w:rsid w:val="00BC7D06"/>
    <w:rsid w:val="00BD5105"/>
    <w:rsid w:val="00BD63C4"/>
    <w:rsid w:val="00BE18B2"/>
    <w:rsid w:val="00BE359D"/>
    <w:rsid w:val="00BE4653"/>
    <w:rsid w:val="00BE4AFA"/>
    <w:rsid w:val="00BE7F21"/>
    <w:rsid w:val="00BF2798"/>
    <w:rsid w:val="00BF3D1A"/>
    <w:rsid w:val="00BF581C"/>
    <w:rsid w:val="00C015C1"/>
    <w:rsid w:val="00C048FD"/>
    <w:rsid w:val="00C13DAB"/>
    <w:rsid w:val="00C14C8D"/>
    <w:rsid w:val="00C16083"/>
    <w:rsid w:val="00C16277"/>
    <w:rsid w:val="00C17D0E"/>
    <w:rsid w:val="00C24EE9"/>
    <w:rsid w:val="00C345D5"/>
    <w:rsid w:val="00C3490F"/>
    <w:rsid w:val="00C34E61"/>
    <w:rsid w:val="00C42C13"/>
    <w:rsid w:val="00C467AA"/>
    <w:rsid w:val="00C50AB3"/>
    <w:rsid w:val="00C6142E"/>
    <w:rsid w:val="00C64C26"/>
    <w:rsid w:val="00C64DFF"/>
    <w:rsid w:val="00C67EEA"/>
    <w:rsid w:val="00C87759"/>
    <w:rsid w:val="00C87AA9"/>
    <w:rsid w:val="00C95927"/>
    <w:rsid w:val="00CA4BB0"/>
    <w:rsid w:val="00CA5427"/>
    <w:rsid w:val="00CB244E"/>
    <w:rsid w:val="00CC150B"/>
    <w:rsid w:val="00CC63AD"/>
    <w:rsid w:val="00CD0C10"/>
    <w:rsid w:val="00CD24B3"/>
    <w:rsid w:val="00CE0169"/>
    <w:rsid w:val="00CE0331"/>
    <w:rsid w:val="00CE4B34"/>
    <w:rsid w:val="00CF1D34"/>
    <w:rsid w:val="00D00C60"/>
    <w:rsid w:val="00D0213D"/>
    <w:rsid w:val="00D03F22"/>
    <w:rsid w:val="00D057C6"/>
    <w:rsid w:val="00D064D4"/>
    <w:rsid w:val="00D15779"/>
    <w:rsid w:val="00D26320"/>
    <w:rsid w:val="00D26706"/>
    <w:rsid w:val="00D30585"/>
    <w:rsid w:val="00D3726C"/>
    <w:rsid w:val="00D40BF4"/>
    <w:rsid w:val="00D42AB6"/>
    <w:rsid w:val="00D43C22"/>
    <w:rsid w:val="00D4573F"/>
    <w:rsid w:val="00D45A26"/>
    <w:rsid w:val="00D51C87"/>
    <w:rsid w:val="00D54EB1"/>
    <w:rsid w:val="00D63CCE"/>
    <w:rsid w:val="00D65CB6"/>
    <w:rsid w:val="00D90B42"/>
    <w:rsid w:val="00D95932"/>
    <w:rsid w:val="00DA3FAC"/>
    <w:rsid w:val="00DA503F"/>
    <w:rsid w:val="00DA5073"/>
    <w:rsid w:val="00DA51D2"/>
    <w:rsid w:val="00DB1BA0"/>
    <w:rsid w:val="00DB502D"/>
    <w:rsid w:val="00DC50D2"/>
    <w:rsid w:val="00DC7E85"/>
    <w:rsid w:val="00DD5D6B"/>
    <w:rsid w:val="00DE1DED"/>
    <w:rsid w:val="00DF0088"/>
    <w:rsid w:val="00DF53F5"/>
    <w:rsid w:val="00E03BF6"/>
    <w:rsid w:val="00E041B6"/>
    <w:rsid w:val="00E05C67"/>
    <w:rsid w:val="00E11045"/>
    <w:rsid w:val="00E148A4"/>
    <w:rsid w:val="00E23FB1"/>
    <w:rsid w:val="00E24125"/>
    <w:rsid w:val="00E24C81"/>
    <w:rsid w:val="00E26596"/>
    <w:rsid w:val="00E26B82"/>
    <w:rsid w:val="00E3397A"/>
    <w:rsid w:val="00E3443A"/>
    <w:rsid w:val="00E3766C"/>
    <w:rsid w:val="00E40C78"/>
    <w:rsid w:val="00E534B7"/>
    <w:rsid w:val="00E54C8C"/>
    <w:rsid w:val="00E60753"/>
    <w:rsid w:val="00E611CE"/>
    <w:rsid w:val="00E63E23"/>
    <w:rsid w:val="00E666B2"/>
    <w:rsid w:val="00E73546"/>
    <w:rsid w:val="00E7478E"/>
    <w:rsid w:val="00E753E3"/>
    <w:rsid w:val="00E96EFB"/>
    <w:rsid w:val="00EA143D"/>
    <w:rsid w:val="00EA2441"/>
    <w:rsid w:val="00EA3767"/>
    <w:rsid w:val="00EA728F"/>
    <w:rsid w:val="00EB0FE7"/>
    <w:rsid w:val="00EB61CE"/>
    <w:rsid w:val="00EB6F66"/>
    <w:rsid w:val="00EC1A68"/>
    <w:rsid w:val="00EC1F75"/>
    <w:rsid w:val="00EC59A5"/>
    <w:rsid w:val="00EC7B9F"/>
    <w:rsid w:val="00ED0DCD"/>
    <w:rsid w:val="00ED3D8D"/>
    <w:rsid w:val="00ED41C0"/>
    <w:rsid w:val="00ED50A4"/>
    <w:rsid w:val="00ED521E"/>
    <w:rsid w:val="00ED5D6D"/>
    <w:rsid w:val="00EE550E"/>
    <w:rsid w:val="00EF421C"/>
    <w:rsid w:val="00EF5E4B"/>
    <w:rsid w:val="00EF67A4"/>
    <w:rsid w:val="00F0059C"/>
    <w:rsid w:val="00F04A90"/>
    <w:rsid w:val="00F16ECC"/>
    <w:rsid w:val="00F24C3E"/>
    <w:rsid w:val="00F260E0"/>
    <w:rsid w:val="00F35C12"/>
    <w:rsid w:val="00F43ED3"/>
    <w:rsid w:val="00F5205D"/>
    <w:rsid w:val="00F62CE6"/>
    <w:rsid w:val="00F66CCD"/>
    <w:rsid w:val="00F7303C"/>
    <w:rsid w:val="00F74ECE"/>
    <w:rsid w:val="00F8073A"/>
    <w:rsid w:val="00F8118C"/>
    <w:rsid w:val="00F81E04"/>
    <w:rsid w:val="00F87D18"/>
    <w:rsid w:val="00FA5DFD"/>
    <w:rsid w:val="00FB3DC6"/>
    <w:rsid w:val="00FB73B1"/>
    <w:rsid w:val="00FC41A3"/>
    <w:rsid w:val="00FC4E9B"/>
    <w:rsid w:val="00FD4BC7"/>
    <w:rsid w:val="00FD6EBF"/>
    <w:rsid w:val="00FE3481"/>
    <w:rsid w:val="00FE4F15"/>
    <w:rsid w:val="00FF09CB"/>
    <w:rsid w:val="00FF550A"/>
    <w:rsid w:val="00FF5915"/>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24922"/>
  <w15:chartTrackingRefBased/>
  <w15:docId w15:val="{79681AD9-E5DC-404E-8597-B7A7BFF2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pPr>
      <w:keepNext/>
      <w:outlineLvl w:val="0"/>
    </w:pPr>
    <w:rPr>
      <w:b/>
      <w:bCs/>
      <w:sz w:val="26"/>
      <w:szCs w:val="20"/>
    </w:rPr>
  </w:style>
  <w:style w:type="paragraph" w:styleId="Heading2">
    <w:name w:val="heading 2"/>
    <w:basedOn w:val="Normal"/>
    <w:next w:val="Normal"/>
    <w:qFormat/>
    <w:pPr>
      <w:keepNext/>
      <w:jc w:val="center"/>
      <w:outlineLvl w:val="1"/>
    </w:pPr>
    <w:rPr>
      <w:b/>
      <w:bCs/>
      <w:sz w:val="32"/>
      <w:szCs w:val="20"/>
      <w:u w:val="single"/>
    </w:rPr>
  </w:style>
  <w:style w:type="paragraph" w:styleId="Heading3">
    <w:name w:val="heading 3"/>
    <w:basedOn w:val="Normal"/>
    <w:next w:val="Normal"/>
    <w:qFormat/>
    <w:pPr>
      <w:keepNext/>
      <w:jc w:val="center"/>
      <w:outlineLvl w:val="2"/>
    </w:pPr>
    <w:rPr>
      <w:bCs/>
      <w:i/>
      <w:szCs w:val="20"/>
    </w:rPr>
  </w:style>
  <w:style w:type="paragraph" w:styleId="Heading4">
    <w:name w:val="heading 4"/>
    <w:basedOn w:val="Normal"/>
    <w:next w:val="Normal"/>
    <w:qFormat/>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left="720"/>
      <w:jc w:val="both"/>
    </w:pPr>
    <w:rPr>
      <w:szCs w:val="28"/>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1A4590"/>
    <w:pPr>
      <w:spacing w:after="120"/>
    </w:pPr>
  </w:style>
  <w:style w:type="paragraph" w:customStyle="1" w:styleId="DefaultParagraphFontParaCharCharCharCharChar">
    <w:name w:val="Default Paragraph Font Para Char Char Char Char Char"/>
    <w:autoRedefine/>
    <w:rsid w:val="000406E0"/>
    <w:pPr>
      <w:tabs>
        <w:tab w:val="left" w:pos="1152"/>
      </w:tabs>
      <w:spacing w:before="120"/>
    </w:pPr>
    <w:rPr>
      <w:sz w:val="24"/>
      <w:szCs w:val="24"/>
    </w:rPr>
  </w:style>
  <w:style w:type="paragraph" w:customStyle="1" w:styleId="bulleted1">
    <w:name w:val="bulleted 1"/>
    <w:basedOn w:val="Normal"/>
    <w:link w:val="bulleted1Char"/>
    <w:uiPriority w:val="99"/>
    <w:rsid w:val="00E534B7"/>
    <w:pPr>
      <w:keepLines/>
      <w:numPr>
        <w:numId w:val="6"/>
      </w:numPr>
      <w:spacing w:before="120" w:after="120" w:line="288" w:lineRule="auto"/>
      <w:jc w:val="both"/>
    </w:pPr>
    <w:rPr>
      <w:szCs w:val="20"/>
      <w:lang w:val="en-GB" w:eastAsia="x-none"/>
    </w:rPr>
  </w:style>
  <w:style w:type="character" w:customStyle="1" w:styleId="bulleted1Char">
    <w:name w:val="bulleted 1 Char"/>
    <w:link w:val="bulleted1"/>
    <w:uiPriority w:val="99"/>
    <w:rsid w:val="00E534B7"/>
    <w:rPr>
      <w:sz w:val="28"/>
      <w:lang w:val="en-GB" w:eastAsia="x-none"/>
    </w:rPr>
  </w:style>
  <w:style w:type="paragraph" w:styleId="Title">
    <w:name w:val="Title"/>
    <w:basedOn w:val="Normal"/>
    <w:next w:val="Normal"/>
    <w:link w:val="TitleChar"/>
    <w:rsid w:val="009F1C81"/>
    <w:pPr>
      <w:keepNext/>
      <w:keepLines/>
      <w:spacing w:before="480" w:after="120"/>
    </w:pPr>
    <w:rPr>
      <w:b/>
      <w:sz w:val="72"/>
      <w:szCs w:val="72"/>
      <w:lang w:val="nl-NL"/>
    </w:rPr>
  </w:style>
  <w:style w:type="character" w:customStyle="1" w:styleId="TitleChar">
    <w:name w:val="Title Char"/>
    <w:link w:val="Title"/>
    <w:rsid w:val="009F1C81"/>
    <w:rPr>
      <w:b/>
      <w:sz w:val="72"/>
      <w:szCs w:val="72"/>
      <w:lang w:val="nl-NL"/>
    </w:rPr>
  </w:style>
  <w:style w:type="paragraph" w:styleId="BodyTextIndent3">
    <w:name w:val="Body Text Indent 3"/>
    <w:basedOn w:val="Normal"/>
    <w:link w:val="BodyTextIndent3Char"/>
    <w:rsid w:val="00EB0FE7"/>
    <w:pPr>
      <w:spacing w:after="120"/>
      <w:ind w:left="283"/>
    </w:pPr>
    <w:rPr>
      <w:sz w:val="16"/>
      <w:szCs w:val="16"/>
    </w:rPr>
  </w:style>
  <w:style w:type="character" w:customStyle="1" w:styleId="BodyTextIndent3Char">
    <w:name w:val="Body Text Indent 3 Char"/>
    <w:link w:val="BodyTextIndent3"/>
    <w:rsid w:val="00EB0FE7"/>
    <w:rPr>
      <w:sz w:val="16"/>
      <w:szCs w:val="16"/>
    </w:rPr>
  </w:style>
  <w:style w:type="character" w:customStyle="1" w:styleId="HeaderChar">
    <w:name w:val="Header Char"/>
    <w:link w:val="Header"/>
    <w:uiPriority w:val="99"/>
    <w:rsid w:val="00586F23"/>
    <w:rPr>
      <w:sz w:val="28"/>
      <w:szCs w:val="28"/>
    </w:rPr>
  </w:style>
  <w:style w:type="character" w:customStyle="1" w:styleId="fontstyle01">
    <w:name w:val="fontstyle01"/>
    <w:rsid w:val="007826A4"/>
    <w:rPr>
      <w:rFonts w:ascii="TimesNewRomanPS-ItalicMT" w:hAnsi="TimesNewRomanPS-ItalicMT" w:hint="default"/>
      <w:b w:val="0"/>
      <w:bCs w:val="0"/>
      <w:i/>
      <w:iCs/>
      <w:color w:val="000000"/>
      <w:sz w:val="28"/>
      <w:szCs w:val="28"/>
    </w:rPr>
  </w:style>
  <w:style w:type="paragraph" w:customStyle="1" w:styleId="TableParagraph">
    <w:name w:val="Table Paragraph"/>
    <w:basedOn w:val="Normal"/>
    <w:uiPriority w:val="1"/>
    <w:qFormat/>
    <w:rsid w:val="005A4350"/>
    <w:pPr>
      <w:widowControl w:val="0"/>
      <w:autoSpaceDE w:val="0"/>
      <w:autoSpaceDN w:val="0"/>
    </w:pPr>
    <w:rPr>
      <w:sz w:val="22"/>
      <w:szCs w:val="22"/>
      <w:lang w:val="vi"/>
    </w:rPr>
  </w:style>
  <w:style w:type="paragraph" w:styleId="ListParagraph">
    <w:name w:val="List Paragraph"/>
    <w:aliases w:val="List Paragraph 1,List A,lp1,Cham dau dong,bullet,List Paragraph1,Gạch đầu dòng cấp 1,Figure_name,Equipment,Numbered Indented Text,List Paragraph Char Char Char,List Paragraph Char Char,List_TIS,List Paragraph11,My number,bullet 1,list -1"/>
    <w:basedOn w:val="Normal"/>
    <w:link w:val="ListParagraphChar"/>
    <w:uiPriority w:val="34"/>
    <w:qFormat/>
    <w:rsid w:val="005A4350"/>
    <w:pPr>
      <w:ind w:left="720"/>
      <w:contextualSpacing/>
    </w:pPr>
    <w:rPr>
      <w:rFonts w:eastAsia="Calibri"/>
      <w:sz w:val="24"/>
      <w:lang w:eastAsia="ja-JP"/>
    </w:rPr>
  </w:style>
  <w:style w:type="character" w:customStyle="1" w:styleId="ListParagraphChar">
    <w:name w:val="List Paragraph Char"/>
    <w:aliases w:val="List Paragraph 1 Char,List A Char,lp1 Char,Cham dau dong Char,bullet Char,List Paragraph1 Char,Gạch đầu dòng cấp 1 Char,Figure_name Char,Equipment Char,Numbered Indented Text Char,List Paragraph Char Char Char Char,List_TIS Char"/>
    <w:link w:val="ListParagraph"/>
    <w:uiPriority w:val="34"/>
    <w:qFormat/>
    <w:locked/>
    <w:rsid w:val="005A4350"/>
    <w:rPr>
      <w:rFonts w:eastAsia="Calibri"/>
      <w:sz w:val="24"/>
      <w:szCs w:val="24"/>
      <w:lang w:eastAsia="ja-JP"/>
    </w:rPr>
  </w:style>
  <w:style w:type="character" w:styleId="Hyperlink">
    <w:name w:val="Hyperlink"/>
    <w:basedOn w:val="DefaultParagraphFont"/>
    <w:uiPriority w:val="99"/>
    <w:unhideWhenUsed/>
    <w:rsid w:val="00FD6EBF"/>
    <w:rPr>
      <w:color w:val="0563C1"/>
      <w:u w:val="single"/>
    </w:rPr>
  </w:style>
  <w:style w:type="character" w:styleId="FollowedHyperlink">
    <w:name w:val="FollowedHyperlink"/>
    <w:basedOn w:val="DefaultParagraphFont"/>
    <w:uiPriority w:val="99"/>
    <w:unhideWhenUsed/>
    <w:rsid w:val="00FD6EBF"/>
    <w:rPr>
      <w:color w:val="954F72"/>
      <w:u w:val="single"/>
    </w:rPr>
  </w:style>
  <w:style w:type="paragraph" w:customStyle="1" w:styleId="msonormal0">
    <w:name w:val="msonormal"/>
    <w:basedOn w:val="Normal"/>
    <w:rsid w:val="00FD6EBF"/>
    <w:pPr>
      <w:spacing w:before="100" w:beforeAutospacing="1" w:after="100" w:afterAutospacing="1"/>
    </w:pPr>
    <w:rPr>
      <w:sz w:val="24"/>
      <w:lang w:val="vi-VN" w:eastAsia="vi-VN"/>
    </w:rPr>
  </w:style>
  <w:style w:type="paragraph" w:customStyle="1" w:styleId="xl65">
    <w:name w:val="xl65"/>
    <w:basedOn w:val="Normal"/>
    <w:rsid w:val="00FD6EBF"/>
    <w:pPr>
      <w:spacing w:before="100" w:beforeAutospacing="1" w:after="100" w:afterAutospacing="1"/>
      <w:jc w:val="center"/>
      <w:textAlignment w:val="center"/>
    </w:pPr>
    <w:rPr>
      <w:szCs w:val="28"/>
      <w:lang w:val="vi-VN" w:eastAsia="vi-VN"/>
    </w:rPr>
  </w:style>
  <w:style w:type="paragraph" w:customStyle="1" w:styleId="xl66">
    <w:name w:val="xl66"/>
    <w:basedOn w:val="Normal"/>
    <w:rsid w:val="00FD6EBF"/>
    <w:pPr>
      <w:spacing w:before="100" w:beforeAutospacing="1" w:after="100" w:afterAutospacing="1"/>
      <w:textAlignment w:val="center"/>
    </w:pPr>
    <w:rPr>
      <w:szCs w:val="28"/>
      <w:lang w:val="vi-VN" w:eastAsia="vi-VN"/>
    </w:rPr>
  </w:style>
  <w:style w:type="paragraph" w:customStyle="1" w:styleId="xl67">
    <w:name w:val="xl67"/>
    <w:basedOn w:val="Normal"/>
    <w:rsid w:val="00FD6EBF"/>
    <w:pPr>
      <w:spacing w:before="100" w:beforeAutospacing="1" w:after="100" w:afterAutospacing="1"/>
    </w:pPr>
    <w:rPr>
      <w:szCs w:val="28"/>
      <w:lang w:val="vi-VN" w:eastAsia="vi-VN"/>
    </w:rPr>
  </w:style>
  <w:style w:type="paragraph" w:customStyle="1" w:styleId="xl68">
    <w:name w:val="xl68"/>
    <w:basedOn w:val="Normal"/>
    <w:rsid w:val="00FD6EBF"/>
    <w:pPr>
      <w:spacing w:before="100" w:beforeAutospacing="1" w:after="100" w:afterAutospacing="1"/>
    </w:pPr>
    <w:rPr>
      <w:szCs w:val="28"/>
      <w:lang w:val="vi-VN" w:eastAsia="vi-VN"/>
    </w:rPr>
  </w:style>
  <w:style w:type="paragraph" w:customStyle="1" w:styleId="xl69">
    <w:name w:val="xl69"/>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8"/>
      <w:lang w:val="vi-VN" w:eastAsia="vi-VN"/>
    </w:rPr>
  </w:style>
  <w:style w:type="paragraph" w:customStyle="1" w:styleId="xl70">
    <w:name w:val="xl70"/>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8"/>
      <w:lang w:val="vi-VN" w:eastAsia="vi-VN"/>
    </w:rPr>
  </w:style>
  <w:style w:type="paragraph" w:customStyle="1" w:styleId="xl71">
    <w:name w:val="xl71"/>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8"/>
      <w:lang w:val="vi-VN" w:eastAsia="vi-VN"/>
    </w:rPr>
  </w:style>
  <w:style w:type="paragraph" w:customStyle="1" w:styleId="xl72">
    <w:name w:val="xl72"/>
    <w:basedOn w:val="Normal"/>
    <w:rsid w:val="00FD6EBF"/>
    <w:pPr>
      <w:spacing w:before="100" w:beforeAutospacing="1" w:after="100" w:afterAutospacing="1"/>
    </w:pPr>
    <w:rPr>
      <w:b/>
      <w:bCs/>
      <w:szCs w:val="28"/>
      <w:lang w:val="vi-VN" w:eastAsia="vi-VN"/>
    </w:rPr>
  </w:style>
  <w:style w:type="paragraph" w:customStyle="1" w:styleId="xl73">
    <w:name w:val="xl73"/>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lang w:val="vi-VN" w:eastAsia="vi-VN"/>
    </w:rPr>
  </w:style>
  <w:style w:type="paragraph" w:customStyle="1" w:styleId="xl74">
    <w:name w:val="xl74"/>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5">
    <w:name w:val="xl75"/>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6">
    <w:name w:val="xl76"/>
    <w:basedOn w:val="Normal"/>
    <w:rsid w:val="00FD6E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7">
    <w:name w:val="xl77"/>
    <w:basedOn w:val="Normal"/>
    <w:rsid w:val="00FD6EBF"/>
    <w:pPr>
      <w:pBdr>
        <w:top w:val="single" w:sz="4" w:space="0" w:color="auto"/>
        <w:left w:val="single" w:sz="4" w:space="0" w:color="auto"/>
        <w:right w:val="single" w:sz="4" w:space="0" w:color="auto"/>
      </w:pBdr>
      <w:spacing w:before="100" w:beforeAutospacing="1" w:after="100" w:afterAutospacing="1"/>
      <w:textAlignment w:val="center"/>
    </w:pPr>
    <w:rPr>
      <w:szCs w:val="28"/>
      <w:lang w:val="vi-VN" w:eastAsia="vi-VN"/>
    </w:rPr>
  </w:style>
  <w:style w:type="paragraph" w:customStyle="1" w:styleId="xl78">
    <w:name w:val="xl78"/>
    <w:basedOn w:val="Normal"/>
    <w:rsid w:val="00627AD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821">
      <w:bodyDiv w:val="1"/>
      <w:marLeft w:val="0"/>
      <w:marRight w:val="0"/>
      <w:marTop w:val="0"/>
      <w:marBottom w:val="0"/>
      <w:divBdr>
        <w:top w:val="none" w:sz="0" w:space="0" w:color="auto"/>
        <w:left w:val="none" w:sz="0" w:space="0" w:color="auto"/>
        <w:bottom w:val="none" w:sz="0" w:space="0" w:color="auto"/>
        <w:right w:val="none" w:sz="0" w:space="0" w:color="auto"/>
      </w:divBdr>
    </w:div>
    <w:div w:id="294068927">
      <w:bodyDiv w:val="1"/>
      <w:marLeft w:val="0"/>
      <w:marRight w:val="0"/>
      <w:marTop w:val="0"/>
      <w:marBottom w:val="0"/>
      <w:divBdr>
        <w:top w:val="none" w:sz="0" w:space="0" w:color="auto"/>
        <w:left w:val="none" w:sz="0" w:space="0" w:color="auto"/>
        <w:bottom w:val="none" w:sz="0" w:space="0" w:color="auto"/>
        <w:right w:val="none" w:sz="0" w:space="0" w:color="auto"/>
      </w:divBdr>
    </w:div>
    <w:div w:id="540703437">
      <w:bodyDiv w:val="1"/>
      <w:marLeft w:val="0"/>
      <w:marRight w:val="0"/>
      <w:marTop w:val="0"/>
      <w:marBottom w:val="0"/>
      <w:divBdr>
        <w:top w:val="none" w:sz="0" w:space="0" w:color="auto"/>
        <w:left w:val="none" w:sz="0" w:space="0" w:color="auto"/>
        <w:bottom w:val="none" w:sz="0" w:space="0" w:color="auto"/>
        <w:right w:val="none" w:sz="0" w:space="0" w:color="auto"/>
      </w:divBdr>
      <w:divsChild>
        <w:div w:id="356857233">
          <w:marLeft w:val="0"/>
          <w:marRight w:val="0"/>
          <w:marTop w:val="0"/>
          <w:marBottom w:val="0"/>
          <w:divBdr>
            <w:top w:val="none" w:sz="0" w:space="0" w:color="auto"/>
            <w:left w:val="none" w:sz="0" w:space="0" w:color="auto"/>
            <w:bottom w:val="none" w:sz="0" w:space="0" w:color="auto"/>
            <w:right w:val="none" w:sz="0" w:space="0" w:color="auto"/>
          </w:divBdr>
          <w:divsChild>
            <w:div w:id="1205754516">
              <w:marLeft w:val="0"/>
              <w:marRight w:val="0"/>
              <w:marTop w:val="0"/>
              <w:marBottom w:val="0"/>
              <w:divBdr>
                <w:top w:val="none" w:sz="0" w:space="0" w:color="auto"/>
                <w:left w:val="none" w:sz="0" w:space="0" w:color="auto"/>
                <w:bottom w:val="none" w:sz="0" w:space="0" w:color="auto"/>
                <w:right w:val="none" w:sz="0" w:space="0" w:color="auto"/>
              </w:divBdr>
              <w:divsChild>
                <w:div w:id="1271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7826">
          <w:marLeft w:val="0"/>
          <w:marRight w:val="0"/>
          <w:marTop w:val="0"/>
          <w:marBottom w:val="0"/>
          <w:divBdr>
            <w:top w:val="none" w:sz="0" w:space="0" w:color="auto"/>
            <w:left w:val="none" w:sz="0" w:space="0" w:color="auto"/>
            <w:bottom w:val="none" w:sz="0" w:space="0" w:color="auto"/>
            <w:right w:val="none" w:sz="0" w:space="0" w:color="auto"/>
          </w:divBdr>
          <w:divsChild>
            <w:div w:id="295990034">
              <w:marLeft w:val="0"/>
              <w:marRight w:val="0"/>
              <w:marTop w:val="0"/>
              <w:marBottom w:val="0"/>
              <w:divBdr>
                <w:top w:val="none" w:sz="0" w:space="0" w:color="auto"/>
                <w:left w:val="none" w:sz="0" w:space="0" w:color="auto"/>
                <w:bottom w:val="none" w:sz="0" w:space="0" w:color="auto"/>
                <w:right w:val="none" w:sz="0" w:space="0" w:color="auto"/>
              </w:divBdr>
              <w:divsChild>
                <w:div w:id="651251461">
                  <w:marLeft w:val="0"/>
                  <w:marRight w:val="0"/>
                  <w:marTop w:val="0"/>
                  <w:marBottom w:val="0"/>
                  <w:divBdr>
                    <w:top w:val="none" w:sz="0" w:space="0" w:color="auto"/>
                    <w:left w:val="none" w:sz="0" w:space="0" w:color="auto"/>
                    <w:bottom w:val="none" w:sz="0" w:space="0" w:color="auto"/>
                    <w:right w:val="none" w:sz="0" w:space="0" w:color="auto"/>
                  </w:divBdr>
                </w:div>
              </w:divsChild>
            </w:div>
            <w:div w:id="935207776">
              <w:marLeft w:val="0"/>
              <w:marRight w:val="0"/>
              <w:marTop w:val="0"/>
              <w:marBottom w:val="0"/>
              <w:divBdr>
                <w:top w:val="none" w:sz="0" w:space="0" w:color="auto"/>
                <w:left w:val="none" w:sz="0" w:space="0" w:color="auto"/>
                <w:bottom w:val="none" w:sz="0" w:space="0" w:color="auto"/>
                <w:right w:val="none" w:sz="0" w:space="0" w:color="auto"/>
              </w:divBdr>
              <w:divsChild>
                <w:div w:id="1097749711">
                  <w:marLeft w:val="0"/>
                  <w:marRight w:val="0"/>
                  <w:marTop w:val="0"/>
                  <w:marBottom w:val="0"/>
                  <w:divBdr>
                    <w:top w:val="none" w:sz="0" w:space="0" w:color="auto"/>
                    <w:left w:val="none" w:sz="0" w:space="0" w:color="auto"/>
                    <w:bottom w:val="none" w:sz="0" w:space="0" w:color="auto"/>
                    <w:right w:val="none" w:sz="0" w:space="0" w:color="auto"/>
                  </w:divBdr>
                </w:div>
              </w:divsChild>
            </w:div>
            <w:div w:id="1254824466">
              <w:marLeft w:val="0"/>
              <w:marRight w:val="0"/>
              <w:marTop w:val="0"/>
              <w:marBottom w:val="0"/>
              <w:divBdr>
                <w:top w:val="none" w:sz="0" w:space="0" w:color="auto"/>
                <w:left w:val="none" w:sz="0" w:space="0" w:color="auto"/>
                <w:bottom w:val="none" w:sz="0" w:space="0" w:color="auto"/>
                <w:right w:val="none" w:sz="0" w:space="0" w:color="auto"/>
              </w:divBdr>
              <w:divsChild>
                <w:div w:id="796487940">
                  <w:marLeft w:val="0"/>
                  <w:marRight w:val="0"/>
                  <w:marTop w:val="0"/>
                  <w:marBottom w:val="0"/>
                  <w:divBdr>
                    <w:top w:val="none" w:sz="0" w:space="0" w:color="auto"/>
                    <w:left w:val="none" w:sz="0" w:space="0" w:color="auto"/>
                    <w:bottom w:val="none" w:sz="0" w:space="0" w:color="auto"/>
                    <w:right w:val="none" w:sz="0" w:space="0" w:color="auto"/>
                  </w:divBdr>
                </w:div>
              </w:divsChild>
            </w:div>
            <w:div w:id="1331063333">
              <w:marLeft w:val="0"/>
              <w:marRight w:val="0"/>
              <w:marTop w:val="0"/>
              <w:marBottom w:val="0"/>
              <w:divBdr>
                <w:top w:val="none" w:sz="0" w:space="0" w:color="auto"/>
                <w:left w:val="none" w:sz="0" w:space="0" w:color="auto"/>
                <w:bottom w:val="none" w:sz="0" w:space="0" w:color="auto"/>
                <w:right w:val="none" w:sz="0" w:space="0" w:color="auto"/>
              </w:divBdr>
              <w:divsChild>
                <w:div w:id="1891073855">
                  <w:marLeft w:val="0"/>
                  <w:marRight w:val="0"/>
                  <w:marTop w:val="0"/>
                  <w:marBottom w:val="0"/>
                  <w:divBdr>
                    <w:top w:val="none" w:sz="0" w:space="0" w:color="auto"/>
                    <w:left w:val="none" w:sz="0" w:space="0" w:color="auto"/>
                    <w:bottom w:val="none" w:sz="0" w:space="0" w:color="auto"/>
                    <w:right w:val="none" w:sz="0" w:space="0" w:color="auto"/>
                  </w:divBdr>
                </w:div>
              </w:divsChild>
            </w:div>
            <w:div w:id="1433822281">
              <w:marLeft w:val="0"/>
              <w:marRight w:val="0"/>
              <w:marTop w:val="0"/>
              <w:marBottom w:val="0"/>
              <w:divBdr>
                <w:top w:val="none" w:sz="0" w:space="0" w:color="auto"/>
                <w:left w:val="none" w:sz="0" w:space="0" w:color="auto"/>
                <w:bottom w:val="none" w:sz="0" w:space="0" w:color="auto"/>
                <w:right w:val="none" w:sz="0" w:space="0" w:color="auto"/>
              </w:divBdr>
              <w:divsChild>
                <w:div w:id="2059552588">
                  <w:marLeft w:val="0"/>
                  <w:marRight w:val="0"/>
                  <w:marTop w:val="0"/>
                  <w:marBottom w:val="0"/>
                  <w:divBdr>
                    <w:top w:val="none" w:sz="0" w:space="0" w:color="auto"/>
                    <w:left w:val="none" w:sz="0" w:space="0" w:color="auto"/>
                    <w:bottom w:val="none" w:sz="0" w:space="0" w:color="auto"/>
                    <w:right w:val="none" w:sz="0" w:space="0" w:color="auto"/>
                  </w:divBdr>
                </w:div>
              </w:divsChild>
            </w:div>
            <w:div w:id="1661931497">
              <w:marLeft w:val="0"/>
              <w:marRight w:val="0"/>
              <w:marTop w:val="0"/>
              <w:marBottom w:val="0"/>
              <w:divBdr>
                <w:top w:val="none" w:sz="0" w:space="0" w:color="auto"/>
                <w:left w:val="none" w:sz="0" w:space="0" w:color="auto"/>
                <w:bottom w:val="none" w:sz="0" w:space="0" w:color="auto"/>
                <w:right w:val="none" w:sz="0" w:space="0" w:color="auto"/>
              </w:divBdr>
              <w:divsChild>
                <w:div w:id="14746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6252">
      <w:bodyDiv w:val="1"/>
      <w:marLeft w:val="0"/>
      <w:marRight w:val="0"/>
      <w:marTop w:val="0"/>
      <w:marBottom w:val="0"/>
      <w:divBdr>
        <w:top w:val="none" w:sz="0" w:space="0" w:color="auto"/>
        <w:left w:val="none" w:sz="0" w:space="0" w:color="auto"/>
        <w:bottom w:val="none" w:sz="0" w:space="0" w:color="auto"/>
        <w:right w:val="none" w:sz="0" w:space="0" w:color="auto"/>
      </w:divBdr>
    </w:div>
    <w:div w:id="1098603569">
      <w:bodyDiv w:val="1"/>
      <w:marLeft w:val="0"/>
      <w:marRight w:val="0"/>
      <w:marTop w:val="0"/>
      <w:marBottom w:val="0"/>
      <w:divBdr>
        <w:top w:val="none" w:sz="0" w:space="0" w:color="auto"/>
        <w:left w:val="none" w:sz="0" w:space="0" w:color="auto"/>
        <w:bottom w:val="none" w:sz="0" w:space="0" w:color="auto"/>
        <w:right w:val="none" w:sz="0" w:space="0" w:color="auto"/>
      </w:divBdr>
    </w:div>
    <w:div w:id="1218469227">
      <w:bodyDiv w:val="1"/>
      <w:marLeft w:val="0"/>
      <w:marRight w:val="0"/>
      <w:marTop w:val="0"/>
      <w:marBottom w:val="0"/>
      <w:divBdr>
        <w:top w:val="none" w:sz="0" w:space="0" w:color="auto"/>
        <w:left w:val="none" w:sz="0" w:space="0" w:color="auto"/>
        <w:bottom w:val="none" w:sz="0" w:space="0" w:color="auto"/>
        <w:right w:val="none" w:sz="0" w:space="0" w:color="auto"/>
      </w:divBdr>
      <w:divsChild>
        <w:div w:id="304162320">
          <w:marLeft w:val="0"/>
          <w:marRight w:val="0"/>
          <w:marTop w:val="0"/>
          <w:marBottom w:val="0"/>
          <w:divBdr>
            <w:top w:val="none" w:sz="0" w:space="0" w:color="auto"/>
            <w:left w:val="none" w:sz="0" w:space="0" w:color="auto"/>
            <w:bottom w:val="none" w:sz="0" w:space="0" w:color="auto"/>
            <w:right w:val="none" w:sz="0" w:space="0" w:color="auto"/>
          </w:divBdr>
          <w:divsChild>
            <w:div w:id="2039355170">
              <w:marLeft w:val="0"/>
              <w:marRight w:val="0"/>
              <w:marTop w:val="0"/>
              <w:marBottom w:val="0"/>
              <w:divBdr>
                <w:top w:val="none" w:sz="0" w:space="0" w:color="auto"/>
                <w:left w:val="none" w:sz="0" w:space="0" w:color="auto"/>
                <w:bottom w:val="none" w:sz="0" w:space="0" w:color="auto"/>
                <w:right w:val="none" w:sz="0" w:space="0" w:color="auto"/>
              </w:divBdr>
              <w:divsChild>
                <w:div w:id="12853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0888">
          <w:marLeft w:val="0"/>
          <w:marRight w:val="0"/>
          <w:marTop w:val="0"/>
          <w:marBottom w:val="0"/>
          <w:divBdr>
            <w:top w:val="none" w:sz="0" w:space="0" w:color="auto"/>
            <w:left w:val="none" w:sz="0" w:space="0" w:color="auto"/>
            <w:bottom w:val="none" w:sz="0" w:space="0" w:color="auto"/>
            <w:right w:val="none" w:sz="0" w:space="0" w:color="auto"/>
          </w:divBdr>
          <w:divsChild>
            <w:div w:id="272129889">
              <w:marLeft w:val="0"/>
              <w:marRight w:val="0"/>
              <w:marTop w:val="0"/>
              <w:marBottom w:val="0"/>
              <w:divBdr>
                <w:top w:val="none" w:sz="0" w:space="0" w:color="auto"/>
                <w:left w:val="none" w:sz="0" w:space="0" w:color="auto"/>
                <w:bottom w:val="none" w:sz="0" w:space="0" w:color="auto"/>
                <w:right w:val="none" w:sz="0" w:space="0" w:color="auto"/>
              </w:divBdr>
              <w:divsChild>
                <w:div w:id="184447988">
                  <w:marLeft w:val="0"/>
                  <w:marRight w:val="0"/>
                  <w:marTop w:val="0"/>
                  <w:marBottom w:val="0"/>
                  <w:divBdr>
                    <w:top w:val="none" w:sz="0" w:space="0" w:color="auto"/>
                    <w:left w:val="none" w:sz="0" w:space="0" w:color="auto"/>
                    <w:bottom w:val="none" w:sz="0" w:space="0" w:color="auto"/>
                    <w:right w:val="none" w:sz="0" w:space="0" w:color="auto"/>
                  </w:divBdr>
                </w:div>
              </w:divsChild>
            </w:div>
            <w:div w:id="344553801">
              <w:marLeft w:val="0"/>
              <w:marRight w:val="0"/>
              <w:marTop w:val="0"/>
              <w:marBottom w:val="0"/>
              <w:divBdr>
                <w:top w:val="none" w:sz="0" w:space="0" w:color="auto"/>
                <w:left w:val="none" w:sz="0" w:space="0" w:color="auto"/>
                <w:bottom w:val="none" w:sz="0" w:space="0" w:color="auto"/>
                <w:right w:val="none" w:sz="0" w:space="0" w:color="auto"/>
              </w:divBdr>
              <w:divsChild>
                <w:div w:id="801188807">
                  <w:marLeft w:val="0"/>
                  <w:marRight w:val="0"/>
                  <w:marTop w:val="0"/>
                  <w:marBottom w:val="0"/>
                  <w:divBdr>
                    <w:top w:val="none" w:sz="0" w:space="0" w:color="auto"/>
                    <w:left w:val="none" w:sz="0" w:space="0" w:color="auto"/>
                    <w:bottom w:val="none" w:sz="0" w:space="0" w:color="auto"/>
                    <w:right w:val="none" w:sz="0" w:space="0" w:color="auto"/>
                  </w:divBdr>
                </w:div>
              </w:divsChild>
            </w:div>
            <w:div w:id="1350331840">
              <w:marLeft w:val="0"/>
              <w:marRight w:val="0"/>
              <w:marTop w:val="0"/>
              <w:marBottom w:val="0"/>
              <w:divBdr>
                <w:top w:val="none" w:sz="0" w:space="0" w:color="auto"/>
                <w:left w:val="none" w:sz="0" w:space="0" w:color="auto"/>
                <w:bottom w:val="none" w:sz="0" w:space="0" w:color="auto"/>
                <w:right w:val="none" w:sz="0" w:space="0" w:color="auto"/>
              </w:divBdr>
              <w:divsChild>
                <w:div w:id="1857690368">
                  <w:marLeft w:val="0"/>
                  <w:marRight w:val="0"/>
                  <w:marTop w:val="0"/>
                  <w:marBottom w:val="0"/>
                  <w:divBdr>
                    <w:top w:val="none" w:sz="0" w:space="0" w:color="auto"/>
                    <w:left w:val="none" w:sz="0" w:space="0" w:color="auto"/>
                    <w:bottom w:val="none" w:sz="0" w:space="0" w:color="auto"/>
                    <w:right w:val="none" w:sz="0" w:space="0" w:color="auto"/>
                  </w:divBdr>
                </w:div>
              </w:divsChild>
            </w:div>
            <w:div w:id="1568882311">
              <w:marLeft w:val="0"/>
              <w:marRight w:val="0"/>
              <w:marTop w:val="0"/>
              <w:marBottom w:val="0"/>
              <w:divBdr>
                <w:top w:val="none" w:sz="0" w:space="0" w:color="auto"/>
                <w:left w:val="none" w:sz="0" w:space="0" w:color="auto"/>
                <w:bottom w:val="none" w:sz="0" w:space="0" w:color="auto"/>
                <w:right w:val="none" w:sz="0" w:space="0" w:color="auto"/>
              </w:divBdr>
              <w:divsChild>
                <w:div w:id="460029720">
                  <w:marLeft w:val="0"/>
                  <w:marRight w:val="0"/>
                  <w:marTop w:val="0"/>
                  <w:marBottom w:val="0"/>
                  <w:divBdr>
                    <w:top w:val="none" w:sz="0" w:space="0" w:color="auto"/>
                    <w:left w:val="none" w:sz="0" w:space="0" w:color="auto"/>
                    <w:bottom w:val="none" w:sz="0" w:space="0" w:color="auto"/>
                    <w:right w:val="none" w:sz="0" w:space="0" w:color="auto"/>
                  </w:divBdr>
                </w:div>
              </w:divsChild>
            </w:div>
            <w:div w:id="1696883433">
              <w:marLeft w:val="0"/>
              <w:marRight w:val="0"/>
              <w:marTop w:val="0"/>
              <w:marBottom w:val="0"/>
              <w:divBdr>
                <w:top w:val="none" w:sz="0" w:space="0" w:color="auto"/>
                <w:left w:val="none" w:sz="0" w:space="0" w:color="auto"/>
                <w:bottom w:val="none" w:sz="0" w:space="0" w:color="auto"/>
                <w:right w:val="none" w:sz="0" w:space="0" w:color="auto"/>
              </w:divBdr>
              <w:divsChild>
                <w:div w:id="488911184">
                  <w:marLeft w:val="0"/>
                  <w:marRight w:val="0"/>
                  <w:marTop w:val="0"/>
                  <w:marBottom w:val="0"/>
                  <w:divBdr>
                    <w:top w:val="none" w:sz="0" w:space="0" w:color="auto"/>
                    <w:left w:val="none" w:sz="0" w:space="0" w:color="auto"/>
                    <w:bottom w:val="none" w:sz="0" w:space="0" w:color="auto"/>
                    <w:right w:val="none" w:sz="0" w:space="0" w:color="auto"/>
                  </w:divBdr>
                </w:div>
              </w:divsChild>
            </w:div>
            <w:div w:id="1966885503">
              <w:marLeft w:val="0"/>
              <w:marRight w:val="0"/>
              <w:marTop w:val="0"/>
              <w:marBottom w:val="0"/>
              <w:divBdr>
                <w:top w:val="none" w:sz="0" w:space="0" w:color="auto"/>
                <w:left w:val="none" w:sz="0" w:space="0" w:color="auto"/>
                <w:bottom w:val="none" w:sz="0" w:space="0" w:color="auto"/>
                <w:right w:val="none" w:sz="0" w:space="0" w:color="auto"/>
              </w:divBdr>
              <w:divsChild>
                <w:div w:id="13526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00998">
      <w:bodyDiv w:val="1"/>
      <w:marLeft w:val="0"/>
      <w:marRight w:val="0"/>
      <w:marTop w:val="0"/>
      <w:marBottom w:val="0"/>
      <w:divBdr>
        <w:top w:val="none" w:sz="0" w:space="0" w:color="auto"/>
        <w:left w:val="none" w:sz="0" w:space="0" w:color="auto"/>
        <w:bottom w:val="none" w:sz="0" w:space="0" w:color="auto"/>
        <w:right w:val="none" w:sz="0" w:space="0" w:color="auto"/>
      </w:divBdr>
    </w:div>
    <w:div w:id="1243754897">
      <w:bodyDiv w:val="1"/>
      <w:marLeft w:val="0"/>
      <w:marRight w:val="0"/>
      <w:marTop w:val="0"/>
      <w:marBottom w:val="0"/>
      <w:divBdr>
        <w:top w:val="none" w:sz="0" w:space="0" w:color="auto"/>
        <w:left w:val="none" w:sz="0" w:space="0" w:color="auto"/>
        <w:bottom w:val="none" w:sz="0" w:space="0" w:color="auto"/>
        <w:right w:val="none" w:sz="0" w:space="0" w:color="auto"/>
      </w:divBdr>
      <w:divsChild>
        <w:div w:id="754014136">
          <w:marLeft w:val="0"/>
          <w:marRight w:val="0"/>
          <w:marTop w:val="0"/>
          <w:marBottom w:val="0"/>
          <w:divBdr>
            <w:top w:val="none" w:sz="0" w:space="0" w:color="auto"/>
            <w:left w:val="none" w:sz="0" w:space="0" w:color="auto"/>
            <w:bottom w:val="none" w:sz="0" w:space="0" w:color="auto"/>
            <w:right w:val="none" w:sz="0" w:space="0" w:color="auto"/>
          </w:divBdr>
          <w:divsChild>
            <w:div w:id="1329215490">
              <w:marLeft w:val="0"/>
              <w:marRight w:val="0"/>
              <w:marTop w:val="0"/>
              <w:marBottom w:val="0"/>
              <w:divBdr>
                <w:top w:val="none" w:sz="0" w:space="0" w:color="auto"/>
                <w:left w:val="none" w:sz="0" w:space="0" w:color="auto"/>
                <w:bottom w:val="none" w:sz="0" w:space="0" w:color="auto"/>
                <w:right w:val="none" w:sz="0" w:space="0" w:color="auto"/>
              </w:divBdr>
              <w:divsChild>
                <w:div w:id="2001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7175">
          <w:marLeft w:val="0"/>
          <w:marRight w:val="0"/>
          <w:marTop w:val="0"/>
          <w:marBottom w:val="0"/>
          <w:divBdr>
            <w:top w:val="none" w:sz="0" w:space="0" w:color="auto"/>
            <w:left w:val="none" w:sz="0" w:space="0" w:color="auto"/>
            <w:bottom w:val="none" w:sz="0" w:space="0" w:color="auto"/>
            <w:right w:val="none" w:sz="0" w:space="0" w:color="auto"/>
          </w:divBdr>
          <w:divsChild>
            <w:div w:id="323777088">
              <w:marLeft w:val="0"/>
              <w:marRight w:val="0"/>
              <w:marTop w:val="0"/>
              <w:marBottom w:val="0"/>
              <w:divBdr>
                <w:top w:val="none" w:sz="0" w:space="0" w:color="auto"/>
                <w:left w:val="none" w:sz="0" w:space="0" w:color="auto"/>
                <w:bottom w:val="none" w:sz="0" w:space="0" w:color="auto"/>
                <w:right w:val="none" w:sz="0" w:space="0" w:color="auto"/>
              </w:divBdr>
              <w:divsChild>
                <w:div w:id="1401757695">
                  <w:marLeft w:val="0"/>
                  <w:marRight w:val="0"/>
                  <w:marTop w:val="0"/>
                  <w:marBottom w:val="0"/>
                  <w:divBdr>
                    <w:top w:val="none" w:sz="0" w:space="0" w:color="auto"/>
                    <w:left w:val="none" w:sz="0" w:space="0" w:color="auto"/>
                    <w:bottom w:val="none" w:sz="0" w:space="0" w:color="auto"/>
                    <w:right w:val="none" w:sz="0" w:space="0" w:color="auto"/>
                  </w:divBdr>
                </w:div>
              </w:divsChild>
            </w:div>
            <w:div w:id="466355327">
              <w:marLeft w:val="0"/>
              <w:marRight w:val="0"/>
              <w:marTop w:val="0"/>
              <w:marBottom w:val="0"/>
              <w:divBdr>
                <w:top w:val="none" w:sz="0" w:space="0" w:color="auto"/>
                <w:left w:val="none" w:sz="0" w:space="0" w:color="auto"/>
                <w:bottom w:val="none" w:sz="0" w:space="0" w:color="auto"/>
                <w:right w:val="none" w:sz="0" w:space="0" w:color="auto"/>
              </w:divBdr>
              <w:divsChild>
                <w:div w:id="838807990">
                  <w:marLeft w:val="0"/>
                  <w:marRight w:val="0"/>
                  <w:marTop w:val="0"/>
                  <w:marBottom w:val="0"/>
                  <w:divBdr>
                    <w:top w:val="none" w:sz="0" w:space="0" w:color="auto"/>
                    <w:left w:val="none" w:sz="0" w:space="0" w:color="auto"/>
                    <w:bottom w:val="none" w:sz="0" w:space="0" w:color="auto"/>
                    <w:right w:val="none" w:sz="0" w:space="0" w:color="auto"/>
                  </w:divBdr>
                </w:div>
              </w:divsChild>
            </w:div>
            <w:div w:id="599602342">
              <w:marLeft w:val="0"/>
              <w:marRight w:val="0"/>
              <w:marTop w:val="0"/>
              <w:marBottom w:val="0"/>
              <w:divBdr>
                <w:top w:val="none" w:sz="0" w:space="0" w:color="auto"/>
                <w:left w:val="none" w:sz="0" w:space="0" w:color="auto"/>
                <w:bottom w:val="none" w:sz="0" w:space="0" w:color="auto"/>
                <w:right w:val="none" w:sz="0" w:space="0" w:color="auto"/>
              </w:divBdr>
              <w:divsChild>
                <w:div w:id="740374753">
                  <w:marLeft w:val="0"/>
                  <w:marRight w:val="0"/>
                  <w:marTop w:val="0"/>
                  <w:marBottom w:val="0"/>
                  <w:divBdr>
                    <w:top w:val="none" w:sz="0" w:space="0" w:color="auto"/>
                    <w:left w:val="none" w:sz="0" w:space="0" w:color="auto"/>
                    <w:bottom w:val="none" w:sz="0" w:space="0" w:color="auto"/>
                    <w:right w:val="none" w:sz="0" w:space="0" w:color="auto"/>
                  </w:divBdr>
                </w:div>
              </w:divsChild>
            </w:div>
            <w:div w:id="742215551">
              <w:marLeft w:val="0"/>
              <w:marRight w:val="0"/>
              <w:marTop w:val="0"/>
              <w:marBottom w:val="0"/>
              <w:divBdr>
                <w:top w:val="none" w:sz="0" w:space="0" w:color="auto"/>
                <w:left w:val="none" w:sz="0" w:space="0" w:color="auto"/>
                <w:bottom w:val="none" w:sz="0" w:space="0" w:color="auto"/>
                <w:right w:val="none" w:sz="0" w:space="0" w:color="auto"/>
              </w:divBdr>
              <w:divsChild>
                <w:div w:id="848061908">
                  <w:marLeft w:val="0"/>
                  <w:marRight w:val="0"/>
                  <w:marTop w:val="0"/>
                  <w:marBottom w:val="0"/>
                  <w:divBdr>
                    <w:top w:val="none" w:sz="0" w:space="0" w:color="auto"/>
                    <w:left w:val="none" w:sz="0" w:space="0" w:color="auto"/>
                    <w:bottom w:val="none" w:sz="0" w:space="0" w:color="auto"/>
                    <w:right w:val="none" w:sz="0" w:space="0" w:color="auto"/>
                  </w:divBdr>
                </w:div>
              </w:divsChild>
            </w:div>
            <w:div w:id="893657051">
              <w:marLeft w:val="0"/>
              <w:marRight w:val="0"/>
              <w:marTop w:val="0"/>
              <w:marBottom w:val="0"/>
              <w:divBdr>
                <w:top w:val="none" w:sz="0" w:space="0" w:color="auto"/>
                <w:left w:val="none" w:sz="0" w:space="0" w:color="auto"/>
                <w:bottom w:val="none" w:sz="0" w:space="0" w:color="auto"/>
                <w:right w:val="none" w:sz="0" w:space="0" w:color="auto"/>
              </w:divBdr>
              <w:divsChild>
                <w:div w:id="1953315859">
                  <w:marLeft w:val="0"/>
                  <w:marRight w:val="0"/>
                  <w:marTop w:val="0"/>
                  <w:marBottom w:val="0"/>
                  <w:divBdr>
                    <w:top w:val="none" w:sz="0" w:space="0" w:color="auto"/>
                    <w:left w:val="none" w:sz="0" w:space="0" w:color="auto"/>
                    <w:bottom w:val="none" w:sz="0" w:space="0" w:color="auto"/>
                    <w:right w:val="none" w:sz="0" w:space="0" w:color="auto"/>
                  </w:divBdr>
                </w:div>
              </w:divsChild>
            </w:div>
            <w:div w:id="1791776275">
              <w:marLeft w:val="0"/>
              <w:marRight w:val="0"/>
              <w:marTop w:val="0"/>
              <w:marBottom w:val="0"/>
              <w:divBdr>
                <w:top w:val="none" w:sz="0" w:space="0" w:color="auto"/>
                <w:left w:val="none" w:sz="0" w:space="0" w:color="auto"/>
                <w:bottom w:val="none" w:sz="0" w:space="0" w:color="auto"/>
                <w:right w:val="none" w:sz="0" w:space="0" w:color="auto"/>
              </w:divBdr>
              <w:divsChild>
                <w:div w:id="7165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3620">
      <w:bodyDiv w:val="1"/>
      <w:marLeft w:val="0"/>
      <w:marRight w:val="0"/>
      <w:marTop w:val="0"/>
      <w:marBottom w:val="0"/>
      <w:divBdr>
        <w:top w:val="none" w:sz="0" w:space="0" w:color="auto"/>
        <w:left w:val="none" w:sz="0" w:space="0" w:color="auto"/>
        <w:bottom w:val="none" w:sz="0" w:space="0" w:color="auto"/>
        <w:right w:val="none" w:sz="0" w:space="0" w:color="auto"/>
      </w:divBdr>
    </w:div>
    <w:div w:id="1528372539">
      <w:bodyDiv w:val="1"/>
      <w:marLeft w:val="0"/>
      <w:marRight w:val="0"/>
      <w:marTop w:val="0"/>
      <w:marBottom w:val="0"/>
      <w:divBdr>
        <w:top w:val="none" w:sz="0" w:space="0" w:color="auto"/>
        <w:left w:val="none" w:sz="0" w:space="0" w:color="auto"/>
        <w:bottom w:val="none" w:sz="0" w:space="0" w:color="auto"/>
        <w:right w:val="none" w:sz="0" w:space="0" w:color="auto"/>
      </w:divBdr>
    </w:div>
    <w:div w:id="2024550337">
      <w:bodyDiv w:val="1"/>
      <w:marLeft w:val="0"/>
      <w:marRight w:val="0"/>
      <w:marTop w:val="0"/>
      <w:marBottom w:val="0"/>
      <w:divBdr>
        <w:top w:val="none" w:sz="0" w:space="0" w:color="auto"/>
        <w:left w:val="none" w:sz="0" w:space="0" w:color="auto"/>
        <w:bottom w:val="none" w:sz="0" w:space="0" w:color="auto"/>
        <w:right w:val="none" w:sz="0" w:space="0" w:color="auto"/>
      </w:divBdr>
    </w:div>
    <w:div w:id="2026712857">
      <w:bodyDiv w:val="1"/>
      <w:marLeft w:val="0"/>
      <w:marRight w:val="0"/>
      <w:marTop w:val="0"/>
      <w:marBottom w:val="0"/>
      <w:divBdr>
        <w:top w:val="none" w:sz="0" w:space="0" w:color="auto"/>
        <w:left w:val="none" w:sz="0" w:space="0" w:color="auto"/>
        <w:bottom w:val="none" w:sz="0" w:space="0" w:color="auto"/>
        <w:right w:val="none" w:sz="0" w:space="0" w:color="auto"/>
      </w:divBdr>
      <w:divsChild>
        <w:div w:id="507599311">
          <w:marLeft w:val="0"/>
          <w:marRight w:val="0"/>
          <w:marTop w:val="0"/>
          <w:marBottom w:val="0"/>
          <w:divBdr>
            <w:top w:val="none" w:sz="0" w:space="0" w:color="auto"/>
            <w:left w:val="none" w:sz="0" w:space="0" w:color="auto"/>
            <w:bottom w:val="none" w:sz="0" w:space="0" w:color="auto"/>
            <w:right w:val="none" w:sz="0" w:space="0" w:color="auto"/>
          </w:divBdr>
          <w:divsChild>
            <w:div w:id="1603145610">
              <w:marLeft w:val="0"/>
              <w:marRight w:val="0"/>
              <w:marTop w:val="0"/>
              <w:marBottom w:val="0"/>
              <w:divBdr>
                <w:top w:val="none" w:sz="0" w:space="0" w:color="auto"/>
                <w:left w:val="none" w:sz="0" w:space="0" w:color="auto"/>
                <w:bottom w:val="none" w:sz="0" w:space="0" w:color="auto"/>
                <w:right w:val="none" w:sz="0" w:space="0" w:color="auto"/>
              </w:divBdr>
              <w:divsChild>
                <w:div w:id="15417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002">
          <w:marLeft w:val="0"/>
          <w:marRight w:val="0"/>
          <w:marTop w:val="0"/>
          <w:marBottom w:val="0"/>
          <w:divBdr>
            <w:top w:val="none" w:sz="0" w:space="0" w:color="auto"/>
            <w:left w:val="none" w:sz="0" w:space="0" w:color="auto"/>
            <w:bottom w:val="none" w:sz="0" w:space="0" w:color="auto"/>
            <w:right w:val="none" w:sz="0" w:space="0" w:color="auto"/>
          </w:divBdr>
          <w:divsChild>
            <w:div w:id="334889404">
              <w:marLeft w:val="0"/>
              <w:marRight w:val="0"/>
              <w:marTop w:val="0"/>
              <w:marBottom w:val="0"/>
              <w:divBdr>
                <w:top w:val="none" w:sz="0" w:space="0" w:color="auto"/>
                <w:left w:val="none" w:sz="0" w:space="0" w:color="auto"/>
                <w:bottom w:val="none" w:sz="0" w:space="0" w:color="auto"/>
                <w:right w:val="none" w:sz="0" w:space="0" w:color="auto"/>
              </w:divBdr>
              <w:divsChild>
                <w:div w:id="483157246">
                  <w:marLeft w:val="0"/>
                  <w:marRight w:val="0"/>
                  <w:marTop w:val="0"/>
                  <w:marBottom w:val="0"/>
                  <w:divBdr>
                    <w:top w:val="none" w:sz="0" w:space="0" w:color="auto"/>
                    <w:left w:val="none" w:sz="0" w:space="0" w:color="auto"/>
                    <w:bottom w:val="none" w:sz="0" w:space="0" w:color="auto"/>
                    <w:right w:val="none" w:sz="0" w:space="0" w:color="auto"/>
                  </w:divBdr>
                </w:div>
              </w:divsChild>
            </w:div>
            <w:div w:id="524827491">
              <w:marLeft w:val="0"/>
              <w:marRight w:val="0"/>
              <w:marTop w:val="0"/>
              <w:marBottom w:val="0"/>
              <w:divBdr>
                <w:top w:val="none" w:sz="0" w:space="0" w:color="auto"/>
                <w:left w:val="none" w:sz="0" w:space="0" w:color="auto"/>
                <w:bottom w:val="none" w:sz="0" w:space="0" w:color="auto"/>
                <w:right w:val="none" w:sz="0" w:space="0" w:color="auto"/>
              </w:divBdr>
              <w:divsChild>
                <w:div w:id="1356424794">
                  <w:marLeft w:val="0"/>
                  <w:marRight w:val="0"/>
                  <w:marTop w:val="0"/>
                  <w:marBottom w:val="0"/>
                  <w:divBdr>
                    <w:top w:val="none" w:sz="0" w:space="0" w:color="auto"/>
                    <w:left w:val="none" w:sz="0" w:space="0" w:color="auto"/>
                    <w:bottom w:val="none" w:sz="0" w:space="0" w:color="auto"/>
                    <w:right w:val="none" w:sz="0" w:space="0" w:color="auto"/>
                  </w:divBdr>
                </w:div>
              </w:divsChild>
            </w:div>
            <w:div w:id="1179806964">
              <w:marLeft w:val="0"/>
              <w:marRight w:val="0"/>
              <w:marTop w:val="0"/>
              <w:marBottom w:val="0"/>
              <w:divBdr>
                <w:top w:val="none" w:sz="0" w:space="0" w:color="auto"/>
                <w:left w:val="none" w:sz="0" w:space="0" w:color="auto"/>
                <w:bottom w:val="none" w:sz="0" w:space="0" w:color="auto"/>
                <w:right w:val="none" w:sz="0" w:space="0" w:color="auto"/>
              </w:divBdr>
              <w:divsChild>
                <w:div w:id="1785997974">
                  <w:marLeft w:val="0"/>
                  <w:marRight w:val="0"/>
                  <w:marTop w:val="0"/>
                  <w:marBottom w:val="0"/>
                  <w:divBdr>
                    <w:top w:val="none" w:sz="0" w:space="0" w:color="auto"/>
                    <w:left w:val="none" w:sz="0" w:space="0" w:color="auto"/>
                    <w:bottom w:val="none" w:sz="0" w:space="0" w:color="auto"/>
                    <w:right w:val="none" w:sz="0" w:space="0" w:color="auto"/>
                  </w:divBdr>
                </w:div>
              </w:divsChild>
            </w:div>
            <w:div w:id="1460803778">
              <w:marLeft w:val="0"/>
              <w:marRight w:val="0"/>
              <w:marTop w:val="0"/>
              <w:marBottom w:val="0"/>
              <w:divBdr>
                <w:top w:val="none" w:sz="0" w:space="0" w:color="auto"/>
                <w:left w:val="none" w:sz="0" w:space="0" w:color="auto"/>
                <w:bottom w:val="none" w:sz="0" w:space="0" w:color="auto"/>
                <w:right w:val="none" w:sz="0" w:space="0" w:color="auto"/>
              </w:divBdr>
              <w:divsChild>
                <w:div w:id="2079866713">
                  <w:marLeft w:val="0"/>
                  <w:marRight w:val="0"/>
                  <w:marTop w:val="0"/>
                  <w:marBottom w:val="0"/>
                  <w:divBdr>
                    <w:top w:val="none" w:sz="0" w:space="0" w:color="auto"/>
                    <w:left w:val="none" w:sz="0" w:space="0" w:color="auto"/>
                    <w:bottom w:val="none" w:sz="0" w:space="0" w:color="auto"/>
                    <w:right w:val="none" w:sz="0" w:space="0" w:color="auto"/>
                  </w:divBdr>
                </w:div>
              </w:divsChild>
            </w:div>
            <w:div w:id="1557738684">
              <w:marLeft w:val="0"/>
              <w:marRight w:val="0"/>
              <w:marTop w:val="0"/>
              <w:marBottom w:val="0"/>
              <w:divBdr>
                <w:top w:val="none" w:sz="0" w:space="0" w:color="auto"/>
                <w:left w:val="none" w:sz="0" w:space="0" w:color="auto"/>
                <w:bottom w:val="none" w:sz="0" w:space="0" w:color="auto"/>
                <w:right w:val="none" w:sz="0" w:space="0" w:color="auto"/>
              </w:divBdr>
              <w:divsChild>
                <w:div w:id="1643928938">
                  <w:marLeft w:val="0"/>
                  <w:marRight w:val="0"/>
                  <w:marTop w:val="0"/>
                  <w:marBottom w:val="0"/>
                  <w:divBdr>
                    <w:top w:val="none" w:sz="0" w:space="0" w:color="auto"/>
                    <w:left w:val="none" w:sz="0" w:space="0" w:color="auto"/>
                    <w:bottom w:val="none" w:sz="0" w:space="0" w:color="auto"/>
                    <w:right w:val="none" w:sz="0" w:space="0" w:color="auto"/>
                  </w:divBdr>
                </w:div>
              </w:divsChild>
            </w:div>
            <w:div w:id="1697390609">
              <w:marLeft w:val="0"/>
              <w:marRight w:val="0"/>
              <w:marTop w:val="0"/>
              <w:marBottom w:val="0"/>
              <w:divBdr>
                <w:top w:val="none" w:sz="0" w:space="0" w:color="auto"/>
                <w:left w:val="none" w:sz="0" w:space="0" w:color="auto"/>
                <w:bottom w:val="none" w:sz="0" w:space="0" w:color="auto"/>
                <w:right w:val="none" w:sz="0" w:space="0" w:color="auto"/>
              </w:divBdr>
              <w:divsChild>
                <w:div w:id="2949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87877&amp;qdcbid=50392&amp;r_url=danh_sach_tth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dl.dichvucong.gov.vn/web/mtv/thu_tuc_hanh_chinh/chi_tiet_tthc/index?id=5486&amp;qdcbid=69970&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5B5F9-1C19-408A-ADB9-3FAB3646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90</Pages>
  <Words>22428</Words>
  <Characters>127846</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Sở Thông tin và Truyền thông tỉnh Quảng Nam</vt:lpstr>
    </vt:vector>
  </TitlesOfParts>
  <Company/>
  <LinksUpToDate>false</LinksUpToDate>
  <CharactersWithSpaces>149975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 tỉnh Quảng Nam</dc:title>
  <dc:subject/>
  <dc:creator>NgocCuong</dc:creator>
  <cp:keywords/>
  <cp:lastModifiedBy>Dũng Tiến</cp:lastModifiedBy>
  <cp:revision>11</cp:revision>
  <cp:lastPrinted>2023-05-23T08:29:00Z</cp:lastPrinted>
  <dcterms:created xsi:type="dcterms:W3CDTF">2023-05-23T07:04:00Z</dcterms:created>
  <dcterms:modified xsi:type="dcterms:W3CDTF">2023-05-24T02:32:00Z</dcterms:modified>
</cp:coreProperties>
</file>